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F4" w:rsidRDefault="00B842F4" w:rsidP="00B842F4">
      <w:pPr>
        <w:pStyle w:val="QuestionNoBR"/>
      </w:pPr>
      <w:r w:rsidRPr="00941134">
        <w:t>QUESTION UIT-R 221-</w:t>
      </w:r>
      <w:r>
        <w:t>2</w:t>
      </w:r>
      <w:r w:rsidRPr="00941134">
        <w:t>/3</w:t>
      </w:r>
    </w:p>
    <w:p w:rsidR="00B842F4" w:rsidRDefault="00B842F4" w:rsidP="00B842F4">
      <w:pPr>
        <w:pStyle w:val="Questiontitle"/>
      </w:pPr>
      <w:r>
        <w:t>Propagation par l'intermédiaire de l'ionisation sporadique de la région E</w:t>
      </w:r>
      <w:r>
        <w:br/>
        <w:t>et d'autres phénomènes d'ionisation</w:t>
      </w:r>
    </w:p>
    <w:p w:rsidR="00B842F4" w:rsidRDefault="00B842F4" w:rsidP="00B842F4">
      <w:pPr>
        <w:pStyle w:val="Questiondate"/>
      </w:pPr>
      <w:r>
        <w:t>(1990-2009-2012)</w:t>
      </w:r>
    </w:p>
    <w:p w:rsidR="00B842F4" w:rsidRPr="009A6E1C" w:rsidRDefault="00B842F4" w:rsidP="00B842F4">
      <w:pPr>
        <w:pStyle w:val="Normalaftertitle"/>
        <w:rPr>
          <w:lang w:val="fr-CH"/>
        </w:rPr>
      </w:pPr>
      <w:r w:rsidRPr="009A6E1C">
        <w:rPr>
          <w:lang w:val="fr-CH"/>
        </w:rPr>
        <w:t>L'Assemblée des radiocommunications de l'UIT,</w:t>
      </w:r>
    </w:p>
    <w:p w:rsidR="00B842F4" w:rsidRPr="0089334B" w:rsidRDefault="00B842F4" w:rsidP="00B842F4">
      <w:pPr>
        <w:pStyle w:val="Call"/>
      </w:pPr>
      <w:r w:rsidRPr="0089334B">
        <w:t>considérant</w:t>
      </w:r>
    </w:p>
    <w:p w:rsidR="00B842F4" w:rsidRDefault="00B842F4" w:rsidP="00B842F4">
      <w:r w:rsidRPr="007C601F">
        <w:rPr>
          <w:i/>
          <w:iCs/>
        </w:rPr>
        <w:t>a)</w:t>
      </w:r>
      <w:r>
        <w:tab/>
        <w:t>que les informations dont on dispose sur la propagation dans l'environnement terrestre par l'intermédiaire de l'ionisation sporadique de la région E et d'autres phénomènes d'ionisation sont insuffisantes pour fournir aux ingénieurs les données statistiques dont ils ont besoin, notamment pour les basses et hautes latitudes;</w:t>
      </w:r>
    </w:p>
    <w:p w:rsidR="00B842F4" w:rsidRDefault="00B842F4" w:rsidP="00B842F4">
      <w:r w:rsidRPr="007C601F">
        <w:rPr>
          <w:i/>
          <w:iCs/>
        </w:rPr>
        <w:t>b)</w:t>
      </w:r>
      <w:r>
        <w:tab/>
        <w:t>que des irrégularités de l'ionosphère, y compris l'ionisation météorique, dans les régions E et F risquent d'affecter la qualité de fonctionnement des systèmes radioélectriques;</w:t>
      </w:r>
    </w:p>
    <w:p w:rsidR="00B842F4" w:rsidRDefault="00B842F4" w:rsidP="00B842F4">
      <w:r w:rsidRPr="007C601F">
        <w:rPr>
          <w:i/>
          <w:iCs/>
        </w:rPr>
        <w:t>c)</w:t>
      </w:r>
      <w:r w:rsidRPr="007C601F">
        <w:rPr>
          <w:i/>
          <w:iCs/>
        </w:rPr>
        <w:tab/>
      </w:r>
      <w:r>
        <w:t>que des méthodes appropriées pour évaluer le champ de l'onde ionosphérique et la dispersion des signaux sont nécessaires:</w:t>
      </w:r>
    </w:p>
    <w:p w:rsidR="00B842F4" w:rsidRDefault="00B842F4" w:rsidP="00B842F4">
      <w:pPr>
        <w:pStyle w:val="enumlev1"/>
      </w:pPr>
      <w:r>
        <w:t>–</w:t>
      </w:r>
      <w:r>
        <w:tab/>
        <w:t>aux administrations lors de la création et de l'exploitation de systèmes radioélectriques;</w:t>
      </w:r>
    </w:p>
    <w:p w:rsidR="00B842F4" w:rsidRDefault="00B842F4" w:rsidP="00B842F4">
      <w:pPr>
        <w:pStyle w:val="enumlev1"/>
      </w:pPr>
      <w:r>
        <w:t>–</w:t>
      </w:r>
      <w:r>
        <w:tab/>
        <w:t>au Bureau des radiocommunications pour l'amélioration de ses normes techniques incluses dans les Règles de procédure;</w:t>
      </w:r>
    </w:p>
    <w:p w:rsidR="00B842F4" w:rsidRDefault="00B842F4" w:rsidP="00B842F4">
      <w:pPr>
        <w:pStyle w:val="enumlev1"/>
      </w:pPr>
      <w:r>
        <w:t>–</w:t>
      </w:r>
      <w:r>
        <w:tab/>
        <w:t>au Secteur des radiocommunications en vue des futures conférences de radiocommunication,</w:t>
      </w:r>
    </w:p>
    <w:p w:rsidR="00B842F4" w:rsidRPr="0089334B" w:rsidRDefault="00B842F4" w:rsidP="00B842F4">
      <w:pPr>
        <w:pStyle w:val="Call"/>
      </w:pPr>
      <w:r w:rsidRPr="0089334B">
        <w:t xml:space="preserve">décide </w:t>
      </w:r>
      <w:r w:rsidRPr="00C75427">
        <w:rPr>
          <w:i w:val="0"/>
          <w:iCs/>
        </w:rPr>
        <w:t>de mettre à l'étude les Questions suivantes</w:t>
      </w:r>
    </w:p>
    <w:p w:rsidR="00B842F4" w:rsidRDefault="00B842F4" w:rsidP="00B842F4">
      <w:r w:rsidRPr="007C601F">
        <w:t>1</w:t>
      </w:r>
      <w:r w:rsidRPr="006563D6">
        <w:rPr>
          <w:b/>
          <w:bCs/>
        </w:rPr>
        <w:tab/>
      </w:r>
      <w:r>
        <w:t>Q</w:t>
      </w:r>
      <w:r w:rsidRPr="00280443">
        <w:t>uelles</w:t>
      </w:r>
      <w:r>
        <w:t xml:space="preserve"> sont les caractéristiques de l'ionisation sporadique de la région E et comment ces caractéristiques influent-elles sur la propagation à incidence oblique dans les bandes des ondes décamétriques et métriques?</w:t>
      </w:r>
    </w:p>
    <w:p w:rsidR="00B842F4" w:rsidRDefault="00B842F4" w:rsidP="00B842F4">
      <w:r w:rsidRPr="007C601F">
        <w:t>2</w:t>
      </w:r>
      <w:r>
        <w:tab/>
        <w:t>Quels sont les mécanismes de la propagation ionosphérique des ondes métriques et décimétriques et comment prévoir les statistiques des caractéristiques de la propagation?</w:t>
      </w:r>
    </w:p>
    <w:p w:rsidR="00B842F4" w:rsidRPr="00941134" w:rsidRDefault="00B842F4" w:rsidP="00B842F4">
      <w:pPr>
        <w:pStyle w:val="Call"/>
        <w:rPr>
          <w:lang w:val="fr-CH"/>
        </w:rPr>
      </w:pPr>
      <w:r w:rsidRPr="00941134">
        <w:rPr>
          <w:lang w:val="fr-CH"/>
        </w:rPr>
        <w:t>décide en outre</w:t>
      </w:r>
    </w:p>
    <w:p w:rsidR="00B842F4" w:rsidRPr="006563D6" w:rsidRDefault="00B842F4" w:rsidP="00B842F4">
      <w:pPr>
        <w:rPr>
          <w:b/>
          <w:bCs/>
        </w:rPr>
      </w:pPr>
      <w:r w:rsidRPr="007C601F">
        <w:t>1</w:t>
      </w:r>
      <w:r w:rsidRPr="006563D6">
        <w:rPr>
          <w:b/>
          <w:bCs/>
        </w:rPr>
        <w:tab/>
      </w:r>
      <w:r w:rsidRPr="00280443">
        <w:t>que les informations communiquées devraient faire l'objet de nouvelles Recommandations ou de révisions de Recommandations existantes;</w:t>
      </w:r>
    </w:p>
    <w:p w:rsidR="00B842F4" w:rsidRPr="006563D6" w:rsidRDefault="00B842F4" w:rsidP="00B842F4">
      <w:pPr>
        <w:rPr>
          <w:b/>
          <w:bCs/>
        </w:rPr>
      </w:pPr>
      <w:r w:rsidRPr="007C601F">
        <w:t>2</w:t>
      </w:r>
      <w:r w:rsidRPr="006563D6">
        <w:rPr>
          <w:b/>
          <w:bCs/>
        </w:rPr>
        <w:tab/>
      </w:r>
      <w:r w:rsidRPr="00B51BD5">
        <w:t>que les études demandées ci-dessus devraient être achevées d</w:t>
      </w:r>
      <w:r>
        <w:t>'</w:t>
      </w:r>
      <w:r w:rsidRPr="00B51BD5">
        <w:t>ici à</w:t>
      </w:r>
      <w:r>
        <w:t xml:space="preserve"> 2015.</w:t>
      </w:r>
    </w:p>
    <w:p w:rsidR="00B842F4" w:rsidRDefault="00B842F4" w:rsidP="00B842F4">
      <w:pPr>
        <w:pStyle w:val="Note"/>
      </w:pPr>
    </w:p>
    <w:p w:rsidR="00B842F4" w:rsidRDefault="00B842F4" w:rsidP="00B842F4">
      <w:r>
        <w:t>Catégorie: S3</w:t>
      </w:r>
    </w:p>
    <w:p w:rsidR="008E1E5F" w:rsidRDefault="008E1E5F">
      <w:bookmarkStart w:id="0" w:name="_GoBack"/>
      <w:bookmarkEnd w:id="0"/>
    </w:p>
    <w:sectPr w:rsidR="008E1E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2F4"/>
    <w:rsid w:val="008E1E5F"/>
    <w:rsid w:val="00B8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B842F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rsid w:val="00B842F4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rsid w:val="00B842F4"/>
    <w:pPr>
      <w:keepNext/>
      <w:keepLines/>
      <w:spacing w:before="480"/>
      <w:jc w:val="center"/>
    </w:pPr>
    <w:rPr>
      <w:caps/>
      <w:sz w:val="28"/>
    </w:rPr>
  </w:style>
  <w:style w:type="paragraph" w:customStyle="1" w:styleId="Note">
    <w:name w:val="Note"/>
    <w:basedOn w:val="Normal"/>
    <w:rsid w:val="00B842F4"/>
    <w:pPr>
      <w:spacing w:before="80"/>
    </w:pPr>
  </w:style>
  <w:style w:type="paragraph" w:customStyle="1" w:styleId="Questiondate">
    <w:name w:val="Question_date"/>
    <w:basedOn w:val="Normal"/>
    <w:next w:val="Normal"/>
    <w:rsid w:val="00B842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B842F4"/>
    <w:pPr>
      <w:keepNext/>
      <w:keepLines/>
      <w:spacing w:before="36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B842F4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B842F4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B842F4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B842F4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B842F4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2F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next w:val="Normal"/>
    <w:link w:val="CallChar"/>
    <w:rsid w:val="00B842F4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link w:val="enumlev1Char"/>
    <w:rsid w:val="00B842F4"/>
    <w:pPr>
      <w:spacing w:before="80"/>
      <w:ind w:left="794" w:hanging="794"/>
    </w:pPr>
  </w:style>
  <w:style w:type="paragraph" w:customStyle="1" w:styleId="QuestionNoBR">
    <w:name w:val="Question_No_BR"/>
    <w:basedOn w:val="Normal"/>
    <w:next w:val="Questiontitle"/>
    <w:rsid w:val="00B842F4"/>
    <w:pPr>
      <w:keepNext/>
      <w:keepLines/>
      <w:spacing w:before="480"/>
      <w:jc w:val="center"/>
    </w:pPr>
    <w:rPr>
      <w:caps/>
      <w:sz w:val="28"/>
    </w:rPr>
  </w:style>
  <w:style w:type="paragraph" w:customStyle="1" w:styleId="Note">
    <w:name w:val="Note"/>
    <w:basedOn w:val="Normal"/>
    <w:rsid w:val="00B842F4"/>
    <w:pPr>
      <w:spacing w:before="80"/>
    </w:pPr>
  </w:style>
  <w:style w:type="paragraph" w:customStyle="1" w:styleId="Questiondate">
    <w:name w:val="Question_date"/>
    <w:basedOn w:val="Normal"/>
    <w:next w:val="Normal"/>
    <w:rsid w:val="00B842F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title">
    <w:name w:val="Question_title"/>
    <w:basedOn w:val="Normal"/>
    <w:next w:val="Normal"/>
    <w:link w:val="QuestiontitleChar"/>
    <w:rsid w:val="00B842F4"/>
    <w:pPr>
      <w:keepNext/>
      <w:keepLines/>
      <w:spacing w:before="360"/>
      <w:jc w:val="center"/>
    </w:pPr>
    <w:rPr>
      <w:b/>
      <w:sz w:val="28"/>
    </w:rPr>
  </w:style>
  <w:style w:type="paragraph" w:customStyle="1" w:styleId="Normalaftertitle">
    <w:name w:val="Normal after title"/>
    <w:basedOn w:val="Normal"/>
    <w:next w:val="Normal"/>
    <w:link w:val="NormalaftertitleChar"/>
    <w:rsid w:val="00B842F4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character" w:customStyle="1" w:styleId="CallChar">
    <w:name w:val="Call Char"/>
    <w:basedOn w:val="DefaultParagraphFont"/>
    <w:link w:val="Call"/>
    <w:rsid w:val="00B842F4"/>
    <w:rPr>
      <w:rFonts w:ascii="Times New Roman" w:eastAsia="Times New Roman" w:hAnsi="Times New Roman" w:cs="Times New Roman"/>
      <w:i/>
      <w:sz w:val="24"/>
      <w:szCs w:val="20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B842F4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character" w:customStyle="1" w:styleId="QuestiontitleChar">
    <w:name w:val="Question_title Char"/>
    <w:basedOn w:val="DefaultParagraphFont"/>
    <w:link w:val="Questiontitle"/>
    <w:rsid w:val="00B842F4"/>
    <w:rPr>
      <w:rFonts w:ascii="Times New Roman" w:eastAsia="Times New Roman" w:hAnsi="Times New Roman" w:cs="Times New Roman"/>
      <w:b/>
      <w:sz w:val="28"/>
      <w:szCs w:val="20"/>
      <w:lang w:val="fr-FR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B842F4"/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bossona</dc:creator>
  <cp:keywords/>
  <dc:description/>
  <cp:lastModifiedBy>bossona</cp:lastModifiedBy>
  <cp:revision>1</cp:revision>
  <dcterms:created xsi:type="dcterms:W3CDTF">2012-03-01T16:14:00Z</dcterms:created>
  <dcterms:modified xsi:type="dcterms:W3CDTF">2012-03-01T16:14:00Z</dcterms:modified>
</cp:coreProperties>
</file>