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Tr="00A50514">
        <w:trPr>
          <w:cantSplit/>
        </w:trPr>
        <w:tc>
          <w:tcPr>
            <w:tcW w:w="2693" w:type="dxa"/>
            <w:tcBorders>
              <w:left w:val="nil"/>
              <w:bottom w:val="single" w:sz="4" w:space="0" w:color="auto"/>
            </w:tcBorders>
          </w:tcPr>
          <w:p w:rsidR="00237D3E" w:rsidRPr="00237D3E" w:rsidRDefault="0092277E" w:rsidP="00237D3E">
            <w:pPr>
              <w:pStyle w:val="Heading3"/>
              <w:tabs>
                <w:tab w:val="clear" w:pos="794"/>
              </w:tabs>
              <w:spacing w:before="240"/>
              <w:ind w:left="0" w:firstLine="0"/>
              <w:jc w:val="left"/>
              <w:rPr>
                <w:rFonts w:ascii="Trebuchet MS" w:hAnsi="Trebuchet M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bookmarkStart w:id="7" w:name="_Toc277853421"/>
            <w:r>
              <w:rPr>
                <w:rFonts w:ascii="Trebuchet MS" w:hAnsi="Trebuchet MS"/>
                <w:i/>
                <w:iCs/>
              </w:rPr>
              <w:t>RESOLUTION</w:t>
            </w:r>
            <w:r w:rsidR="00EB6A81">
              <w:rPr>
                <w:rFonts w:ascii="Trebuchet MS" w:hAnsi="Trebuchet MS"/>
                <w:i/>
                <w:iCs/>
              </w:rPr>
              <w:t xml:space="preserve"> </w:t>
            </w:r>
            <w:r w:rsidR="00A562C1">
              <w:rPr>
                <w:rFonts w:ascii="Trebuchet MS" w:hAnsi="Trebuchet MS"/>
                <w:i/>
                <w:iCs/>
              </w:rPr>
              <w:t>9</w:t>
            </w:r>
            <w:bookmarkEnd w:id="0"/>
            <w:bookmarkEnd w:id="1"/>
            <w:bookmarkEnd w:id="2"/>
            <w:bookmarkEnd w:id="3"/>
            <w:bookmarkEnd w:id="4"/>
            <w:bookmarkEnd w:id="5"/>
            <w:bookmarkEnd w:id="6"/>
            <w:r w:rsidR="00237D3E">
              <w:rPr>
                <w:rFonts w:ascii="Trebuchet MS" w:hAnsi="Trebuchet MS"/>
                <w:i/>
                <w:iCs/>
              </w:rPr>
              <w:br/>
              <w:t>(Rev. Doha, 2006)</w:t>
            </w:r>
            <w:bookmarkEnd w:id="7"/>
          </w:p>
        </w:tc>
      </w:tr>
      <w:tr w:rsidR="002A62A0" w:rsidTr="00A50514">
        <w:trPr>
          <w:cantSplit/>
          <w:trHeight w:val="895"/>
        </w:trPr>
        <w:tc>
          <w:tcPr>
            <w:tcW w:w="2693" w:type="dxa"/>
            <w:tcBorders>
              <w:top w:val="single" w:sz="4" w:space="0" w:color="auto"/>
              <w:left w:val="nil"/>
            </w:tcBorders>
          </w:tcPr>
          <w:p w:rsidR="002A62A0" w:rsidRPr="00237D3E" w:rsidRDefault="00237D3E" w:rsidP="00237D3E">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8" w:name="_Toc253662061"/>
            <w:bookmarkStart w:id="9" w:name="_Toc277853422"/>
            <w:r>
              <w:rPr>
                <w:rFonts w:ascii="Trebuchet MS" w:hAnsi="Trebuchet MS" w:cs="Arial"/>
                <w:b w:val="0"/>
                <w:bCs/>
                <w:i/>
                <w:iCs/>
                <w:lang w:val="en-US"/>
              </w:rPr>
              <w:t xml:space="preserve">Final </w:t>
            </w:r>
            <w:r w:rsidR="003070F7">
              <w:rPr>
                <w:rFonts w:ascii="Trebuchet MS" w:hAnsi="Trebuchet MS" w:cs="Arial"/>
                <w:b w:val="0"/>
                <w:bCs/>
                <w:i/>
                <w:iCs/>
                <w:lang w:val="en-US"/>
              </w:rPr>
              <w:t>Report</w:t>
            </w:r>
            <w:bookmarkEnd w:id="8"/>
            <w:bookmarkEnd w:id="9"/>
          </w:p>
          <w:p w:rsidR="002A62A0" w:rsidRPr="00F8454D" w:rsidRDefault="002A62A0" w:rsidP="0006325B">
            <w:pPr>
              <w:pStyle w:val="Heading3"/>
              <w:ind w:left="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237D3E" w:rsidRDefault="00237D3E" w:rsidP="00237D3E">
      <w:pPr>
        <w:shd w:val="clear" w:color="auto" w:fill="B3B3B3"/>
        <w:tabs>
          <w:tab w:val="clear" w:pos="794"/>
          <w:tab w:val="clear" w:pos="1191"/>
          <w:tab w:val="clear" w:pos="1588"/>
          <w:tab w:val="clear" w:pos="1985"/>
          <w:tab w:val="left" w:pos="1418"/>
          <w:tab w:val="left" w:pos="5879"/>
        </w:tabs>
        <w:spacing w:before="160"/>
        <w:ind w:right="-142"/>
        <w:jc w:val="left"/>
        <w:rPr>
          <w:rFonts w:ascii="Trebuchet MS" w:hAnsi="Trebuchet MS" w:cs="Arial"/>
          <w:color w:val="FFFFFF"/>
          <w:sz w:val="32"/>
        </w:rPr>
      </w:pPr>
      <w:r>
        <w:rPr>
          <w:rFonts w:ascii="Trebuchet MS" w:hAnsi="Trebuchet MS" w:cs="Arial"/>
          <w:b/>
          <w:bCs/>
          <w:color w:val="FFFFFF"/>
          <w:sz w:val="32"/>
        </w:rPr>
        <w:t>ITU-D</w:t>
      </w:r>
      <w:r>
        <w:rPr>
          <w:rFonts w:ascii="Trebuchet MS" w:hAnsi="Trebuchet MS" w:cs="Arial"/>
          <w:color w:val="FFFFFF"/>
          <w:sz w:val="32"/>
        </w:rPr>
        <w:tab/>
      </w:r>
      <w:r w:rsidRPr="00237D3E">
        <w:rPr>
          <w:rFonts w:ascii="Trebuchet MS" w:hAnsi="Trebuchet MS" w:cs="Arial"/>
          <w:color w:val="FFFFFF"/>
          <w:sz w:val="32"/>
          <w:szCs w:val="32"/>
          <w:lang w:val="en-US"/>
        </w:rPr>
        <w:t>STUDY GROUP 2</w:t>
      </w:r>
      <w:r w:rsidRPr="00237D3E">
        <w:rPr>
          <w:rFonts w:ascii="Trebuchet MS" w:hAnsi="Trebuchet MS" w:cs="Arial"/>
          <w:color w:val="FFFFFF"/>
          <w:sz w:val="32"/>
          <w:szCs w:val="32"/>
          <w:lang w:val="en-US"/>
        </w:rPr>
        <w:tab/>
        <w:t>4th STUDY PERIOD (2006-2010)</w:t>
      </w: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Pr="003070F7" w:rsidRDefault="00237D3E" w:rsidP="00054803">
      <w:pPr>
        <w:spacing w:line="600" w:lineRule="exact"/>
        <w:ind w:right="2517"/>
        <w:jc w:val="right"/>
        <w:rPr>
          <w:rFonts w:ascii="Trebuchet MS" w:hAnsi="Trebuchet MS" w:cs="Tahoma"/>
          <w:b/>
          <w:i/>
          <w:iCs/>
          <w:sz w:val="44"/>
          <w:szCs w:val="44"/>
          <w:lang w:val="en-US"/>
        </w:rPr>
      </w:pPr>
      <w:r>
        <w:rPr>
          <w:rFonts w:ascii="Trebuchet MS" w:hAnsi="Trebuchet MS" w:cs="Tahoma"/>
          <w:b/>
          <w:i/>
          <w:iCs/>
          <w:sz w:val="44"/>
          <w:szCs w:val="44"/>
          <w:lang w:val="en-US"/>
        </w:rPr>
        <w:t xml:space="preserve">REPORT ON </w:t>
      </w:r>
      <w:r w:rsidR="0092277E">
        <w:rPr>
          <w:rFonts w:ascii="Trebuchet MS" w:hAnsi="Trebuchet MS" w:cs="Tahoma"/>
          <w:b/>
          <w:i/>
          <w:iCs/>
          <w:sz w:val="44"/>
          <w:szCs w:val="44"/>
          <w:lang w:val="en-US"/>
        </w:rPr>
        <w:t>RESOLUTION 9</w:t>
      </w:r>
      <w:r w:rsidR="00054803">
        <w:rPr>
          <w:rFonts w:ascii="Trebuchet MS" w:hAnsi="Trebuchet MS" w:cs="Tahoma"/>
          <w:b/>
          <w:i/>
          <w:iCs/>
          <w:sz w:val="44"/>
          <w:szCs w:val="44"/>
          <w:lang w:val="en-US"/>
        </w:rPr>
        <w:br/>
        <w:t>(Rev. Doha, 2006)</w:t>
      </w:r>
    </w:p>
    <w:p w:rsidR="003070F7" w:rsidRPr="00FA46B7" w:rsidRDefault="00237D3E" w:rsidP="00237D3E">
      <w:pPr>
        <w:spacing w:line="600" w:lineRule="exact"/>
        <w:ind w:right="2517"/>
        <w:jc w:val="right"/>
        <w:rPr>
          <w:rFonts w:ascii="Trebuchet MS" w:hAnsi="Trebuchet MS" w:cs="Tahoma"/>
          <w:i/>
          <w:iCs/>
          <w:sz w:val="44"/>
          <w:szCs w:val="44"/>
        </w:rPr>
      </w:pPr>
      <w:r>
        <w:rPr>
          <w:rFonts w:ascii="Trebuchet MS" w:hAnsi="Trebuchet MS" w:cs="Tahoma"/>
          <w:i/>
          <w:iCs/>
          <w:sz w:val="44"/>
          <w:szCs w:val="44"/>
        </w:rPr>
        <w:t>Participation of countries</w:t>
      </w:r>
      <w:r w:rsidR="006B0CA3">
        <w:rPr>
          <w:rFonts w:ascii="Trebuchet MS" w:hAnsi="Trebuchet MS" w:cs="Tahoma"/>
          <w:i/>
          <w:iCs/>
          <w:sz w:val="44"/>
          <w:szCs w:val="44"/>
        </w:rPr>
        <w:t>,</w:t>
      </w:r>
      <w:r>
        <w:rPr>
          <w:rFonts w:ascii="Trebuchet MS" w:hAnsi="Trebuchet MS" w:cs="Tahoma"/>
          <w:i/>
          <w:iCs/>
          <w:sz w:val="44"/>
          <w:szCs w:val="44"/>
        </w:rPr>
        <w:t xml:space="preserve"> </w:t>
      </w:r>
      <w:r>
        <w:rPr>
          <w:rFonts w:ascii="Trebuchet MS" w:hAnsi="Trebuchet MS" w:cs="Tahoma"/>
          <w:i/>
          <w:iCs/>
          <w:sz w:val="44"/>
          <w:szCs w:val="44"/>
        </w:rPr>
        <w:br/>
        <w:t>particularly developing countries</w:t>
      </w:r>
      <w:r w:rsidR="006B0CA3">
        <w:rPr>
          <w:rFonts w:ascii="Trebuchet MS" w:hAnsi="Trebuchet MS" w:cs="Tahoma"/>
          <w:i/>
          <w:iCs/>
          <w:sz w:val="44"/>
          <w:szCs w:val="44"/>
        </w:rPr>
        <w:t>,</w:t>
      </w:r>
      <w:r>
        <w:rPr>
          <w:rFonts w:ascii="Trebuchet MS" w:hAnsi="Trebuchet MS" w:cs="Tahoma"/>
          <w:i/>
          <w:iCs/>
          <w:sz w:val="44"/>
          <w:szCs w:val="44"/>
        </w:rPr>
        <w:t xml:space="preserve"> </w:t>
      </w:r>
      <w:r>
        <w:rPr>
          <w:rFonts w:ascii="Trebuchet MS" w:hAnsi="Trebuchet MS" w:cs="Tahoma"/>
          <w:i/>
          <w:iCs/>
          <w:sz w:val="44"/>
          <w:szCs w:val="44"/>
        </w:rPr>
        <w:br/>
        <w:t>in spectrum management</w:t>
      </w:r>
    </w:p>
    <w:p w:rsidR="00EB6A81" w:rsidRDefault="00EB6A81" w:rsidP="00EB6A81">
      <w:pPr>
        <w:spacing w:before="0"/>
        <w:ind w:right="2520"/>
        <w:jc w:val="right"/>
        <w:rPr>
          <w:rFonts w:ascii="Arial Rounded MT Bold" w:hAnsi="Arial Rounded MT Bold" w:cs="Tahoma"/>
          <w:b/>
          <w:bCs/>
          <w:i/>
          <w:iCs/>
          <w:sz w:val="52"/>
        </w:rPr>
      </w:pPr>
    </w:p>
    <w:p w:rsidR="00EB6A81" w:rsidRDefault="00EB6A81" w:rsidP="00EB6A81">
      <w:pPr>
        <w:rPr>
          <w:rFonts w:ascii="FrugalSans Th" w:hAnsi="FrugalSans Th"/>
          <w:i/>
          <w:iCs/>
        </w:rPr>
      </w:pPr>
    </w:p>
    <w:p w:rsidR="00EB6A81" w:rsidRDefault="00EB6A81" w:rsidP="00EB6A81"/>
    <w:p w:rsidR="00115571" w:rsidRDefault="00115571" w:rsidP="00EB6A81"/>
    <w:p w:rsidR="00115571" w:rsidRDefault="00115571" w:rsidP="00EB6A81"/>
    <w:p w:rsidR="00115571" w:rsidRDefault="00115571" w:rsidP="00EB6A81"/>
    <w:p w:rsidR="00E83FA2" w:rsidRDefault="00E83FA2" w:rsidP="00EB6A81">
      <w:pPr>
        <w:jc w:val="right"/>
        <w:rPr>
          <w:bCs/>
        </w:rPr>
      </w:pPr>
    </w:p>
    <w:p w:rsidR="00B27BCC" w:rsidRDefault="00B27BCC" w:rsidP="00E83FA2">
      <w:pPr>
        <w:pStyle w:val="Heading1"/>
        <w:jc w:val="center"/>
        <w:sectPr w:rsidR="00B27BCC"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tbl>
      <w:tblPr>
        <w:tblStyle w:val="TableGrid"/>
        <w:tblW w:w="0" w:type="auto"/>
        <w:jc w:val="center"/>
        <w:tblLook w:val="04A0"/>
      </w:tblPr>
      <w:tblGrid>
        <w:gridCol w:w="9606"/>
      </w:tblGrid>
      <w:tr w:rsidR="00237D3E" w:rsidTr="006B0CA3">
        <w:trPr>
          <w:jc w:val="center"/>
        </w:trPr>
        <w:tc>
          <w:tcPr>
            <w:tcW w:w="9606" w:type="dxa"/>
          </w:tcPr>
          <w:p w:rsidR="00237D3E" w:rsidRPr="00237D3E" w:rsidRDefault="00237D3E" w:rsidP="002779AA">
            <w:pPr>
              <w:jc w:val="center"/>
              <w:rPr>
                <w:b/>
                <w:bCs/>
              </w:rPr>
            </w:pPr>
            <w:r w:rsidRPr="00237D3E">
              <w:rPr>
                <w:b/>
                <w:bCs/>
                <w:lang w:val="en-US"/>
              </w:rPr>
              <w:lastRenderedPageBreak/>
              <w:t>ACKNOWLEDGMENTS</w:t>
            </w:r>
          </w:p>
          <w:p w:rsidR="00237D3E" w:rsidRDefault="00237D3E" w:rsidP="002779AA"/>
          <w:p w:rsidR="00237D3E" w:rsidRPr="008338A2" w:rsidRDefault="00237D3E" w:rsidP="002779AA">
            <w:pPr>
              <w:rPr>
                <w:lang w:val="en-CA"/>
              </w:rPr>
            </w:pPr>
            <w:r w:rsidRPr="008338A2">
              <w:rPr>
                <w:lang w:val="en-CA"/>
              </w:rPr>
              <w:t>We wish to thank the authors of contributions for their steadfast support in preparing this report:</w:t>
            </w:r>
          </w:p>
          <w:p w:rsidR="00237D3E" w:rsidRPr="008338A2" w:rsidRDefault="00237D3E" w:rsidP="002779AA">
            <w:pPr>
              <w:rPr>
                <w:lang w:val="en-CA"/>
              </w:rPr>
            </w:pPr>
          </w:p>
          <w:p w:rsidR="00237D3E" w:rsidRPr="008338A2" w:rsidRDefault="00237D3E" w:rsidP="002779AA">
            <w:pPr>
              <w:rPr>
                <w:lang w:val="en-CA"/>
              </w:rPr>
            </w:pPr>
            <w:r w:rsidRPr="008338A2">
              <w:rPr>
                <w:lang w:val="en-CA"/>
              </w:rPr>
              <w:t>For Part I:</w:t>
            </w:r>
          </w:p>
          <w:p w:rsidR="00237D3E" w:rsidRPr="008338A2" w:rsidRDefault="00237D3E" w:rsidP="002779AA">
            <w:pPr>
              <w:spacing w:before="240"/>
              <w:rPr>
                <w:lang w:val="en-CA"/>
              </w:rPr>
            </w:pPr>
            <w:r w:rsidRPr="008338A2">
              <w:rPr>
                <w:lang w:val="en-CA"/>
              </w:rPr>
              <w:t>Mr Robin Haines (United States</w:t>
            </w:r>
            <w:r w:rsidR="006B0CA3">
              <w:rPr>
                <w:lang w:val="en-CA"/>
              </w:rPr>
              <w:t xml:space="preserve"> of America</w:t>
            </w:r>
            <w:r w:rsidRPr="008338A2">
              <w:rPr>
                <w:lang w:val="en-CA"/>
              </w:rPr>
              <w:t>)</w:t>
            </w:r>
            <w:r w:rsidRPr="008338A2">
              <w:rPr>
                <w:lang w:val="en-CA"/>
              </w:rPr>
              <w:tab/>
            </w:r>
            <w:r>
              <w:rPr>
                <w:lang w:val="en-CA"/>
              </w:rPr>
              <w:tab/>
            </w:r>
            <w:r w:rsidRPr="008338A2">
              <w:rPr>
                <w:lang w:val="en-CA"/>
              </w:rPr>
              <w:t>All aspects</w:t>
            </w:r>
          </w:p>
          <w:p w:rsidR="00237D3E" w:rsidRPr="008338A2" w:rsidRDefault="00237D3E" w:rsidP="002779AA">
            <w:pPr>
              <w:spacing w:before="0"/>
              <w:rPr>
                <w:lang w:val="en-CA"/>
              </w:rPr>
            </w:pPr>
            <w:r w:rsidRPr="008338A2">
              <w:rPr>
                <w:lang w:val="en-CA"/>
              </w:rPr>
              <w:t xml:space="preserve">Mr </w:t>
            </w:r>
            <w:proofErr w:type="spellStart"/>
            <w:r w:rsidRPr="008338A2">
              <w:rPr>
                <w:lang w:val="en-CA"/>
              </w:rPr>
              <w:t>Sixte</w:t>
            </w:r>
            <w:proofErr w:type="spellEnd"/>
            <w:r w:rsidRPr="008338A2">
              <w:rPr>
                <w:lang w:val="en-CA"/>
              </w:rPr>
              <w:t xml:space="preserve"> </w:t>
            </w:r>
            <w:proofErr w:type="spellStart"/>
            <w:r w:rsidRPr="008338A2">
              <w:rPr>
                <w:lang w:val="en-CA"/>
              </w:rPr>
              <w:t>Maire</w:t>
            </w:r>
            <w:proofErr w:type="spellEnd"/>
            <w:r w:rsidRPr="008338A2">
              <w:rPr>
                <w:lang w:val="en-CA"/>
              </w:rPr>
              <w:t xml:space="preserve"> (</w:t>
            </w:r>
            <w:smartTag w:uri="urn:schemas-microsoft-com:office:smarttags" w:element="country-region">
              <w:smartTag w:uri="urn:schemas-microsoft-com:office:smarttags" w:element="place">
                <w:r w:rsidRPr="008338A2">
                  <w:rPr>
                    <w:lang w:val="en-CA"/>
                  </w:rPr>
                  <w:t>France</w:t>
                </w:r>
              </w:smartTag>
            </w:smartTag>
            <w:r w:rsidRPr="008338A2">
              <w:rPr>
                <w:lang w:val="en-CA"/>
              </w:rPr>
              <w:t>)</w:t>
            </w:r>
          </w:p>
          <w:p w:rsidR="00237D3E" w:rsidRPr="008338A2" w:rsidRDefault="00237D3E" w:rsidP="002779AA">
            <w:pPr>
              <w:spacing w:before="0"/>
              <w:rPr>
                <w:lang w:val="en-CA"/>
              </w:rPr>
            </w:pPr>
            <w:r w:rsidRPr="008338A2">
              <w:rPr>
                <w:lang w:val="en-CA"/>
              </w:rPr>
              <w:t>Mr Jesus Gonzalez Vidal (</w:t>
            </w:r>
            <w:smartTag w:uri="urn:schemas-microsoft-com:office:smarttags" w:element="country-region">
              <w:smartTag w:uri="urn:schemas-microsoft-com:office:smarttags" w:element="place">
                <w:r w:rsidRPr="008338A2">
                  <w:rPr>
                    <w:lang w:val="en-CA"/>
                  </w:rPr>
                  <w:t>Cuba</w:t>
                </w:r>
              </w:smartTag>
            </w:smartTag>
            <w:r w:rsidRPr="008338A2">
              <w:rPr>
                <w:lang w:val="en-CA"/>
              </w:rPr>
              <w:t>)</w:t>
            </w:r>
          </w:p>
          <w:p w:rsidR="00237D3E" w:rsidRPr="008338A2" w:rsidRDefault="00237D3E" w:rsidP="002779AA">
            <w:pPr>
              <w:spacing w:before="0"/>
              <w:rPr>
                <w:lang w:val="fr-CH"/>
              </w:rPr>
            </w:pPr>
            <w:r w:rsidRPr="008338A2">
              <w:rPr>
                <w:lang w:val="fr-CH"/>
              </w:rPr>
              <w:t xml:space="preserve">Mr Philippe </w:t>
            </w:r>
            <w:proofErr w:type="spellStart"/>
            <w:r w:rsidRPr="008338A2">
              <w:rPr>
                <w:lang w:val="fr-CH"/>
              </w:rPr>
              <w:t>Aubineau</w:t>
            </w:r>
            <w:proofErr w:type="spellEnd"/>
            <w:r w:rsidRPr="008338A2">
              <w:rPr>
                <w:lang w:val="fr-CH"/>
              </w:rPr>
              <w:t xml:space="preserve"> (ITU-BR)</w:t>
            </w:r>
          </w:p>
          <w:p w:rsidR="00237D3E" w:rsidRPr="008338A2" w:rsidRDefault="00237D3E" w:rsidP="002779AA">
            <w:pPr>
              <w:rPr>
                <w:lang w:val="fr-CH"/>
              </w:rPr>
            </w:pPr>
          </w:p>
          <w:p w:rsidR="00237D3E" w:rsidRPr="008338A2" w:rsidRDefault="00237D3E" w:rsidP="002779AA">
            <w:pPr>
              <w:rPr>
                <w:lang w:val="en-CA"/>
              </w:rPr>
            </w:pPr>
            <w:r w:rsidRPr="008338A2">
              <w:rPr>
                <w:lang w:val="en-CA"/>
              </w:rPr>
              <w:t>For Part II:</w:t>
            </w:r>
          </w:p>
          <w:p w:rsidR="00237D3E" w:rsidRPr="008338A2" w:rsidRDefault="00237D3E" w:rsidP="002779AA">
            <w:pPr>
              <w:rPr>
                <w:lang w:val="en-CA"/>
              </w:rPr>
            </w:pPr>
            <w:r w:rsidRPr="008338A2">
              <w:rPr>
                <w:lang w:val="en-CA"/>
              </w:rPr>
              <w:t xml:space="preserve">Mr Simon </w:t>
            </w:r>
            <w:proofErr w:type="spellStart"/>
            <w:r w:rsidRPr="008338A2">
              <w:rPr>
                <w:lang w:val="en-CA"/>
              </w:rPr>
              <w:t>Koffi</w:t>
            </w:r>
            <w:proofErr w:type="spellEnd"/>
            <w:r w:rsidRPr="008338A2">
              <w:rPr>
                <w:lang w:val="en-CA"/>
              </w:rPr>
              <w:t xml:space="preserve"> (</w:t>
            </w:r>
            <w:smartTag w:uri="urn:schemas-microsoft-com:office:smarttags" w:element="country-region">
              <w:smartTag w:uri="urn:schemas-microsoft-com:office:smarttags" w:element="place">
                <w:r w:rsidRPr="008338A2">
                  <w:rPr>
                    <w:lang w:val="en-CA"/>
                  </w:rPr>
                  <w:t>Côte d'Ivoire</w:t>
                </w:r>
              </w:smartTag>
            </w:smartTag>
            <w:r w:rsidRPr="008338A2">
              <w:rPr>
                <w:lang w:val="en-CA"/>
              </w:rPr>
              <w:t>)</w:t>
            </w:r>
            <w:r w:rsidRPr="008338A2">
              <w:rPr>
                <w:lang w:val="en-CA"/>
              </w:rPr>
              <w:tab/>
            </w:r>
            <w:r>
              <w:rPr>
                <w:lang w:val="en-CA"/>
              </w:rPr>
              <w:tab/>
            </w:r>
            <w:r>
              <w:rPr>
                <w:lang w:val="en-CA"/>
              </w:rPr>
              <w:tab/>
            </w:r>
            <w:r w:rsidRPr="008338A2">
              <w:rPr>
                <w:lang w:val="en-CA"/>
              </w:rPr>
              <w:t>All aspects</w:t>
            </w:r>
          </w:p>
          <w:p w:rsidR="00237D3E" w:rsidRPr="008338A2" w:rsidRDefault="00237D3E" w:rsidP="002779AA">
            <w:pPr>
              <w:spacing w:before="0"/>
              <w:rPr>
                <w:lang w:val="en-CA"/>
              </w:rPr>
            </w:pPr>
            <w:r w:rsidRPr="008338A2">
              <w:rPr>
                <w:lang w:val="en-CA"/>
              </w:rPr>
              <w:t xml:space="preserve">Mr </w:t>
            </w:r>
            <w:proofErr w:type="spellStart"/>
            <w:r w:rsidRPr="008338A2">
              <w:rPr>
                <w:lang w:val="en-CA"/>
              </w:rPr>
              <w:t>Istvan</w:t>
            </w:r>
            <w:proofErr w:type="spellEnd"/>
            <w:r w:rsidRPr="008338A2">
              <w:rPr>
                <w:lang w:val="en-CA"/>
              </w:rPr>
              <w:t xml:space="preserve"> </w:t>
            </w:r>
            <w:proofErr w:type="spellStart"/>
            <w:r w:rsidRPr="008338A2">
              <w:rPr>
                <w:lang w:val="en-CA"/>
              </w:rPr>
              <w:t>Bozsoki</w:t>
            </w:r>
            <w:proofErr w:type="spellEnd"/>
            <w:r w:rsidRPr="008338A2">
              <w:rPr>
                <w:lang w:val="en-CA"/>
              </w:rPr>
              <w:t xml:space="preserve"> and Ms Alessandra </w:t>
            </w:r>
            <w:proofErr w:type="spellStart"/>
            <w:r w:rsidRPr="008338A2">
              <w:rPr>
                <w:lang w:val="en-CA"/>
              </w:rPr>
              <w:t>Pileri</w:t>
            </w:r>
            <w:proofErr w:type="spellEnd"/>
            <w:r w:rsidRPr="008338A2">
              <w:rPr>
                <w:lang w:val="en-CA"/>
              </w:rPr>
              <w:t xml:space="preserve"> (ITU-BDT)</w:t>
            </w:r>
          </w:p>
          <w:p w:rsidR="00237D3E" w:rsidRPr="008338A2" w:rsidRDefault="00237D3E" w:rsidP="002779AA">
            <w:pPr>
              <w:rPr>
                <w:lang w:val="en-CA"/>
              </w:rPr>
            </w:pPr>
          </w:p>
          <w:p w:rsidR="00237D3E" w:rsidRPr="008338A2" w:rsidRDefault="00237D3E" w:rsidP="002779AA">
            <w:pPr>
              <w:rPr>
                <w:lang w:val="en-CA"/>
              </w:rPr>
            </w:pPr>
            <w:r w:rsidRPr="008338A2">
              <w:rPr>
                <w:lang w:val="en-CA"/>
              </w:rPr>
              <w:t>For Part III:</w:t>
            </w:r>
          </w:p>
          <w:p w:rsidR="00237D3E" w:rsidRPr="008338A2" w:rsidRDefault="00237D3E" w:rsidP="002779AA">
            <w:pPr>
              <w:rPr>
                <w:lang w:val="en-CA"/>
              </w:rPr>
            </w:pPr>
            <w:r w:rsidRPr="008338A2">
              <w:rPr>
                <w:lang w:val="en-CA"/>
              </w:rPr>
              <w:t>Mr Jean-Pierre Huynh (</w:t>
            </w:r>
            <w:smartTag w:uri="urn:schemas-microsoft-com:office:smarttags" w:element="country-region">
              <w:smartTag w:uri="urn:schemas-microsoft-com:office:smarttags" w:element="place">
                <w:r w:rsidRPr="008338A2">
                  <w:rPr>
                    <w:lang w:val="en-CA"/>
                  </w:rPr>
                  <w:t>France</w:t>
                </w:r>
              </w:smartTag>
            </w:smartTag>
            <w:r w:rsidRPr="008338A2">
              <w:rPr>
                <w:lang w:val="en-CA"/>
              </w:rPr>
              <w:t>)</w:t>
            </w:r>
            <w:r w:rsidRPr="008338A2">
              <w:rPr>
                <w:lang w:val="en-CA"/>
              </w:rPr>
              <w:tab/>
            </w:r>
            <w:r>
              <w:rPr>
                <w:lang w:val="en-CA"/>
              </w:rPr>
              <w:tab/>
            </w:r>
            <w:r>
              <w:rPr>
                <w:lang w:val="en-CA"/>
              </w:rPr>
              <w:tab/>
            </w:r>
            <w:r w:rsidRPr="008338A2">
              <w:rPr>
                <w:lang w:val="en-CA"/>
              </w:rPr>
              <w:t>All aspects</w:t>
            </w:r>
          </w:p>
          <w:p w:rsidR="00237D3E" w:rsidRPr="008338A2" w:rsidRDefault="00237D3E" w:rsidP="002779AA">
            <w:pPr>
              <w:spacing w:before="0"/>
              <w:rPr>
                <w:lang w:val="en-CA"/>
              </w:rPr>
            </w:pPr>
            <w:r w:rsidRPr="008338A2">
              <w:rPr>
                <w:lang w:val="en-CA"/>
              </w:rPr>
              <w:t xml:space="preserve">Mr André </w:t>
            </w:r>
            <w:proofErr w:type="spellStart"/>
            <w:r w:rsidRPr="008338A2">
              <w:rPr>
                <w:lang w:val="en-CA"/>
              </w:rPr>
              <w:t>Chaminade</w:t>
            </w:r>
            <w:proofErr w:type="spellEnd"/>
            <w:r w:rsidRPr="008338A2">
              <w:rPr>
                <w:lang w:val="en-CA"/>
              </w:rPr>
              <w:t xml:space="preserve"> (</w:t>
            </w:r>
            <w:smartTag w:uri="urn:schemas-microsoft-com:office:smarttags" w:element="place">
              <w:smartTag w:uri="urn:schemas-microsoft-com:office:smarttags" w:element="country-region">
                <w:r w:rsidRPr="008338A2">
                  <w:rPr>
                    <w:lang w:val="en-CA"/>
                  </w:rPr>
                  <w:t>France</w:t>
                </w:r>
              </w:smartTag>
            </w:smartTag>
            <w:r w:rsidRPr="008338A2">
              <w:rPr>
                <w:lang w:val="en-CA"/>
              </w:rPr>
              <w:t>)</w:t>
            </w:r>
          </w:p>
          <w:p w:rsidR="00237D3E" w:rsidRPr="008338A2" w:rsidRDefault="00237D3E" w:rsidP="002779AA">
            <w:pPr>
              <w:spacing w:before="0"/>
              <w:rPr>
                <w:lang w:val="en-CA"/>
              </w:rPr>
            </w:pPr>
            <w:r w:rsidRPr="008338A2">
              <w:rPr>
                <w:lang w:val="en-CA"/>
              </w:rPr>
              <w:t xml:space="preserve">Mr Dirk-Olivier Von </w:t>
            </w:r>
            <w:proofErr w:type="spellStart"/>
            <w:r w:rsidRPr="008338A2">
              <w:rPr>
                <w:lang w:val="en-CA"/>
              </w:rPr>
              <w:t>der</w:t>
            </w:r>
            <w:proofErr w:type="spellEnd"/>
            <w:r w:rsidRPr="008338A2">
              <w:rPr>
                <w:lang w:val="en-CA"/>
              </w:rPr>
              <w:t xml:space="preserve"> Emden (</w:t>
            </w:r>
            <w:smartTag w:uri="urn:schemas-microsoft-com:office:smarttags" w:element="country-region">
              <w:smartTag w:uri="urn:schemas-microsoft-com:office:smarttags" w:element="place">
                <w:r w:rsidRPr="008338A2">
                  <w:rPr>
                    <w:lang w:val="en-CA"/>
                  </w:rPr>
                  <w:t>Switzerland</w:t>
                </w:r>
              </w:smartTag>
            </w:smartTag>
            <w:r w:rsidRPr="008338A2">
              <w:rPr>
                <w:lang w:val="en-CA"/>
              </w:rPr>
              <w:t>)</w:t>
            </w:r>
          </w:p>
          <w:p w:rsidR="00237D3E" w:rsidRPr="008338A2" w:rsidRDefault="00237D3E" w:rsidP="002779AA">
            <w:pPr>
              <w:spacing w:before="0"/>
              <w:rPr>
                <w:lang w:val="en-CA"/>
              </w:rPr>
            </w:pPr>
            <w:r w:rsidRPr="008338A2">
              <w:rPr>
                <w:lang w:val="en-CA"/>
              </w:rPr>
              <w:t xml:space="preserve">Mr </w:t>
            </w:r>
            <w:proofErr w:type="spellStart"/>
            <w:r w:rsidRPr="008338A2">
              <w:rPr>
                <w:lang w:val="en-CA"/>
              </w:rPr>
              <w:t>Naser</w:t>
            </w:r>
            <w:proofErr w:type="spellEnd"/>
            <w:r w:rsidRPr="008338A2">
              <w:rPr>
                <w:lang w:val="en-CA"/>
              </w:rPr>
              <w:t xml:space="preserve"> </w:t>
            </w:r>
            <w:proofErr w:type="spellStart"/>
            <w:r w:rsidRPr="008338A2">
              <w:rPr>
                <w:lang w:val="en-CA"/>
              </w:rPr>
              <w:t>Alrashedi</w:t>
            </w:r>
            <w:proofErr w:type="spellEnd"/>
            <w:r w:rsidRPr="008338A2">
              <w:rPr>
                <w:lang w:val="en-CA"/>
              </w:rPr>
              <w:t xml:space="preserve"> and Mr </w:t>
            </w:r>
            <w:proofErr w:type="spellStart"/>
            <w:r w:rsidRPr="008338A2">
              <w:rPr>
                <w:lang w:val="en-CA"/>
              </w:rPr>
              <w:t>Hasan</w:t>
            </w:r>
            <w:proofErr w:type="spellEnd"/>
            <w:r w:rsidRPr="008338A2">
              <w:rPr>
                <w:lang w:val="en-CA"/>
              </w:rPr>
              <w:t xml:space="preserve"> Sharif (</w:t>
            </w:r>
            <w:smartTag w:uri="urn:schemas-microsoft-com:office:smarttags" w:element="country-region">
              <w:smartTag w:uri="urn:schemas-microsoft-com:office:smarttags" w:element="place">
                <w:r w:rsidRPr="008338A2">
                  <w:rPr>
                    <w:lang w:val="en-CA"/>
                  </w:rPr>
                  <w:t>United Arab Emirates</w:t>
                </w:r>
              </w:smartTag>
            </w:smartTag>
            <w:r w:rsidRPr="008338A2">
              <w:rPr>
                <w:lang w:val="en-CA"/>
              </w:rPr>
              <w:t>)</w:t>
            </w:r>
          </w:p>
          <w:p w:rsidR="00237D3E" w:rsidRPr="008338A2" w:rsidRDefault="00237D3E" w:rsidP="002779AA">
            <w:pPr>
              <w:spacing w:before="0"/>
              <w:rPr>
                <w:lang w:val="en-CA"/>
              </w:rPr>
            </w:pPr>
            <w:r w:rsidRPr="008338A2">
              <w:rPr>
                <w:lang w:val="en-CA"/>
              </w:rPr>
              <w:t xml:space="preserve">Mr </w:t>
            </w:r>
            <w:proofErr w:type="spellStart"/>
            <w:r w:rsidRPr="008338A2">
              <w:rPr>
                <w:lang w:val="en-CA"/>
              </w:rPr>
              <w:t>Istvan</w:t>
            </w:r>
            <w:proofErr w:type="spellEnd"/>
            <w:r w:rsidRPr="008338A2">
              <w:rPr>
                <w:lang w:val="en-CA"/>
              </w:rPr>
              <w:t xml:space="preserve"> </w:t>
            </w:r>
            <w:proofErr w:type="spellStart"/>
            <w:r w:rsidRPr="008338A2">
              <w:rPr>
                <w:lang w:val="en-CA"/>
              </w:rPr>
              <w:t>Bozsoki</w:t>
            </w:r>
            <w:proofErr w:type="spellEnd"/>
            <w:r w:rsidRPr="008338A2">
              <w:rPr>
                <w:lang w:val="en-CA"/>
              </w:rPr>
              <w:t xml:space="preserve"> and Ms Alessandra </w:t>
            </w:r>
            <w:proofErr w:type="spellStart"/>
            <w:r w:rsidRPr="008338A2">
              <w:rPr>
                <w:lang w:val="en-CA"/>
              </w:rPr>
              <w:t>Pileri</w:t>
            </w:r>
            <w:proofErr w:type="spellEnd"/>
            <w:r w:rsidRPr="008338A2">
              <w:rPr>
                <w:lang w:val="en-CA"/>
              </w:rPr>
              <w:t xml:space="preserve"> (ITU-BDT)</w:t>
            </w:r>
          </w:p>
          <w:p w:rsidR="00237D3E" w:rsidRPr="008338A2" w:rsidRDefault="00237D3E" w:rsidP="002779AA">
            <w:pPr>
              <w:spacing w:before="0"/>
              <w:rPr>
                <w:lang w:val="fr-CH"/>
              </w:rPr>
            </w:pPr>
            <w:r w:rsidRPr="008338A2">
              <w:rPr>
                <w:lang w:val="fr-CH"/>
              </w:rPr>
              <w:t xml:space="preserve">Mr Philippe </w:t>
            </w:r>
            <w:proofErr w:type="spellStart"/>
            <w:r w:rsidRPr="008338A2">
              <w:rPr>
                <w:lang w:val="fr-CH"/>
              </w:rPr>
              <w:t>Aubineau</w:t>
            </w:r>
            <w:proofErr w:type="spellEnd"/>
            <w:r w:rsidRPr="008338A2">
              <w:rPr>
                <w:lang w:val="fr-CH"/>
              </w:rPr>
              <w:t xml:space="preserve"> (ITU-BR)</w:t>
            </w:r>
          </w:p>
          <w:p w:rsidR="00237D3E" w:rsidRPr="008338A2" w:rsidRDefault="00237D3E" w:rsidP="002779AA">
            <w:pPr>
              <w:rPr>
                <w:lang w:val="fr-CH"/>
              </w:rPr>
            </w:pPr>
          </w:p>
          <w:p w:rsidR="00237D3E" w:rsidRPr="008338A2" w:rsidRDefault="00237D3E" w:rsidP="002779AA">
            <w:pPr>
              <w:rPr>
                <w:lang w:val="en-CA"/>
              </w:rPr>
            </w:pPr>
            <w:r w:rsidRPr="008338A2">
              <w:rPr>
                <w:lang w:val="en-CA"/>
              </w:rPr>
              <w:t>For the specific needs of developing countries with regard to spectrum management:</w:t>
            </w:r>
          </w:p>
          <w:p w:rsidR="00237D3E" w:rsidRPr="008338A2" w:rsidRDefault="00237D3E" w:rsidP="002779AA">
            <w:pPr>
              <w:rPr>
                <w:lang w:val="en-CA"/>
              </w:rPr>
            </w:pPr>
            <w:r w:rsidRPr="008338A2">
              <w:rPr>
                <w:lang w:val="en-CA"/>
              </w:rPr>
              <w:t xml:space="preserve">Ms </w:t>
            </w:r>
            <w:proofErr w:type="spellStart"/>
            <w:r w:rsidRPr="008338A2">
              <w:rPr>
                <w:lang w:val="en-CA"/>
              </w:rPr>
              <w:t>Roukétou</w:t>
            </w:r>
            <w:proofErr w:type="spellEnd"/>
            <w:r w:rsidRPr="008338A2">
              <w:rPr>
                <w:lang w:val="en-CA"/>
              </w:rPr>
              <w:t xml:space="preserve"> </w:t>
            </w:r>
            <w:proofErr w:type="spellStart"/>
            <w:r w:rsidRPr="008338A2">
              <w:rPr>
                <w:lang w:val="en-CA"/>
              </w:rPr>
              <w:t>Bagoro</w:t>
            </w:r>
            <w:proofErr w:type="spellEnd"/>
            <w:r w:rsidRPr="008338A2">
              <w:rPr>
                <w:lang w:val="en-CA"/>
              </w:rPr>
              <w:t xml:space="preserve"> and Mr </w:t>
            </w:r>
            <w:proofErr w:type="spellStart"/>
            <w:r w:rsidRPr="008338A2">
              <w:rPr>
                <w:lang w:val="en-CA"/>
              </w:rPr>
              <w:t>Souleimane</w:t>
            </w:r>
            <w:proofErr w:type="spellEnd"/>
            <w:r w:rsidRPr="008338A2">
              <w:rPr>
                <w:lang w:val="en-CA"/>
              </w:rPr>
              <w:t xml:space="preserve"> </w:t>
            </w:r>
            <w:proofErr w:type="spellStart"/>
            <w:r w:rsidRPr="008338A2">
              <w:rPr>
                <w:lang w:val="en-CA"/>
              </w:rPr>
              <w:t>Zabre</w:t>
            </w:r>
            <w:proofErr w:type="spellEnd"/>
            <w:r w:rsidRPr="008338A2">
              <w:rPr>
                <w:lang w:val="en-CA"/>
              </w:rPr>
              <w:t xml:space="preserve"> (</w:t>
            </w:r>
            <w:smartTag w:uri="urn:schemas-microsoft-com:office:smarttags" w:element="country-region">
              <w:smartTag w:uri="urn:schemas-microsoft-com:office:smarttags" w:element="place">
                <w:r w:rsidRPr="008338A2">
                  <w:rPr>
                    <w:lang w:val="en-CA"/>
                  </w:rPr>
                  <w:t>Burkina Faso</w:t>
                </w:r>
              </w:smartTag>
            </w:smartTag>
            <w:r w:rsidRPr="008338A2">
              <w:rPr>
                <w:lang w:val="en-CA"/>
              </w:rPr>
              <w:t>)</w:t>
            </w:r>
          </w:p>
          <w:p w:rsidR="00237D3E" w:rsidRPr="008338A2" w:rsidRDefault="00237D3E" w:rsidP="002779AA">
            <w:pPr>
              <w:spacing w:before="0"/>
              <w:rPr>
                <w:lang w:val="en-CA"/>
              </w:rPr>
            </w:pPr>
            <w:r w:rsidRPr="008338A2">
              <w:rPr>
                <w:lang w:val="en-CA"/>
              </w:rPr>
              <w:t xml:space="preserve">Mr Roger </w:t>
            </w:r>
            <w:proofErr w:type="spellStart"/>
            <w:r w:rsidRPr="008338A2">
              <w:rPr>
                <w:lang w:val="en-CA"/>
              </w:rPr>
              <w:t>Manga</w:t>
            </w:r>
            <w:proofErr w:type="spellEnd"/>
            <w:r w:rsidRPr="008338A2">
              <w:rPr>
                <w:lang w:val="en-CA"/>
              </w:rPr>
              <w:t xml:space="preserve"> </w:t>
            </w:r>
            <w:proofErr w:type="spellStart"/>
            <w:r w:rsidRPr="008338A2">
              <w:rPr>
                <w:lang w:val="en-CA"/>
              </w:rPr>
              <w:t>Ayissi</w:t>
            </w:r>
            <w:proofErr w:type="spellEnd"/>
            <w:r w:rsidRPr="008338A2">
              <w:rPr>
                <w:lang w:val="en-CA"/>
              </w:rPr>
              <w:t xml:space="preserve"> (</w:t>
            </w:r>
            <w:smartTag w:uri="urn:schemas-microsoft-com:office:smarttags" w:element="country-region">
              <w:smartTag w:uri="urn:schemas-microsoft-com:office:smarttags" w:element="place">
                <w:r w:rsidRPr="008338A2">
                  <w:rPr>
                    <w:lang w:val="en-CA"/>
                  </w:rPr>
                  <w:t>Cameroon</w:t>
                </w:r>
              </w:smartTag>
            </w:smartTag>
            <w:r w:rsidRPr="008338A2">
              <w:rPr>
                <w:lang w:val="en-CA"/>
              </w:rPr>
              <w:t>)</w:t>
            </w:r>
          </w:p>
          <w:p w:rsidR="00237D3E" w:rsidRPr="008338A2" w:rsidRDefault="00237D3E" w:rsidP="002779AA">
            <w:pPr>
              <w:spacing w:before="0"/>
              <w:rPr>
                <w:lang w:val="fr-CH"/>
              </w:rPr>
            </w:pPr>
            <w:r w:rsidRPr="008338A2">
              <w:rPr>
                <w:lang w:val="fr-CH"/>
              </w:rPr>
              <w:t xml:space="preserve">Mr Jean Jacques </w:t>
            </w:r>
            <w:proofErr w:type="spellStart"/>
            <w:r w:rsidRPr="008338A2">
              <w:rPr>
                <w:lang w:val="fr-CH"/>
              </w:rPr>
              <w:t>Massima</w:t>
            </w:r>
            <w:proofErr w:type="spellEnd"/>
            <w:r w:rsidRPr="008338A2">
              <w:rPr>
                <w:lang w:val="fr-CH"/>
              </w:rPr>
              <w:t xml:space="preserve"> (Gabon)</w:t>
            </w:r>
          </w:p>
          <w:p w:rsidR="00237D3E" w:rsidRPr="008338A2" w:rsidRDefault="00237D3E" w:rsidP="002779AA">
            <w:pPr>
              <w:spacing w:before="0"/>
              <w:rPr>
                <w:lang w:val="en-CA"/>
              </w:rPr>
            </w:pPr>
            <w:r w:rsidRPr="008338A2">
              <w:rPr>
                <w:lang w:val="en-CA"/>
              </w:rPr>
              <w:t xml:space="preserve">Mr </w:t>
            </w:r>
            <w:proofErr w:type="spellStart"/>
            <w:r w:rsidRPr="008338A2">
              <w:rPr>
                <w:lang w:val="en-CA"/>
              </w:rPr>
              <w:t>Abdoulaye</w:t>
            </w:r>
            <w:proofErr w:type="spellEnd"/>
            <w:r w:rsidRPr="008338A2">
              <w:rPr>
                <w:lang w:val="en-CA"/>
              </w:rPr>
              <w:t xml:space="preserve"> </w:t>
            </w:r>
            <w:proofErr w:type="spellStart"/>
            <w:r w:rsidRPr="008338A2">
              <w:rPr>
                <w:lang w:val="en-CA"/>
              </w:rPr>
              <w:t>Kebe</w:t>
            </w:r>
            <w:proofErr w:type="spellEnd"/>
            <w:r w:rsidRPr="008338A2">
              <w:rPr>
                <w:lang w:val="en-CA"/>
              </w:rPr>
              <w:t xml:space="preserve"> (</w:t>
            </w:r>
            <w:smartTag w:uri="urn:schemas-microsoft-com:office:smarttags" w:element="country-region">
              <w:smartTag w:uri="urn:schemas-microsoft-com:office:smarttags" w:element="place">
                <w:r w:rsidRPr="008338A2">
                  <w:rPr>
                    <w:lang w:val="en-CA"/>
                  </w:rPr>
                  <w:t>Guinea</w:t>
                </w:r>
              </w:smartTag>
            </w:smartTag>
            <w:r w:rsidRPr="008338A2">
              <w:rPr>
                <w:lang w:val="en-CA"/>
              </w:rPr>
              <w:t>)</w:t>
            </w:r>
          </w:p>
          <w:p w:rsidR="00237D3E" w:rsidRPr="008338A2" w:rsidRDefault="00237D3E" w:rsidP="002779AA">
            <w:pPr>
              <w:spacing w:before="0"/>
              <w:rPr>
                <w:lang w:val="en-CA"/>
              </w:rPr>
            </w:pPr>
            <w:r w:rsidRPr="008338A2">
              <w:rPr>
                <w:lang w:val="en-CA"/>
              </w:rPr>
              <w:t xml:space="preserve">Mr </w:t>
            </w:r>
            <w:proofErr w:type="spellStart"/>
            <w:r w:rsidRPr="008338A2">
              <w:rPr>
                <w:lang w:val="en-CA"/>
              </w:rPr>
              <w:t>Abdoulaye</w:t>
            </w:r>
            <w:proofErr w:type="spellEnd"/>
            <w:r w:rsidRPr="008338A2">
              <w:rPr>
                <w:lang w:val="en-CA"/>
              </w:rPr>
              <w:t xml:space="preserve"> </w:t>
            </w:r>
            <w:proofErr w:type="spellStart"/>
            <w:r w:rsidRPr="008338A2">
              <w:rPr>
                <w:lang w:val="en-CA"/>
              </w:rPr>
              <w:t>Dembélé</w:t>
            </w:r>
            <w:proofErr w:type="spellEnd"/>
            <w:r w:rsidRPr="008338A2">
              <w:rPr>
                <w:lang w:val="en-CA"/>
              </w:rPr>
              <w:t xml:space="preserve"> (</w:t>
            </w:r>
            <w:smartTag w:uri="urn:schemas-microsoft-com:office:smarttags" w:element="country-region">
              <w:smartTag w:uri="urn:schemas-microsoft-com:office:smarttags" w:element="place">
                <w:r w:rsidRPr="008338A2">
                  <w:rPr>
                    <w:lang w:val="en-CA"/>
                  </w:rPr>
                  <w:t>Mali</w:t>
                </w:r>
              </w:smartTag>
            </w:smartTag>
            <w:r w:rsidRPr="008338A2">
              <w:rPr>
                <w:lang w:val="en-CA"/>
              </w:rPr>
              <w:t>)</w:t>
            </w:r>
          </w:p>
          <w:p w:rsidR="00237D3E" w:rsidRPr="008338A2" w:rsidRDefault="00237D3E" w:rsidP="002779AA">
            <w:pPr>
              <w:rPr>
                <w:lang w:val="en-CA"/>
              </w:rPr>
            </w:pPr>
          </w:p>
          <w:p w:rsidR="00237D3E" w:rsidRPr="008338A2" w:rsidRDefault="00237D3E" w:rsidP="002779AA">
            <w:pPr>
              <w:rPr>
                <w:lang w:val="en-CA"/>
              </w:rPr>
            </w:pPr>
            <w:r w:rsidRPr="008338A2">
              <w:rPr>
                <w:lang w:val="en-CA"/>
              </w:rPr>
              <w:t>For the report in its entirety:</w:t>
            </w:r>
          </w:p>
          <w:p w:rsidR="00237D3E" w:rsidRPr="008338A2" w:rsidRDefault="00237D3E" w:rsidP="002779AA">
            <w:pPr>
              <w:rPr>
                <w:lang w:val="en-CA"/>
              </w:rPr>
            </w:pPr>
            <w:r w:rsidRPr="008338A2">
              <w:rPr>
                <w:lang w:val="en-CA"/>
              </w:rPr>
              <w:t xml:space="preserve">Mr </w:t>
            </w:r>
            <w:proofErr w:type="spellStart"/>
            <w:r w:rsidRPr="008338A2">
              <w:rPr>
                <w:lang w:val="en-CA"/>
              </w:rPr>
              <w:t>Nabil</w:t>
            </w:r>
            <w:proofErr w:type="spellEnd"/>
            <w:r w:rsidRPr="008338A2">
              <w:rPr>
                <w:lang w:val="en-CA"/>
              </w:rPr>
              <w:t xml:space="preserve"> </w:t>
            </w:r>
            <w:proofErr w:type="spellStart"/>
            <w:r w:rsidRPr="008338A2">
              <w:rPr>
                <w:lang w:val="en-CA"/>
              </w:rPr>
              <w:t>Kisrawi</w:t>
            </w:r>
            <w:proofErr w:type="spellEnd"/>
            <w:r w:rsidRPr="008338A2">
              <w:rPr>
                <w:lang w:val="en-CA"/>
              </w:rPr>
              <w:t xml:space="preserve"> (</w:t>
            </w:r>
            <w:smartTag w:uri="urn:schemas-microsoft-com:office:smarttags" w:element="place">
              <w:smartTag w:uri="urn:schemas-microsoft-com:office:smarttags" w:element="PlaceName">
                <w:r w:rsidRPr="008338A2">
                  <w:rPr>
                    <w:lang w:val="en-CA"/>
                  </w:rPr>
                  <w:t>Syrian</w:t>
                </w:r>
              </w:smartTag>
              <w:r w:rsidRPr="008338A2">
                <w:rPr>
                  <w:lang w:val="en-CA"/>
                </w:rPr>
                <w:t xml:space="preserve"> </w:t>
              </w:r>
              <w:smartTag w:uri="urn:schemas-microsoft-com:office:smarttags" w:element="PlaceName">
                <w:r w:rsidRPr="008338A2">
                  <w:rPr>
                    <w:lang w:val="en-CA"/>
                  </w:rPr>
                  <w:t>Arab</w:t>
                </w:r>
              </w:smartTag>
              <w:r w:rsidRPr="008338A2">
                <w:rPr>
                  <w:lang w:val="en-CA"/>
                </w:rPr>
                <w:t xml:space="preserve"> </w:t>
              </w:r>
              <w:smartTag w:uri="urn:schemas-microsoft-com:office:smarttags" w:element="PlaceType">
                <w:r w:rsidRPr="008338A2">
                  <w:rPr>
                    <w:lang w:val="en-CA"/>
                  </w:rPr>
                  <w:t>Republic</w:t>
                </w:r>
              </w:smartTag>
            </w:smartTag>
            <w:r w:rsidRPr="008338A2">
              <w:rPr>
                <w:lang w:val="en-CA"/>
              </w:rPr>
              <w:t>, Chairman of ITU-D Study Group 2)</w:t>
            </w:r>
          </w:p>
          <w:p w:rsidR="00237D3E" w:rsidRPr="008338A2" w:rsidRDefault="00237D3E" w:rsidP="002779AA">
            <w:pPr>
              <w:spacing w:before="0"/>
              <w:jc w:val="left"/>
              <w:rPr>
                <w:lang w:val="en-CA"/>
              </w:rPr>
            </w:pPr>
            <w:r w:rsidRPr="008338A2">
              <w:rPr>
                <w:lang w:val="en-CA"/>
              </w:rPr>
              <w:t>Mr Jean-Pierre Huynh (France, Co-Chairman of the Joint Group on Resolution 9, representing ITU-D)</w:t>
            </w:r>
          </w:p>
          <w:p w:rsidR="00237D3E" w:rsidRPr="008338A2" w:rsidRDefault="00237D3E" w:rsidP="002779AA">
            <w:pPr>
              <w:spacing w:before="0"/>
              <w:jc w:val="left"/>
              <w:rPr>
                <w:lang w:val="en-CA"/>
              </w:rPr>
            </w:pPr>
            <w:r w:rsidRPr="008338A2">
              <w:rPr>
                <w:lang w:val="en-CA"/>
              </w:rPr>
              <w:t>Mr Robin Haines (United States</w:t>
            </w:r>
            <w:bookmarkStart w:id="10" w:name="_GoBack"/>
            <w:bookmarkEnd w:id="10"/>
            <w:r w:rsidR="006B0CA3">
              <w:rPr>
                <w:lang w:val="en-CA"/>
              </w:rPr>
              <w:t xml:space="preserve"> of America</w:t>
            </w:r>
            <w:r w:rsidRPr="008338A2">
              <w:rPr>
                <w:lang w:val="en-CA"/>
              </w:rPr>
              <w:t xml:space="preserve">, </w:t>
            </w:r>
            <w:r w:rsidR="006B0CA3">
              <w:rPr>
                <w:lang w:val="en-CA"/>
              </w:rPr>
              <w:t xml:space="preserve">Chairman of ITU-R Study Group 1 and </w:t>
            </w:r>
            <w:r w:rsidRPr="008338A2">
              <w:rPr>
                <w:lang w:val="en-CA"/>
              </w:rPr>
              <w:t>Co-Chairman of the Joint Group on Resolution 9, representing ITU-R)</w:t>
            </w:r>
          </w:p>
          <w:p w:rsidR="00237D3E" w:rsidRDefault="00237D3E" w:rsidP="002779AA">
            <w:pPr>
              <w:spacing w:before="0"/>
              <w:jc w:val="left"/>
            </w:pPr>
            <w:r w:rsidRPr="008338A2">
              <w:rPr>
                <w:lang w:val="en-CA"/>
              </w:rPr>
              <w:t xml:space="preserve">Mr Simon </w:t>
            </w:r>
            <w:proofErr w:type="spellStart"/>
            <w:r w:rsidRPr="008338A2">
              <w:rPr>
                <w:lang w:val="en-CA"/>
              </w:rPr>
              <w:t>Koffi</w:t>
            </w:r>
            <w:proofErr w:type="spellEnd"/>
            <w:r w:rsidRPr="008338A2">
              <w:rPr>
                <w:lang w:val="en-CA"/>
              </w:rPr>
              <w:t xml:space="preserve"> (</w:t>
            </w:r>
            <w:smartTag w:uri="urn:schemas-microsoft-com:office:smarttags" w:element="country-region">
              <w:smartTag w:uri="urn:schemas-microsoft-com:office:smarttags" w:element="place">
                <w:r w:rsidRPr="008338A2">
                  <w:rPr>
                    <w:lang w:val="en-CA"/>
                  </w:rPr>
                  <w:t>Côte d'Ivoire</w:t>
                </w:r>
              </w:smartTag>
            </w:smartTag>
            <w:r w:rsidRPr="008338A2">
              <w:rPr>
                <w:lang w:val="en-CA"/>
              </w:rPr>
              <w:t>, Co-Chairman of the Joint Group on Resolution 9, representing ITU-R)</w:t>
            </w:r>
          </w:p>
        </w:tc>
      </w:tr>
    </w:tbl>
    <w:p w:rsidR="00B27BCC" w:rsidRPr="00237D3E" w:rsidRDefault="00B27BCC" w:rsidP="00B27BCC">
      <w:pPr>
        <w:jc w:val="left"/>
        <w:rPr>
          <w:b/>
          <w:bCs/>
        </w:rPr>
      </w:pPr>
    </w:p>
    <w:p w:rsidR="00B27BCC" w:rsidRPr="002D0D9A" w:rsidRDefault="00B27BCC" w:rsidP="00B27BCC">
      <w:pPr>
        <w:jc w:val="left"/>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D400DF" w:rsidTr="00115571">
        <w:trPr>
          <w:trHeight w:val="1145"/>
          <w:jc w:val="center"/>
        </w:trPr>
        <w:tc>
          <w:tcPr>
            <w:tcW w:w="9620" w:type="dxa"/>
            <w:shd w:val="clear" w:color="auto" w:fill="FFFFFF"/>
          </w:tcPr>
          <w:p w:rsidR="00B27BCC" w:rsidRPr="00D400DF" w:rsidRDefault="004109A1" w:rsidP="00B2236D">
            <w:pPr>
              <w:rPr>
                <w:b/>
                <w:bCs/>
                <w:szCs w:val="24"/>
                <w:lang w:val="en-US"/>
              </w:rPr>
            </w:pPr>
            <w:r w:rsidRPr="00D400DF">
              <w:rPr>
                <w:b/>
                <w:bCs/>
                <w:szCs w:val="24"/>
                <w:lang w:val="en-US"/>
              </w:rPr>
              <w:t>DISCLAIMER</w:t>
            </w:r>
          </w:p>
          <w:p w:rsidR="00B27BCC" w:rsidRPr="00D400DF" w:rsidRDefault="004109A1" w:rsidP="00B2236D">
            <w:pPr>
              <w:pStyle w:val="Normalaftertitle"/>
              <w:spacing w:before="160" w:after="160"/>
              <w:rPr>
                <w:lang w:val="en-US"/>
              </w:rPr>
            </w:pPr>
            <w:r w:rsidRPr="00D400DF">
              <w:rPr>
                <w:b/>
                <w:bCs/>
                <w:lang w:val="en-US"/>
              </w:rPr>
              <w:t xml:space="preserve">This report has been prepared by many </w:t>
            </w:r>
            <w:r w:rsidR="00FA46B7" w:rsidRPr="00D400DF">
              <w:rPr>
                <w:b/>
                <w:bCs/>
                <w:lang w:val="en-US"/>
              </w:rPr>
              <w:t>experts</w:t>
            </w:r>
            <w:r w:rsidRPr="00D400DF">
              <w:rPr>
                <w:b/>
                <w:bCs/>
                <w:lang w:val="en-US"/>
              </w:rPr>
              <w:t xml:space="preserve"> from different </w:t>
            </w:r>
            <w:r w:rsidR="002A62A0" w:rsidRPr="00D400DF">
              <w:rPr>
                <w:b/>
                <w:bCs/>
                <w:lang w:val="en-US"/>
              </w:rPr>
              <w:t xml:space="preserve">administrations </w:t>
            </w:r>
            <w:r w:rsidRPr="00D400DF">
              <w:rPr>
                <w:b/>
                <w:bCs/>
                <w:lang w:val="en-US"/>
              </w:rPr>
              <w:t>and companies. The mention of specific companies or products does not imply any endorsement or recommendation by ITU.</w:t>
            </w:r>
          </w:p>
        </w:tc>
      </w:tr>
    </w:tbl>
    <w:p w:rsidR="00237D3E" w:rsidRPr="00A562C1" w:rsidRDefault="00237D3E" w:rsidP="00237D3E">
      <w:pPr>
        <w:pStyle w:val="FigureNotitle"/>
        <w:rPr>
          <w:bCs/>
          <w:caps/>
          <w:sz w:val="28"/>
          <w:szCs w:val="28"/>
        </w:rPr>
      </w:pPr>
      <w:r>
        <w:rPr>
          <w:bCs/>
          <w:caps/>
          <w:sz w:val="28"/>
          <w:szCs w:val="28"/>
        </w:rPr>
        <w:lastRenderedPageBreak/>
        <w:t>report on resolution 9</w:t>
      </w:r>
      <w:r>
        <w:rPr>
          <w:bCs/>
          <w:caps/>
          <w:sz w:val="28"/>
          <w:szCs w:val="28"/>
        </w:rPr>
        <w:br/>
        <w:t>(</w:t>
      </w:r>
      <w:r>
        <w:rPr>
          <w:bCs/>
          <w:sz w:val="28"/>
          <w:szCs w:val="28"/>
        </w:rPr>
        <w:t>Rev</w:t>
      </w:r>
      <w:r>
        <w:rPr>
          <w:bCs/>
          <w:caps/>
          <w:sz w:val="28"/>
          <w:szCs w:val="28"/>
        </w:rPr>
        <w:t xml:space="preserve">. </w:t>
      </w:r>
      <w:r>
        <w:rPr>
          <w:bCs/>
          <w:sz w:val="28"/>
          <w:szCs w:val="28"/>
        </w:rPr>
        <w:t>Doha</w:t>
      </w:r>
      <w:r>
        <w:rPr>
          <w:bCs/>
          <w:caps/>
          <w:sz w:val="28"/>
          <w:szCs w:val="28"/>
        </w:rPr>
        <w:t>, 2006)</w:t>
      </w:r>
      <w:r>
        <w:rPr>
          <w:bCs/>
          <w:caps/>
          <w:sz w:val="28"/>
          <w:szCs w:val="28"/>
        </w:rPr>
        <w:br/>
      </w:r>
      <w:r>
        <w:rPr>
          <w:bCs/>
          <w:caps/>
          <w:sz w:val="28"/>
          <w:szCs w:val="28"/>
        </w:rPr>
        <w:br/>
      </w:r>
      <w:r>
        <w:rPr>
          <w:bCs/>
          <w:sz w:val="28"/>
          <w:szCs w:val="28"/>
        </w:rPr>
        <w:t>PREFACE</w:t>
      </w:r>
    </w:p>
    <w:p w:rsidR="00237D3E" w:rsidRDefault="00237D3E" w:rsidP="00237D3E">
      <w:pPr>
        <w:rPr>
          <w:lang w:val="en-US"/>
        </w:rPr>
      </w:pPr>
    </w:p>
    <w:p w:rsidR="00237D3E" w:rsidRDefault="00237D3E" w:rsidP="00237D3E">
      <w:pPr>
        <w:rPr>
          <w:lang w:val="en-US"/>
        </w:rPr>
      </w:pPr>
    </w:p>
    <w:p w:rsidR="00237D3E" w:rsidRDefault="00237D3E" w:rsidP="00237D3E">
      <w:r>
        <w:t xml:space="preserve">The active participation of countries, particularly developing countries, in frequency spectrum management is one of the important concerns of every administration throughout the world. The extraordinary growth rate of mobile telecommunications is just one indicator that the use of </w:t>
      </w:r>
      <w:proofErr w:type="spellStart"/>
      <w:r>
        <w:t>radiocommunications</w:t>
      </w:r>
      <w:proofErr w:type="spellEnd"/>
      <w:r>
        <w:t xml:space="preserve"> is essential to the social and economic welfare of any nation. Additionally, the calculation of fees for the use of the spectrum is another issue for which some administrations are seeking guidance from ITU, because there is no universal solution that can balance the need to promote telecommunications, determine an economic value for the spectrum </w:t>
      </w:r>
      <w:r w:rsidR="006B0CA3">
        <w:t xml:space="preserve">use </w:t>
      </w:r>
      <w:r>
        <w:t xml:space="preserve">and take into account national circumstances and policies. This report, the result of the fruitful collaboration between ITU-R Study Group 1 and ITU-D Study Group 2, is intended to assist the administrations and telecommunication operators to reach acceptable solutions for a wide variety of </w:t>
      </w:r>
      <w:proofErr w:type="spellStart"/>
      <w:r>
        <w:t>radiocommunication</w:t>
      </w:r>
      <w:proofErr w:type="spellEnd"/>
      <w:r>
        <w:t xml:space="preserve"> questions.</w:t>
      </w:r>
    </w:p>
    <w:p w:rsidR="00237D3E" w:rsidRPr="0009491C" w:rsidRDefault="00237D3E" w:rsidP="00237D3E">
      <w:pPr>
        <w:rPr>
          <w:lang w:val="en-US"/>
        </w:rPr>
      </w:pPr>
      <w:r>
        <w:t>At the completion of this stage of the work, we would like to commend Mr. Robin H. Haines (United States</w:t>
      </w:r>
      <w:r w:rsidR="006B0CA3">
        <w:t xml:space="preserve"> of America</w:t>
      </w:r>
      <w:r>
        <w:t xml:space="preserve">), Mr. Simon </w:t>
      </w:r>
      <w:proofErr w:type="spellStart"/>
      <w:r>
        <w:t>Koffi</w:t>
      </w:r>
      <w:proofErr w:type="spellEnd"/>
      <w:r>
        <w:t xml:space="preserve"> (Côte d'Ivoire) and Mr. Jean-Pierre Huynh (France), the three Co-Chairmen of the Joint ITU-R/ITU-D Group on Resolution 9 (Rev. Doha, 2006), dealing with “Participation of countries, particularly developing countries, in spectrum management”.</w:t>
      </w:r>
    </w:p>
    <w:p w:rsidR="00237D3E" w:rsidRDefault="00237D3E" w:rsidP="00237D3E">
      <w:r>
        <w:t>It is our sincere wish and expectation that this report will become a useful tool for both those working with respect to spectrum management and radio monitoring as well as for those facing the problems of the calculation of spectrum fees.</w:t>
      </w:r>
    </w:p>
    <w:p w:rsidR="00237D3E" w:rsidRDefault="00237D3E" w:rsidP="00237D3E">
      <w:pPr>
        <w:spacing w:line="280" w:lineRule="exact"/>
        <w:rPr>
          <w:lang w:val="en-US"/>
        </w:rPr>
      </w:pPr>
    </w:p>
    <w:p w:rsidR="00237D3E" w:rsidRDefault="00237D3E" w:rsidP="00237D3E">
      <w:pPr>
        <w:spacing w:line="280" w:lineRule="exact"/>
        <w:rPr>
          <w:lang w:val="en-US"/>
        </w:rPr>
      </w:pPr>
    </w:p>
    <w:p w:rsidR="00237D3E" w:rsidRDefault="00237D3E" w:rsidP="00237D3E">
      <w:pPr>
        <w:spacing w:line="280" w:lineRule="exact"/>
        <w:rPr>
          <w:lang w:val="en-US"/>
        </w:rPr>
      </w:pPr>
    </w:p>
    <w:p w:rsidR="00237D3E" w:rsidRDefault="00237D3E" w:rsidP="00237D3E">
      <w:pPr>
        <w:spacing w:line="280" w:lineRule="exact"/>
        <w:rPr>
          <w:lang w:val="en-US"/>
        </w:rPr>
      </w:pPr>
    </w:p>
    <w:p w:rsidR="00237D3E" w:rsidRPr="0009491C" w:rsidRDefault="00237D3E" w:rsidP="00237D3E">
      <w:pPr>
        <w:spacing w:line="280" w:lineRule="exact"/>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8"/>
      </w:tblGrid>
      <w:tr w:rsidR="00237D3E" w:rsidTr="002779AA">
        <w:tc>
          <w:tcPr>
            <w:tcW w:w="4927" w:type="dxa"/>
          </w:tcPr>
          <w:p w:rsidR="00237D3E" w:rsidRDefault="00237D3E" w:rsidP="002779AA">
            <w:pPr>
              <w:jc w:val="center"/>
              <w:rPr>
                <w:rFonts w:eastAsia="宋体" w:cs="Arial"/>
                <w:lang w:val="en-US"/>
              </w:rPr>
            </w:pPr>
            <w:r>
              <w:rPr>
                <w:rFonts w:eastAsia="宋体" w:cs="Arial"/>
                <w:lang w:val="en-US"/>
              </w:rPr>
              <w:t xml:space="preserve">Sami Al </w:t>
            </w:r>
            <w:proofErr w:type="spellStart"/>
            <w:r>
              <w:rPr>
                <w:rFonts w:eastAsia="宋体" w:cs="Arial"/>
                <w:lang w:val="en-US"/>
              </w:rPr>
              <w:t>Basheer</w:t>
            </w:r>
            <w:proofErr w:type="spellEnd"/>
            <w:r>
              <w:rPr>
                <w:rFonts w:eastAsia="宋体" w:cs="Arial"/>
                <w:lang w:val="en-US"/>
              </w:rPr>
              <w:t xml:space="preserve"> Al </w:t>
            </w:r>
            <w:proofErr w:type="spellStart"/>
            <w:r>
              <w:rPr>
                <w:rFonts w:eastAsia="宋体" w:cs="Arial"/>
                <w:lang w:val="en-US"/>
              </w:rPr>
              <w:t>Morshid</w:t>
            </w:r>
            <w:proofErr w:type="spellEnd"/>
            <w:r>
              <w:rPr>
                <w:rFonts w:eastAsia="宋体" w:cs="Arial"/>
                <w:lang w:val="en-US"/>
              </w:rPr>
              <w:br/>
              <w:t>Director, BDT</w:t>
            </w:r>
          </w:p>
        </w:tc>
        <w:tc>
          <w:tcPr>
            <w:tcW w:w="4928" w:type="dxa"/>
          </w:tcPr>
          <w:p w:rsidR="00237D3E" w:rsidRDefault="00237D3E" w:rsidP="002779AA">
            <w:pPr>
              <w:jc w:val="center"/>
              <w:rPr>
                <w:rFonts w:eastAsia="宋体" w:cs="Arial"/>
                <w:lang w:val="en-US"/>
              </w:rPr>
            </w:pPr>
            <w:r>
              <w:rPr>
                <w:rFonts w:eastAsia="宋体" w:cs="Arial"/>
                <w:lang w:val="en-US"/>
              </w:rPr>
              <w:t xml:space="preserve">Valery </w:t>
            </w:r>
            <w:proofErr w:type="spellStart"/>
            <w:r>
              <w:rPr>
                <w:rFonts w:eastAsia="宋体" w:cs="Arial"/>
                <w:lang w:val="en-US"/>
              </w:rPr>
              <w:t>Timofeev</w:t>
            </w:r>
            <w:proofErr w:type="spellEnd"/>
            <w:r>
              <w:rPr>
                <w:rFonts w:eastAsia="宋体" w:cs="Arial"/>
                <w:lang w:val="en-US"/>
              </w:rPr>
              <w:br/>
              <w:t>Director BR</w:t>
            </w:r>
          </w:p>
        </w:tc>
      </w:tr>
    </w:tbl>
    <w:p w:rsidR="00237D3E" w:rsidRDefault="00237D3E" w:rsidP="00237D3E">
      <w:pPr>
        <w:rPr>
          <w:lang w:val="en-US"/>
        </w:rPr>
      </w:pPr>
    </w:p>
    <w:p w:rsidR="00237D3E" w:rsidRDefault="00237D3E" w:rsidP="00237D3E">
      <w:pPr>
        <w:rPr>
          <w:lang w:val="en-US"/>
        </w:rPr>
      </w:pPr>
    </w:p>
    <w:p w:rsidR="00237D3E" w:rsidRDefault="00237D3E" w:rsidP="00237D3E">
      <w:pPr>
        <w:rPr>
          <w:lang w:val="en-US"/>
        </w:rPr>
      </w:pPr>
    </w:p>
    <w:p w:rsidR="00B27BCC" w:rsidRPr="00D400DF" w:rsidRDefault="00B27BCC" w:rsidP="00B27BCC">
      <w:pPr>
        <w:rPr>
          <w:lang w:val="en-US"/>
        </w:rPr>
      </w:pPr>
    </w:p>
    <w:p w:rsidR="00747593" w:rsidRPr="00D400DF" w:rsidRDefault="00747593" w:rsidP="00747593">
      <w:pPr>
        <w:pStyle w:val="FigureNotitle"/>
        <w:rPr>
          <w:sz w:val="28"/>
          <w:lang w:val="en-US"/>
        </w:rPr>
        <w:sectPr w:rsidR="00747593" w:rsidRPr="00D400DF" w:rsidSect="00747593">
          <w:headerReference w:type="even" r:id="rId13"/>
          <w:headerReference w:type="default" r:id="rId14"/>
          <w:footerReference w:type="default" r:id="rId15"/>
          <w:pgSz w:w="11907" w:h="16840" w:code="9"/>
          <w:pgMar w:top="1418" w:right="1134" w:bottom="1418" w:left="1134" w:header="720" w:footer="720" w:gutter="0"/>
          <w:paperSrc w:first="15" w:other="15"/>
          <w:pgNumType w:fmt="lowerRoman"/>
          <w:cols w:space="720"/>
          <w:vAlign w:val="both"/>
        </w:sectPr>
      </w:pPr>
    </w:p>
    <w:p w:rsidR="00E83FA2" w:rsidRPr="008A491D" w:rsidRDefault="00E83FA2" w:rsidP="0008342F">
      <w:pPr>
        <w:pStyle w:val="Figure"/>
        <w:keepNext w:val="0"/>
        <w:keepLines w:val="0"/>
        <w:spacing w:before="120" w:after="0"/>
        <w:rPr>
          <w:b/>
          <w:bCs/>
          <w:sz w:val="28"/>
          <w:szCs w:val="22"/>
          <w:lang w:val="en-US"/>
        </w:rPr>
      </w:pPr>
      <w:r w:rsidRPr="008A491D">
        <w:rPr>
          <w:b/>
          <w:bCs/>
          <w:sz w:val="28"/>
          <w:szCs w:val="22"/>
          <w:lang w:val="en-US"/>
        </w:rPr>
        <w:lastRenderedPageBreak/>
        <w:t>TABLE</w:t>
      </w:r>
      <w:r w:rsidR="006B709C" w:rsidRPr="008A491D">
        <w:rPr>
          <w:b/>
          <w:bCs/>
          <w:sz w:val="28"/>
          <w:szCs w:val="22"/>
          <w:lang w:val="en-US"/>
        </w:rPr>
        <w:t xml:space="preserve"> </w:t>
      </w:r>
      <w:r w:rsidR="001D3015" w:rsidRPr="008A491D">
        <w:rPr>
          <w:b/>
          <w:bCs/>
          <w:sz w:val="28"/>
          <w:szCs w:val="22"/>
          <w:lang w:val="en-US"/>
        </w:rPr>
        <w:t>OF</w:t>
      </w:r>
      <w:r w:rsidR="006B709C" w:rsidRPr="008A491D">
        <w:rPr>
          <w:b/>
          <w:bCs/>
          <w:sz w:val="28"/>
          <w:szCs w:val="22"/>
          <w:lang w:val="en-US"/>
        </w:rPr>
        <w:t xml:space="preserve"> </w:t>
      </w:r>
      <w:r w:rsidR="001D3015" w:rsidRPr="008A491D">
        <w:rPr>
          <w:b/>
          <w:bCs/>
          <w:sz w:val="28"/>
          <w:szCs w:val="22"/>
          <w:lang w:val="en-US"/>
        </w:rPr>
        <w:t>CONTENTS</w:t>
      </w:r>
    </w:p>
    <w:p w:rsidR="00096FCD" w:rsidRPr="00096FCD" w:rsidRDefault="0008342F" w:rsidP="00096FCD">
      <w:pPr>
        <w:pStyle w:val="Recdate"/>
        <w:keepLines w:val="0"/>
        <w:tabs>
          <w:tab w:val="right" w:pos="9639"/>
        </w:tabs>
        <w:jc w:val="left"/>
        <w:rPr>
          <w:b/>
          <w:i w:val="0"/>
          <w:iCs/>
          <w:noProof/>
        </w:rPr>
      </w:pPr>
      <w:r w:rsidRPr="0008342F">
        <w:rPr>
          <w:iCs/>
        </w:rPr>
        <w:tab/>
      </w:r>
      <w:r w:rsidRPr="00153922">
        <w:rPr>
          <w:b/>
          <w:iCs/>
        </w:rPr>
        <w:t>Page</w:t>
      </w:r>
    </w:p>
    <w:p w:rsidR="00761109" w:rsidRDefault="00322FCE" w:rsidP="00761109">
      <w:pPr>
        <w:pStyle w:val="TOC1"/>
        <w:rPr>
          <w:rFonts w:asciiTheme="minorHAnsi" w:eastAsiaTheme="minorEastAsia" w:hAnsiTheme="minorHAnsi" w:cstheme="minorBidi"/>
          <w:szCs w:val="22"/>
          <w:lang w:eastAsia="zh-CN"/>
        </w:rPr>
      </w:pPr>
      <w:r>
        <w:rPr>
          <w:rFonts w:eastAsia="SimSun"/>
          <w:sz w:val="24"/>
          <w:lang w:eastAsia="zh-CN"/>
        </w:rPr>
        <w:fldChar w:fldCharType="begin"/>
      </w:r>
      <w:r w:rsidR="00761109">
        <w:rPr>
          <w:rFonts w:eastAsia="SimSun"/>
          <w:sz w:val="24"/>
          <w:lang w:eastAsia="zh-CN"/>
        </w:rPr>
        <w:instrText xml:space="preserve"> TOC \o "1-3" \h \z \u </w:instrText>
      </w:r>
      <w:r>
        <w:rPr>
          <w:rFonts w:eastAsia="SimSun"/>
          <w:sz w:val="24"/>
          <w:lang w:eastAsia="zh-CN"/>
        </w:rPr>
        <w:fldChar w:fldCharType="separate"/>
      </w:r>
      <w:hyperlink w:anchor="_Toc277853423" w:history="1">
        <w:r w:rsidR="00761109" w:rsidRPr="004951F5">
          <w:rPr>
            <w:rStyle w:val="Hyperlink"/>
          </w:rPr>
          <w:t>Introduction</w:t>
        </w:r>
        <w:r w:rsidR="00761109">
          <w:rPr>
            <w:webHidden/>
          </w:rPr>
          <w:tab/>
        </w:r>
        <w:r w:rsidR="00761109">
          <w:rPr>
            <w:webHidden/>
          </w:rPr>
          <w:tab/>
        </w:r>
        <w:r>
          <w:rPr>
            <w:webHidden/>
          </w:rPr>
          <w:fldChar w:fldCharType="begin"/>
        </w:r>
        <w:r w:rsidR="00761109">
          <w:rPr>
            <w:webHidden/>
          </w:rPr>
          <w:instrText xml:space="preserve"> PAGEREF _Toc277853423 \h </w:instrText>
        </w:r>
        <w:r>
          <w:rPr>
            <w:webHidden/>
          </w:rPr>
        </w:r>
        <w:r>
          <w:rPr>
            <w:webHidden/>
          </w:rPr>
          <w:fldChar w:fldCharType="separate"/>
        </w:r>
        <w:r w:rsidR="00761109">
          <w:rPr>
            <w:webHidden/>
          </w:rPr>
          <w:t>1</w:t>
        </w:r>
        <w:r>
          <w:rPr>
            <w:webHidden/>
          </w:rPr>
          <w:fldChar w:fldCharType="end"/>
        </w:r>
      </w:hyperlink>
    </w:p>
    <w:p w:rsidR="00761109" w:rsidRPr="00761109" w:rsidRDefault="00761109" w:rsidP="00761109">
      <w:pPr>
        <w:pStyle w:val="TOC1"/>
        <w:rPr>
          <w:b/>
          <w:bCs/>
        </w:rPr>
      </w:pPr>
      <w:r w:rsidRPr="00761109">
        <w:rPr>
          <w:b/>
          <w:bCs/>
        </w:rPr>
        <w:t>Part I: National use of spectrum from 2 900 MHz to 30 GHz</w:t>
      </w:r>
      <w:r w:rsidRPr="00761109">
        <w:rPr>
          <w:b/>
          <w:bCs/>
        </w:rPr>
        <w:tab/>
      </w:r>
      <w:r w:rsidRPr="00761109">
        <w:rPr>
          <w:b/>
          <w:bCs/>
        </w:rPr>
        <w:tab/>
        <w:t>3</w:t>
      </w:r>
    </w:p>
    <w:p w:rsidR="00761109" w:rsidRDefault="00322FCE" w:rsidP="00761109">
      <w:pPr>
        <w:pStyle w:val="TOC1"/>
        <w:spacing w:before="120"/>
        <w:rPr>
          <w:rFonts w:asciiTheme="minorHAnsi" w:eastAsiaTheme="minorEastAsia" w:hAnsiTheme="minorHAnsi" w:cstheme="minorBidi"/>
          <w:szCs w:val="22"/>
          <w:lang w:eastAsia="zh-CN"/>
        </w:rPr>
      </w:pPr>
      <w:hyperlink w:anchor="_Toc277853424" w:history="1">
        <w:r w:rsidR="00761109" w:rsidRPr="004951F5">
          <w:rPr>
            <w:rStyle w:val="Hyperlink"/>
          </w:rPr>
          <w:t>1</w:t>
        </w:r>
        <w:r w:rsidR="00761109">
          <w:rPr>
            <w:rFonts w:asciiTheme="minorHAnsi" w:eastAsiaTheme="minorEastAsia" w:hAnsiTheme="minorHAnsi" w:cstheme="minorBidi"/>
            <w:szCs w:val="22"/>
            <w:lang w:eastAsia="zh-CN"/>
          </w:rPr>
          <w:tab/>
        </w:r>
        <w:r w:rsidR="00761109" w:rsidRPr="004951F5">
          <w:rPr>
            <w:rStyle w:val="Hyperlink"/>
          </w:rPr>
          <w:t>Overview</w:t>
        </w:r>
        <w:r w:rsidR="00761109">
          <w:rPr>
            <w:webHidden/>
          </w:rPr>
          <w:tab/>
        </w:r>
        <w:r w:rsidR="00761109">
          <w:rPr>
            <w:webHidden/>
          </w:rPr>
          <w:tab/>
        </w:r>
        <w:r>
          <w:rPr>
            <w:webHidden/>
          </w:rPr>
          <w:fldChar w:fldCharType="begin"/>
        </w:r>
        <w:r w:rsidR="00761109">
          <w:rPr>
            <w:webHidden/>
          </w:rPr>
          <w:instrText xml:space="preserve"> PAGEREF _Toc277853424 \h </w:instrText>
        </w:r>
        <w:r>
          <w:rPr>
            <w:webHidden/>
          </w:rPr>
        </w:r>
        <w:r>
          <w:rPr>
            <w:webHidden/>
          </w:rPr>
          <w:fldChar w:fldCharType="separate"/>
        </w:r>
        <w:r w:rsidR="00761109">
          <w:rPr>
            <w:webHidden/>
          </w:rPr>
          <w:t>3</w:t>
        </w:r>
        <w:r>
          <w:rPr>
            <w:webHidden/>
          </w:rPr>
          <w:fldChar w:fldCharType="end"/>
        </w:r>
      </w:hyperlink>
    </w:p>
    <w:p w:rsidR="00761109" w:rsidRDefault="00322FCE" w:rsidP="00761109">
      <w:pPr>
        <w:pStyle w:val="TOC1"/>
        <w:spacing w:before="120"/>
        <w:rPr>
          <w:rFonts w:asciiTheme="minorHAnsi" w:eastAsiaTheme="minorEastAsia" w:hAnsiTheme="minorHAnsi" w:cstheme="minorBidi"/>
          <w:szCs w:val="22"/>
          <w:lang w:eastAsia="zh-CN"/>
        </w:rPr>
      </w:pPr>
      <w:hyperlink w:anchor="_Toc277853425" w:history="1">
        <w:r w:rsidR="00761109" w:rsidRPr="004951F5">
          <w:rPr>
            <w:rStyle w:val="Hyperlink"/>
          </w:rPr>
          <w:t>2</w:t>
        </w:r>
        <w:r w:rsidR="00761109">
          <w:rPr>
            <w:rFonts w:asciiTheme="minorHAnsi" w:eastAsiaTheme="minorEastAsia" w:hAnsiTheme="minorHAnsi" w:cstheme="minorBidi"/>
            <w:szCs w:val="22"/>
            <w:lang w:eastAsia="zh-CN"/>
          </w:rPr>
          <w:tab/>
        </w:r>
        <w:r w:rsidR="00761109" w:rsidRPr="004951F5">
          <w:rPr>
            <w:rStyle w:val="Hyperlink"/>
          </w:rPr>
          <w:t>Examples of National Allocation Tables</w:t>
        </w:r>
        <w:r w:rsidR="00761109">
          <w:rPr>
            <w:webHidden/>
          </w:rPr>
          <w:tab/>
        </w:r>
        <w:r w:rsidR="00761109">
          <w:rPr>
            <w:webHidden/>
          </w:rPr>
          <w:tab/>
        </w:r>
        <w:r>
          <w:rPr>
            <w:webHidden/>
          </w:rPr>
          <w:fldChar w:fldCharType="begin"/>
        </w:r>
        <w:r w:rsidR="00761109">
          <w:rPr>
            <w:webHidden/>
          </w:rPr>
          <w:instrText xml:space="preserve"> PAGEREF _Toc277853425 \h </w:instrText>
        </w:r>
        <w:r>
          <w:rPr>
            <w:webHidden/>
          </w:rPr>
        </w:r>
        <w:r>
          <w:rPr>
            <w:webHidden/>
          </w:rPr>
          <w:fldChar w:fldCharType="separate"/>
        </w:r>
        <w:r w:rsidR="00761109">
          <w:rPr>
            <w:webHidden/>
          </w:rPr>
          <w:t>3</w:t>
        </w:r>
        <w:r>
          <w:rPr>
            <w:webHidden/>
          </w:rPr>
          <w:fldChar w:fldCharType="end"/>
        </w:r>
      </w:hyperlink>
    </w:p>
    <w:p w:rsidR="00761109" w:rsidRPr="00761109" w:rsidRDefault="00761109" w:rsidP="00761109">
      <w:pPr>
        <w:pStyle w:val="TOC1"/>
        <w:rPr>
          <w:rStyle w:val="Hyperlink"/>
          <w:b/>
          <w:bCs/>
        </w:rPr>
      </w:pPr>
      <w:r w:rsidRPr="00761109">
        <w:rPr>
          <w:b/>
          <w:bCs/>
        </w:rPr>
        <w:t>Part II: National spectrum management</w:t>
      </w:r>
      <w:r w:rsidRPr="00761109">
        <w:rPr>
          <w:b/>
          <w:bCs/>
        </w:rPr>
        <w:tab/>
      </w:r>
      <w:r w:rsidRPr="00761109">
        <w:rPr>
          <w:b/>
          <w:bCs/>
        </w:rPr>
        <w:tab/>
        <w:t>5</w:t>
      </w:r>
      <w:r w:rsidRPr="00761109">
        <w:rPr>
          <w:rStyle w:val="Hyperlink"/>
          <w:b/>
          <w:bCs/>
        </w:rPr>
        <w:t xml:space="preserve"> </w:t>
      </w:r>
    </w:p>
    <w:p w:rsidR="00761109" w:rsidRDefault="00322FCE" w:rsidP="00761109">
      <w:pPr>
        <w:pStyle w:val="TOC1"/>
        <w:spacing w:before="120"/>
        <w:rPr>
          <w:rFonts w:asciiTheme="minorHAnsi" w:eastAsiaTheme="minorEastAsia" w:hAnsiTheme="minorHAnsi" w:cstheme="minorBidi"/>
          <w:szCs w:val="22"/>
          <w:lang w:eastAsia="zh-CN"/>
        </w:rPr>
      </w:pPr>
      <w:hyperlink w:anchor="_Toc277853426" w:history="1">
        <w:r w:rsidR="00761109" w:rsidRPr="004951F5">
          <w:rPr>
            <w:rStyle w:val="Hyperlink"/>
          </w:rPr>
          <w:t>3</w:t>
        </w:r>
        <w:r w:rsidR="00761109">
          <w:rPr>
            <w:rFonts w:asciiTheme="minorHAnsi" w:eastAsiaTheme="minorEastAsia" w:hAnsiTheme="minorHAnsi" w:cstheme="minorBidi"/>
            <w:szCs w:val="22"/>
            <w:lang w:eastAsia="zh-CN"/>
          </w:rPr>
          <w:tab/>
        </w:r>
        <w:r w:rsidR="00761109" w:rsidRPr="004951F5">
          <w:rPr>
            <w:rStyle w:val="Hyperlink"/>
          </w:rPr>
          <w:t>General structure of Part II of the questionnaire</w:t>
        </w:r>
        <w:r w:rsidR="00761109">
          <w:rPr>
            <w:webHidden/>
          </w:rPr>
          <w:tab/>
        </w:r>
        <w:r w:rsidR="00761109">
          <w:rPr>
            <w:webHidden/>
          </w:rPr>
          <w:tab/>
        </w:r>
        <w:r>
          <w:rPr>
            <w:webHidden/>
          </w:rPr>
          <w:fldChar w:fldCharType="begin"/>
        </w:r>
        <w:r w:rsidR="00761109">
          <w:rPr>
            <w:webHidden/>
          </w:rPr>
          <w:instrText xml:space="preserve"> PAGEREF _Toc277853426 \h </w:instrText>
        </w:r>
        <w:r>
          <w:rPr>
            <w:webHidden/>
          </w:rPr>
        </w:r>
        <w:r>
          <w:rPr>
            <w:webHidden/>
          </w:rPr>
          <w:fldChar w:fldCharType="separate"/>
        </w:r>
        <w:r w:rsidR="00761109">
          <w:rPr>
            <w:webHidden/>
          </w:rPr>
          <w:t>5</w:t>
        </w:r>
        <w:r>
          <w:rPr>
            <w:webHidden/>
          </w:rPr>
          <w:fldChar w:fldCharType="end"/>
        </w:r>
      </w:hyperlink>
    </w:p>
    <w:p w:rsidR="00761109" w:rsidRDefault="00322FCE" w:rsidP="00761109">
      <w:pPr>
        <w:pStyle w:val="TOC2"/>
        <w:jc w:val="left"/>
        <w:rPr>
          <w:rFonts w:asciiTheme="minorHAnsi" w:eastAsiaTheme="minorEastAsia" w:hAnsiTheme="minorHAnsi" w:cstheme="minorBidi"/>
          <w:szCs w:val="22"/>
          <w:lang w:eastAsia="zh-CN"/>
        </w:rPr>
      </w:pPr>
      <w:hyperlink w:anchor="_Toc277853427" w:history="1">
        <w:r w:rsidR="00761109" w:rsidRPr="004951F5">
          <w:rPr>
            <w:rStyle w:val="Hyperlink"/>
          </w:rPr>
          <w:t>3.1</w:t>
        </w:r>
        <w:r w:rsidR="00761109">
          <w:rPr>
            <w:rFonts w:asciiTheme="minorHAnsi" w:eastAsiaTheme="minorEastAsia" w:hAnsiTheme="minorHAnsi" w:cstheme="minorBidi"/>
            <w:szCs w:val="22"/>
            <w:lang w:eastAsia="zh-CN"/>
          </w:rPr>
          <w:tab/>
        </w:r>
        <w:r w:rsidR="00761109" w:rsidRPr="004951F5">
          <w:rPr>
            <w:rStyle w:val="Hyperlink"/>
          </w:rPr>
          <w:t xml:space="preserve">Legal and organizational aspects of national spectrum management </w:t>
        </w:r>
        <w:r w:rsidR="00761109">
          <w:rPr>
            <w:rStyle w:val="Hyperlink"/>
          </w:rPr>
          <w:br/>
        </w:r>
        <w:r w:rsidR="00761109" w:rsidRPr="004951F5">
          <w:rPr>
            <w:rStyle w:val="Hyperlink"/>
          </w:rPr>
          <w:t>(Questions 1, 2, 4, 5, 6, 7, 8 and 9)</w:t>
        </w:r>
        <w:r w:rsidR="00761109">
          <w:rPr>
            <w:webHidden/>
          </w:rPr>
          <w:tab/>
        </w:r>
        <w:r w:rsidR="00761109">
          <w:rPr>
            <w:webHidden/>
          </w:rPr>
          <w:tab/>
        </w:r>
        <w:r>
          <w:rPr>
            <w:webHidden/>
          </w:rPr>
          <w:fldChar w:fldCharType="begin"/>
        </w:r>
        <w:r w:rsidR="00761109">
          <w:rPr>
            <w:webHidden/>
          </w:rPr>
          <w:instrText xml:space="preserve"> PAGEREF _Toc277853427 \h </w:instrText>
        </w:r>
        <w:r>
          <w:rPr>
            <w:webHidden/>
          </w:rPr>
        </w:r>
        <w:r>
          <w:rPr>
            <w:webHidden/>
          </w:rPr>
          <w:fldChar w:fldCharType="separate"/>
        </w:r>
        <w:r w:rsidR="00761109">
          <w:rPr>
            <w:webHidden/>
          </w:rPr>
          <w:t>5</w:t>
        </w:r>
        <w:r>
          <w:rPr>
            <w:webHidden/>
          </w:rPr>
          <w:fldChar w:fldCharType="end"/>
        </w:r>
      </w:hyperlink>
    </w:p>
    <w:p w:rsidR="00761109" w:rsidRDefault="00322FCE" w:rsidP="00761109">
      <w:pPr>
        <w:pStyle w:val="TOC2"/>
        <w:rPr>
          <w:rFonts w:asciiTheme="minorHAnsi" w:eastAsiaTheme="minorEastAsia" w:hAnsiTheme="minorHAnsi" w:cstheme="minorBidi"/>
          <w:szCs w:val="22"/>
          <w:lang w:eastAsia="zh-CN"/>
        </w:rPr>
      </w:pPr>
      <w:hyperlink w:anchor="_Toc277853428" w:history="1">
        <w:r w:rsidR="00761109" w:rsidRPr="004951F5">
          <w:rPr>
            <w:rStyle w:val="Hyperlink"/>
          </w:rPr>
          <w:t>3.2</w:t>
        </w:r>
        <w:r w:rsidR="00761109">
          <w:rPr>
            <w:rFonts w:asciiTheme="minorHAnsi" w:eastAsiaTheme="minorEastAsia" w:hAnsiTheme="minorHAnsi" w:cstheme="minorBidi"/>
            <w:szCs w:val="22"/>
            <w:lang w:eastAsia="zh-CN"/>
          </w:rPr>
          <w:tab/>
        </w:r>
        <w:r w:rsidR="00761109" w:rsidRPr="004951F5">
          <w:rPr>
            <w:rStyle w:val="Hyperlink"/>
          </w:rPr>
          <w:t>Technical aspects of national spectrum management</w:t>
        </w:r>
        <w:r w:rsidR="00761109">
          <w:rPr>
            <w:webHidden/>
          </w:rPr>
          <w:tab/>
        </w:r>
        <w:r w:rsidR="00761109">
          <w:rPr>
            <w:webHidden/>
          </w:rPr>
          <w:tab/>
        </w:r>
        <w:r>
          <w:rPr>
            <w:webHidden/>
          </w:rPr>
          <w:fldChar w:fldCharType="begin"/>
        </w:r>
        <w:r w:rsidR="00761109">
          <w:rPr>
            <w:webHidden/>
          </w:rPr>
          <w:instrText xml:space="preserve"> PAGEREF _Toc277853428 \h </w:instrText>
        </w:r>
        <w:r>
          <w:rPr>
            <w:webHidden/>
          </w:rPr>
        </w:r>
        <w:r>
          <w:rPr>
            <w:webHidden/>
          </w:rPr>
          <w:fldChar w:fldCharType="separate"/>
        </w:r>
        <w:r w:rsidR="00761109">
          <w:rPr>
            <w:webHidden/>
          </w:rPr>
          <w:t>9</w:t>
        </w:r>
        <w:r>
          <w:rPr>
            <w:webHidden/>
          </w:rPr>
          <w:fldChar w:fldCharType="end"/>
        </w:r>
      </w:hyperlink>
    </w:p>
    <w:p w:rsidR="00761109" w:rsidRDefault="00322FCE" w:rsidP="00761109">
      <w:pPr>
        <w:pStyle w:val="TOC2"/>
        <w:rPr>
          <w:rFonts w:asciiTheme="minorHAnsi" w:eastAsiaTheme="minorEastAsia" w:hAnsiTheme="minorHAnsi" w:cstheme="minorBidi"/>
          <w:szCs w:val="22"/>
          <w:lang w:eastAsia="zh-CN"/>
        </w:rPr>
      </w:pPr>
      <w:hyperlink w:anchor="_Toc277853429" w:history="1">
        <w:r w:rsidR="00761109" w:rsidRPr="004951F5">
          <w:rPr>
            <w:rStyle w:val="Hyperlink"/>
          </w:rPr>
          <w:t>3.3</w:t>
        </w:r>
        <w:r w:rsidR="00761109">
          <w:rPr>
            <w:rFonts w:asciiTheme="minorHAnsi" w:eastAsiaTheme="minorEastAsia" w:hAnsiTheme="minorHAnsi" w:cstheme="minorBidi"/>
            <w:szCs w:val="22"/>
            <w:lang w:eastAsia="zh-CN"/>
          </w:rPr>
          <w:tab/>
        </w:r>
        <w:r w:rsidR="00761109" w:rsidRPr="004951F5">
          <w:rPr>
            <w:rStyle w:val="Hyperlink"/>
          </w:rPr>
          <w:t>Economic aspects</w:t>
        </w:r>
        <w:r w:rsidR="00761109">
          <w:rPr>
            <w:webHidden/>
          </w:rPr>
          <w:tab/>
        </w:r>
        <w:r w:rsidR="00761109">
          <w:rPr>
            <w:webHidden/>
          </w:rPr>
          <w:tab/>
        </w:r>
        <w:r>
          <w:rPr>
            <w:webHidden/>
          </w:rPr>
          <w:fldChar w:fldCharType="begin"/>
        </w:r>
        <w:r w:rsidR="00761109">
          <w:rPr>
            <w:webHidden/>
          </w:rPr>
          <w:instrText xml:space="preserve"> PAGEREF _Toc277853429 \h </w:instrText>
        </w:r>
        <w:r>
          <w:rPr>
            <w:webHidden/>
          </w:rPr>
        </w:r>
        <w:r>
          <w:rPr>
            <w:webHidden/>
          </w:rPr>
          <w:fldChar w:fldCharType="separate"/>
        </w:r>
        <w:r w:rsidR="00761109">
          <w:rPr>
            <w:webHidden/>
          </w:rPr>
          <w:t>18</w:t>
        </w:r>
        <w:r>
          <w:rPr>
            <w:webHidden/>
          </w:rPr>
          <w:fldChar w:fldCharType="end"/>
        </w:r>
      </w:hyperlink>
    </w:p>
    <w:p w:rsidR="00761109" w:rsidRDefault="00322FCE" w:rsidP="006B0CA3">
      <w:pPr>
        <w:pStyle w:val="TOC2"/>
        <w:rPr>
          <w:rFonts w:asciiTheme="minorHAnsi" w:eastAsiaTheme="minorEastAsia" w:hAnsiTheme="minorHAnsi" w:cstheme="minorBidi"/>
          <w:szCs w:val="22"/>
          <w:lang w:eastAsia="zh-CN"/>
        </w:rPr>
      </w:pPr>
      <w:hyperlink w:anchor="_Toc277853430" w:history="1">
        <w:r w:rsidR="00761109" w:rsidRPr="004951F5">
          <w:rPr>
            <w:rStyle w:val="Hyperlink"/>
          </w:rPr>
          <w:t>3.4</w:t>
        </w:r>
        <w:r w:rsidR="00761109">
          <w:rPr>
            <w:rFonts w:asciiTheme="minorHAnsi" w:eastAsiaTheme="minorEastAsia" w:hAnsiTheme="minorHAnsi" w:cstheme="minorBidi"/>
            <w:szCs w:val="22"/>
            <w:lang w:eastAsia="zh-CN"/>
          </w:rPr>
          <w:tab/>
        </w:r>
        <w:r w:rsidR="00761109" w:rsidRPr="004951F5">
          <w:rPr>
            <w:rStyle w:val="Hyperlink"/>
          </w:rPr>
          <w:t>Problems encountered in national spectrum management</w:t>
        </w:r>
        <w:r w:rsidR="00761109">
          <w:rPr>
            <w:webHidden/>
          </w:rPr>
          <w:tab/>
        </w:r>
        <w:r w:rsidR="00761109">
          <w:rPr>
            <w:webHidden/>
          </w:rPr>
          <w:tab/>
        </w:r>
        <w:r>
          <w:rPr>
            <w:webHidden/>
          </w:rPr>
          <w:fldChar w:fldCharType="begin"/>
        </w:r>
        <w:r w:rsidR="00761109">
          <w:rPr>
            <w:webHidden/>
          </w:rPr>
          <w:instrText xml:space="preserve"> PAGEREF _Toc277853430 \h </w:instrText>
        </w:r>
        <w:r>
          <w:rPr>
            <w:webHidden/>
          </w:rPr>
        </w:r>
        <w:r>
          <w:rPr>
            <w:webHidden/>
          </w:rPr>
          <w:fldChar w:fldCharType="separate"/>
        </w:r>
        <w:r w:rsidR="00761109">
          <w:rPr>
            <w:webHidden/>
          </w:rPr>
          <w:t>19</w:t>
        </w:r>
        <w:r>
          <w:rPr>
            <w:webHidden/>
          </w:rPr>
          <w:fldChar w:fldCharType="end"/>
        </w:r>
      </w:hyperlink>
    </w:p>
    <w:p w:rsidR="00761109" w:rsidRPr="00761109" w:rsidRDefault="00761109" w:rsidP="00761109">
      <w:pPr>
        <w:pStyle w:val="TOC1"/>
        <w:rPr>
          <w:rStyle w:val="Hyperlink"/>
          <w:b/>
          <w:bCs/>
        </w:rPr>
      </w:pPr>
      <w:r w:rsidRPr="00761109">
        <w:rPr>
          <w:b/>
          <w:bCs/>
        </w:rPr>
        <w:t>Part III: Information on the charges and fees to be paid for frequency use</w:t>
      </w:r>
      <w:r w:rsidRPr="00761109">
        <w:rPr>
          <w:b/>
          <w:bCs/>
        </w:rPr>
        <w:tab/>
      </w:r>
      <w:r w:rsidRPr="00761109">
        <w:rPr>
          <w:b/>
          <w:bCs/>
        </w:rPr>
        <w:tab/>
        <w:t>21</w:t>
      </w:r>
    </w:p>
    <w:p w:rsidR="00761109" w:rsidRDefault="00322FCE" w:rsidP="00761109">
      <w:pPr>
        <w:pStyle w:val="TOC1"/>
        <w:spacing w:before="120"/>
        <w:rPr>
          <w:rFonts w:asciiTheme="minorHAnsi" w:eastAsiaTheme="minorEastAsia" w:hAnsiTheme="minorHAnsi" w:cstheme="minorBidi"/>
          <w:szCs w:val="22"/>
          <w:lang w:eastAsia="zh-CN"/>
        </w:rPr>
      </w:pPr>
      <w:hyperlink w:anchor="_Toc277853431" w:history="1">
        <w:r w:rsidR="00761109" w:rsidRPr="004951F5">
          <w:rPr>
            <w:rStyle w:val="Hyperlink"/>
          </w:rPr>
          <w:t>Introduction</w:t>
        </w:r>
        <w:r w:rsidR="00761109">
          <w:rPr>
            <w:webHidden/>
          </w:rPr>
          <w:tab/>
        </w:r>
        <w:r w:rsidR="00761109">
          <w:rPr>
            <w:webHidden/>
          </w:rPr>
          <w:tab/>
        </w:r>
        <w:r>
          <w:rPr>
            <w:webHidden/>
          </w:rPr>
          <w:fldChar w:fldCharType="begin"/>
        </w:r>
        <w:r w:rsidR="00761109">
          <w:rPr>
            <w:webHidden/>
          </w:rPr>
          <w:instrText xml:space="preserve"> PAGEREF _Toc277853431 \h </w:instrText>
        </w:r>
        <w:r>
          <w:rPr>
            <w:webHidden/>
          </w:rPr>
        </w:r>
        <w:r>
          <w:rPr>
            <w:webHidden/>
          </w:rPr>
          <w:fldChar w:fldCharType="separate"/>
        </w:r>
        <w:r w:rsidR="00761109">
          <w:rPr>
            <w:webHidden/>
          </w:rPr>
          <w:t>21</w:t>
        </w:r>
        <w:r>
          <w:rPr>
            <w:webHidden/>
          </w:rPr>
          <w:fldChar w:fldCharType="end"/>
        </w:r>
      </w:hyperlink>
    </w:p>
    <w:p w:rsidR="00761109" w:rsidRDefault="00322FCE" w:rsidP="00761109">
      <w:pPr>
        <w:pStyle w:val="TOC1"/>
        <w:spacing w:before="120"/>
        <w:rPr>
          <w:rFonts w:asciiTheme="minorHAnsi" w:eastAsiaTheme="minorEastAsia" w:hAnsiTheme="minorHAnsi" w:cstheme="minorBidi"/>
          <w:szCs w:val="22"/>
          <w:lang w:eastAsia="zh-CN"/>
        </w:rPr>
      </w:pPr>
      <w:hyperlink w:anchor="_Toc277853432" w:history="1">
        <w:r w:rsidR="00761109" w:rsidRPr="004951F5">
          <w:rPr>
            <w:rStyle w:val="Hyperlink"/>
          </w:rPr>
          <w:t>4</w:t>
        </w:r>
        <w:r w:rsidR="00761109">
          <w:rPr>
            <w:rFonts w:asciiTheme="minorHAnsi" w:eastAsiaTheme="minorEastAsia" w:hAnsiTheme="minorHAnsi" w:cstheme="minorBidi"/>
            <w:szCs w:val="22"/>
            <w:lang w:eastAsia="zh-CN"/>
          </w:rPr>
          <w:tab/>
        </w:r>
        <w:r w:rsidR="00761109" w:rsidRPr="004951F5">
          <w:rPr>
            <w:rStyle w:val="Hyperlink"/>
          </w:rPr>
          <w:t>Replies received</w:t>
        </w:r>
        <w:r w:rsidR="00761109">
          <w:rPr>
            <w:webHidden/>
          </w:rPr>
          <w:tab/>
        </w:r>
        <w:r w:rsidR="00761109">
          <w:rPr>
            <w:webHidden/>
          </w:rPr>
          <w:tab/>
        </w:r>
        <w:r>
          <w:rPr>
            <w:webHidden/>
          </w:rPr>
          <w:fldChar w:fldCharType="begin"/>
        </w:r>
        <w:r w:rsidR="00761109">
          <w:rPr>
            <w:webHidden/>
          </w:rPr>
          <w:instrText xml:space="preserve"> PAGEREF _Toc277853432 \h </w:instrText>
        </w:r>
        <w:r>
          <w:rPr>
            <w:webHidden/>
          </w:rPr>
        </w:r>
        <w:r>
          <w:rPr>
            <w:webHidden/>
          </w:rPr>
          <w:fldChar w:fldCharType="separate"/>
        </w:r>
        <w:r w:rsidR="00761109">
          <w:rPr>
            <w:webHidden/>
          </w:rPr>
          <w:t>21</w:t>
        </w:r>
        <w:r>
          <w:rPr>
            <w:webHidden/>
          </w:rPr>
          <w:fldChar w:fldCharType="end"/>
        </w:r>
      </w:hyperlink>
    </w:p>
    <w:p w:rsidR="00761109" w:rsidRDefault="00322FCE" w:rsidP="00761109">
      <w:pPr>
        <w:pStyle w:val="TOC2"/>
        <w:rPr>
          <w:rFonts w:asciiTheme="minorHAnsi" w:eastAsiaTheme="minorEastAsia" w:hAnsiTheme="minorHAnsi" w:cstheme="minorBidi"/>
          <w:szCs w:val="22"/>
          <w:lang w:eastAsia="zh-CN"/>
        </w:rPr>
      </w:pPr>
      <w:hyperlink w:anchor="_Toc277853433" w:history="1">
        <w:r w:rsidR="00761109" w:rsidRPr="004951F5">
          <w:rPr>
            <w:rStyle w:val="Hyperlink"/>
          </w:rPr>
          <w:t>4.1</w:t>
        </w:r>
        <w:r w:rsidR="00761109">
          <w:rPr>
            <w:rFonts w:asciiTheme="minorHAnsi" w:eastAsiaTheme="minorEastAsia" w:hAnsiTheme="minorHAnsi" w:cstheme="minorBidi"/>
            <w:szCs w:val="22"/>
            <w:lang w:eastAsia="zh-CN"/>
          </w:rPr>
          <w:tab/>
        </w:r>
        <w:r w:rsidR="00761109" w:rsidRPr="004951F5">
          <w:rPr>
            <w:rStyle w:val="Hyperlink"/>
          </w:rPr>
          <w:t>Number of replies</w:t>
        </w:r>
        <w:r w:rsidR="00761109">
          <w:rPr>
            <w:webHidden/>
          </w:rPr>
          <w:tab/>
        </w:r>
        <w:r w:rsidR="00761109">
          <w:rPr>
            <w:webHidden/>
          </w:rPr>
          <w:tab/>
        </w:r>
        <w:r>
          <w:rPr>
            <w:webHidden/>
          </w:rPr>
          <w:fldChar w:fldCharType="begin"/>
        </w:r>
        <w:r w:rsidR="00761109">
          <w:rPr>
            <w:webHidden/>
          </w:rPr>
          <w:instrText xml:space="preserve"> PAGEREF _Toc277853433 \h </w:instrText>
        </w:r>
        <w:r>
          <w:rPr>
            <w:webHidden/>
          </w:rPr>
        </w:r>
        <w:r>
          <w:rPr>
            <w:webHidden/>
          </w:rPr>
          <w:fldChar w:fldCharType="separate"/>
        </w:r>
        <w:r w:rsidR="00761109">
          <w:rPr>
            <w:webHidden/>
          </w:rPr>
          <w:t>21</w:t>
        </w:r>
        <w:r>
          <w:rPr>
            <w:webHidden/>
          </w:rPr>
          <w:fldChar w:fldCharType="end"/>
        </w:r>
      </w:hyperlink>
    </w:p>
    <w:p w:rsidR="00761109" w:rsidRDefault="00322FCE" w:rsidP="00761109">
      <w:pPr>
        <w:pStyle w:val="TOC2"/>
        <w:rPr>
          <w:rFonts w:asciiTheme="minorHAnsi" w:eastAsiaTheme="minorEastAsia" w:hAnsiTheme="minorHAnsi" w:cstheme="minorBidi"/>
          <w:szCs w:val="22"/>
          <w:lang w:eastAsia="zh-CN"/>
        </w:rPr>
      </w:pPr>
      <w:hyperlink w:anchor="_Toc277853434" w:history="1">
        <w:r w:rsidR="00761109" w:rsidRPr="004951F5">
          <w:rPr>
            <w:rStyle w:val="Hyperlink"/>
          </w:rPr>
          <w:t>4.2</w:t>
        </w:r>
        <w:r w:rsidR="00761109">
          <w:rPr>
            <w:rFonts w:asciiTheme="minorHAnsi" w:eastAsiaTheme="minorEastAsia" w:hAnsiTheme="minorHAnsi" w:cstheme="minorBidi"/>
            <w:szCs w:val="22"/>
            <w:lang w:eastAsia="zh-CN"/>
          </w:rPr>
          <w:tab/>
        </w:r>
        <w:r w:rsidR="00761109" w:rsidRPr="004951F5">
          <w:rPr>
            <w:rStyle w:val="Hyperlink"/>
          </w:rPr>
          <w:t>Content of replies</w:t>
        </w:r>
        <w:r w:rsidR="00761109">
          <w:rPr>
            <w:webHidden/>
          </w:rPr>
          <w:tab/>
        </w:r>
        <w:r w:rsidR="00761109">
          <w:rPr>
            <w:webHidden/>
          </w:rPr>
          <w:tab/>
        </w:r>
        <w:r>
          <w:rPr>
            <w:webHidden/>
          </w:rPr>
          <w:fldChar w:fldCharType="begin"/>
        </w:r>
        <w:r w:rsidR="00761109">
          <w:rPr>
            <w:webHidden/>
          </w:rPr>
          <w:instrText xml:space="preserve"> PAGEREF _Toc277853434 \h </w:instrText>
        </w:r>
        <w:r>
          <w:rPr>
            <w:webHidden/>
          </w:rPr>
        </w:r>
        <w:r>
          <w:rPr>
            <w:webHidden/>
          </w:rPr>
          <w:fldChar w:fldCharType="separate"/>
        </w:r>
        <w:r w:rsidR="00761109">
          <w:rPr>
            <w:webHidden/>
          </w:rPr>
          <w:t>21</w:t>
        </w:r>
        <w:r>
          <w:rPr>
            <w:webHidden/>
          </w:rPr>
          <w:fldChar w:fldCharType="end"/>
        </w:r>
      </w:hyperlink>
    </w:p>
    <w:p w:rsidR="00761109" w:rsidRDefault="00322FCE" w:rsidP="00761109">
      <w:pPr>
        <w:pStyle w:val="TOC2"/>
        <w:rPr>
          <w:rFonts w:asciiTheme="minorHAnsi" w:eastAsiaTheme="minorEastAsia" w:hAnsiTheme="minorHAnsi" w:cstheme="minorBidi"/>
          <w:szCs w:val="22"/>
          <w:lang w:eastAsia="zh-CN"/>
        </w:rPr>
      </w:pPr>
      <w:hyperlink w:anchor="_Toc277853435" w:history="1">
        <w:r w:rsidR="00761109" w:rsidRPr="004951F5">
          <w:rPr>
            <w:rStyle w:val="Hyperlink"/>
          </w:rPr>
          <w:t>4.3</w:t>
        </w:r>
        <w:r w:rsidR="00761109">
          <w:rPr>
            <w:rFonts w:asciiTheme="minorHAnsi" w:eastAsiaTheme="minorEastAsia" w:hAnsiTheme="minorHAnsi" w:cstheme="minorBidi"/>
            <w:szCs w:val="22"/>
            <w:lang w:eastAsia="zh-CN"/>
          </w:rPr>
          <w:tab/>
        </w:r>
        <w:r w:rsidR="00761109" w:rsidRPr="004951F5">
          <w:rPr>
            <w:rStyle w:val="Hyperlink"/>
          </w:rPr>
          <w:t>Access to administrations' replies</w:t>
        </w:r>
        <w:r w:rsidR="00761109">
          <w:rPr>
            <w:webHidden/>
          </w:rPr>
          <w:tab/>
        </w:r>
        <w:r w:rsidR="00761109">
          <w:rPr>
            <w:webHidden/>
          </w:rPr>
          <w:tab/>
        </w:r>
        <w:r>
          <w:rPr>
            <w:webHidden/>
          </w:rPr>
          <w:fldChar w:fldCharType="begin"/>
        </w:r>
        <w:r w:rsidR="00761109">
          <w:rPr>
            <w:webHidden/>
          </w:rPr>
          <w:instrText xml:space="preserve"> PAGEREF _Toc277853435 \h </w:instrText>
        </w:r>
        <w:r>
          <w:rPr>
            <w:webHidden/>
          </w:rPr>
        </w:r>
        <w:r>
          <w:rPr>
            <w:webHidden/>
          </w:rPr>
          <w:fldChar w:fldCharType="separate"/>
        </w:r>
        <w:r w:rsidR="00761109">
          <w:rPr>
            <w:webHidden/>
          </w:rPr>
          <w:t>22</w:t>
        </w:r>
        <w:r>
          <w:rPr>
            <w:webHidden/>
          </w:rPr>
          <w:fldChar w:fldCharType="end"/>
        </w:r>
      </w:hyperlink>
    </w:p>
    <w:p w:rsidR="00761109" w:rsidRDefault="00322FCE" w:rsidP="00761109">
      <w:pPr>
        <w:pStyle w:val="TOC1"/>
        <w:spacing w:before="120"/>
        <w:rPr>
          <w:rFonts w:asciiTheme="minorHAnsi" w:eastAsiaTheme="minorEastAsia" w:hAnsiTheme="minorHAnsi" w:cstheme="minorBidi"/>
          <w:szCs w:val="22"/>
          <w:lang w:eastAsia="zh-CN"/>
        </w:rPr>
      </w:pPr>
      <w:hyperlink w:anchor="_Toc277853436" w:history="1">
        <w:r w:rsidR="00761109" w:rsidRPr="004951F5">
          <w:rPr>
            <w:rStyle w:val="Hyperlink"/>
          </w:rPr>
          <w:t>5</w:t>
        </w:r>
        <w:r w:rsidR="00761109">
          <w:rPr>
            <w:rFonts w:asciiTheme="minorHAnsi" w:eastAsiaTheme="minorEastAsia" w:hAnsiTheme="minorHAnsi" w:cstheme="minorBidi"/>
            <w:szCs w:val="22"/>
            <w:lang w:eastAsia="zh-CN"/>
          </w:rPr>
          <w:tab/>
        </w:r>
        <w:r w:rsidR="00761109" w:rsidRPr="004951F5">
          <w:rPr>
            <w:rStyle w:val="Hyperlink"/>
          </w:rPr>
          <w:t>Analysis of replies</w:t>
        </w:r>
        <w:r w:rsidR="00761109">
          <w:rPr>
            <w:webHidden/>
          </w:rPr>
          <w:tab/>
        </w:r>
        <w:r w:rsidR="00761109">
          <w:rPr>
            <w:webHidden/>
          </w:rPr>
          <w:tab/>
        </w:r>
        <w:r>
          <w:rPr>
            <w:webHidden/>
          </w:rPr>
          <w:fldChar w:fldCharType="begin"/>
        </w:r>
        <w:r w:rsidR="00761109">
          <w:rPr>
            <w:webHidden/>
          </w:rPr>
          <w:instrText xml:space="preserve"> PAGEREF _Toc277853436 \h </w:instrText>
        </w:r>
        <w:r>
          <w:rPr>
            <w:webHidden/>
          </w:rPr>
        </w:r>
        <w:r>
          <w:rPr>
            <w:webHidden/>
          </w:rPr>
          <w:fldChar w:fldCharType="separate"/>
        </w:r>
        <w:r w:rsidR="00761109">
          <w:rPr>
            <w:webHidden/>
          </w:rPr>
          <w:t>22</w:t>
        </w:r>
        <w:r>
          <w:rPr>
            <w:webHidden/>
          </w:rPr>
          <w:fldChar w:fldCharType="end"/>
        </w:r>
      </w:hyperlink>
    </w:p>
    <w:p w:rsidR="00761109" w:rsidRDefault="00322FCE" w:rsidP="00761109">
      <w:pPr>
        <w:pStyle w:val="TOC2"/>
        <w:rPr>
          <w:rFonts w:asciiTheme="minorHAnsi" w:eastAsiaTheme="minorEastAsia" w:hAnsiTheme="minorHAnsi" w:cstheme="minorBidi"/>
          <w:szCs w:val="22"/>
          <w:lang w:eastAsia="zh-CN"/>
        </w:rPr>
      </w:pPr>
      <w:hyperlink w:anchor="_Toc277853437" w:history="1">
        <w:r w:rsidR="00761109" w:rsidRPr="004951F5">
          <w:rPr>
            <w:rStyle w:val="Hyperlink"/>
          </w:rPr>
          <w:t>5.1</w:t>
        </w:r>
        <w:r w:rsidR="00761109">
          <w:rPr>
            <w:rFonts w:asciiTheme="minorHAnsi" w:eastAsiaTheme="minorEastAsia" w:hAnsiTheme="minorHAnsi" w:cstheme="minorBidi"/>
            <w:szCs w:val="22"/>
            <w:lang w:eastAsia="zh-CN"/>
          </w:rPr>
          <w:tab/>
        </w:r>
        <w:r w:rsidR="00761109" w:rsidRPr="004951F5">
          <w:rPr>
            <w:rStyle w:val="Hyperlink"/>
          </w:rPr>
          <w:t>General questions (Q1 to Q3)</w:t>
        </w:r>
        <w:r w:rsidR="00761109">
          <w:rPr>
            <w:webHidden/>
          </w:rPr>
          <w:tab/>
        </w:r>
        <w:r w:rsidR="00761109">
          <w:rPr>
            <w:webHidden/>
          </w:rPr>
          <w:tab/>
        </w:r>
        <w:r>
          <w:rPr>
            <w:webHidden/>
          </w:rPr>
          <w:fldChar w:fldCharType="begin"/>
        </w:r>
        <w:r w:rsidR="00761109">
          <w:rPr>
            <w:webHidden/>
          </w:rPr>
          <w:instrText xml:space="preserve"> PAGEREF _Toc277853437 \h </w:instrText>
        </w:r>
        <w:r>
          <w:rPr>
            <w:webHidden/>
          </w:rPr>
        </w:r>
        <w:r>
          <w:rPr>
            <w:webHidden/>
          </w:rPr>
          <w:fldChar w:fldCharType="separate"/>
        </w:r>
        <w:r w:rsidR="00761109">
          <w:rPr>
            <w:webHidden/>
          </w:rPr>
          <w:t>22</w:t>
        </w:r>
        <w:r>
          <w:rPr>
            <w:webHidden/>
          </w:rPr>
          <w:fldChar w:fldCharType="end"/>
        </w:r>
      </w:hyperlink>
    </w:p>
    <w:p w:rsidR="00761109" w:rsidRDefault="00322FCE" w:rsidP="00761109">
      <w:pPr>
        <w:pStyle w:val="TOC2"/>
        <w:rPr>
          <w:rFonts w:asciiTheme="minorHAnsi" w:eastAsiaTheme="minorEastAsia" w:hAnsiTheme="minorHAnsi" w:cstheme="minorBidi"/>
          <w:szCs w:val="22"/>
          <w:lang w:eastAsia="zh-CN"/>
        </w:rPr>
      </w:pPr>
      <w:hyperlink w:anchor="_Toc277853438" w:history="1">
        <w:r w:rsidR="00761109" w:rsidRPr="004951F5">
          <w:rPr>
            <w:rStyle w:val="Hyperlink"/>
          </w:rPr>
          <w:t>5.2</w:t>
        </w:r>
        <w:r w:rsidR="00761109">
          <w:rPr>
            <w:rFonts w:asciiTheme="minorHAnsi" w:eastAsiaTheme="minorEastAsia" w:hAnsiTheme="minorHAnsi" w:cstheme="minorBidi"/>
            <w:szCs w:val="22"/>
            <w:lang w:eastAsia="zh-CN"/>
          </w:rPr>
          <w:tab/>
        </w:r>
        <w:r w:rsidR="00761109" w:rsidRPr="004951F5">
          <w:rPr>
            <w:rStyle w:val="Hyperlink"/>
          </w:rPr>
          <w:t>Questions relating to governmental users</w:t>
        </w:r>
        <w:r w:rsidR="00761109">
          <w:rPr>
            <w:webHidden/>
          </w:rPr>
          <w:tab/>
        </w:r>
        <w:r w:rsidR="00761109">
          <w:rPr>
            <w:webHidden/>
          </w:rPr>
          <w:tab/>
        </w:r>
        <w:r>
          <w:rPr>
            <w:webHidden/>
          </w:rPr>
          <w:fldChar w:fldCharType="begin"/>
        </w:r>
        <w:r w:rsidR="00761109">
          <w:rPr>
            <w:webHidden/>
          </w:rPr>
          <w:instrText xml:space="preserve"> PAGEREF _Toc277853438 \h </w:instrText>
        </w:r>
        <w:r>
          <w:rPr>
            <w:webHidden/>
          </w:rPr>
        </w:r>
        <w:r>
          <w:rPr>
            <w:webHidden/>
          </w:rPr>
          <w:fldChar w:fldCharType="separate"/>
        </w:r>
        <w:r w:rsidR="00761109">
          <w:rPr>
            <w:webHidden/>
          </w:rPr>
          <w:t>25</w:t>
        </w:r>
        <w:r>
          <w:rPr>
            <w:webHidden/>
          </w:rPr>
          <w:fldChar w:fldCharType="end"/>
        </w:r>
      </w:hyperlink>
    </w:p>
    <w:p w:rsidR="00761109" w:rsidRDefault="00322FCE" w:rsidP="00761109">
      <w:pPr>
        <w:pStyle w:val="TOC2"/>
        <w:rPr>
          <w:rFonts w:asciiTheme="minorHAnsi" w:eastAsiaTheme="minorEastAsia" w:hAnsiTheme="minorHAnsi" w:cstheme="minorBidi"/>
          <w:szCs w:val="22"/>
          <w:lang w:eastAsia="zh-CN"/>
        </w:rPr>
      </w:pPr>
      <w:hyperlink w:anchor="_Toc277853439" w:history="1">
        <w:r w:rsidR="00761109" w:rsidRPr="004951F5">
          <w:rPr>
            <w:rStyle w:val="Hyperlink"/>
          </w:rPr>
          <w:t>5.3</w:t>
        </w:r>
        <w:r w:rsidR="00761109">
          <w:rPr>
            <w:rFonts w:asciiTheme="minorHAnsi" w:eastAsiaTheme="minorEastAsia" w:hAnsiTheme="minorHAnsi" w:cstheme="minorBidi"/>
            <w:szCs w:val="22"/>
            <w:lang w:eastAsia="zh-CN"/>
          </w:rPr>
          <w:tab/>
        </w:r>
        <w:r w:rsidR="00761109" w:rsidRPr="004951F5">
          <w:rPr>
            <w:rStyle w:val="Hyperlink"/>
          </w:rPr>
          <w:t>Questions relating to non-governmental users</w:t>
        </w:r>
        <w:r w:rsidR="00761109">
          <w:rPr>
            <w:webHidden/>
          </w:rPr>
          <w:tab/>
        </w:r>
        <w:r w:rsidR="00761109">
          <w:rPr>
            <w:webHidden/>
          </w:rPr>
          <w:tab/>
        </w:r>
        <w:r>
          <w:rPr>
            <w:webHidden/>
          </w:rPr>
          <w:fldChar w:fldCharType="begin"/>
        </w:r>
        <w:r w:rsidR="00761109">
          <w:rPr>
            <w:webHidden/>
          </w:rPr>
          <w:instrText xml:space="preserve"> PAGEREF _Toc277853439 \h </w:instrText>
        </w:r>
        <w:r>
          <w:rPr>
            <w:webHidden/>
          </w:rPr>
        </w:r>
        <w:r>
          <w:rPr>
            <w:webHidden/>
          </w:rPr>
          <w:fldChar w:fldCharType="separate"/>
        </w:r>
        <w:r w:rsidR="00761109">
          <w:rPr>
            <w:webHidden/>
          </w:rPr>
          <w:t>26</w:t>
        </w:r>
        <w:r>
          <w:rPr>
            <w:webHidden/>
          </w:rPr>
          <w:fldChar w:fldCharType="end"/>
        </w:r>
      </w:hyperlink>
    </w:p>
    <w:p w:rsidR="00761109" w:rsidRDefault="00322FCE" w:rsidP="00761109">
      <w:pPr>
        <w:pStyle w:val="TOC1"/>
        <w:spacing w:before="120"/>
        <w:rPr>
          <w:rFonts w:asciiTheme="minorHAnsi" w:eastAsiaTheme="minorEastAsia" w:hAnsiTheme="minorHAnsi" w:cstheme="minorBidi"/>
          <w:szCs w:val="22"/>
          <w:lang w:eastAsia="zh-CN"/>
        </w:rPr>
      </w:pPr>
      <w:hyperlink w:anchor="_Toc277853440" w:history="1">
        <w:r w:rsidR="00761109" w:rsidRPr="004951F5">
          <w:rPr>
            <w:rStyle w:val="Hyperlink"/>
          </w:rPr>
          <w:t>6</w:t>
        </w:r>
        <w:r w:rsidR="00761109">
          <w:rPr>
            <w:rFonts w:asciiTheme="minorHAnsi" w:eastAsiaTheme="minorEastAsia" w:hAnsiTheme="minorHAnsi" w:cstheme="minorBidi"/>
            <w:szCs w:val="22"/>
            <w:lang w:eastAsia="zh-CN"/>
          </w:rPr>
          <w:tab/>
        </w:r>
        <w:r w:rsidR="00761109" w:rsidRPr="004951F5">
          <w:rPr>
            <w:rStyle w:val="Hyperlink"/>
          </w:rPr>
          <w:t>Spectrum Fees (SF) Database</w:t>
        </w:r>
        <w:r w:rsidR="00761109">
          <w:rPr>
            <w:webHidden/>
          </w:rPr>
          <w:tab/>
        </w:r>
        <w:r w:rsidR="00761109">
          <w:rPr>
            <w:webHidden/>
          </w:rPr>
          <w:tab/>
        </w:r>
        <w:r>
          <w:rPr>
            <w:webHidden/>
          </w:rPr>
          <w:fldChar w:fldCharType="begin"/>
        </w:r>
        <w:r w:rsidR="00761109">
          <w:rPr>
            <w:webHidden/>
          </w:rPr>
          <w:instrText xml:space="preserve"> PAGEREF _Toc277853440 \h </w:instrText>
        </w:r>
        <w:r>
          <w:rPr>
            <w:webHidden/>
          </w:rPr>
        </w:r>
        <w:r>
          <w:rPr>
            <w:webHidden/>
          </w:rPr>
          <w:fldChar w:fldCharType="separate"/>
        </w:r>
        <w:r w:rsidR="00761109">
          <w:rPr>
            <w:webHidden/>
          </w:rPr>
          <w:t>34</w:t>
        </w:r>
        <w:r>
          <w:rPr>
            <w:webHidden/>
          </w:rPr>
          <w:fldChar w:fldCharType="end"/>
        </w:r>
      </w:hyperlink>
    </w:p>
    <w:p w:rsidR="00761109" w:rsidRPr="00761109" w:rsidRDefault="00322FCE" w:rsidP="00761109">
      <w:pPr>
        <w:pStyle w:val="TOC1"/>
        <w:rPr>
          <w:rFonts w:eastAsia="SimSun"/>
          <w:b/>
          <w:bCs/>
          <w:sz w:val="24"/>
          <w:lang w:eastAsia="zh-CN"/>
        </w:rPr>
      </w:pPr>
      <w:r>
        <w:rPr>
          <w:rFonts w:eastAsia="SimSun"/>
          <w:sz w:val="24"/>
          <w:lang w:eastAsia="zh-CN"/>
        </w:rPr>
        <w:fldChar w:fldCharType="end"/>
      </w:r>
      <w:r w:rsidR="00761109" w:rsidRPr="00761109">
        <w:rPr>
          <w:rFonts w:eastAsia="SimSun"/>
          <w:b/>
          <w:bCs/>
          <w:sz w:val="24"/>
          <w:lang w:eastAsia="zh-CN"/>
        </w:rPr>
        <w:t>ANNEXES</w:t>
      </w:r>
      <w:r w:rsidR="00761109" w:rsidRPr="00761109">
        <w:rPr>
          <w:rFonts w:eastAsia="SimSun"/>
          <w:b/>
          <w:bCs/>
          <w:sz w:val="24"/>
          <w:lang w:eastAsia="zh-CN"/>
        </w:rPr>
        <w:tab/>
      </w:r>
      <w:r w:rsidR="00761109" w:rsidRPr="00761109">
        <w:rPr>
          <w:rFonts w:eastAsia="SimSun"/>
          <w:b/>
          <w:bCs/>
          <w:sz w:val="24"/>
          <w:lang w:eastAsia="zh-CN"/>
        </w:rPr>
        <w:tab/>
        <w:t>36</w:t>
      </w:r>
    </w:p>
    <w:p w:rsidR="00511555" w:rsidRDefault="00761109" w:rsidP="00761109">
      <w:pPr>
        <w:pStyle w:val="TOC1"/>
        <w:spacing w:before="200"/>
        <w:rPr>
          <w:rFonts w:eastAsia="SimSun"/>
          <w:sz w:val="24"/>
          <w:lang w:eastAsia="zh-CN"/>
        </w:rPr>
      </w:pPr>
      <w:r w:rsidRPr="00F44B74">
        <w:t>Annex</w:t>
      </w:r>
      <w:r w:rsidRPr="00D80C35">
        <w:t xml:space="preserve"> 1</w:t>
      </w:r>
      <w:r>
        <w:t xml:space="preserve"> – </w:t>
      </w:r>
      <w:r w:rsidRPr="00D80C35">
        <w:t xml:space="preserve">Member States Responding to </w:t>
      </w:r>
      <w:r w:rsidRPr="00F44B74">
        <w:t>Part</w:t>
      </w:r>
      <w:r w:rsidRPr="00D80C35">
        <w:t xml:space="preserve"> I of the Questionnaire</w:t>
      </w:r>
      <w:r>
        <w:tab/>
      </w:r>
      <w:r>
        <w:tab/>
        <w:t>36</w:t>
      </w:r>
    </w:p>
    <w:p w:rsidR="00511555" w:rsidRDefault="00761109" w:rsidP="00761109">
      <w:pPr>
        <w:pStyle w:val="TOC1"/>
        <w:spacing w:before="200"/>
        <w:rPr>
          <w:rFonts w:eastAsia="SimSun"/>
          <w:sz w:val="24"/>
          <w:lang w:eastAsia="zh-CN"/>
        </w:rPr>
      </w:pPr>
      <w:r w:rsidRPr="0011645C">
        <w:rPr>
          <w:rStyle w:val="CEODocTitle-1lineChar"/>
          <w:rFonts w:ascii="Times New Roman" w:hAnsi="Times New Roman" w:cs="Times New Roman"/>
          <w:b w:val="0"/>
          <w:bCs w:val="0"/>
          <w:sz w:val="22"/>
          <w:szCs w:val="24"/>
        </w:rPr>
        <w:t xml:space="preserve">Annex 2 </w:t>
      </w:r>
      <w:r>
        <w:rPr>
          <w:rStyle w:val="CEODocTitle-1lineChar"/>
          <w:rFonts w:ascii="Times New Roman" w:hAnsi="Times New Roman" w:cs="Times New Roman"/>
          <w:b w:val="0"/>
          <w:bCs w:val="0"/>
          <w:sz w:val="22"/>
          <w:szCs w:val="24"/>
        </w:rPr>
        <w:t xml:space="preserve">– </w:t>
      </w:r>
      <w:r w:rsidRPr="0011645C">
        <w:rPr>
          <w:rStyle w:val="CEODocTitle2lines-FirstChar"/>
          <w:rFonts w:ascii="Times New Roman" w:hAnsi="Times New Roman" w:cs="Times New Roman"/>
          <w:b w:val="0"/>
          <w:bCs w:val="0"/>
          <w:sz w:val="22"/>
          <w:szCs w:val="24"/>
        </w:rPr>
        <w:t>Characterization of Part I Responses</w:t>
      </w:r>
      <w:r>
        <w:rPr>
          <w:rStyle w:val="CEODocTitle2lines-FirstChar"/>
          <w:rFonts w:ascii="Times New Roman" w:hAnsi="Times New Roman" w:cs="Times New Roman"/>
          <w:b w:val="0"/>
          <w:bCs w:val="0"/>
          <w:sz w:val="22"/>
          <w:szCs w:val="24"/>
        </w:rPr>
        <w:tab/>
      </w:r>
      <w:r>
        <w:rPr>
          <w:rStyle w:val="CEODocTitle2lines-FirstChar"/>
          <w:rFonts w:ascii="Times New Roman" w:hAnsi="Times New Roman" w:cs="Times New Roman"/>
          <w:b w:val="0"/>
          <w:bCs w:val="0"/>
          <w:sz w:val="22"/>
          <w:szCs w:val="24"/>
        </w:rPr>
        <w:tab/>
        <w:t>37</w:t>
      </w:r>
    </w:p>
    <w:p w:rsidR="00511555" w:rsidRDefault="00761109" w:rsidP="00761109">
      <w:pPr>
        <w:pStyle w:val="TOC1"/>
        <w:spacing w:before="200"/>
        <w:rPr>
          <w:rFonts w:eastAsia="SimSun"/>
          <w:sz w:val="24"/>
          <w:lang w:eastAsia="zh-CN"/>
        </w:rPr>
      </w:pPr>
      <w:r w:rsidRPr="00BB7012">
        <w:t>Annex 3</w:t>
      </w:r>
      <w:r>
        <w:t xml:space="preserve"> – </w:t>
      </w:r>
      <w:r w:rsidRPr="003B4129">
        <w:t>Extract from the response of Belize</w:t>
      </w:r>
      <w:r>
        <w:tab/>
      </w:r>
      <w:r>
        <w:tab/>
        <w:t>46</w:t>
      </w:r>
    </w:p>
    <w:p w:rsidR="00511555" w:rsidRDefault="00761109" w:rsidP="00761109">
      <w:pPr>
        <w:pStyle w:val="TOC1"/>
        <w:spacing w:before="200"/>
        <w:rPr>
          <w:rFonts w:eastAsia="SimSun"/>
          <w:sz w:val="24"/>
          <w:lang w:eastAsia="zh-CN"/>
        </w:rPr>
      </w:pPr>
      <w:r w:rsidRPr="0011645C">
        <w:rPr>
          <w:rFonts w:eastAsia="SimHei"/>
        </w:rPr>
        <w:t>Annex 4</w:t>
      </w:r>
      <w:r>
        <w:rPr>
          <w:rFonts w:eastAsia="SimHei"/>
        </w:rPr>
        <w:t xml:space="preserve"> – </w:t>
      </w:r>
      <w:r w:rsidRPr="00BB7012">
        <w:t xml:space="preserve">Extract from the response of the </w:t>
      </w:r>
      <w:smartTag w:uri="urn:schemas-microsoft-com:office:smarttags" w:element="PlaceType">
        <w:r w:rsidRPr="00BB7012">
          <w:t>Republic</w:t>
        </w:r>
      </w:smartTag>
      <w:r w:rsidRPr="00BB7012">
        <w:t xml:space="preserve"> of Seychelles</w:t>
      </w:r>
      <w:r>
        <w:tab/>
      </w:r>
      <w:r>
        <w:tab/>
        <w:t>47</w:t>
      </w:r>
    </w:p>
    <w:p w:rsidR="00511555" w:rsidRDefault="00761109" w:rsidP="00761109">
      <w:pPr>
        <w:pStyle w:val="TOC1"/>
        <w:spacing w:before="200"/>
        <w:rPr>
          <w:rFonts w:eastAsia="SimSun"/>
          <w:sz w:val="24"/>
          <w:lang w:eastAsia="zh-CN"/>
        </w:rPr>
      </w:pPr>
      <w:r w:rsidRPr="00EB1D66">
        <w:t xml:space="preserve">Annex 5 </w:t>
      </w:r>
      <w:r>
        <w:t xml:space="preserve">– </w:t>
      </w:r>
      <w:r w:rsidRPr="00EB1D66">
        <w:t>Extract from the response of the Sultanate of Oman</w:t>
      </w:r>
      <w:r>
        <w:tab/>
      </w:r>
      <w:r>
        <w:tab/>
        <w:t>50</w:t>
      </w:r>
    </w:p>
    <w:p w:rsidR="00511555" w:rsidRDefault="00761109" w:rsidP="00761109">
      <w:pPr>
        <w:pStyle w:val="TOC1"/>
        <w:spacing w:before="200"/>
        <w:rPr>
          <w:rFonts w:eastAsia="SimSun"/>
          <w:sz w:val="24"/>
          <w:lang w:eastAsia="zh-CN"/>
        </w:rPr>
      </w:pPr>
      <w:r w:rsidRPr="00EB1D66">
        <w:t xml:space="preserve">Annex 6 </w:t>
      </w:r>
      <w:r>
        <w:t xml:space="preserve">– </w:t>
      </w:r>
      <w:r w:rsidRPr="00EB1D66">
        <w:t xml:space="preserve">Extract from the response of the </w:t>
      </w:r>
      <w:smartTag w:uri="urn:schemas-microsoft-com:office:smarttags" w:element="PlaceType">
        <w:r w:rsidRPr="00EB1D66">
          <w:t>Republic</w:t>
        </w:r>
      </w:smartTag>
      <w:r w:rsidRPr="00EB1D66">
        <w:t xml:space="preserve"> of Moldova</w:t>
      </w:r>
      <w:r>
        <w:tab/>
      </w:r>
      <w:r>
        <w:tab/>
        <w:t>51</w:t>
      </w:r>
    </w:p>
    <w:p w:rsidR="00511555" w:rsidRDefault="00761109" w:rsidP="00761109">
      <w:pPr>
        <w:pStyle w:val="TOC1"/>
        <w:spacing w:before="200"/>
        <w:rPr>
          <w:rFonts w:eastAsia="SimSun"/>
          <w:sz w:val="24"/>
          <w:lang w:eastAsia="zh-CN"/>
        </w:rPr>
      </w:pPr>
      <w:r w:rsidRPr="00AE42B5">
        <w:rPr>
          <w:rStyle w:val="CEODocTitle-1lineChar"/>
          <w:rFonts w:ascii="Times New Roman" w:hAnsi="Times New Roman" w:cs="Times New Roman"/>
          <w:b w:val="0"/>
          <w:bCs w:val="0"/>
          <w:sz w:val="22"/>
        </w:rPr>
        <w:t xml:space="preserve">Annex 7 </w:t>
      </w:r>
      <w:r>
        <w:rPr>
          <w:rStyle w:val="CEODocTitle-1lineChar"/>
          <w:rFonts w:ascii="Times New Roman" w:hAnsi="Times New Roman" w:cs="Times New Roman"/>
          <w:b w:val="0"/>
          <w:bCs w:val="0"/>
          <w:sz w:val="22"/>
        </w:rPr>
        <w:t>–</w:t>
      </w:r>
      <w:r w:rsidR="006B0CA3">
        <w:rPr>
          <w:rStyle w:val="CEODocTitle-1lineChar"/>
          <w:rFonts w:ascii="Times New Roman" w:hAnsi="Times New Roman" w:cs="Times New Roman"/>
          <w:b w:val="0"/>
          <w:bCs w:val="0"/>
          <w:sz w:val="22"/>
        </w:rPr>
        <w:t xml:space="preserve"> </w:t>
      </w:r>
      <w:r w:rsidRPr="00AE42B5">
        <w:rPr>
          <w:rFonts w:eastAsia="SimHei"/>
        </w:rPr>
        <w:t>Extract from the response of the Republic of Cyprus</w:t>
      </w:r>
      <w:r>
        <w:rPr>
          <w:rFonts w:eastAsia="SimHei"/>
        </w:rPr>
        <w:tab/>
      </w:r>
      <w:r>
        <w:rPr>
          <w:rFonts w:eastAsia="SimHei"/>
        </w:rPr>
        <w:tab/>
        <w:t>53</w:t>
      </w:r>
    </w:p>
    <w:p w:rsidR="00096FCD" w:rsidRDefault="00761109" w:rsidP="00761109">
      <w:pPr>
        <w:pStyle w:val="TOC1"/>
        <w:spacing w:before="200"/>
        <w:rPr>
          <w:rFonts w:eastAsia="SimSun"/>
          <w:webHidden/>
          <w:sz w:val="24"/>
          <w:lang w:eastAsia="zh-CN"/>
        </w:rPr>
      </w:pPr>
      <w:r>
        <w:t xml:space="preserve">Annex 8 – Part II: </w:t>
      </w:r>
      <w:r w:rsidRPr="009229A1">
        <w:t>National spectrum management</w:t>
      </w:r>
      <w:r>
        <w:tab/>
      </w:r>
      <w:r>
        <w:tab/>
        <w:t>55</w:t>
      </w:r>
    </w:p>
    <w:p w:rsidR="00096FCD" w:rsidRDefault="00761109" w:rsidP="00D34398">
      <w:pPr>
        <w:pStyle w:val="TOC1"/>
        <w:spacing w:before="200"/>
        <w:rPr>
          <w:rFonts w:eastAsia="SimSun"/>
          <w:webHidden/>
          <w:sz w:val="24"/>
          <w:lang w:eastAsia="zh-CN"/>
        </w:rPr>
      </w:pPr>
      <w:r w:rsidRPr="006051A7">
        <w:t>Annex 9</w:t>
      </w:r>
      <w:r>
        <w:t xml:space="preserve"> – </w:t>
      </w:r>
      <w:r w:rsidRPr="006051A7">
        <w:t>Spectrum fees database statistics for all countries</w:t>
      </w:r>
      <w:r>
        <w:tab/>
      </w:r>
      <w:r>
        <w:tab/>
        <w:t>9</w:t>
      </w:r>
      <w:r w:rsidR="00D34398">
        <w:t>1</w:t>
      </w:r>
    </w:p>
    <w:p w:rsidR="00761109" w:rsidRPr="00096FCD" w:rsidRDefault="00761109" w:rsidP="00511555">
      <w:pPr>
        <w:rPr>
          <w:rFonts w:eastAsia="SimSun"/>
          <w:noProof/>
          <w:webHidden/>
          <w:sz w:val="24"/>
          <w:lang w:eastAsia="zh-CN"/>
        </w:rPr>
      </w:pPr>
    </w:p>
    <w:p w:rsidR="0010386F" w:rsidRDefault="0010386F" w:rsidP="00E83FA2">
      <w:pPr>
        <w:rPr>
          <w:lang w:val="en-US"/>
        </w:rPr>
        <w:sectPr w:rsidR="0010386F" w:rsidSect="00A562C1">
          <w:headerReference w:type="even" r:id="rId16"/>
          <w:headerReference w:type="default" r:id="rId17"/>
          <w:footerReference w:type="default" r:id="rId18"/>
          <w:type w:val="oddPage"/>
          <w:pgSz w:w="11907" w:h="16840" w:code="9"/>
          <w:pgMar w:top="1418" w:right="1134" w:bottom="1418" w:left="1134" w:header="720" w:footer="720" w:gutter="0"/>
          <w:paperSrc w:first="15" w:other="15"/>
          <w:pgNumType w:fmt="lowerRoman"/>
          <w:cols w:space="720"/>
          <w:vAlign w:val="both"/>
        </w:sectPr>
      </w:pPr>
    </w:p>
    <w:p w:rsidR="00A005D9" w:rsidRDefault="00971186" w:rsidP="00237D3E">
      <w:pPr>
        <w:pStyle w:val="Heading1"/>
      </w:pPr>
      <w:bookmarkStart w:id="11" w:name="_Toc277853423"/>
      <w:r>
        <w:lastRenderedPageBreak/>
        <w:t>Introduction</w:t>
      </w:r>
      <w:bookmarkEnd w:id="11"/>
    </w:p>
    <w:p w:rsidR="009A758A" w:rsidRPr="009A758A" w:rsidRDefault="009A758A" w:rsidP="00237D3E">
      <w:pPr>
        <w:pStyle w:val="Normalaftertitle"/>
      </w:pPr>
      <w:r w:rsidRPr="009A758A">
        <w:t>Resolution 9, first adopted by the World Telecommunication Development Conference (WTDC</w:t>
      </w:r>
      <w:r w:rsidRPr="009A758A">
        <w:noBreakHyphen/>
        <w:t>98), and revised first by WTDC</w:t>
      </w:r>
      <w:r w:rsidRPr="009A758A">
        <w:noBreakHyphen/>
        <w:t>02 and subsequently by WTDC</w:t>
      </w:r>
      <w:r w:rsidRPr="009A758A">
        <w:noBreakHyphen/>
        <w:t>06, requests the Directors of ITU</w:t>
      </w:r>
      <w:r w:rsidRPr="009A758A">
        <w:noBreakHyphen/>
        <w:t>D and ITU</w:t>
      </w:r>
      <w:r w:rsidRPr="009A758A">
        <w:noBreakHyphen/>
        <w:t>R to develop a report, in several stages, on current and foreseen national uses of the radio</w:t>
      </w:r>
      <w:r w:rsidRPr="009A758A">
        <w:noBreakHyphen/>
        <w:t>frequency spectrum. This resolution also requires the Directors of ITU</w:t>
      </w:r>
      <w:r w:rsidRPr="009A758A">
        <w:noBreakHyphen/>
        <w:t>D and ITU</w:t>
      </w:r>
      <w:r w:rsidRPr="009A758A">
        <w:noBreakHyphen/>
        <w:t>R to consider and implement effective means to encourage and facilitate the active participation of both developing and least developed countries in the preparation of this report.</w:t>
      </w:r>
    </w:p>
    <w:p w:rsidR="009A758A" w:rsidRPr="009A758A" w:rsidRDefault="009A758A" w:rsidP="00237D3E">
      <w:r w:rsidRPr="009A758A">
        <w:t>In 1999, and in response to this resolution, ITU</w:t>
      </w:r>
      <w:r w:rsidRPr="009A758A">
        <w:noBreakHyphen/>
        <w:t>R Study Group 1 and ITU</w:t>
      </w:r>
      <w:r w:rsidRPr="009A758A">
        <w:noBreakHyphen/>
        <w:t>D established a joint ITU</w:t>
      </w:r>
      <w:r w:rsidRPr="009A758A">
        <w:noBreakHyphen/>
        <w:t>R/ITU</w:t>
      </w:r>
      <w:r w:rsidRPr="009A758A">
        <w:noBreakHyphen/>
        <w:t>D group, the "Joint Group on Resolution 9". The Joint Group prepared a report entitled WTDC</w:t>
      </w:r>
      <w:r w:rsidRPr="009A758A">
        <w:noBreakHyphen/>
        <w:t>98 Resolution 9: Review of national spectrum management and use of the spectrum. Stage 1: 29.7-960 MHz". This report was approved by ITU</w:t>
      </w:r>
      <w:r w:rsidRPr="009A758A">
        <w:noBreakHyphen/>
        <w:t>R Study Group 1 and ITU</w:t>
      </w:r>
      <w:r w:rsidRPr="009A758A">
        <w:noBreakHyphen/>
        <w:t>D Study Group 2 and presented at WTDC</w:t>
      </w:r>
      <w:r w:rsidRPr="009A758A">
        <w:noBreakHyphen/>
        <w:t>02, which, with the approval of Resolution 9, requested the Joint Group to proceed with Stage 2 of the report, to review national spectrum management and use of the radio spectrum in the frequency range 960</w:t>
      </w:r>
      <w:r w:rsidRPr="009A758A">
        <w:noBreakHyphen/>
        <w:t>3 000 </w:t>
      </w:r>
      <w:proofErr w:type="spellStart"/>
      <w:r w:rsidRPr="009A758A">
        <w:t>MHz.</w:t>
      </w:r>
      <w:proofErr w:type="spellEnd"/>
    </w:p>
    <w:p w:rsidR="009A758A" w:rsidRPr="009A758A" w:rsidRDefault="009A758A" w:rsidP="00237D3E">
      <w:r w:rsidRPr="009A758A">
        <w:t>In addition to the work programmed to develop the second stage of the report, WTDC</w:t>
      </w:r>
      <w:r w:rsidRPr="009A758A">
        <w:noBreakHyphen/>
        <w:t>02 requested that the Joint Group should include in its scope the provision of assistance to BDT in Programmes 2 and 4 of the Istanbul Action Plan, with respect to "Spectrum management and radio monitoring" and the preparation of a report in answer to Question 21/2 "Calculation of frequency fees".</w:t>
      </w:r>
    </w:p>
    <w:p w:rsidR="009A758A" w:rsidRPr="009A758A" w:rsidRDefault="009A758A" w:rsidP="00237D3E">
      <w:r w:rsidRPr="009A758A">
        <w:t>The second stage of the report on Resolution 9 (Rev. Istanbul, 2002) and Question 21/2 was approved by ITU</w:t>
      </w:r>
      <w:r w:rsidRPr="009A758A">
        <w:noBreakHyphen/>
        <w:t>R Study Group 1 and ITU</w:t>
      </w:r>
      <w:r w:rsidRPr="009A758A">
        <w:noBreakHyphen/>
        <w:t>D Study Group 2 and presented at WTDC</w:t>
      </w:r>
      <w:r w:rsidRPr="009A758A">
        <w:noBreakHyphen/>
        <w:t>06, which approved a further revision incorporating Question 21/2 in Resolution 9.</w:t>
      </w:r>
    </w:p>
    <w:p w:rsidR="009A758A" w:rsidRPr="009A758A" w:rsidRDefault="009A758A" w:rsidP="00237D3E">
      <w:r w:rsidRPr="009A758A">
        <w:t>For the new study period, WTDC</w:t>
      </w:r>
      <w:r w:rsidRPr="009A758A">
        <w:noBreakHyphen/>
        <w:t>06 requested the Joint Group to prepare Stage 3 of the report on the review of national spectrum management and use of the spectrum in the frequency band 2 900 MHz - 30 GHz, to continue the development of the "Spectrum Fees" database and provide additional guidelines and case studies, based on practical experiences of administrations in the field of spectrum fees.</w:t>
      </w:r>
    </w:p>
    <w:p w:rsidR="009A758A" w:rsidRPr="009A758A" w:rsidRDefault="009A758A" w:rsidP="00237D3E">
      <w:r w:rsidRPr="009A758A">
        <w:t>For the current report, Stage 3, the Joint Group used the same methodology as for Stages 1 and 2:</w:t>
      </w:r>
    </w:p>
    <w:p w:rsidR="009A758A" w:rsidRPr="009A758A" w:rsidRDefault="00237D3E" w:rsidP="00237D3E">
      <w:pPr>
        <w:pStyle w:val="enumlev1"/>
        <w:rPr>
          <w:lang w:val="en-US"/>
        </w:rPr>
      </w:pPr>
      <w:r>
        <w:rPr>
          <w:lang w:val="en-US"/>
        </w:rPr>
        <w:t>1.</w:t>
      </w:r>
      <w:r>
        <w:rPr>
          <w:lang w:val="en-US"/>
        </w:rPr>
        <w:tab/>
      </w:r>
      <w:r w:rsidR="009A758A" w:rsidRPr="009A758A">
        <w:rPr>
          <w:lang w:val="en-US"/>
        </w:rPr>
        <w:t xml:space="preserve">collect selected information from all </w:t>
      </w:r>
      <w:smartTag w:uri="urn:schemas-microsoft-com:office:smarttags" w:element="place">
        <w:smartTag w:uri="urn:schemas-microsoft-com:office:smarttags" w:element="PlaceName">
          <w:r w:rsidR="009A758A" w:rsidRPr="009A758A">
            <w:rPr>
              <w:lang w:val="en-US"/>
            </w:rPr>
            <w:t>Member</w:t>
          </w:r>
        </w:smartTag>
        <w:r w:rsidR="009A758A" w:rsidRPr="009A758A">
          <w:rPr>
            <w:lang w:val="en-US"/>
          </w:rPr>
          <w:t xml:space="preserve"> </w:t>
        </w:r>
        <w:smartTag w:uri="urn:schemas-microsoft-com:office:smarttags" w:element="PlaceType">
          <w:r w:rsidR="009A758A" w:rsidRPr="009A758A">
            <w:rPr>
              <w:lang w:val="en-US"/>
            </w:rPr>
            <w:t>States</w:t>
          </w:r>
        </w:smartTag>
      </w:smartTag>
      <w:r w:rsidR="009A758A" w:rsidRPr="009A758A">
        <w:rPr>
          <w:lang w:val="en-US"/>
        </w:rPr>
        <w:t xml:space="preserve"> and all Sector Members of the </w:t>
      </w:r>
      <w:proofErr w:type="spellStart"/>
      <w:r w:rsidR="009A758A" w:rsidRPr="009A758A">
        <w:rPr>
          <w:lang w:val="en-US"/>
        </w:rPr>
        <w:t>Radiocommunication</w:t>
      </w:r>
      <w:proofErr w:type="spellEnd"/>
      <w:r w:rsidR="009A758A" w:rsidRPr="009A758A">
        <w:rPr>
          <w:lang w:val="en-US"/>
        </w:rPr>
        <w:t xml:space="preserve"> and Telecommunication Development Sectors, through the use of a</w:t>
      </w:r>
      <w:r w:rsidR="00D34398">
        <w:rPr>
          <w:lang w:val="en-US"/>
        </w:rPr>
        <w:t xml:space="preserve"> </w:t>
      </w:r>
      <w:r w:rsidR="009A758A" w:rsidRPr="009A758A">
        <w:rPr>
          <w:lang w:val="en-US"/>
        </w:rPr>
        <w:t xml:space="preserve">questionnaire distributed jointly by the </w:t>
      </w:r>
      <w:proofErr w:type="spellStart"/>
      <w:r w:rsidR="009A758A" w:rsidRPr="009A758A">
        <w:rPr>
          <w:lang w:val="en-US"/>
        </w:rPr>
        <w:t>Radiocommunication</w:t>
      </w:r>
      <w:proofErr w:type="spellEnd"/>
      <w:r w:rsidR="009A758A" w:rsidRPr="009A758A">
        <w:rPr>
          <w:lang w:val="en-US"/>
        </w:rPr>
        <w:t xml:space="preserve"> and Telecommunication Development Sectors; </w:t>
      </w:r>
    </w:p>
    <w:p w:rsidR="009A758A" w:rsidRPr="009A758A" w:rsidRDefault="00237D3E" w:rsidP="00237D3E">
      <w:pPr>
        <w:pStyle w:val="enumlev1"/>
        <w:rPr>
          <w:lang w:val="en-US"/>
        </w:rPr>
      </w:pPr>
      <w:r>
        <w:rPr>
          <w:lang w:val="en-US"/>
        </w:rPr>
        <w:t>2.</w:t>
      </w:r>
      <w:r>
        <w:rPr>
          <w:lang w:val="en-US"/>
        </w:rPr>
        <w:tab/>
      </w:r>
      <w:r w:rsidR="009A758A" w:rsidRPr="009A758A">
        <w:rPr>
          <w:lang w:val="en-US"/>
        </w:rPr>
        <w:t xml:space="preserve">use the spectrum management expertise in the Joint Group on Resolution 9 to </w:t>
      </w:r>
      <w:proofErr w:type="spellStart"/>
      <w:r w:rsidR="009A758A" w:rsidRPr="009A758A">
        <w:rPr>
          <w:lang w:val="en-US"/>
        </w:rPr>
        <w:t>analyse</w:t>
      </w:r>
      <w:proofErr w:type="spellEnd"/>
      <w:r w:rsidR="009A758A" w:rsidRPr="009A758A">
        <w:rPr>
          <w:lang w:val="en-US"/>
        </w:rPr>
        <w:t xml:space="preserve"> the collected information; and </w:t>
      </w:r>
    </w:p>
    <w:p w:rsidR="009A758A" w:rsidRPr="009A758A" w:rsidRDefault="00237D3E" w:rsidP="00237D3E">
      <w:pPr>
        <w:pStyle w:val="enumlev1"/>
        <w:rPr>
          <w:lang w:val="en-US"/>
        </w:rPr>
      </w:pPr>
      <w:r>
        <w:rPr>
          <w:lang w:val="en-US"/>
        </w:rPr>
        <w:t>3.</w:t>
      </w:r>
      <w:r>
        <w:rPr>
          <w:lang w:val="en-US"/>
        </w:rPr>
        <w:tab/>
      </w:r>
      <w:r w:rsidR="009A758A" w:rsidRPr="009A758A">
        <w:rPr>
          <w:lang w:val="en-US"/>
        </w:rPr>
        <w:t xml:space="preserve">produce a report that will be reviewed by ITU-R Study Group 1 and ITU-D Study Group 2. </w:t>
      </w:r>
    </w:p>
    <w:p w:rsidR="009A758A" w:rsidRPr="009A758A" w:rsidRDefault="009A758A" w:rsidP="00237D3E">
      <w:r w:rsidRPr="009A758A">
        <w:t xml:space="preserve">The Questionnaire for Stage 3 of the Report on Resolution 9 was published jointly in May 2007 by the Telecommunication Development Sector and the </w:t>
      </w:r>
      <w:proofErr w:type="spellStart"/>
      <w:r w:rsidRPr="009A758A">
        <w:t>Radiocommunication</w:t>
      </w:r>
      <w:proofErr w:type="spellEnd"/>
      <w:r w:rsidRPr="009A758A">
        <w:t xml:space="preserve"> Sector.</w:t>
      </w:r>
      <w:r w:rsidRPr="009A758A">
        <w:rPr>
          <w:rStyle w:val="FootnoteReference"/>
        </w:rPr>
        <w:footnoteReference w:id="1"/>
      </w:r>
      <w:r w:rsidRPr="009A758A">
        <w:t xml:space="preserve"> Part I of the Questionnaire dealt with national spectrum use. Member States were requested to provide information on their national use of the spectrum in the frequency range 2 900 MHz to 30 GHz, an extension of the frequency ranges studied in Stage 1 (29.7-960 MHz) and Stage 2 (960-3 000 MHz) of the Report on Resolution 9.</w:t>
      </w:r>
    </w:p>
    <w:p w:rsidR="009A758A" w:rsidRPr="009A758A" w:rsidRDefault="009A758A" w:rsidP="00237D3E">
      <w:r w:rsidRPr="009A758A">
        <w:t>For convenience in responding to these questions, an extract of Article 5 of the Radio Regulations (Allocation Table for the frequency bands from 2 900 MHz to 30 GHz) was provided in both paper and electronic forms of the Questionnaire. Administrations were encouraged to submit the requested information in electronic form to facilitate analysis by the Joint Group.</w:t>
      </w:r>
      <w:r w:rsidRPr="009A758A">
        <w:rPr>
          <w:rStyle w:val="FootnoteReference"/>
        </w:rPr>
        <w:footnoteReference w:id="2"/>
      </w:r>
      <w:r w:rsidRPr="009A758A">
        <w:t xml:space="preserve"> An example extract from a national table was given to show the typical information requested. The information on national spectrum use is being made </w:t>
      </w:r>
      <w:r w:rsidRPr="009A758A">
        <w:lastRenderedPageBreak/>
        <w:t>available for several key purposes: first, it demonstrates that a large number of administrations have recognized the benefits of making this information available publicly to inform users about the frequency availability for their particular communication requirement and to guide manufacturers in the design and construction of equipment. Second, it is intended to facilitate the co-ordination requirements of use of the spectrum, either nationally or with neighbouring countries, or with other countries at an international level. Third, by giving examples to show the variety of formats and depth of information provided, it encourages and guides administrations currently in the decision-making process of how to publish their Tables.</w:t>
      </w:r>
    </w:p>
    <w:p w:rsidR="009A758A" w:rsidRPr="009A758A" w:rsidRDefault="009A758A" w:rsidP="00237D3E">
      <w:r w:rsidRPr="009A758A">
        <w:t xml:space="preserve">It was not possible to include all the national frequency tables in the final Report because the quantity of the information is too large. Also, although administrations follow the international table at service allocation level, there are considerable differences on a national, regional and worldwide basis in the detailed arrangements for specific applications, channel and band-plans, etc. It could be misleading to summarize or attempt to show commonality. Further, the information collected through the Questionnaire can be considered as only a "snapshot" of the situation at that particular point in time. It is necessary to revise national tables from time to time to accommodate new applications and requirements and changes resulting from World </w:t>
      </w:r>
      <w:proofErr w:type="spellStart"/>
      <w:r w:rsidRPr="009A758A">
        <w:t>Radiocommunication</w:t>
      </w:r>
      <w:proofErr w:type="spellEnd"/>
      <w:r w:rsidRPr="009A758A">
        <w:t xml:space="preserve"> Conferences.</w:t>
      </w:r>
    </w:p>
    <w:p w:rsidR="009A758A" w:rsidRPr="009A758A" w:rsidRDefault="009A758A" w:rsidP="00237D3E">
      <w:r w:rsidRPr="009A758A">
        <w:t xml:space="preserve">The Joint Group therefore considered how best to present this information in a useful format. The computer files administrations supplied in responses to the Questionnaire are available on the ITU-D website and on CD-ROM. Also, many administrations include their Tables on their websites. Therefore, the Report includes website addresses of national organizations for those administrations that provided this </w:t>
      </w:r>
      <w:proofErr w:type="spellStart"/>
      <w:r w:rsidRPr="009A758A">
        <w:t>information.Finally</w:t>
      </w:r>
      <w:proofErr w:type="spellEnd"/>
      <w:r w:rsidRPr="009A758A">
        <w:t>, Part I also provides a list of points of contact for each administration. The Questionnaire invited administrations to identify the person responsible for responding and able to answer queries on the information. This information may provide a useful reference for informal contact and cooperation between administrations.</w:t>
      </w:r>
      <w:r w:rsidRPr="009A758A">
        <w:rPr>
          <w:rStyle w:val="FootnoteReference"/>
        </w:rPr>
        <w:footnoteReference w:id="3"/>
      </w:r>
    </w:p>
    <w:p w:rsidR="009A758A" w:rsidRDefault="009A758A" w:rsidP="009A758A"/>
    <w:p w:rsidR="009A758A" w:rsidRDefault="009A758A" w:rsidP="009A758A"/>
    <w:p w:rsidR="009A758A" w:rsidRDefault="009A758A" w:rsidP="009A758A"/>
    <w:p w:rsidR="00A562C1" w:rsidRDefault="00A562C1">
      <w:pPr>
        <w:tabs>
          <w:tab w:val="clear" w:pos="794"/>
          <w:tab w:val="clear" w:pos="1191"/>
          <w:tab w:val="clear" w:pos="1588"/>
          <w:tab w:val="clear" w:pos="1985"/>
        </w:tabs>
        <w:overflowPunct/>
        <w:autoSpaceDE/>
        <w:autoSpaceDN/>
        <w:adjustRightInd/>
        <w:spacing w:before="0"/>
        <w:jc w:val="left"/>
        <w:textAlignment w:val="auto"/>
      </w:pPr>
      <w:r>
        <w:br w:type="page"/>
      </w:r>
    </w:p>
    <w:p w:rsidR="00A562C1" w:rsidRDefault="00500CD4" w:rsidP="00A562C1">
      <w:pPr>
        <w:pStyle w:val="Parttitle"/>
      </w:pPr>
      <w:r>
        <w:lastRenderedPageBreak/>
        <w:t>Part I: National use of spectrum from 2 900 MHz to 30 GHz</w:t>
      </w:r>
    </w:p>
    <w:p w:rsidR="00500CD4" w:rsidRPr="00500CD4" w:rsidRDefault="00500CD4" w:rsidP="00500CD4">
      <w:pPr>
        <w:pStyle w:val="Parttitle"/>
      </w:pPr>
      <w:r>
        <w:t>ANALYSIS OF THE RESPONSES TO PART I OF THE QUESTIONNAIRE</w:t>
      </w:r>
    </w:p>
    <w:p w:rsidR="00500CD4" w:rsidRPr="00500CD4" w:rsidRDefault="00500CD4" w:rsidP="00237D3E">
      <w:pPr>
        <w:pStyle w:val="Heading1"/>
      </w:pPr>
      <w:bookmarkStart w:id="12" w:name="_Toc277853424"/>
      <w:r w:rsidRPr="00500CD4">
        <w:t>1</w:t>
      </w:r>
      <w:r w:rsidRPr="00500CD4">
        <w:tab/>
        <w:t>Overview</w:t>
      </w:r>
      <w:bookmarkEnd w:id="12"/>
      <w:r w:rsidRPr="00500CD4">
        <w:t xml:space="preserve"> </w:t>
      </w:r>
    </w:p>
    <w:p w:rsidR="00500CD4" w:rsidRPr="00500CD4" w:rsidRDefault="00500CD4" w:rsidP="00237D3E">
      <w:r w:rsidRPr="00500CD4">
        <w:t xml:space="preserve">Part I of each of the three questionnaires sought information on the national strategies being followed by Member States for the allocation and use of the radio frequency spectrum. To facilitate the preparation of responses, the Questionnaires included relevant portions of the International Table of Frequency Allocations (Article 5 of the ITU </w:t>
      </w:r>
      <w:r w:rsidRPr="00500CD4">
        <w:rPr>
          <w:i/>
        </w:rPr>
        <w:t>Radio Regulations</w:t>
      </w:r>
      <w:r w:rsidRPr="00500CD4">
        <w:t xml:space="preserve">). Member States were requested, in preparing their responses to these Questionnaires, to identify the radio service allocations in the respective frequency ranges and to provide information regarding the application of these services for satisfying spectrum requirements in given bands. These Questionnaires also asked the Member States to designate individuals who would serve as focal points for addressing matters related to these Questionnaires. </w:t>
      </w:r>
    </w:p>
    <w:p w:rsidR="00500CD4" w:rsidRPr="00500CD4" w:rsidRDefault="00500CD4" w:rsidP="00237D3E">
      <w:r w:rsidRPr="00500CD4">
        <w:t>As is stated in the National Spectrum Management Handbook, “[a] national table of frequency allocations provides a basis for an effective spectrum management process.”</w:t>
      </w:r>
      <w:r w:rsidRPr="00500CD4">
        <w:footnoteReference w:id="4"/>
      </w:r>
      <w:r w:rsidRPr="00500CD4">
        <w:t xml:space="preserve"> Consequently, an objective of the Joint Group was to promote the establishment of national allocation tables where they do not yet exist. The approach pursued by the Joint Group toward achieving this objective was to first obtain a broad range of existing national allocation tables and then make them readily available as examples that could be used by an administration in the development of both its own national table of frequency allocations table and an effective national strategy for radio frequency spectrum management. </w:t>
      </w:r>
    </w:p>
    <w:p w:rsidR="00500CD4" w:rsidRPr="00500CD4" w:rsidRDefault="00500CD4" w:rsidP="00237D3E">
      <w:r w:rsidRPr="00500CD4">
        <w:t xml:space="preserve">The responses submitted to these two questionnaires contain a wealth of highly useful information. All of this information is posted on the ITU-D Sector web page and is readily available to spectrum managers </w:t>
      </w:r>
      <w:proofErr w:type="spellStart"/>
      <w:r w:rsidRPr="00500CD4">
        <w:t>worldwide.Annex</w:t>
      </w:r>
      <w:proofErr w:type="spellEnd"/>
      <w:r w:rsidRPr="00500CD4">
        <w:t> 1 contains a list of the fifty-four Member States, grouped by region, that provided responses to Part I of the Questionnaire for Stage 3. Annex 2 contains a table characterizing those responses. For each response the table shows the official designation of the Member State, the language used in the response, any website and contact point information provided in the response, and whether the response provided sub-regional allocations, national allocations, specific information on applications within allocated radio services, and remarks or additional information.</w:t>
      </w:r>
    </w:p>
    <w:p w:rsidR="00500CD4" w:rsidRPr="00500CD4" w:rsidRDefault="00500CD4" w:rsidP="00237D3E">
      <w:pPr>
        <w:pStyle w:val="Heading1"/>
      </w:pPr>
      <w:bookmarkStart w:id="13" w:name="_Toc277853425"/>
      <w:r w:rsidRPr="00500CD4">
        <w:t>2</w:t>
      </w:r>
      <w:r w:rsidRPr="00500CD4">
        <w:tab/>
        <w:t>Examples of National Allocation Tables</w:t>
      </w:r>
      <w:bookmarkEnd w:id="13"/>
    </w:p>
    <w:p w:rsidR="00500CD4" w:rsidRPr="00500CD4" w:rsidRDefault="00500CD4" w:rsidP="00237D3E">
      <w:r w:rsidRPr="00500CD4">
        <w:t>In reviewing the national allocation tables submitted by the various administrations, some notable differences are evident in their scope, content, and format. While some administrations focused on national allocations, other administrations also presented their spectrum allocations in context with the provisions of the Radio Regulations and with strategies for spectrum use throughout their geographic region. While some administrations focused on current spectrum allocations, other administrations also presented strategies for planned changes in spectrum allocations and planned applications.</w:t>
      </w:r>
    </w:p>
    <w:p w:rsidR="00500CD4" w:rsidRPr="00500CD4" w:rsidRDefault="00500CD4" w:rsidP="00237D3E">
      <w:r w:rsidRPr="00500CD4">
        <w:t>The response from Belize, an extract of which is given in Annex 3, provides allocated radio services and remarks next to each frequency range. The allocations comply with the ITU and CITEL allocations, and the National Frequency Plan of Belize. In some bands, the remarks may indicate applications within a service, such as trunked mobile or cellular, channel plans, sharing arrangements or frequencies to use in a natural disaster.</w:t>
      </w:r>
    </w:p>
    <w:p w:rsidR="00500CD4" w:rsidRPr="00500CD4" w:rsidRDefault="00500CD4" w:rsidP="00237D3E">
      <w:pPr>
        <w:rPr>
          <w:lang w:val="en-US"/>
        </w:rPr>
      </w:pPr>
      <w:r w:rsidRPr="00500CD4">
        <w:rPr>
          <w:lang w:val="en-US"/>
        </w:rPr>
        <w:t xml:space="preserve">The national frequency allocations of the Republic of Seychelles follow those of Article 5 of the </w:t>
      </w:r>
      <w:r w:rsidRPr="00500CD4">
        <w:rPr>
          <w:i/>
          <w:lang w:val="en-US"/>
        </w:rPr>
        <w:t>Radio Regulations</w:t>
      </w:r>
      <w:r w:rsidRPr="00500CD4">
        <w:rPr>
          <w:lang w:val="en-US"/>
        </w:rPr>
        <w:t xml:space="preserve">, as indicated in the extract shown in Annex 4. The table also provides information on applications in some bands, as well as references to other </w:t>
      </w:r>
      <w:proofErr w:type="spellStart"/>
      <w:r w:rsidRPr="00500CD4">
        <w:rPr>
          <w:lang w:val="en-US"/>
        </w:rPr>
        <w:t>sou</w:t>
      </w:r>
      <w:proofErr w:type="spellEnd"/>
      <w:r w:rsidRPr="00500CD4">
        <w:t>r</w:t>
      </w:r>
      <w:proofErr w:type="spellStart"/>
      <w:r w:rsidRPr="00500CD4">
        <w:rPr>
          <w:lang w:val="en-US"/>
        </w:rPr>
        <w:t>ces</w:t>
      </w:r>
      <w:proofErr w:type="spellEnd"/>
      <w:r w:rsidRPr="00500CD4">
        <w:rPr>
          <w:lang w:val="en-US"/>
        </w:rPr>
        <w:t>, including ITU-R Recommendations and national regulations.</w:t>
      </w:r>
    </w:p>
    <w:p w:rsidR="00500CD4" w:rsidRPr="00500CD4" w:rsidRDefault="00500CD4" w:rsidP="00237D3E">
      <w:pPr>
        <w:rPr>
          <w:lang w:val="en-US"/>
        </w:rPr>
      </w:pPr>
      <w:r w:rsidRPr="00500CD4">
        <w:rPr>
          <w:lang w:val="en-US"/>
        </w:rPr>
        <w:lastRenderedPageBreak/>
        <w:t xml:space="preserve">In the extract of the national table of frequency allocations for the Sultanate of Oman, given in Annex 5, national allocations for two frequency bands reflect the additional allocation provided in a footnote of the </w:t>
      </w:r>
      <w:r w:rsidRPr="00500CD4">
        <w:rPr>
          <w:i/>
          <w:lang w:val="en-US"/>
        </w:rPr>
        <w:t>Radio Regulations</w:t>
      </w:r>
      <w:r w:rsidRPr="00500CD4">
        <w:rPr>
          <w:lang w:val="en-US"/>
        </w:rPr>
        <w:t>. The national table also indicates civil, military or shared use of the frequency bands.</w:t>
      </w:r>
    </w:p>
    <w:p w:rsidR="00500CD4" w:rsidRPr="00500CD4" w:rsidRDefault="00500CD4" w:rsidP="00237D3E">
      <w:r w:rsidRPr="00500CD4">
        <w:t>As the extract of the national table of frequency allocations for the Republic of Moldova shows, in Annex 6, the national table consists of three columns: frequency band and services, footnotes and usage. The footnotes column shows both ITU and national footnotes, with the latter provided elsewhere in the response. The usage column indicates whether the allocation is used exclusively for governmental purposes, for nongovernmental purposes, or shared between both users.</w:t>
      </w:r>
    </w:p>
    <w:p w:rsidR="00500CD4" w:rsidRDefault="00500CD4" w:rsidP="00237D3E">
      <w:r w:rsidRPr="00500CD4">
        <w:rPr>
          <w:lang w:val="en-US"/>
        </w:rPr>
        <w:t>The extract of the response from the Republic of Cyprus, shown in Annex 7, includes ITU allocations for Region 1 and the sub-regional European Common Allocation, along with national allocations. The allocation columns include both ITU and sub-regional footnotes. Additional columns in the table provide extensive information on national use of the allocations.</w:t>
      </w:r>
    </w:p>
    <w:p w:rsidR="00500CD4" w:rsidRDefault="00500CD4" w:rsidP="00500CD4"/>
    <w:p w:rsidR="00500CD4" w:rsidRDefault="00500CD4" w:rsidP="00500CD4"/>
    <w:p w:rsidR="004B589A" w:rsidRDefault="004B589A">
      <w:pPr>
        <w:tabs>
          <w:tab w:val="clear" w:pos="794"/>
          <w:tab w:val="clear" w:pos="1191"/>
          <w:tab w:val="clear" w:pos="1588"/>
          <w:tab w:val="clear" w:pos="1985"/>
        </w:tabs>
        <w:overflowPunct/>
        <w:autoSpaceDE/>
        <w:autoSpaceDN/>
        <w:adjustRightInd/>
        <w:spacing w:before="0"/>
        <w:jc w:val="left"/>
        <w:textAlignment w:val="auto"/>
      </w:pPr>
      <w:r>
        <w:br w:type="page"/>
      </w:r>
    </w:p>
    <w:p w:rsidR="000E0367" w:rsidRDefault="000E0367" w:rsidP="000E0367">
      <w:pPr>
        <w:pStyle w:val="Parttitle"/>
      </w:pPr>
      <w:r>
        <w:lastRenderedPageBreak/>
        <w:t>Part II: National spectrum management</w:t>
      </w:r>
    </w:p>
    <w:p w:rsidR="000E0367" w:rsidRPr="00500CD4" w:rsidRDefault="000E0367" w:rsidP="000E0367">
      <w:pPr>
        <w:pStyle w:val="Parttitle"/>
      </w:pPr>
      <w:r>
        <w:t>ANALYSIS OF THE RESPONSES TO PART II OF THE QUESTIONNAIRE</w:t>
      </w:r>
    </w:p>
    <w:p w:rsidR="000E0367" w:rsidRPr="000E0367" w:rsidRDefault="000E0367" w:rsidP="00237D3E">
      <w:pPr>
        <w:pStyle w:val="Heading1"/>
        <w:rPr>
          <w:lang w:val="en-US"/>
        </w:rPr>
      </w:pPr>
      <w:bookmarkStart w:id="14" w:name="_Toc277853426"/>
      <w:r w:rsidRPr="000E0367">
        <w:rPr>
          <w:lang w:val="en-US"/>
        </w:rPr>
        <w:t>3</w:t>
      </w:r>
      <w:r w:rsidRPr="000E0367">
        <w:rPr>
          <w:lang w:val="en-US"/>
        </w:rPr>
        <w:tab/>
        <w:t>General structure of Part II of the questionnaire</w:t>
      </w:r>
      <w:bookmarkEnd w:id="14"/>
    </w:p>
    <w:p w:rsidR="000E0367" w:rsidRPr="000E0367" w:rsidRDefault="000E0367" w:rsidP="00237D3E">
      <w:pPr>
        <w:rPr>
          <w:lang w:val="en-US"/>
        </w:rPr>
      </w:pPr>
      <w:r w:rsidRPr="000E0367">
        <w:rPr>
          <w:lang w:val="en-US"/>
        </w:rPr>
        <w:t>For this part, the questions were grouped into key aspects of national spectrum management and are dealt with in the following sections:</w:t>
      </w:r>
    </w:p>
    <w:p w:rsidR="000E0367" w:rsidRPr="000E0367" w:rsidRDefault="000E0367" w:rsidP="00237D3E">
      <w:pPr>
        <w:pStyle w:val="enumlev1"/>
        <w:rPr>
          <w:lang w:val="en-US"/>
        </w:rPr>
      </w:pPr>
      <w:r w:rsidRPr="000E0367">
        <w:rPr>
          <w:lang w:val="en-US"/>
        </w:rPr>
        <w:t>3.1</w:t>
      </w:r>
      <w:r w:rsidRPr="000E0367">
        <w:rPr>
          <w:lang w:val="en-US"/>
        </w:rPr>
        <w:tab/>
        <w:t>Legal and organizational aspects (Questions 1, 2, 4, 5, 6, 7, 8 and 9) (Part A)</w:t>
      </w:r>
    </w:p>
    <w:p w:rsidR="000E0367" w:rsidRPr="000E0367" w:rsidRDefault="000E0367" w:rsidP="00237D3E">
      <w:pPr>
        <w:pStyle w:val="enumlev1"/>
        <w:rPr>
          <w:lang w:val="en-US"/>
        </w:rPr>
      </w:pPr>
      <w:r w:rsidRPr="000E0367">
        <w:rPr>
          <w:lang w:val="en-US"/>
        </w:rPr>
        <w:t>3.2</w:t>
      </w:r>
      <w:r w:rsidRPr="000E0367">
        <w:rPr>
          <w:lang w:val="en-US"/>
        </w:rPr>
        <w:tab/>
        <w:t>Technical aspects (Questions 10, 11, 12, 13, 14, 15, 16, 17, 18, 19, 20, 21, 22 and 23) (Part B)</w:t>
      </w:r>
    </w:p>
    <w:p w:rsidR="000E0367" w:rsidRPr="000E0367" w:rsidRDefault="000E0367" w:rsidP="00237D3E">
      <w:pPr>
        <w:pStyle w:val="enumlev1"/>
        <w:rPr>
          <w:lang w:val="en-US"/>
        </w:rPr>
      </w:pPr>
      <w:r w:rsidRPr="000E0367">
        <w:rPr>
          <w:lang w:val="en-US"/>
        </w:rPr>
        <w:t>3.3</w:t>
      </w:r>
      <w:r w:rsidRPr="000E0367">
        <w:rPr>
          <w:lang w:val="en-US"/>
        </w:rPr>
        <w:tab/>
        <w:t>Economic aspects (Question 24) (Part C)</w:t>
      </w:r>
    </w:p>
    <w:p w:rsidR="000E0367" w:rsidRPr="000E0367" w:rsidRDefault="000E0367" w:rsidP="00237D3E">
      <w:pPr>
        <w:pStyle w:val="enumlev1"/>
        <w:rPr>
          <w:lang w:val="en-US"/>
        </w:rPr>
      </w:pPr>
      <w:r w:rsidRPr="000E0367">
        <w:rPr>
          <w:lang w:val="en-US"/>
        </w:rPr>
        <w:t>3.4</w:t>
      </w:r>
      <w:r w:rsidRPr="000E0367">
        <w:rPr>
          <w:lang w:val="en-US"/>
        </w:rPr>
        <w:tab/>
        <w:t>Problems (Question 25) (Part D)</w:t>
      </w:r>
    </w:p>
    <w:p w:rsidR="000E0367" w:rsidRPr="000E0367" w:rsidRDefault="000E0367" w:rsidP="00237D3E">
      <w:pPr>
        <w:rPr>
          <w:lang w:val="en-US"/>
        </w:rPr>
      </w:pPr>
      <w:r w:rsidRPr="000E0367">
        <w:rPr>
          <w:lang w:val="en-US"/>
        </w:rPr>
        <w:t>Each of these sections is structured to give:</w:t>
      </w:r>
    </w:p>
    <w:p w:rsidR="000E0367" w:rsidRPr="000E0367" w:rsidRDefault="000E0367" w:rsidP="00237D3E">
      <w:pPr>
        <w:pStyle w:val="enumlev1"/>
        <w:rPr>
          <w:lang w:val="en-US"/>
        </w:rPr>
      </w:pPr>
      <w:r w:rsidRPr="000E0367">
        <w:rPr>
          <w:lang w:val="en-US"/>
        </w:rPr>
        <w:t>•</w:t>
      </w:r>
      <w:r w:rsidRPr="000E0367">
        <w:rPr>
          <w:lang w:val="en-US"/>
        </w:rPr>
        <w:tab/>
        <w:t>a statement of the questions asked;</w:t>
      </w:r>
    </w:p>
    <w:p w:rsidR="000E0367" w:rsidRPr="000E0367" w:rsidRDefault="000E0367" w:rsidP="00237D3E">
      <w:pPr>
        <w:pStyle w:val="enumlev1"/>
        <w:rPr>
          <w:lang w:val="en-US"/>
        </w:rPr>
      </w:pPr>
      <w:r w:rsidRPr="000E0367">
        <w:rPr>
          <w:lang w:val="en-US"/>
        </w:rPr>
        <w:t>•</w:t>
      </w:r>
      <w:r w:rsidRPr="000E0367">
        <w:rPr>
          <w:lang w:val="en-US"/>
        </w:rPr>
        <w:tab/>
        <w:t>a brief explanatory review, in order to place the questions in context;</w:t>
      </w:r>
    </w:p>
    <w:p w:rsidR="000E0367" w:rsidRPr="000E0367" w:rsidRDefault="000E0367" w:rsidP="00237D3E">
      <w:pPr>
        <w:pStyle w:val="enumlev1"/>
        <w:rPr>
          <w:lang w:val="en-US"/>
        </w:rPr>
      </w:pPr>
      <w:r w:rsidRPr="000E0367">
        <w:rPr>
          <w:lang w:val="en-US"/>
        </w:rPr>
        <w:t>•</w:t>
      </w:r>
      <w:r w:rsidRPr="000E0367">
        <w:rPr>
          <w:lang w:val="en-US"/>
        </w:rPr>
        <w:tab/>
        <w:t>identification of any obvious misunderstanding of the questions;</w:t>
      </w:r>
    </w:p>
    <w:p w:rsidR="000E0367" w:rsidRPr="000E0367" w:rsidRDefault="000E0367" w:rsidP="00237D3E">
      <w:pPr>
        <w:pStyle w:val="enumlev1"/>
        <w:rPr>
          <w:lang w:val="en-US"/>
        </w:rPr>
      </w:pPr>
      <w:r w:rsidRPr="000E0367">
        <w:rPr>
          <w:lang w:val="en-US"/>
        </w:rPr>
        <w:t>•</w:t>
      </w:r>
      <w:r w:rsidRPr="000E0367">
        <w:rPr>
          <w:lang w:val="en-US"/>
        </w:rPr>
        <w:tab/>
        <w:t>a tabular presentation of the analysis of the replies, by region;</w:t>
      </w:r>
    </w:p>
    <w:p w:rsidR="000E0367" w:rsidRPr="000E0367" w:rsidRDefault="000E0367" w:rsidP="00237D3E">
      <w:pPr>
        <w:pStyle w:val="enumlev1"/>
        <w:rPr>
          <w:lang w:val="en-US"/>
        </w:rPr>
      </w:pPr>
      <w:r w:rsidRPr="000E0367">
        <w:rPr>
          <w:lang w:val="en-US"/>
        </w:rPr>
        <w:t>•</w:t>
      </w:r>
      <w:r w:rsidRPr="000E0367">
        <w:rPr>
          <w:lang w:val="en-US"/>
        </w:rPr>
        <w:tab/>
        <w:t>preliminary summary per question.</w:t>
      </w:r>
    </w:p>
    <w:p w:rsidR="000E0367" w:rsidRPr="00237D3E" w:rsidRDefault="000E0367" w:rsidP="00237D3E">
      <w:pPr>
        <w:rPr>
          <w:lang w:val="en-US"/>
        </w:rPr>
      </w:pPr>
      <w:r w:rsidRPr="00237D3E">
        <w:rPr>
          <w:lang w:val="en-US"/>
        </w:rPr>
        <w:t>For each of these categories, a tabular country-by-country presentation is given in Annex 8 to the report. The general questions on national spectrum management given below are based partly on the basic principles set forth in the handbook "National spectrum management".</w:t>
      </w:r>
    </w:p>
    <w:p w:rsidR="000E0367" w:rsidRPr="00237D3E" w:rsidRDefault="000E0367" w:rsidP="00237D3E">
      <w:pPr>
        <w:rPr>
          <w:lang w:val="en-US"/>
        </w:rPr>
      </w:pPr>
      <w:r w:rsidRPr="00237D3E">
        <w:rPr>
          <w:lang w:val="en-US"/>
        </w:rPr>
        <w:t>A total of 74 replies were received for Part II as compared with eighty for the previous study period, i.e. six fewer.</w:t>
      </w:r>
    </w:p>
    <w:p w:rsidR="000E0367" w:rsidRPr="00237D3E" w:rsidRDefault="000E0367" w:rsidP="00237D3E">
      <w:pPr>
        <w:rPr>
          <w:lang w:val="en-US"/>
        </w:rPr>
      </w:pPr>
      <w:r w:rsidRPr="00237D3E">
        <w:t xml:space="preserve">All replies are available at the following address: </w:t>
      </w:r>
      <w:hyperlink r:id="rId19" w:history="1">
        <w:r w:rsidRPr="00237D3E">
          <w:rPr>
            <w:rStyle w:val="Hyperlink"/>
            <w:lang w:val="en-US"/>
          </w:rPr>
          <w:t>http://www.itu.int/ITU-D/CDS/gq/Resolution9/</w:t>
        </w:r>
      </w:hyperlink>
      <w:r w:rsidRPr="00237D3E">
        <w:t xml:space="preserve">. Administrations may, at any time, themselves correct or update their own information in the database, via their user name and password. The database can be accessed at </w:t>
      </w:r>
      <w:hyperlink r:id="rId20" w:history="1">
        <w:r w:rsidR="002F463C" w:rsidRPr="00237D3E">
          <w:rPr>
            <w:rStyle w:val="Hyperlink"/>
            <w:lang w:val="en-US"/>
          </w:rPr>
          <w:t>http://www.itu.int/ITU-D/CDS/gq/BDT-SF/index.asp</w:t>
        </w:r>
      </w:hyperlink>
      <w:r w:rsidRPr="00237D3E">
        <w:t>.</w:t>
      </w:r>
    </w:p>
    <w:p w:rsidR="000E0367" w:rsidRPr="000E0367" w:rsidRDefault="000E0367" w:rsidP="00237D3E">
      <w:pPr>
        <w:pStyle w:val="Heading2"/>
        <w:rPr>
          <w:lang w:val="en-US"/>
        </w:rPr>
      </w:pPr>
      <w:bookmarkStart w:id="15" w:name="_Toc277853427"/>
      <w:r w:rsidRPr="000E0367">
        <w:rPr>
          <w:lang w:val="en-US"/>
        </w:rPr>
        <w:t>3.1</w:t>
      </w:r>
      <w:r w:rsidRPr="000E0367">
        <w:rPr>
          <w:lang w:val="en-US"/>
        </w:rPr>
        <w:tab/>
        <w:t>Legal and organizational aspects of national spectrum management (Questions 1, 2, 4, 5, 6, 7,</w:t>
      </w:r>
      <w:r>
        <w:rPr>
          <w:lang w:val="en-US"/>
        </w:rPr>
        <w:t> </w:t>
      </w:r>
      <w:r w:rsidRPr="000E0367">
        <w:rPr>
          <w:lang w:val="en-US"/>
        </w:rPr>
        <w:t>8 and 9)</w:t>
      </w:r>
      <w:bookmarkEnd w:id="15"/>
    </w:p>
    <w:p w:rsidR="000E0367" w:rsidRPr="000E0367" w:rsidRDefault="000E0367" w:rsidP="000E0367">
      <w:pPr>
        <w:pStyle w:val="Headingi"/>
        <w:rPr>
          <w:lang w:val="en-US"/>
        </w:rPr>
      </w:pPr>
      <w:r w:rsidRPr="000E0367">
        <w:rPr>
          <w:lang w:val="en-US"/>
        </w:rPr>
        <w:t>Background</w:t>
      </w:r>
    </w:p>
    <w:p w:rsidR="000E0367" w:rsidRPr="000E0367" w:rsidRDefault="000E0367" w:rsidP="00237D3E">
      <w:pPr>
        <w:rPr>
          <w:lang w:val="en-US"/>
        </w:rPr>
      </w:pPr>
      <w:r w:rsidRPr="000E0367">
        <w:rPr>
          <w:lang w:val="en-US"/>
        </w:rPr>
        <w:t>National spectrum management consists of the structures, capabilities, procedures and regulations whereby each administration controls the use of the radio frequency spectrum within its national geographical boundaries. International agreements provide each national government with the flexibility and autonomy required to regulate such use on its territory. It is up to each administration to draw up its own laws and organization to carry out the duties of spectrum management. The spectrum management system will develop in direct relationship to the level of radio use within a country, and the laws may be changed to enable development of the spectrum.</w:t>
      </w:r>
    </w:p>
    <w:p w:rsidR="000E0367" w:rsidRPr="000E0367" w:rsidRDefault="000E0367" w:rsidP="000E0367">
      <w:pPr>
        <w:pStyle w:val="Heading5"/>
        <w:rPr>
          <w:lang w:val="en-US"/>
        </w:rPr>
      </w:pPr>
      <w:r w:rsidRPr="000E0367">
        <w:rPr>
          <w:lang w:val="en-US"/>
        </w:rPr>
        <w:t>Question 1 – Who owns the spectrum?</w:t>
      </w:r>
    </w:p>
    <w:p w:rsidR="000E0367" w:rsidRPr="000E0367" w:rsidRDefault="000E0367" w:rsidP="00237D3E">
      <w:pPr>
        <w:rPr>
          <w:lang w:val="en-US"/>
        </w:rPr>
      </w:pPr>
      <w:r w:rsidRPr="000E0367">
        <w:rPr>
          <w:lang w:val="en-US"/>
        </w:rPr>
        <w:t>Seventy-three (73) administrations replied that the spectrum is a natural or national resource belonging to the State or government. One administration indicated that the regulatory authority owns the spectrum.</w:t>
      </w:r>
    </w:p>
    <w:p w:rsidR="000E0367" w:rsidRPr="000E0367" w:rsidRDefault="000E0367" w:rsidP="000E0367">
      <w:pPr>
        <w:pStyle w:val="Heading5"/>
        <w:rPr>
          <w:lang w:val="en-US"/>
        </w:rPr>
      </w:pPr>
      <w:r w:rsidRPr="000E0367">
        <w:rPr>
          <w:lang w:val="en-US"/>
        </w:rPr>
        <w:t>Question 2 – What legal or regulatory texts govern your national spectrum management processes? (Include the promulgation dates and the date of the most recent update.)</w:t>
      </w:r>
    </w:p>
    <w:p w:rsidR="000E0367" w:rsidRPr="000E0367" w:rsidRDefault="000E0367" w:rsidP="00237D3E">
      <w:pPr>
        <w:rPr>
          <w:lang w:val="en-US"/>
        </w:rPr>
      </w:pPr>
      <w:r w:rsidRPr="000E0367">
        <w:rPr>
          <w:lang w:val="en-US"/>
        </w:rPr>
        <w:t xml:space="preserve">The countries that replied referred to national telecommunication acts and radio regulations. Only one administration failed to provide details of a relevant text, although answering other questions in Part II. </w:t>
      </w:r>
    </w:p>
    <w:p w:rsidR="000E0367" w:rsidRPr="000E0367" w:rsidRDefault="000E0367" w:rsidP="000E0367">
      <w:pPr>
        <w:pStyle w:val="Heading5"/>
        <w:rPr>
          <w:lang w:val="en-US"/>
        </w:rPr>
      </w:pPr>
      <w:r w:rsidRPr="000E0367">
        <w:rPr>
          <w:lang w:val="en-US"/>
        </w:rPr>
        <w:lastRenderedPageBreak/>
        <w:t>Question 3 – Are amendments planned to these texts? : Yes _______   No _______</w:t>
      </w:r>
    </w:p>
    <w:p w:rsidR="000E0367" w:rsidRPr="000E0367" w:rsidRDefault="000E0367" w:rsidP="000E0367">
      <w:pPr>
        <w:rPr>
          <w:b/>
          <w:lang w:val="en-US"/>
        </w:rPr>
      </w:pPr>
      <w:r w:rsidRPr="000E0367">
        <w:rPr>
          <w:b/>
          <w:lang w:val="en-US"/>
        </w:rPr>
        <w:t>If YES, when? ________</w:t>
      </w:r>
    </w:p>
    <w:p w:rsidR="000E0367" w:rsidRPr="000E0367" w:rsidRDefault="000E0367" w:rsidP="000E0367">
      <w:pPr>
        <w:rPr>
          <w:bCs/>
          <w:lang w:val="en-US"/>
        </w:rPr>
      </w:pPr>
      <w:r w:rsidRPr="000E0367">
        <w:rPr>
          <w:bCs/>
          <w:lang w:val="en-US"/>
        </w:rPr>
        <w:t>A total of 50 administrations replied that they were planning changes, and some added explanations about the changes. Most of the administrations envisaging changes are from the developing countries. Moreover, several administrations expect changes as part of the establishment of a new regulatory authority.</w:t>
      </w:r>
    </w:p>
    <w:p w:rsidR="000E0367" w:rsidRPr="000E0367" w:rsidRDefault="000E0367" w:rsidP="000E0367">
      <w:pPr>
        <w:pStyle w:val="Heading5"/>
        <w:rPr>
          <w:lang w:val="en-US"/>
        </w:rPr>
      </w:pPr>
      <w:r w:rsidRPr="000E0367">
        <w:rPr>
          <w:lang w:val="en-US"/>
        </w:rPr>
        <w:t xml:space="preserve">Question 4 – Are regulations and procedures for spectrum management (e.g. radio services, </w:t>
      </w:r>
      <w:proofErr w:type="spellStart"/>
      <w:r w:rsidRPr="000E0367">
        <w:rPr>
          <w:lang w:val="en-US"/>
        </w:rPr>
        <w:t>licence</w:t>
      </w:r>
      <w:proofErr w:type="spellEnd"/>
      <w:r w:rsidRPr="000E0367">
        <w:rPr>
          <w:lang w:val="en-US"/>
        </w:rPr>
        <w:t xml:space="preserve"> requirements) publicly available in your country? Yes ______ No _____</w:t>
      </w:r>
    </w:p>
    <w:p w:rsidR="000E0367" w:rsidRPr="000E0367" w:rsidRDefault="000E0367" w:rsidP="000E0367">
      <w:pPr>
        <w:rPr>
          <w:bCs/>
          <w:lang w:val="en-US"/>
        </w:rPr>
      </w:pPr>
      <w:r w:rsidRPr="000E0367">
        <w:rPr>
          <w:bCs/>
          <w:lang w:val="en-US"/>
        </w:rPr>
        <w:t xml:space="preserve">Sixty-six (66) of the countries that replied to the question publish their regulations and procedures. The table above provides a breakdown of the replies by region. Two administrations (one from </w:t>
      </w:r>
      <w:smartTag w:uri="urn:schemas-microsoft-com:office:smarttags" w:element="place">
        <w:r w:rsidRPr="000E0367">
          <w:rPr>
            <w:bCs/>
            <w:lang w:val="en-US"/>
          </w:rPr>
          <w:t>Africa</w:t>
        </w:r>
      </w:smartTag>
      <w:r w:rsidRPr="000E0367">
        <w:rPr>
          <w:bCs/>
          <w:lang w:val="en-US"/>
        </w:rPr>
        <w:t>, one from the Arab States and one from the Asia-Pacific region) indicated that the legal texts or regulations were not accessible to the public.</w:t>
      </w:r>
    </w:p>
    <w:p w:rsidR="000E0367" w:rsidRPr="000E0367" w:rsidRDefault="000E0367" w:rsidP="000E0367">
      <w:pPr>
        <w:pStyle w:val="Heading5"/>
        <w:rPr>
          <w:lang w:val="en-US"/>
        </w:rPr>
      </w:pPr>
      <w:r w:rsidRPr="000E0367">
        <w:rPr>
          <w:lang w:val="en-US"/>
        </w:rPr>
        <w:t>Question 5 – Is there a national table of frequency allocations? Yes ___ No___</w:t>
      </w:r>
    </w:p>
    <w:p w:rsidR="000E0367" w:rsidRPr="000E0367" w:rsidRDefault="000E0367" w:rsidP="000E0367">
      <w:pPr>
        <w:pStyle w:val="Headingi"/>
        <w:rPr>
          <w:lang w:val="en-US"/>
        </w:rPr>
      </w:pPr>
      <w:r w:rsidRPr="000E0367">
        <w:rPr>
          <w:lang w:val="en-US"/>
        </w:rPr>
        <w:t>Background</w:t>
      </w:r>
    </w:p>
    <w:p w:rsidR="000E0367" w:rsidRPr="000E0367" w:rsidRDefault="000E0367" w:rsidP="000E0367">
      <w:pPr>
        <w:rPr>
          <w:bCs/>
          <w:lang w:val="en-US"/>
        </w:rPr>
      </w:pPr>
      <w:r w:rsidRPr="000E0367">
        <w:rPr>
          <w:bCs/>
          <w:lang w:val="en-US"/>
        </w:rPr>
        <w:t>A national table of frequency allocations is a basic tool for an efficient spectrum management process. It provides a general plan for spectrum use and the basic structure to ensure efficient use of the spectrum and the prevention of RF interference between services. Through use of the table, manufacturers will have a guide to where in the spectrum to design and build equipment and users will know where to operate. As described in the handbook "National Spectrum Management", the International Table of Frequency Allocations (Article 5 of the Radio Regulations) forms the basis for national tables and in some countries this may be used as the national table. Nevertheless, other countries have included additional information on national use varying in detail from showing which service operates when the Radio Regulations offer a choice, to spectrum available for government and non-government use, and, for specific sub-bands, channel arrangements and equipment specifications in use. Example extracts of national allocation tables are given in Part I of this report.</w:t>
      </w:r>
    </w:p>
    <w:p w:rsidR="000E0367" w:rsidRPr="000E0367" w:rsidRDefault="000E0367" w:rsidP="000E0367">
      <w:pPr>
        <w:rPr>
          <w:bCs/>
          <w:lang w:val="en-US"/>
        </w:rPr>
      </w:pPr>
      <w:r w:rsidRPr="000E0367">
        <w:rPr>
          <w:bCs/>
          <w:lang w:val="en-US"/>
        </w:rPr>
        <w:t xml:space="preserve">The table above recapitulates the replies received by region. It is based on 73 replies as against 73 for the previous study period. </w:t>
      </w:r>
    </w:p>
    <w:p w:rsidR="000E0367" w:rsidRPr="000E0367" w:rsidRDefault="000E0367" w:rsidP="000E0367">
      <w:pPr>
        <w:rPr>
          <w:bCs/>
          <w:lang w:val="en-US"/>
        </w:rPr>
      </w:pPr>
      <w:r w:rsidRPr="000E0367">
        <w:rPr>
          <w:bCs/>
          <w:lang w:val="en-US"/>
        </w:rPr>
        <w:t xml:space="preserve">It may be noted that 93% of the replies indicate that there is a national allocation table. The score for the countries of </w:t>
      </w:r>
      <w:smartTag w:uri="urn:schemas-microsoft-com:office:smarttags" w:element="place">
        <w:r w:rsidRPr="000E0367">
          <w:rPr>
            <w:bCs/>
            <w:lang w:val="en-US"/>
          </w:rPr>
          <w:t>Europe</w:t>
        </w:r>
      </w:smartTag>
      <w:r w:rsidRPr="000E0367">
        <w:rPr>
          <w:bCs/>
          <w:lang w:val="en-US"/>
        </w:rPr>
        <w:t xml:space="preserve"> is 100%.</w:t>
      </w:r>
    </w:p>
    <w:p w:rsidR="000E0367" w:rsidRPr="000E0367" w:rsidRDefault="000E0367" w:rsidP="000E0367">
      <w:pPr>
        <w:rPr>
          <w:bCs/>
          <w:lang w:val="en-US"/>
        </w:rPr>
      </w:pPr>
      <w:r w:rsidRPr="000E0367">
        <w:rPr>
          <w:bCs/>
          <w:lang w:val="en-US"/>
        </w:rPr>
        <w:t>Is it published? Yes_______ No_________</w:t>
      </w:r>
    </w:p>
    <w:p w:rsidR="000E0367" w:rsidRPr="000E0367" w:rsidRDefault="000E0367" w:rsidP="000E0367">
      <w:pPr>
        <w:rPr>
          <w:bCs/>
          <w:lang w:val="en-US"/>
        </w:rPr>
      </w:pPr>
      <w:r w:rsidRPr="000E0367">
        <w:rPr>
          <w:bCs/>
          <w:lang w:val="en-US"/>
        </w:rPr>
        <w:t>Fifty-eight administrations out of 70 (approximately 83%) indicated that they publish their national table of frequency allocations.</w:t>
      </w:r>
    </w:p>
    <w:p w:rsidR="000E0367" w:rsidRPr="000E0367" w:rsidRDefault="000E0367" w:rsidP="000E0367">
      <w:pPr>
        <w:pStyle w:val="Heading5"/>
        <w:rPr>
          <w:lang w:val="en-US"/>
        </w:rPr>
      </w:pPr>
      <w:r w:rsidRPr="000E0367">
        <w:rPr>
          <w:lang w:val="en-US"/>
        </w:rPr>
        <w:t>Question 5.1 – If YES, who is responsible for drawing up and updating the table?</w:t>
      </w:r>
    </w:p>
    <w:p w:rsidR="000E0367" w:rsidRPr="000E0367" w:rsidRDefault="000E0367" w:rsidP="000E0367">
      <w:pPr>
        <w:rPr>
          <w:bCs/>
          <w:lang w:val="en-US"/>
        </w:rPr>
      </w:pPr>
      <w:r w:rsidRPr="000E0367">
        <w:rPr>
          <w:bCs/>
          <w:lang w:val="en-US"/>
        </w:rPr>
        <w:t>Most of the replies indicated that the table of frequency allocations is drawn up by the entity responsible for spectrum management.</w:t>
      </w:r>
    </w:p>
    <w:p w:rsidR="000E0367" w:rsidRPr="000E0367" w:rsidRDefault="000E0367" w:rsidP="000E0367">
      <w:pPr>
        <w:pStyle w:val="Heading5"/>
        <w:rPr>
          <w:lang w:val="en-US"/>
        </w:rPr>
      </w:pPr>
      <w:r w:rsidRPr="000E0367">
        <w:rPr>
          <w:lang w:val="en-US"/>
        </w:rPr>
        <w:t>Question 5.2 –</w:t>
      </w:r>
      <w:r w:rsidRPr="000E0367">
        <w:rPr>
          <w:lang w:val="en-US"/>
        </w:rPr>
        <w:tab/>
        <w:t>What is its legal status?</w:t>
      </w:r>
    </w:p>
    <w:p w:rsidR="000E0367" w:rsidRPr="000E0367" w:rsidRDefault="000E0367" w:rsidP="000E0367">
      <w:pPr>
        <w:rPr>
          <w:bCs/>
          <w:lang w:val="en-US"/>
        </w:rPr>
      </w:pPr>
      <w:r w:rsidRPr="000E0367">
        <w:rPr>
          <w:bCs/>
          <w:lang w:val="en-US"/>
        </w:rPr>
        <w:t>Most of the administrations indicated that the table of frequency allocations has the status of a decree or law in their country.</w:t>
      </w:r>
    </w:p>
    <w:p w:rsidR="000E0367" w:rsidRPr="000E0367" w:rsidRDefault="000E0367" w:rsidP="000E0367">
      <w:pPr>
        <w:pStyle w:val="Heading5"/>
        <w:rPr>
          <w:lang w:val="en-US"/>
        </w:rPr>
      </w:pPr>
      <w:r w:rsidRPr="000E0367">
        <w:rPr>
          <w:lang w:val="en-US"/>
        </w:rPr>
        <w:t>Question 6 – Spectrum redeployment</w:t>
      </w:r>
    </w:p>
    <w:p w:rsidR="000E0367" w:rsidRPr="000E0367" w:rsidRDefault="000E0367" w:rsidP="000E0367">
      <w:pPr>
        <w:rPr>
          <w:bCs/>
          <w:lang w:val="en-US"/>
        </w:rPr>
      </w:pPr>
      <w:r w:rsidRPr="000E0367">
        <w:rPr>
          <w:bCs/>
          <w:lang w:val="en-US"/>
        </w:rPr>
        <w:t>Recommendation ITU-R SM.1603 gives the following definition:</w:t>
      </w:r>
    </w:p>
    <w:p w:rsidR="000E0367" w:rsidRPr="000E0367" w:rsidRDefault="000E0367" w:rsidP="000E0367">
      <w:pPr>
        <w:rPr>
          <w:bCs/>
          <w:lang w:val="en-US"/>
        </w:rPr>
      </w:pPr>
      <w:r w:rsidRPr="000E0367">
        <w:rPr>
          <w:bCs/>
          <w:lang w:val="en-US"/>
        </w:rPr>
        <w:t xml:space="preserve">"Spectrum redeployment (spectrum </w:t>
      </w:r>
      <w:proofErr w:type="spellStart"/>
      <w:r w:rsidRPr="000E0367">
        <w:rPr>
          <w:bCs/>
          <w:lang w:val="en-US"/>
        </w:rPr>
        <w:t>refarming</w:t>
      </w:r>
      <w:proofErr w:type="spellEnd"/>
      <w:r w:rsidRPr="000E0367">
        <w:rPr>
          <w:bCs/>
          <w:lang w:val="en-US"/>
        </w:rPr>
        <w:t>) is a combination of administrative, financial and technical measures aimed at removing users or equipment of the existing frequency assignments either completely or partially from a particular frequency band. The frequency band may then be allocated to the same or different service(s). These measures may be implemented in short, medium or long time-scales."</w:t>
      </w:r>
    </w:p>
    <w:p w:rsidR="000E0367" w:rsidRPr="000E0367" w:rsidRDefault="000E0367" w:rsidP="000E0367">
      <w:pPr>
        <w:rPr>
          <w:bCs/>
          <w:lang w:val="en-US"/>
        </w:rPr>
      </w:pPr>
      <w:r w:rsidRPr="000E0367">
        <w:rPr>
          <w:bCs/>
          <w:lang w:val="en-US"/>
        </w:rPr>
        <w:t>Some countries cooperate at regional level to determine those parts of the spectrum that readily lend themselves to redeployment in order to facilitate the harmonized introduction of new applications.</w:t>
      </w:r>
    </w:p>
    <w:p w:rsidR="000E0367" w:rsidRPr="000E0367" w:rsidRDefault="000E0367" w:rsidP="000E0367">
      <w:pPr>
        <w:pStyle w:val="Heading5"/>
        <w:rPr>
          <w:lang w:val="en-US"/>
        </w:rPr>
      </w:pPr>
      <w:r w:rsidRPr="000E0367">
        <w:rPr>
          <w:lang w:val="en-US"/>
        </w:rPr>
        <w:lastRenderedPageBreak/>
        <w:t>Question 6.1 – Has there been any spectrum redeployment in your country?  Yes___ No____</w:t>
      </w:r>
    </w:p>
    <w:p w:rsidR="000E0367" w:rsidRPr="000E0367" w:rsidRDefault="000E0367" w:rsidP="000E0367">
      <w:pPr>
        <w:rPr>
          <w:bCs/>
          <w:lang w:val="en-US"/>
        </w:rPr>
      </w:pPr>
      <w:r w:rsidRPr="000E0367">
        <w:rPr>
          <w:bCs/>
          <w:lang w:val="en-US"/>
        </w:rPr>
        <w:t>Thirty-nine (39) countries out of 70 indicated that they have undertaken spectrum redeployment.</w:t>
      </w:r>
    </w:p>
    <w:p w:rsidR="000E0367" w:rsidRPr="000E0367" w:rsidRDefault="000E0367" w:rsidP="000E0367">
      <w:pPr>
        <w:pStyle w:val="Heading5"/>
        <w:ind w:left="0" w:firstLine="0"/>
        <w:rPr>
          <w:lang w:val="en-US"/>
        </w:rPr>
      </w:pPr>
      <w:r w:rsidRPr="000E0367">
        <w:rPr>
          <w:lang w:val="en-US"/>
        </w:rPr>
        <w:t>Question 6.2 – If NO, has a decision to proceed with spectrum redeployment been taken in your country? Yes ___  No ___</w:t>
      </w:r>
    </w:p>
    <w:p w:rsidR="000E0367" w:rsidRPr="000E0367" w:rsidRDefault="000E0367" w:rsidP="000E0367">
      <w:pPr>
        <w:rPr>
          <w:bCs/>
          <w:lang w:val="en-US"/>
        </w:rPr>
      </w:pPr>
      <w:r w:rsidRPr="000E0367">
        <w:rPr>
          <w:bCs/>
          <w:lang w:val="en-US"/>
        </w:rPr>
        <w:t>Of those administrations that replied to the question and have never undertaken redeployment, fourteen (14), i.e. 39%, indicated that they intended to redeploy spectrum.</w:t>
      </w:r>
    </w:p>
    <w:p w:rsidR="000E0367" w:rsidRPr="000E0367" w:rsidRDefault="000E0367" w:rsidP="000E0367">
      <w:pPr>
        <w:rPr>
          <w:bCs/>
          <w:lang w:val="en-US"/>
        </w:rPr>
      </w:pPr>
      <w:r w:rsidRPr="000E0367">
        <w:rPr>
          <w:bCs/>
          <w:lang w:val="en-US"/>
        </w:rPr>
        <w:t>When?</w:t>
      </w:r>
    </w:p>
    <w:p w:rsidR="000E0367" w:rsidRPr="000E0367" w:rsidRDefault="000E0367" w:rsidP="000E0367">
      <w:pPr>
        <w:rPr>
          <w:bCs/>
          <w:lang w:val="en-US"/>
        </w:rPr>
      </w:pPr>
      <w:r w:rsidRPr="000E0367">
        <w:rPr>
          <w:bCs/>
          <w:lang w:val="en-US"/>
        </w:rPr>
        <w:t>The dates foreseen for redeployment varied from one administration to the next, but most countries indicated that they would proceed with it as soon as it was necessary.</w:t>
      </w:r>
    </w:p>
    <w:p w:rsidR="000E0367" w:rsidRPr="000E0367" w:rsidRDefault="000E0367" w:rsidP="000E0367">
      <w:pPr>
        <w:pStyle w:val="Heading5"/>
        <w:rPr>
          <w:lang w:val="en-US"/>
        </w:rPr>
      </w:pPr>
      <w:r w:rsidRPr="000E0367">
        <w:rPr>
          <w:lang w:val="en-US"/>
        </w:rPr>
        <w:t>Question 6.3 – If YES, has a redeployment method been defined? Yes _____  No _____</w:t>
      </w:r>
    </w:p>
    <w:p w:rsidR="000E0367" w:rsidRPr="000E0367" w:rsidRDefault="000E0367" w:rsidP="000E0367">
      <w:pPr>
        <w:rPr>
          <w:b/>
          <w:lang w:val="en-US"/>
        </w:rPr>
      </w:pPr>
      <w:r w:rsidRPr="000E0367">
        <w:rPr>
          <w:bCs/>
          <w:lang w:val="en-US"/>
        </w:rPr>
        <w:t>The percentages by region indicated in the table above (ranging from 40 to 67%) correspond to the percentage of countries that indicated that they utilize a spectrum redeployment method.</w:t>
      </w:r>
    </w:p>
    <w:p w:rsidR="000E0367" w:rsidRPr="000E0367" w:rsidRDefault="000E0367" w:rsidP="000E0367">
      <w:pPr>
        <w:pStyle w:val="Heading5"/>
        <w:rPr>
          <w:lang w:val="en-US"/>
        </w:rPr>
      </w:pPr>
      <w:r w:rsidRPr="000E0367">
        <w:rPr>
          <w:lang w:val="en-US"/>
        </w:rPr>
        <w:t>Question 6.4 – Describe the method set up</w:t>
      </w:r>
    </w:p>
    <w:p w:rsidR="000E0367" w:rsidRPr="000E0367" w:rsidRDefault="000E0367" w:rsidP="000E0367">
      <w:pPr>
        <w:rPr>
          <w:bCs/>
          <w:lang w:val="en-US"/>
        </w:rPr>
      </w:pPr>
      <w:r w:rsidRPr="000E0367">
        <w:rPr>
          <w:bCs/>
          <w:lang w:val="en-US"/>
        </w:rPr>
        <w:t>Indicate in particular if the administration (or the body that manages the spectrum) finances all or part of the redeployment, and describe the consultation process (if one exists) for sharing the costs of redeployment with users:</w:t>
      </w:r>
    </w:p>
    <w:p w:rsidR="000E0367" w:rsidRPr="000E0367" w:rsidRDefault="000E0367" w:rsidP="000E0367">
      <w:pPr>
        <w:rPr>
          <w:bCs/>
          <w:lang w:val="en-US"/>
        </w:rPr>
      </w:pPr>
      <w:r w:rsidRPr="000E0367">
        <w:rPr>
          <w:bCs/>
          <w:lang w:val="en-US"/>
        </w:rPr>
        <w:t xml:space="preserve">There are various methods to expedite frequency clearance in bands and they can be divided into long-term and short-term approaches. </w:t>
      </w:r>
    </w:p>
    <w:p w:rsidR="000E0367" w:rsidRPr="000E0367" w:rsidRDefault="000E0367" w:rsidP="000E0367">
      <w:pPr>
        <w:rPr>
          <w:bCs/>
          <w:lang w:val="en-US"/>
        </w:rPr>
      </w:pPr>
      <w:r w:rsidRPr="000E0367">
        <w:rPr>
          <w:bCs/>
          <w:lang w:val="en-US"/>
        </w:rPr>
        <w:t xml:space="preserve">The long-term approach involves forward planning with a long period of time before the frequencies are required. This allows advance notification of assignments and allows users to release frequencies at a routine system change, e.g. end of equipment life or expiration of </w:t>
      </w:r>
      <w:proofErr w:type="spellStart"/>
      <w:r w:rsidRPr="000E0367">
        <w:rPr>
          <w:bCs/>
          <w:lang w:val="en-US"/>
        </w:rPr>
        <w:t>licence</w:t>
      </w:r>
      <w:proofErr w:type="spellEnd"/>
      <w:r w:rsidRPr="000E0367">
        <w:rPr>
          <w:bCs/>
          <w:lang w:val="en-US"/>
        </w:rPr>
        <w:t>. Geographical (space diversity) is another option. Six administrations, mainly from the European region, use at least one of the passive methods.</w:t>
      </w:r>
    </w:p>
    <w:p w:rsidR="000E0367" w:rsidRPr="000E0367" w:rsidRDefault="000E0367" w:rsidP="000E0367">
      <w:pPr>
        <w:rPr>
          <w:bCs/>
          <w:lang w:val="en-US"/>
        </w:rPr>
      </w:pPr>
      <w:r w:rsidRPr="000E0367">
        <w:rPr>
          <w:bCs/>
          <w:lang w:val="en-US"/>
        </w:rPr>
        <w:t xml:space="preserve">However, when the need for redeployment is more urgent a pro-active approach is required and the short-term options used range from incentives to </w:t>
      </w:r>
      <w:proofErr w:type="spellStart"/>
      <w:r w:rsidRPr="000E0367">
        <w:rPr>
          <w:bCs/>
          <w:lang w:val="en-US"/>
        </w:rPr>
        <w:t>licence</w:t>
      </w:r>
      <w:proofErr w:type="spellEnd"/>
      <w:r w:rsidRPr="000E0367">
        <w:rPr>
          <w:bCs/>
          <w:lang w:val="en-US"/>
        </w:rPr>
        <w:t xml:space="preserve"> revocation. Incentives can be used to persuade existing users to volunteer to release assignments. Spectrum pricing has also been identified as a method that can simplify the spectrum redeployment process. </w:t>
      </w:r>
    </w:p>
    <w:p w:rsidR="000E0367" w:rsidRPr="000E0367" w:rsidRDefault="000E0367" w:rsidP="000E0367">
      <w:pPr>
        <w:rPr>
          <w:bCs/>
          <w:lang w:val="en-US"/>
        </w:rPr>
      </w:pPr>
      <w:r w:rsidRPr="000E0367">
        <w:rPr>
          <w:bCs/>
          <w:lang w:val="en-US"/>
        </w:rPr>
        <w:t>Consultation with public and other affected users is often included in the preliminary procedures.</w:t>
      </w:r>
    </w:p>
    <w:p w:rsidR="000E0367" w:rsidRPr="000E0367" w:rsidRDefault="000E0367" w:rsidP="000E0367">
      <w:pPr>
        <w:rPr>
          <w:bCs/>
          <w:lang w:val="en-US"/>
        </w:rPr>
      </w:pPr>
      <w:r w:rsidRPr="000E0367">
        <w:rPr>
          <w:bCs/>
          <w:lang w:val="en-US"/>
        </w:rPr>
        <w:t>Redeployment can incur expenditure to the existing user for new equipment and infrastructure and many countries that replied referred to the basis for compensation. Compensation payments can be derived from State funds or, more commonly, from the new user of the released frequencies. The State and the new user could also jointly fund compensation. The actual compensation amount can also be negotiated and can take account of expenditure that would have been expected even without redeployment, for example, end of life equipment replacement costs.</w:t>
      </w:r>
    </w:p>
    <w:p w:rsidR="000E0367" w:rsidRPr="000E0367" w:rsidRDefault="000E0367" w:rsidP="000E0367">
      <w:pPr>
        <w:rPr>
          <w:bCs/>
          <w:lang w:val="en-US"/>
        </w:rPr>
      </w:pPr>
      <w:r w:rsidRPr="000E0367">
        <w:rPr>
          <w:bCs/>
          <w:lang w:val="en-US"/>
        </w:rPr>
        <w:t>Apart from the use of passive methods there was no clear regional pattern of methods of redeployment or compensation.</w:t>
      </w:r>
    </w:p>
    <w:p w:rsidR="000E0367" w:rsidRPr="000E0367" w:rsidRDefault="000E0367" w:rsidP="000E0367">
      <w:pPr>
        <w:pStyle w:val="Heading5"/>
        <w:ind w:left="0" w:firstLine="0"/>
        <w:rPr>
          <w:lang w:val="en-US"/>
        </w:rPr>
      </w:pPr>
      <w:r w:rsidRPr="000E0367">
        <w:rPr>
          <w:lang w:val="en-US"/>
        </w:rPr>
        <w:t>Question 6.5 – Indicate any redeployment operations that have already been carried out (frequency bands, former and current use, etc.)</w:t>
      </w:r>
    </w:p>
    <w:p w:rsidR="000E0367" w:rsidRDefault="000E0367" w:rsidP="000E0367">
      <w:pPr>
        <w:rPr>
          <w:bCs/>
          <w:lang w:val="en-US"/>
        </w:rPr>
      </w:pPr>
      <w:r w:rsidRPr="000E0367">
        <w:rPr>
          <w:bCs/>
          <w:lang w:val="en-US"/>
        </w:rPr>
        <w:t>The redeployment operations carried out by each administration may be found at the website mentioned in paragraph 3 above.</w:t>
      </w:r>
      <w:r w:rsidRPr="000E0367" w:rsidDel="004172D7">
        <w:rPr>
          <w:bCs/>
          <w:lang w:val="en-US"/>
        </w:rPr>
        <w:t xml:space="preserve"> </w:t>
      </w:r>
    </w:p>
    <w:p w:rsidR="000E0367" w:rsidRPr="000E0367" w:rsidRDefault="000E0367" w:rsidP="000E0367">
      <w:pPr>
        <w:pStyle w:val="Heading5"/>
        <w:rPr>
          <w:lang w:val="en-US"/>
        </w:rPr>
      </w:pPr>
      <w:r w:rsidRPr="000E0367">
        <w:rPr>
          <w:lang w:val="en-US"/>
        </w:rPr>
        <w:t>Question 7 – Secondary spectrum trading</w:t>
      </w:r>
    </w:p>
    <w:p w:rsidR="000E0367" w:rsidRPr="000E0367" w:rsidRDefault="000E0367" w:rsidP="000E0367">
      <w:pPr>
        <w:rPr>
          <w:bCs/>
          <w:lang w:val="en-US"/>
        </w:rPr>
      </w:pPr>
      <w:r w:rsidRPr="000E0367">
        <w:rPr>
          <w:bCs/>
          <w:lang w:val="en-US"/>
        </w:rPr>
        <w:t>Some administrations have introduced the possibility for companies to transfer spectrum utilization rights to other companies. This practice is known as "secondary spectrum trading".</w:t>
      </w:r>
    </w:p>
    <w:p w:rsidR="000E0367" w:rsidRPr="000E0367" w:rsidRDefault="000E0367" w:rsidP="000E0367">
      <w:pPr>
        <w:pStyle w:val="Heading5"/>
        <w:ind w:left="0" w:firstLine="0"/>
        <w:rPr>
          <w:lang w:val="en-US"/>
        </w:rPr>
      </w:pPr>
      <w:r w:rsidRPr="000E0367">
        <w:rPr>
          <w:lang w:val="en-US"/>
        </w:rPr>
        <w:lastRenderedPageBreak/>
        <w:t xml:space="preserve">Question 7.1 - Has your country created possibilities for secondary spectrum trading?  </w:t>
      </w:r>
      <w:r w:rsidRPr="000E0367">
        <w:rPr>
          <w:lang w:val="en-US"/>
        </w:rPr>
        <w:br/>
        <w:t>Yes _____  No ____</w:t>
      </w:r>
    </w:p>
    <w:p w:rsidR="000E0367" w:rsidRPr="000E0367" w:rsidRDefault="000E0367" w:rsidP="000E0367">
      <w:pPr>
        <w:rPr>
          <w:bCs/>
          <w:lang w:val="en-US"/>
        </w:rPr>
      </w:pPr>
      <w:r w:rsidRPr="000E0367">
        <w:rPr>
          <w:bCs/>
          <w:lang w:val="en-US"/>
        </w:rPr>
        <w:t xml:space="preserve">Eleven administrations out of 69 have introduced secondary spectrum trading; these are mainly administrations from Europe and CIS, which account for eight (08), along with one (01) African country and one (02) </w:t>
      </w:r>
      <w:smartTag w:uri="urn:schemas-microsoft-com:office:smarttags" w:element="place">
        <w:smartTag w:uri="urn:schemas-microsoft-com:office:smarttags" w:element="country-region">
          <w:r w:rsidRPr="000E0367">
            <w:rPr>
              <w:bCs/>
              <w:lang w:val="en-US"/>
            </w:rPr>
            <w:t>Americas</w:t>
          </w:r>
        </w:smartTag>
      </w:smartTag>
      <w:r w:rsidRPr="000E0367">
        <w:rPr>
          <w:bCs/>
          <w:lang w:val="en-US"/>
        </w:rPr>
        <w:t xml:space="preserve"> country. No administration from the </w:t>
      </w:r>
      <w:smartTag w:uri="urn:schemas-microsoft-com:office:smarttags" w:element="place">
        <w:smartTag w:uri="urn:schemas-microsoft-com:office:smarttags" w:element="PlaceName">
          <w:r w:rsidRPr="000E0367">
            <w:rPr>
              <w:bCs/>
              <w:lang w:val="en-US"/>
            </w:rPr>
            <w:t>Arab</w:t>
          </w:r>
        </w:smartTag>
        <w:r w:rsidRPr="000E0367">
          <w:rPr>
            <w:bCs/>
            <w:lang w:val="en-US"/>
          </w:rPr>
          <w:t xml:space="preserve"> </w:t>
        </w:r>
        <w:smartTag w:uri="urn:schemas-microsoft-com:office:smarttags" w:element="PlaceType">
          <w:r w:rsidRPr="000E0367">
            <w:rPr>
              <w:bCs/>
              <w:lang w:val="en-US"/>
            </w:rPr>
            <w:t>States</w:t>
          </w:r>
        </w:smartTag>
      </w:smartTag>
      <w:r w:rsidRPr="000E0367">
        <w:rPr>
          <w:bCs/>
          <w:lang w:val="en-US"/>
        </w:rPr>
        <w:t xml:space="preserve"> or Asia-Pacific has introduced secondary spectrum trading.</w:t>
      </w:r>
    </w:p>
    <w:p w:rsidR="000E0367" w:rsidRPr="000E0367" w:rsidRDefault="000E0367" w:rsidP="000E0367">
      <w:pPr>
        <w:rPr>
          <w:b/>
          <w:bCs/>
          <w:lang w:val="en-US"/>
        </w:rPr>
      </w:pPr>
      <w:r w:rsidRPr="000E0367">
        <w:rPr>
          <w:b/>
          <w:bCs/>
          <w:lang w:val="en-US"/>
        </w:rPr>
        <w:t>If NO: are there any plans to do so? Yes _________ No __________ When? __________</w:t>
      </w:r>
    </w:p>
    <w:p w:rsidR="000E0367" w:rsidRPr="000E0367" w:rsidRDefault="000E0367" w:rsidP="000E0367">
      <w:pPr>
        <w:rPr>
          <w:bCs/>
          <w:lang w:val="en-US"/>
        </w:rPr>
      </w:pPr>
      <w:r w:rsidRPr="000E0367">
        <w:rPr>
          <w:bCs/>
          <w:lang w:val="en-US"/>
        </w:rPr>
        <w:t>Of those countries that have not introduced secondary spectrum trading, twelve (12), i.e. 20 per cent, plan to do so within time-frames that vary.</w:t>
      </w:r>
    </w:p>
    <w:p w:rsidR="000E0367" w:rsidRPr="000E0367" w:rsidRDefault="000E0367" w:rsidP="000E0367">
      <w:pPr>
        <w:pStyle w:val="Heading5"/>
        <w:ind w:left="0" w:firstLine="0"/>
        <w:rPr>
          <w:bCs/>
          <w:lang w:val="en-US"/>
        </w:rPr>
      </w:pPr>
      <w:r w:rsidRPr="000E0367">
        <w:rPr>
          <w:lang w:val="en-US"/>
        </w:rPr>
        <w:t>Question</w:t>
      </w:r>
      <w:r w:rsidRPr="000E0367">
        <w:rPr>
          <w:bCs/>
          <w:lang w:val="en-US"/>
        </w:rPr>
        <w:t xml:space="preserve"> 7.2 – If your country has created possibilities for secondary spectrum trading, please specify:</w:t>
      </w:r>
    </w:p>
    <w:p w:rsidR="000E0367" w:rsidRPr="000E0367" w:rsidRDefault="000E0367" w:rsidP="000E0367">
      <w:pPr>
        <w:rPr>
          <w:bCs/>
          <w:lang w:val="en-US"/>
        </w:rPr>
      </w:pPr>
      <w:r w:rsidRPr="000E0367">
        <w:rPr>
          <w:bCs/>
          <w:lang w:val="en-US"/>
        </w:rPr>
        <w:t>Which frequency bands and applications are involved? _____________</w:t>
      </w:r>
    </w:p>
    <w:p w:rsidR="000E0367" w:rsidRPr="000E0367" w:rsidRDefault="000E0367" w:rsidP="000E0367">
      <w:pPr>
        <w:rPr>
          <w:bCs/>
          <w:lang w:val="en-US"/>
        </w:rPr>
      </w:pPr>
      <w:r w:rsidRPr="000E0367">
        <w:rPr>
          <w:bCs/>
          <w:lang w:val="en-US"/>
        </w:rPr>
        <w:t>What are the conditions governing such transfers? __________</w:t>
      </w:r>
    </w:p>
    <w:p w:rsidR="000E0367" w:rsidRPr="000E0367" w:rsidRDefault="000E0367" w:rsidP="000E0367">
      <w:pPr>
        <w:rPr>
          <w:bCs/>
          <w:lang w:val="en-US"/>
        </w:rPr>
      </w:pPr>
      <w:r w:rsidRPr="000E0367">
        <w:rPr>
          <w:bCs/>
          <w:lang w:val="en-US"/>
        </w:rPr>
        <w:t>Apart from several countries from Europe and CIS which indicated the GSM, UMTS/IMT2000 and 3 400 -3 600 MHz bands as having been used for secondary spectrum trading, the other administrations having introduced secondary spectrum trading indicated neither the frequency bands nor applications concerned.</w:t>
      </w:r>
    </w:p>
    <w:p w:rsidR="000E0367" w:rsidRPr="000E0367" w:rsidRDefault="000E0367" w:rsidP="000E0367">
      <w:pPr>
        <w:pStyle w:val="Heading5"/>
        <w:ind w:left="0" w:firstLine="0"/>
        <w:rPr>
          <w:lang w:val="en-US"/>
        </w:rPr>
      </w:pPr>
      <w:r w:rsidRPr="000E0367">
        <w:rPr>
          <w:lang w:val="en-US"/>
        </w:rPr>
        <w:t>Question 8 – Spectrum management organization</w:t>
      </w:r>
    </w:p>
    <w:p w:rsidR="000E0367" w:rsidRPr="000E0367" w:rsidRDefault="000E0367" w:rsidP="000E0367">
      <w:pPr>
        <w:pStyle w:val="Heading5"/>
        <w:ind w:left="0" w:firstLine="0"/>
        <w:rPr>
          <w:lang w:val="en-US"/>
        </w:rPr>
      </w:pPr>
      <w:r w:rsidRPr="000E0367">
        <w:rPr>
          <w:lang w:val="en-US"/>
        </w:rPr>
        <w:t>Question 8.1 – Please describe the structure of your country's spectrum management organization, enclosing a copy of the organization chart:</w:t>
      </w:r>
    </w:p>
    <w:p w:rsidR="000E0367" w:rsidRPr="000E0367" w:rsidRDefault="000E0367" w:rsidP="000E0367">
      <w:pPr>
        <w:rPr>
          <w:bCs/>
          <w:lang w:val="en-US"/>
        </w:rPr>
      </w:pPr>
      <w:r w:rsidRPr="000E0367">
        <w:rPr>
          <w:bCs/>
          <w:lang w:val="en-US"/>
        </w:rPr>
        <w:t xml:space="preserve">There was a variety of replies from administrations on how they organized their national spectrum management organization, making it very difficult to </w:t>
      </w:r>
      <w:proofErr w:type="spellStart"/>
      <w:r w:rsidRPr="000E0367">
        <w:rPr>
          <w:bCs/>
          <w:lang w:val="en-US"/>
        </w:rPr>
        <w:t>analyse</w:t>
      </w:r>
      <w:proofErr w:type="spellEnd"/>
      <w:r w:rsidRPr="000E0367">
        <w:rPr>
          <w:bCs/>
          <w:lang w:val="en-US"/>
        </w:rPr>
        <w:t xml:space="preserve"> them statistically.</w:t>
      </w:r>
    </w:p>
    <w:p w:rsidR="000E0367" w:rsidRPr="000E0367" w:rsidRDefault="000E0367" w:rsidP="000E0367">
      <w:pPr>
        <w:rPr>
          <w:bCs/>
          <w:lang w:val="en-US"/>
        </w:rPr>
      </w:pPr>
      <w:r w:rsidRPr="000E0367">
        <w:rPr>
          <w:bCs/>
          <w:lang w:val="en-US"/>
        </w:rPr>
        <w:t>Of the administrations that replied wholly or partially to question 8, very few submitted an organization chart for their administration.</w:t>
      </w:r>
    </w:p>
    <w:p w:rsidR="000E0367" w:rsidRPr="000E0367" w:rsidRDefault="000E0367" w:rsidP="00237D3E">
      <w:pPr>
        <w:pStyle w:val="Heading5"/>
        <w:ind w:left="0" w:firstLine="0"/>
        <w:rPr>
          <w:lang w:val="en-US"/>
        </w:rPr>
      </w:pPr>
      <w:r w:rsidRPr="000E0367">
        <w:rPr>
          <w:lang w:val="en-US"/>
        </w:rPr>
        <w:t xml:space="preserve">Question 8.2 – Is the responsibility for spectrum management as defined in the Radio Regulations assigned to a single body or is it shared between different organizations (e.g. separate bodies for regulatory issues and general policy, or for government and non-government users)?  </w:t>
      </w:r>
      <w:r w:rsidR="00237D3E">
        <w:rPr>
          <w:lang w:val="en-US"/>
        </w:rPr>
        <w:br/>
      </w:r>
      <w:r w:rsidRPr="000E0367">
        <w:rPr>
          <w:lang w:val="en-US"/>
        </w:rPr>
        <w:t>Yes ________ No _________</w:t>
      </w:r>
    </w:p>
    <w:p w:rsidR="000E0367" w:rsidRPr="000E0367" w:rsidRDefault="000E0367" w:rsidP="000E0367">
      <w:pPr>
        <w:rPr>
          <w:bCs/>
          <w:lang w:val="en-US"/>
        </w:rPr>
      </w:pPr>
      <w:r w:rsidRPr="000E0367">
        <w:rPr>
          <w:bCs/>
          <w:lang w:val="en-US"/>
        </w:rPr>
        <w:t>Forty-seven administrations out of 63, i.e. 75%, have a single organization for spectrum management.</w:t>
      </w:r>
    </w:p>
    <w:p w:rsidR="000E0367" w:rsidRPr="000E0367" w:rsidRDefault="000E0367" w:rsidP="000E0367">
      <w:pPr>
        <w:rPr>
          <w:b/>
          <w:lang w:val="en-US"/>
        </w:rPr>
      </w:pPr>
      <w:r w:rsidRPr="000E0367">
        <w:rPr>
          <w:b/>
          <w:lang w:val="en-US"/>
        </w:rPr>
        <w:t>How many spectrum management organizations are there in all?</w:t>
      </w:r>
    </w:p>
    <w:p w:rsidR="000E0367" w:rsidRPr="000E0367" w:rsidRDefault="000E0367" w:rsidP="000E0367">
      <w:pPr>
        <w:rPr>
          <w:bCs/>
          <w:lang w:val="en-US"/>
        </w:rPr>
      </w:pPr>
      <w:r w:rsidRPr="000E0367">
        <w:rPr>
          <w:bCs/>
          <w:lang w:val="en-US"/>
        </w:rPr>
        <w:t xml:space="preserve">In the </w:t>
      </w:r>
      <w:smartTag w:uri="urn:schemas-microsoft-com:office:smarttags" w:element="place">
        <w:r w:rsidRPr="000E0367">
          <w:rPr>
            <w:bCs/>
            <w:lang w:val="en-US"/>
          </w:rPr>
          <w:t>Africa</w:t>
        </w:r>
      </w:smartTag>
      <w:r w:rsidRPr="000E0367">
        <w:rPr>
          <w:bCs/>
          <w:lang w:val="en-US"/>
        </w:rPr>
        <w:t xml:space="preserve"> region, three administrations of those that replied to the question indicated that they had two spectrum management organizations.</w:t>
      </w:r>
    </w:p>
    <w:p w:rsidR="000E0367" w:rsidRPr="000E0367" w:rsidRDefault="000E0367" w:rsidP="000E0367">
      <w:pPr>
        <w:rPr>
          <w:bCs/>
          <w:lang w:val="en-US"/>
        </w:rPr>
      </w:pPr>
      <w:r w:rsidRPr="000E0367">
        <w:rPr>
          <w:bCs/>
          <w:lang w:val="en-US"/>
        </w:rPr>
        <w:t xml:space="preserve">In the </w:t>
      </w:r>
      <w:smartTag w:uri="urn:schemas-microsoft-com:office:smarttags" w:element="place">
        <w:smartTag w:uri="urn:schemas-microsoft-com:office:smarttags" w:element="country-region">
          <w:r w:rsidRPr="000E0367">
            <w:rPr>
              <w:bCs/>
              <w:lang w:val="en-US"/>
            </w:rPr>
            <w:t>Americas</w:t>
          </w:r>
        </w:smartTag>
      </w:smartTag>
      <w:r w:rsidRPr="000E0367">
        <w:rPr>
          <w:bCs/>
          <w:lang w:val="en-US"/>
        </w:rPr>
        <w:t>, four administrations of those that replied to this question indicated that they had two spectrum management organizations.</w:t>
      </w:r>
    </w:p>
    <w:p w:rsidR="000E0367" w:rsidRPr="000E0367" w:rsidRDefault="000E0367" w:rsidP="000E0367">
      <w:pPr>
        <w:rPr>
          <w:bCs/>
          <w:lang w:val="en-US"/>
        </w:rPr>
      </w:pPr>
      <w:r w:rsidRPr="000E0367">
        <w:rPr>
          <w:bCs/>
          <w:lang w:val="en-US"/>
        </w:rPr>
        <w:t>All of the Arab States administrations that replied to this question have a single spectrum management organization, and the same is true for the Asia-Pacific administrations.</w:t>
      </w:r>
    </w:p>
    <w:p w:rsidR="000E0367" w:rsidRPr="000E0367" w:rsidRDefault="000E0367" w:rsidP="000E0367">
      <w:pPr>
        <w:rPr>
          <w:bCs/>
          <w:lang w:val="en-US"/>
        </w:rPr>
      </w:pPr>
      <w:r w:rsidRPr="000E0367">
        <w:rPr>
          <w:bCs/>
          <w:lang w:val="en-US"/>
        </w:rPr>
        <w:t>In Europe and the CIS countries, of the 24 administrations that replied to this question, five countries have two spectrum management organizations, to who have three spectrum management organizations, and one country has four spectrum management organizations.</w:t>
      </w:r>
    </w:p>
    <w:p w:rsidR="000E0367" w:rsidRPr="000E0367" w:rsidRDefault="000E0367" w:rsidP="000E0367">
      <w:pPr>
        <w:rPr>
          <w:bCs/>
          <w:lang w:val="en-US"/>
        </w:rPr>
      </w:pPr>
      <w:r w:rsidRPr="000E0367">
        <w:rPr>
          <w:bCs/>
          <w:lang w:val="en-US"/>
        </w:rPr>
        <w:t>It is clear from the 70 replies received for this question that 52 organizations other than ministries are responsible for spectrum management, 17 ministries manage the spectrum, and a single operator manages it. Liberalization of the telecommunication sector explains why ministries are increasingly withdrawing from spectrum management and devoting themselves to definition of the regulatory framework.</w:t>
      </w:r>
    </w:p>
    <w:p w:rsidR="000E0367" w:rsidRPr="000E0367" w:rsidRDefault="000E0367" w:rsidP="000E0367">
      <w:pPr>
        <w:pStyle w:val="Heading5"/>
        <w:ind w:left="0" w:firstLine="0"/>
        <w:rPr>
          <w:lang w:val="en-US"/>
        </w:rPr>
      </w:pPr>
      <w:r w:rsidRPr="000E0367">
        <w:rPr>
          <w:lang w:val="en-US"/>
        </w:rPr>
        <w:lastRenderedPageBreak/>
        <w:t>Question 8.3 – What is the official full name of the spectrum management body? Is it a ministry, a separate organization responsible directly to the government, or a non-governmental body?</w:t>
      </w:r>
    </w:p>
    <w:p w:rsidR="000E0367" w:rsidRPr="000E0367" w:rsidRDefault="000E0367" w:rsidP="000E0367">
      <w:pPr>
        <w:rPr>
          <w:lang w:val="en-US"/>
        </w:rPr>
      </w:pPr>
      <w:r w:rsidRPr="000E0367">
        <w:rPr>
          <w:lang w:val="en-US"/>
        </w:rPr>
        <w:t>The administrations that replied to this question all specified the name of the organization responsible for spectrum management as well as its relationship with the government.</w:t>
      </w:r>
    </w:p>
    <w:p w:rsidR="000E0367" w:rsidRPr="000E0367" w:rsidRDefault="000E0367" w:rsidP="000E0367">
      <w:pPr>
        <w:pStyle w:val="Heading5"/>
        <w:ind w:left="0" w:firstLine="0"/>
        <w:rPr>
          <w:lang w:val="en-US"/>
        </w:rPr>
      </w:pPr>
      <w:r w:rsidRPr="000E0367">
        <w:rPr>
          <w:lang w:val="en-US"/>
        </w:rPr>
        <w:t>Question 8.4 – If responsibility for spectrum management is shared between several bodies, indicate:</w:t>
      </w:r>
    </w:p>
    <w:p w:rsidR="000E0367" w:rsidRPr="000E0367" w:rsidRDefault="000E0367" w:rsidP="000E0367">
      <w:pPr>
        <w:rPr>
          <w:bCs/>
          <w:lang w:val="en-US"/>
        </w:rPr>
      </w:pPr>
      <w:r w:rsidRPr="000E0367">
        <w:rPr>
          <w:b/>
          <w:bCs/>
          <w:lang w:val="en-US"/>
        </w:rPr>
        <w:t>a)</w:t>
      </w:r>
      <w:r w:rsidRPr="000E0367">
        <w:rPr>
          <w:b/>
          <w:bCs/>
          <w:lang w:val="en-US"/>
        </w:rPr>
        <w:tab/>
        <w:t>Their respective domains of responsibility</w:t>
      </w:r>
    </w:p>
    <w:p w:rsidR="000E0367" w:rsidRPr="000E0367" w:rsidRDefault="000E0367" w:rsidP="000E0367">
      <w:pPr>
        <w:rPr>
          <w:bCs/>
          <w:lang w:val="en-US"/>
        </w:rPr>
      </w:pPr>
      <w:r w:rsidRPr="000E0367">
        <w:rPr>
          <w:bCs/>
          <w:lang w:val="en-US"/>
        </w:rPr>
        <w:t>Of the 24 administrations that replied to this question, 16 indicated the respective domains of responsibility.</w:t>
      </w:r>
    </w:p>
    <w:p w:rsidR="000E0367" w:rsidRPr="000E0367" w:rsidRDefault="000E0367" w:rsidP="000E0367">
      <w:pPr>
        <w:rPr>
          <w:lang w:val="en-US"/>
        </w:rPr>
      </w:pPr>
      <w:r w:rsidRPr="000E0367">
        <w:rPr>
          <w:b/>
          <w:bCs/>
          <w:lang w:val="en-US"/>
        </w:rPr>
        <w:t>b)</w:t>
      </w:r>
      <w:r w:rsidRPr="000E0367">
        <w:rPr>
          <w:b/>
          <w:bCs/>
          <w:lang w:val="en-US"/>
        </w:rPr>
        <w:tab/>
        <w:t>The arbitration procedure between the different bodies:</w:t>
      </w:r>
      <w:r w:rsidRPr="000E0367">
        <w:rPr>
          <w:lang w:val="en-US"/>
        </w:rPr>
        <w:t>_______________</w:t>
      </w:r>
    </w:p>
    <w:p w:rsidR="000E0367" w:rsidRPr="000E0367" w:rsidRDefault="000E0367" w:rsidP="000E0367">
      <w:pPr>
        <w:rPr>
          <w:bCs/>
          <w:lang w:val="en-US"/>
        </w:rPr>
      </w:pPr>
      <w:r w:rsidRPr="000E0367">
        <w:rPr>
          <w:bCs/>
          <w:lang w:val="en-US"/>
        </w:rPr>
        <w:t>Of the 16 administrations that replied to this question, nine did not indicate the arbitration procedure between the spectrum management organizations.</w:t>
      </w:r>
    </w:p>
    <w:p w:rsidR="000E0367" w:rsidRPr="000E0367" w:rsidRDefault="000E0367" w:rsidP="000E0367">
      <w:pPr>
        <w:pStyle w:val="Heading5"/>
        <w:ind w:left="0" w:firstLine="0"/>
        <w:rPr>
          <w:lang w:val="en-US"/>
        </w:rPr>
      </w:pPr>
      <w:r w:rsidRPr="000E0367">
        <w:rPr>
          <w:lang w:val="en-US"/>
        </w:rPr>
        <w:t>Question 8.5 – Are there any plans to change the structure of the organization (e.g. as a result of changes in telecommunications policy)? ___________________</w:t>
      </w:r>
    </w:p>
    <w:p w:rsidR="000E0367" w:rsidRPr="000E0367" w:rsidRDefault="000E0367" w:rsidP="000E0367">
      <w:pPr>
        <w:rPr>
          <w:bCs/>
          <w:lang w:val="en-US"/>
        </w:rPr>
      </w:pPr>
      <w:r w:rsidRPr="000E0367">
        <w:rPr>
          <w:bCs/>
          <w:lang w:val="en-US"/>
        </w:rPr>
        <w:t>Fifty-four replies were received for this question; 43 of the administrations that replied foresee no change to their organization.</w:t>
      </w:r>
    </w:p>
    <w:p w:rsidR="000E0367" w:rsidRPr="000E0367" w:rsidRDefault="000E0367" w:rsidP="000E0367">
      <w:pPr>
        <w:pStyle w:val="Heading5"/>
        <w:ind w:left="0" w:firstLine="0"/>
        <w:rPr>
          <w:lang w:val="en-US"/>
        </w:rPr>
      </w:pPr>
      <w:r w:rsidRPr="000E0367">
        <w:rPr>
          <w:lang w:val="en-US"/>
        </w:rPr>
        <w:t>Question 9 – Spectrum management workforce</w:t>
      </w:r>
    </w:p>
    <w:p w:rsidR="000E0367" w:rsidRPr="000E0367" w:rsidRDefault="000E0367" w:rsidP="000E0367">
      <w:pPr>
        <w:rPr>
          <w:bCs/>
          <w:lang w:val="en-US"/>
        </w:rPr>
      </w:pPr>
      <w:r w:rsidRPr="000E0367">
        <w:rPr>
          <w:bCs/>
          <w:lang w:val="en-US"/>
        </w:rPr>
        <w:t>Total number of people in national spectrum management.</w:t>
      </w:r>
    </w:p>
    <w:p w:rsidR="000E0367" w:rsidRPr="000E0367" w:rsidRDefault="000E0367" w:rsidP="000E0367">
      <w:pPr>
        <w:rPr>
          <w:bCs/>
          <w:lang w:val="en-US"/>
        </w:rPr>
      </w:pPr>
      <w:r w:rsidRPr="000E0367">
        <w:rPr>
          <w:bCs/>
          <w:lang w:val="en-US"/>
        </w:rPr>
        <w:t>From the replies it can be seen that 52.4% of the administrations having replied to the question use a workforce of between 10 and 100 persons for national spectrum management, that 14.3% of the administrations stated that they use over 100 persons for that activity, and that 33.3% use fewer than 10 persons.</w:t>
      </w:r>
    </w:p>
    <w:p w:rsidR="000E0367" w:rsidRPr="000E0367" w:rsidRDefault="000E0367" w:rsidP="000E0367">
      <w:pPr>
        <w:rPr>
          <w:bCs/>
          <w:lang w:val="en-US"/>
        </w:rPr>
      </w:pPr>
      <w:r w:rsidRPr="000E0367">
        <w:rPr>
          <w:bCs/>
          <w:lang w:val="en-US"/>
        </w:rPr>
        <w:t xml:space="preserve">The replies received show that spectrum management accounts for a total of 8 297 individuals taken across the board. The figures communicated show that the majority of the workforce is to be found in the Asia-Pacific region, particularly in </w:t>
      </w:r>
      <w:smartTag w:uri="urn:schemas-microsoft-com:office:smarttags" w:element="place">
        <w:smartTag w:uri="urn:schemas-microsoft-com:office:smarttags" w:element="country-region">
          <w:r w:rsidRPr="000E0367">
            <w:rPr>
              <w:bCs/>
              <w:lang w:val="en-US"/>
            </w:rPr>
            <w:t>China</w:t>
          </w:r>
        </w:smartTag>
      </w:smartTag>
      <w:r w:rsidRPr="000E0367">
        <w:rPr>
          <w:bCs/>
          <w:lang w:val="en-US"/>
        </w:rPr>
        <w:t>.</w:t>
      </w:r>
    </w:p>
    <w:p w:rsidR="000E0367" w:rsidRPr="000E0367" w:rsidRDefault="000E0367" w:rsidP="000E0367">
      <w:pPr>
        <w:rPr>
          <w:bCs/>
          <w:lang w:val="en-US"/>
        </w:rPr>
      </w:pPr>
      <w:r w:rsidRPr="000E0367">
        <w:rPr>
          <w:b/>
          <w:bCs/>
          <w:lang w:val="en-US"/>
        </w:rPr>
        <w:t>Numbers of specialist staff (engineers and technicians) in national spectrum management</w:t>
      </w:r>
    </w:p>
    <w:p w:rsidR="000E0367" w:rsidRPr="000E0367" w:rsidRDefault="000E0367" w:rsidP="000E0367">
      <w:pPr>
        <w:rPr>
          <w:bCs/>
          <w:lang w:val="en-US"/>
        </w:rPr>
      </w:pPr>
      <w:r w:rsidRPr="000E0367">
        <w:rPr>
          <w:bCs/>
          <w:lang w:val="en-US"/>
        </w:rPr>
        <w:t>From the replies it can be seen that 50% of the administrations having replied to the question use between 10 and 100 engineers and technicians for national spectrum management, that 10% of the administrations stated that they use over 100 engineers and technicians for that activity, and that 40% use fewer than 10 specialists for spectrum management.</w:t>
      </w:r>
    </w:p>
    <w:p w:rsidR="000E0367" w:rsidRPr="000E0367" w:rsidRDefault="000E0367" w:rsidP="000E0367">
      <w:pPr>
        <w:rPr>
          <w:bCs/>
          <w:lang w:val="en-US"/>
        </w:rPr>
      </w:pPr>
      <w:r w:rsidRPr="000E0367">
        <w:rPr>
          <w:bCs/>
          <w:lang w:val="en-US"/>
        </w:rPr>
        <w:t xml:space="preserve">Of the 8 297 individuals working in spectrum management, 4 195 are specialist staff (engineers and technicians) in national spectrum management. The Asia-Pacific region alone accounts for 2 881 specialists working in national spectrum management. It should be noted that </w:t>
      </w:r>
      <w:smartTag w:uri="urn:schemas-microsoft-com:office:smarttags" w:element="place">
        <w:smartTag w:uri="urn:schemas-microsoft-com:office:smarttags" w:element="country-region">
          <w:r w:rsidRPr="000E0367">
            <w:rPr>
              <w:bCs/>
              <w:lang w:val="en-US"/>
            </w:rPr>
            <w:t>China</w:t>
          </w:r>
        </w:smartTag>
      </w:smartTag>
      <w:r w:rsidRPr="000E0367">
        <w:rPr>
          <w:bCs/>
          <w:lang w:val="en-US"/>
        </w:rPr>
        <w:t xml:space="preserve"> employs the most engineers and technicians.</w:t>
      </w:r>
    </w:p>
    <w:p w:rsidR="000E0367" w:rsidRPr="000E0367" w:rsidRDefault="000E0367" w:rsidP="000E0367">
      <w:pPr>
        <w:pStyle w:val="Heading2"/>
        <w:rPr>
          <w:lang w:val="en-US"/>
        </w:rPr>
      </w:pPr>
      <w:bookmarkStart w:id="16" w:name="_Toc277853428"/>
      <w:r w:rsidRPr="000E0367">
        <w:rPr>
          <w:lang w:val="en-US"/>
        </w:rPr>
        <w:t>3.2</w:t>
      </w:r>
      <w:r w:rsidRPr="000E0367">
        <w:rPr>
          <w:lang w:val="en-US"/>
        </w:rPr>
        <w:tab/>
        <w:t>Technical aspects of national spectrum management</w:t>
      </w:r>
      <w:bookmarkEnd w:id="16"/>
    </w:p>
    <w:p w:rsidR="000E0367" w:rsidRPr="000E0367" w:rsidRDefault="000E0367" w:rsidP="000E0367">
      <w:pPr>
        <w:pStyle w:val="Heading5"/>
        <w:ind w:left="0" w:firstLine="0"/>
        <w:rPr>
          <w:lang w:val="en-US"/>
        </w:rPr>
      </w:pPr>
      <w:r w:rsidRPr="000E0367">
        <w:rPr>
          <w:lang w:val="en-US"/>
        </w:rPr>
        <w:t xml:space="preserve">Question 10 – Technical regulation of </w:t>
      </w:r>
      <w:proofErr w:type="spellStart"/>
      <w:r w:rsidRPr="000E0367">
        <w:rPr>
          <w:lang w:val="en-US"/>
        </w:rPr>
        <w:t>radiocommunications</w:t>
      </w:r>
      <w:proofErr w:type="spellEnd"/>
      <w:r w:rsidRPr="000E0367">
        <w:rPr>
          <w:lang w:val="en-US"/>
        </w:rPr>
        <w:t xml:space="preserve"> equipment</w:t>
      </w:r>
    </w:p>
    <w:p w:rsidR="000E0367" w:rsidRPr="000E0367" w:rsidRDefault="000E0367" w:rsidP="000E0367">
      <w:pPr>
        <w:pStyle w:val="Heading5"/>
        <w:ind w:left="0" w:firstLine="0"/>
        <w:rPr>
          <w:lang w:val="en-US"/>
        </w:rPr>
      </w:pPr>
      <w:r w:rsidRPr="000E0367">
        <w:rPr>
          <w:lang w:val="en-US"/>
        </w:rPr>
        <w:t xml:space="preserve">Question 10.1 – Is there a requirement for the technical characteristics of </w:t>
      </w:r>
      <w:proofErr w:type="spellStart"/>
      <w:r w:rsidRPr="000E0367">
        <w:rPr>
          <w:lang w:val="en-US"/>
        </w:rPr>
        <w:t>radiocommunications</w:t>
      </w:r>
      <w:proofErr w:type="spellEnd"/>
      <w:r w:rsidRPr="000E0367">
        <w:rPr>
          <w:lang w:val="en-US"/>
        </w:rPr>
        <w:t xml:space="preserve"> equipment to comply with certain requirements (or equipment standards, such as the </w:t>
      </w:r>
      <w:r>
        <w:rPr>
          <w:lang w:val="en-US"/>
        </w:rPr>
        <w:br/>
      </w:r>
      <w:r w:rsidRPr="000E0367">
        <w:rPr>
          <w:lang w:val="en-US"/>
        </w:rPr>
        <w:t xml:space="preserve">ITU-R Recommendations) to avoid harmful interference to other services and users? </w:t>
      </w:r>
      <w:r>
        <w:rPr>
          <w:lang w:val="en-US"/>
        </w:rPr>
        <w:br/>
      </w:r>
      <w:r w:rsidRPr="000E0367">
        <w:rPr>
          <w:lang w:val="en-US"/>
        </w:rPr>
        <w:t xml:space="preserve">Yes _________ </w:t>
      </w:r>
      <w:r>
        <w:rPr>
          <w:lang w:val="en-US"/>
        </w:rPr>
        <w:t xml:space="preserve">No </w:t>
      </w:r>
      <w:r w:rsidRPr="000E0367">
        <w:rPr>
          <w:lang w:val="en-US"/>
        </w:rPr>
        <w:t>_________</w:t>
      </w:r>
    </w:p>
    <w:p w:rsidR="000E0367" w:rsidRPr="000E0367" w:rsidRDefault="000E0367" w:rsidP="000E0367">
      <w:pPr>
        <w:pStyle w:val="Headingi"/>
        <w:rPr>
          <w:lang w:val="en-US"/>
        </w:rPr>
      </w:pPr>
      <w:r w:rsidRPr="000E0367">
        <w:rPr>
          <w:lang w:val="en-US"/>
        </w:rPr>
        <w:t>Background</w:t>
      </w:r>
    </w:p>
    <w:p w:rsidR="000E0367" w:rsidRPr="000E0367" w:rsidRDefault="000E0367" w:rsidP="000E0367">
      <w:pPr>
        <w:rPr>
          <w:bCs/>
          <w:lang w:val="en-US"/>
        </w:rPr>
      </w:pPr>
      <w:r w:rsidRPr="000E0367">
        <w:rPr>
          <w:bCs/>
          <w:lang w:val="en-US"/>
        </w:rPr>
        <w:t>Article 3 of the Radio Regulations concerns the requirements for the technical characteristics of stations with the objective to avoid interference.</w:t>
      </w:r>
    </w:p>
    <w:p w:rsidR="000E0367" w:rsidRPr="000E0367" w:rsidRDefault="000E0367" w:rsidP="000E0367">
      <w:pPr>
        <w:rPr>
          <w:bCs/>
          <w:lang w:val="en-US"/>
        </w:rPr>
      </w:pPr>
      <w:r w:rsidRPr="000E0367">
        <w:rPr>
          <w:bCs/>
          <w:lang w:val="en-US"/>
        </w:rPr>
        <w:t xml:space="preserve">Appendices 2 and 3 respectively of the Radio Regulations give maximum values for frequency tolerance and spurious emissions. Administrations have the responsibility to ensure that equipment authorized for use in </w:t>
      </w:r>
      <w:r w:rsidRPr="000E0367">
        <w:rPr>
          <w:bCs/>
          <w:lang w:val="en-US"/>
        </w:rPr>
        <w:lastRenderedPageBreak/>
        <w:t>their territory conforms to these Regulations. This is achieved through the use of "equipment standards" (documents which specify the minimum performance standards required for radio transmitters and receivers and other equipment) and the associated procedures to ensure conformity with these standards.</w:t>
      </w:r>
    </w:p>
    <w:p w:rsidR="000E0367" w:rsidRPr="000E0367" w:rsidRDefault="000E0367" w:rsidP="000E0367">
      <w:pPr>
        <w:rPr>
          <w:bCs/>
          <w:lang w:val="en-US"/>
        </w:rPr>
      </w:pPr>
      <w:r w:rsidRPr="000E0367">
        <w:rPr>
          <w:bCs/>
          <w:lang w:val="en-US"/>
        </w:rPr>
        <w:t xml:space="preserve">Of the countries that replied, 98.5% require compliance. The table above gives the breakdown of the replies received by region. </w:t>
      </w:r>
    </w:p>
    <w:p w:rsidR="000E0367" w:rsidRPr="000E0367" w:rsidRDefault="000E0367" w:rsidP="000E0367">
      <w:pPr>
        <w:pStyle w:val="Heading5"/>
        <w:ind w:left="0" w:firstLine="0"/>
        <w:rPr>
          <w:lang w:val="en-US"/>
        </w:rPr>
      </w:pPr>
      <w:r w:rsidRPr="000E0367">
        <w:rPr>
          <w:lang w:val="en-US"/>
        </w:rPr>
        <w:t>Question 10.2 – Are these technical requirements or equipment standards developed domestically, or are they derived from those used by other administrations or standards organizations, whether international or regional? – National _________ Other ________</w:t>
      </w:r>
    </w:p>
    <w:p w:rsidR="000E0367" w:rsidRPr="000E0367" w:rsidRDefault="000E0367" w:rsidP="000E0367">
      <w:pPr>
        <w:rPr>
          <w:bCs/>
          <w:lang w:val="en-US"/>
        </w:rPr>
      </w:pPr>
      <w:r w:rsidRPr="000E0367">
        <w:rPr>
          <w:bCs/>
          <w:lang w:val="en-US"/>
        </w:rPr>
        <w:t>Some administrations indicated that these requirements were developed at "national" or "other" level, and some indicated both.</w:t>
      </w:r>
    </w:p>
    <w:p w:rsidR="000E0367" w:rsidRPr="000E0367" w:rsidRDefault="000E0367" w:rsidP="000E0367">
      <w:pPr>
        <w:rPr>
          <w:bCs/>
          <w:lang w:val="en-US"/>
        </w:rPr>
      </w:pPr>
      <w:r w:rsidRPr="000E0367">
        <w:rPr>
          <w:bCs/>
          <w:lang w:val="en-US"/>
        </w:rPr>
        <w:t>The table above provides a breakdown of the results by region and development level.</w:t>
      </w:r>
    </w:p>
    <w:p w:rsidR="000E0367" w:rsidRPr="000E0367" w:rsidRDefault="000E0367" w:rsidP="000E0367">
      <w:pPr>
        <w:rPr>
          <w:bCs/>
          <w:lang w:val="en-US"/>
        </w:rPr>
      </w:pPr>
      <w:r w:rsidRPr="000E0367">
        <w:rPr>
          <w:bCs/>
          <w:lang w:val="en-US"/>
        </w:rPr>
        <w:t>The range of answers received were:</w:t>
      </w:r>
      <w:r w:rsidRPr="000E0367">
        <w:rPr>
          <w:bCs/>
          <w:lang w:val="en-US"/>
        </w:rPr>
        <w:tab/>
        <w:t>National</w:t>
      </w:r>
      <w:r w:rsidRPr="000E0367">
        <w:rPr>
          <w:bCs/>
          <w:lang w:val="en-US"/>
        </w:rPr>
        <w:br/>
      </w:r>
      <w:r w:rsidR="00237D3E">
        <w:rPr>
          <w:bCs/>
          <w:lang w:val="en-US"/>
        </w:rPr>
        <w:tab/>
      </w:r>
      <w:r w:rsidR="00237D3E">
        <w:rPr>
          <w:bCs/>
          <w:lang w:val="en-US"/>
        </w:rPr>
        <w:tab/>
      </w:r>
      <w:r w:rsidR="00237D3E">
        <w:rPr>
          <w:bCs/>
          <w:lang w:val="en-US"/>
        </w:rPr>
        <w:tab/>
      </w:r>
      <w:r w:rsidR="00237D3E">
        <w:rPr>
          <w:bCs/>
          <w:lang w:val="en-US"/>
        </w:rPr>
        <w:tab/>
      </w:r>
      <w:r w:rsidR="00237D3E">
        <w:rPr>
          <w:bCs/>
          <w:lang w:val="en-US"/>
        </w:rPr>
        <w:tab/>
      </w:r>
      <w:r w:rsidRPr="000E0367">
        <w:rPr>
          <w:bCs/>
          <w:lang w:val="en-US"/>
        </w:rPr>
        <w:tab/>
      </w:r>
      <w:r w:rsidRPr="000E0367">
        <w:rPr>
          <w:bCs/>
          <w:lang w:val="en-US"/>
        </w:rPr>
        <w:tab/>
        <w:t>National and other</w:t>
      </w:r>
    </w:p>
    <w:p w:rsidR="000E0367" w:rsidRPr="000E0367" w:rsidRDefault="000E0367" w:rsidP="000E0367">
      <w:pPr>
        <w:pStyle w:val="Heading5"/>
        <w:ind w:left="0" w:firstLine="0"/>
        <w:rPr>
          <w:lang w:val="en-US"/>
        </w:rPr>
      </w:pPr>
      <w:r w:rsidRPr="000E0367">
        <w:rPr>
          <w:lang w:val="en-US"/>
        </w:rPr>
        <w:t xml:space="preserve">Question 10.3 – Is there a procedure for ensuring that </w:t>
      </w:r>
      <w:proofErr w:type="spellStart"/>
      <w:r w:rsidRPr="000E0367">
        <w:rPr>
          <w:lang w:val="en-US"/>
        </w:rPr>
        <w:t>radiocommunications</w:t>
      </w:r>
      <w:proofErr w:type="spellEnd"/>
      <w:r w:rsidRPr="000E0367">
        <w:rPr>
          <w:lang w:val="en-US"/>
        </w:rPr>
        <w:t xml:space="preserve"> equipment complies with the technical and operational requirements? For example:</w:t>
      </w:r>
    </w:p>
    <w:p w:rsidR="000E0367" w:rsidRPr="000E0367" w:rsidRDefault="000E0367" w:rsidP="000E0367">
      <w:pPr>
        <w:rPr>
          <w:lang w:val="en-US"/>
        </w:rPr>
      </w:pPr>
      <w:r w:rsidRPr="000E0367">
        <w:rPr>
          <w:b/>
          <w:lang w:val="en-US"/>
        </w:rPr>
        <w:t xml:space="preserve">Type approval: _________; Manufacturer's declaration of compliance: ________; </w:t>
      </w:r>
      <w:r w:rsidR="00237D3E">
        <w:rPr>
          <w:b/>
          <w:lang w:val="en-US"/>
        </w:rPr>
        <w:br/>
      </w:r>
      <w:r w:rsidRPr="000E0367">
        <w:rPr>
          <w:b/>
          <w:lang w:val="en-US"/>
        </w:rPr>
        <w:t>Other (please specify): _________</w:t>
      </w:r>
    </w:p>
    <w:p w:rsidR="000E0367" w:rsidRPr="000E0367" w:rsidRDefault="000E0367" w:rsidP="000E0367">
      <w:pPr>
        <w:rPr>
          <w:bCs/>
          <w:lang w:val="en-US"/>
        </w:rPr>
      </w:pPr>
      <w:r w:rsidRPr="000E0367">
        <w:rPr>
          <w:bCs/>
          <w:lang w:val="en-US"/>
        </w:rPr>
        <w:t>Countries replied with one or more of the options proposed, and some gave other examples, such as the RTTE Directive. To simplify the presentation, the results are divided into several tables according to the type of answer, i.e. "type approval, manufacturer's declaration of compliance, or other".</w:t>
      </w:r>
    </w:p>
    <w:p w:rsidR="000E0367" w:rsidRPr="000E0367" w:rsidRDefault="000E0367" w:rsidP="000E0367">
      <w:pPr>
        <w:rPr>
          <w:bCs/>
          <w:lang w:val="en-US"/>
        </w:rPr>
      </w:pPr>
      <w:r w:rsidRPr="000E0367">
        <w:rPr>
          <w:bCs/>
          <w:lang w:val="en-US"/>
        </w:rPr>
        <w:t>The tables show the regional breakdown. The "percentage of all replies" is based on the number of replies received for the question.</w:t>
      </w:r>
    </w:p>
    <w:p w:rsidR="000E0367" w:rsidRPr="000E0367" w:rsidRDefault="000E0367" w:rsidP="000E0367">
      <w:pPr>
        <w:rPr>
          <w:bCs/>
          <w:lang w:val="en-US"/>
        </w:rPr>
      </w:pPr>
      <w:r w:rsidRPr="000E0367">
        <w:rPr>
          <w:bCs/>
          <w:lang w:val="en-US"/>
        </w:rPr>
        <w:t>Eighty-three per cent of the replies received from countries indicate type approval and 100 per cent indicate use of the manufacturer's declarations of compliance.</w:t>
      </w:r>
    </w:p>
    <w:p w:rsidR="000E0367" w:rsidRPr="000E0367" w:rsidRDefault="000E0367" w:rsidP="000E0367">
      <w:pPr>
        <w:rPr>
          <w:bCs/>
          <w:lang w:val="en-US"/>
        </w:rPr>
      </w:pPr>
      <w:r w:rsidRPr="000E0367">
        <w:rPr>
          <w:bCs/>
          <w:lang w:val="en-US"/>
        </w:rPr>
        <w:t>Seventy-two per cent of the replies indicate other provisions.</w:t>
      </w:r>
    </w:p>
    <w:p w:rsidR="000E0367" w:rsidRPr="000E0367" w:rsidRDefault="000E0367" w:rsidP="000E0367">
      <w:pPr>
        <w:rPr>
          <w:bCs/>
          <w:lang w:val="en-US"/>
        </w:rPr>
      </w:pPr>
      <w:r w:rsidRPr="000E0367">
        <w:rPr>
          <w:bCs/>
          <w:lang w:val="en-US"/>
        </w:rPr>
        <w:t xml:space="preserve">Finally, there is a table summary showing all replies with a regional breakdown. </w:t>
      </w:r>
    </w:p>
    <w:p w:rsidR="000E0367" w:rsidRPr="000E0367" w:rsidRDefault="000E0367" w:rsidP="00DE567C">
      <w:pPr>
        <w:pStyle w:val="Heading5"/>
        <w:rPr>
          <w:lang w:val="en-US"/>
        </w:rPr>
      </w:pPr>
      <w:r w:rsidRPr="000E0367">
        <w:rPr>
          <w:lang w:val="en-US"/>
        </w:rPr>
        <w:t>Question 11 – Management of frequency assignment records</w:t>
      </w:r>
    </w:p>
    <w:p w:rsidR="00237D3E" w:rsidRDefault="000E0367" w:rsidP="00237D3E">
      <w:pPr>
        <w:rPr>
          <w:b/>
          <w:lang w:val="en-US"/>
        </w:rPr>
      </w:pPr>
      <w:r w:rsidRPr="000E0367">
        <w:rPr>
          <w:b/>
          <w:lang w:val="en-US"/>
        </w:rPr>
        <w:t>a)</w:t>
      </w:r>
      <w:r w:rsidRPr="000E0367">
        <w:rPr>
          <w:b/>
          <w:lang w:val="en-US"/>
        </w:rPr>
        <w:tab/>
        <w:t xml:space="preserve">Does the national administration have a registry (computerized or not) for national frequency assignments and spectrum use (e.g. in the form of a DBMS-based database)? </w:t>
      </w:r>
    </w:p>
    <w:p w:rsidR="000E0367" w:rsidRPr="000E0367" w:rsidRDefault="000E0367" w:rsidP="00237D3E">
      <w:pPr>
        <w:spacing w:before="0"/>
        <w:rPr>
          <w:lang w:val="en-US"/>
        </w:rPr>
      </w:pPr>
      <w:r w:rsidRPr="000E0367">
        <w:rPr>
          <w:b/>
          <w:lang w:val="en-US"/>
        </w:rPr>
        <w:t>Yes __________  No __________</w:t>
      </w:r>
    </w:p>
    <w:p w:rsidR="000E0367" w:rsidRPr="000E0367" w:rsidRDefault="000E0367" w:rsidP="000E0367">
      <w:pPr>
        <w:rPr>
          <w:bCs/>
          <w:lang w:val="en-US"/>
        </w:rPr>
      </w:pPr>
      <w:r w:rsidRPr="000E0367">
        <w:rPr>
          <w:bCs/>
          <w:lang w:val="en-US"/>
        </w:rPr>
        <w:t xml:space="preserve">Ninety-one per cent of the Member States have a system for keeping and maintaining records of frequency assignments. Two African administrations do not have such systems. All the countries in the other regions that replied to this question have such systems. In the </w:t>
      </w:r>
      <w:smartTag w:uri="urn:schemas-microsoft-com:office:smarttags" w:element="place">
        <w:smartTag w:uri="urn:schemas-microsoft-com:office:smarttags" w:element="country-region">
          <w:r w:rsidRPr="000E0367">
            <w:rPr>
              <w:bCs/>
              <w:lang w:val="en-US"/>
            </w:rPr>
            <w:t>Americas</w:t>
          </w:r>
        </w:smartTag>
      </w:smartTag>
      <w:r w:rsidRPr="000E0367">
        <w:rPr>
          <w:bCs/>
          <w:lang w:val="en-US"/>
        </w:rPr>
        <w:t xml:space="preserve"> and Europe-CIS regions, 100% of administrations have such a system.</w:t>
      </w:r>
    </w:p>
    <w:p w:rsidR="000E0367" w:rsidRPr="000E0367" w:rsidRDefault="000E0367" w:rsidP="000E0367">
      <w:pPr>
        <w:rPr>
          <w:bCs/>
          <w:lang w:val="en-US"/>
        </w:rPr>
      </w:pPr>
      <w:r w:rsidRPr="000E0367">
        <w:rPr>
          <w:bCs/>
          <w:lang w:val="en-US"/>
        </w:rPr>
        <w:t>This shows the importance of this tool for managing assignments.</w:t>
      </w:r>
    </w:p>
    <w:p w:rsidR="000E0367" w:rsidRPr="000E0367" w:rsidRDefault="000E0367" w:rsidP="000E0367">
      <w:pPr>
        <w:rPr>
          <w:b/>
          <w:lang w:val="en-US"/>
        </w:rPr>
      </w:pPr>
      <w:r w:rsidRPr="000E0367">
        <w:rPr>
          <w:b/>
          <w:lang w:val="en-US"/>
        </w:rPr>
        <w:t>b)</w:t>
      </w:r>
      <w:r w:rsidRPr="000E0367">
        <w:rPr>
          <w:b/>
          <w:lang w:val="en-US"/>
        </w:rPr>
        <w:tab/>
        <w:t>Is there a single national registry or are there separate registries for different categories of users (for example, one system for assignments to government users and another for assignments to non-government users)? Single ____________  Separate (give details) ______________</w:t>
      </w:r>
    </w:p>
    <w:p w:rsidR="000E0367" w:rsidRPr="000E0367" w:rsidRDefault="000E0367" w:rsidP="000E0367">
      <w:pPr>
        <w:rPr>
          <w:b/>
          <w:lang w:val="en-US"/>
        </w:rPr>
      </w:pPr>
      <w:r w:rsidRPr="000E0367">
        <w:rPr>
          <w:bCs/>
          <w:lang w:val="en-US"/>
        </w:rPr>
        <w:t>Most Member States (87%) use a single database for all assignments and 13% of administrations that replied have separate registries for frequency assignments.</w:t>
      </w:r>
    </w:p>
    <w:p w:rsidR="000E0367" w:rsidRPr="000E0367" w:rsidRDefault="000E0367" w:rsidP="000E0367">
      <w:pPr>
        <w:rPr>
          <w:b/>
          <w:bCs/>
          <w:lang w:val="en-US"/>
        </w:rPr>
      </w:pPr>
      <w:r w:rsidRPr="000E0367">
        <w:rPr>
          <w:b/>
          <w:bCs/>
          <w:lang w:val="en-US"/>
        </w:rPr>
        <w:t>c)</w:t>
      </w:r>
      <w:r w:rsidRPr="000E0367">
        <w:rPr>
          <w:b/>
          <w:bCs/>
          <w:lang w:val="en-US"/>
        </w:rPr>
        <w:tab/>
        <w:t>What is the approximate size of your registry (as of 2007)?</w:t>
      </w:r>
    </w:p>
    <w:p w:rsidR="000E0367" w:rsidRPr="000E0367" w:rsidRDefault="000E0367" w:rsidP="000E0367">
      <w:pPr>
        <w:rPr>
          <w:bCs/>
          <w:lang w:val="en-US"/>
        </w:rPr>
      </w:pPr>
      <w:r w:rsidRPr="000E0367">
        <w:rPr>
          <w:b/>
          <w:bCs/>
          <w:lang w:val="en-US"/>
        </w:rPr>
        <w:t>Number of frequency assignments: ____________________</w:t>
      </w:r>
    </w:p>
    <w:p w:rsidR="000E0367" w:rsidRPr="000E0367" w:rsidRDefault="000E0367" w:rsidP="000E0367">
      <w:pPr>
        <w:rPr>
          <w:bCs/>
          <w:lang w:val="en-US"/>
        </w:rPr>
      </w:pPr>
      <w:r w:rsidRPr="000E0367">
        <w:rPr>
          <w:bCs/>
          <w:lang w:val="en-US"/>
        </w:rPr>
        <w:t>The rate of abstention (45%) for this question is lower than in the previous study period.</w:t>
      </w:r>
    </w:p>
    <w:p w:rsidR="000E0367" w:rsidRPr="000E0367" w:rsidRDefault="000E0367" w:rsidP="000E0367">
      <w:pPr>
        <w:rPr>
          <w:bCs/>
          <w:lang w:val="en-US"/>
        </w:rPr>
      </w:pPr>
      <w:r w:rsidRPr="000E0367">
        <w:rPr>
          <w:bCs/>
          <w:lang w:val="en-US"/>
        </w:rPr>
        <w:lastRenderedPageBreak/>
        <w:t>Fifty per cent of the administrations which replied to the question have a DBMS containing between 1 000 and 10 000 frequency assignments.</w:t>
      </w:r>
    </w:p>
    <w:p w:rsidR="000E0367" w:rsidRPr="000E0367" w:rsidRDefault="000E0367" w:rsidP="000E0367">
      <w:pPr>
        <w:rPr>
          <w:lang w:val="en-US"/>
        </w:rPr>
      </w:pPr>
      <w:r w:rsidRPr="000E0367">
        <w:rPr>
          <w:b/>
          <w:lang w:val="en-US"/>
        </w:rPr>
        <w:t xml:space="preserve">Number of </w:t>
      </w:r>
      <w:proofErr w:type="spellStart"/>
      <w:r w:rsidRPr="000E0367">
        <w:rPr>
          <w:b/>
          <w:lang w:val="en-US"/>
        </w:rPr>
        <w:t>licences</w:t>
      </w:r>
      <w:proofErr w:type="spellEnd"/>
      <w:r w:rsidRPr="000E0367">
        <w:rPr>
          <w:b/>
          <w:lang w:val="en-US"/>
        </w:rPr>
        <w:t>:</w:t>
      </w:r>
    </w:p>
    <w:p w:rsidR="000E0367" w:rsidRPr="000E0367" w:rsidRDefault="000E0367" w:rsidP="000E0367">
      <w:pPr>
        <w:rPr>
          <w:bCs/>
          <w:lang w:val="en-US"/>
        </w:rPr>
      </w:pPr>
      <w:r w:rsidRPr="000E0367">
        <w:rPr>
          <w:bCs/>
          <w:lang w:val="en-US"/>
        </w:rPr>
        <w:t xml:space="preserve">Forty-six administrations replied to this question. The rate of abstention for this question was 36%. The abstentions were mainly by least developed countries, particularly in Africa, the </w:t>
      </w:r>
      <w:smartTag w:uri="urn:schemas-microsoft-com:office:smarttags" w:element="place">
        <w:smartTag w:uri="urn:schemas-microsoft-com:office:smarttags" w:element="country-region">
          <w:r w:rsidRPr="000E0367">
            <w:rPr>
              <w:bCs/>
              <w:lang w:val="en-US"/>
            </w:rPr>
            <w:t>Americas</w:t>
          </w:r>
        </w:smartTag>
      </w:smartTag>
      <w:r w:rsidRPr="000E0367">
        <w:rPr>
          <w:bCs/>
          <w:lang w:val="en-US"/>
        </w:rPr>
        <w:t xml:space="preserve"> and Asia-Pacific. The difficulty may be due to insufficiently clear wording in the question, creating some confusion between the number of networks per band and the number of </w:t>
      </w:r>
      <w:proofErr w:type="spellStart"/>
      <w:r w:rsidRPr="000E0367">
        <w:rPr>
          <w:bCs/>
          <w:lang w:val="en-US"/>
        </w:rPr>
        <w:t>licences</w:t>
      </w:r>
      <w:proofErr w:type="spellEnd"/>
      <w:r w:rsidRPr="000E0367">
        <w:rPr>
          <w:bCs/>
          <w:lang w:val="en-US"/>
        </w:rPr>
        <w:t xml:space="preserve">. In the event, 35% of administrations have issued less than 1 000 </w:t>
      </w:r>
      <w:proofErr w:type="spellStart"/>
      <w:r w:rsidRPr="000E0367">
        <w:rPr>
          <w:bCs/>
          <w:lang w:val="en-US"/>
        </w:rPr>
        <w:t>licences</w:t>
      </w:r>
      <w:proofErr w:type="spellEnd"/>
      <w:r w:rsidRPr="000E0367">
        <w:rPr>
          <w:bCs/>
          <w:lang w:val="en-US"/>
        </w:rPr>
        <w:t xml:space="preserve"> and 28% have delivered over 10 000 </w:t>
      </w:r>
      <w:proofErr w:type="spellStart"/>
      <w:r w:rsidRPr="000E0367">
        <w:rPr>
          <w:bCs/>
          <w:lang w:val="en-US"/>
        </w:rPr>
        <w:t>licences</w:t>
      </w:r>
      <w:proofErr w:type="spellEnd"/>
      <w:r w:rsidRPr="000E0367">
        <w:rPr>
          <w:bCs/>
          <w:lang w:val="en-US"/>
        </w:rPr>
        <w:t>.</w:t>
      </w:r>
    </w:p>
    <w:p w:rsidR="000E0367" w:rsidRPr="000E0367" w:rsidRDefault="000E0367" w:rsidP="002F463C">
      <w:pPr>
        <w:rPr>
          <w:bCs/>
          <w:lang w:val="en-US"/>
        </w:rPr>
      </w:pPr>
      <w:r w:rsidRPr="000E0367">
        <w:rPr>
          <w:b/>
          <w:lang w:val="en-US"/>
        </w:rPr>
        <w:t>d)</w:t>
      </w:r>
      <w:r w:rsidRPr="000E0367">
        <w:rPr>
          <w:b/>
          <w:lang w:val="en-US"/>
        </w:rPr>
        <w:tab/>
        <w:t xml:space="preserve">Can the frequency assignment be consulted by the public? </w:t>
      </w:r>
      <w:r w:rsidRPr="000E0367">
        <w:rPr>
          <w:b/>
          <w:bCs/>
          <w:lang w:val="en-US"/>
        </w:rPr>
        <w:t>Yes _________</w:t>
      </w:r>
      <w:r w:rsidRPr="000E0367">
        <w:rPr>
          <w:b/>
          <w:bCs/>
          <w:lang w:val="en-US"/>
        </w:rPr>
        <w:tab/>
        <w:t>No __________</w:t>
      </w:r>
    </w:p>
    <w:p w:rsidR="000E0367" w:rsidRPr="000E0367" w:rsidRDefault="000E0367" w:rsidP="000E0367">
      <w:pPr>
        <w:rPr>
          <w:bCs/>
          <w:lang w:val="en-US"/>
        </w:rPr>
      </w:pPr>
      <w:r w:rsidRPr="000E0367">
        <w:rPr>
          <w:bCs/>
          <w:lang w:val="en-US"/>
        </w:rPr>
        <w:t>Sixty-eight Member States replied to this question. It emerged that 62% of administrations do not make their records available to the public. Presumably privacy and security are the reasons.</w:t>
      </w:r>
    </w:p>
    <w:p w:rsidR="000E0367" w:rsidRPr="000E0367" w:rsidRDefault="000E0367" w:rsidP="000E0367">
      <w:pPr>
        <w:rPr>
          <w:bCs/>
          <w:lang w:val="en-US"/>
        </w:rPr>
      </w:pPr>
      <w:r w:rsidRPr="000E0367">
        <w:rPr>
          <w:bCs/>
          <w:lang w:val="en-US"/>
        </w:rPr>
        <w:t>Nonetheless, some administrations – 26 administrations, i.e. 38% – are in the process of opening up. This may be a result of improved capabilities in protecting assigned frequencies and information content.</w:t>
      </w:r>
    </w:p>
    <w:p w:rsidR="000E0367" w:rsidRPr="000E0367" w:rsidRDefault="000E0367" w:rsidP="000E0367">
      <w:pPr>
        <w:rPr>
          <w:b/>
          <w:lang w:val="en-US"/>
        </w:rPr>
      </w:pPr>
      <w:r w:rsidRPr="000E0367">
        <w:rPr>
          <w:b/>
          <w:lang w:val="en-US"/>
        </w:rPr>
        <w:t>e)</w:t>
      </w:r>
      <w:r w:rsidRPr="000E0367">
        <w:rPr>
          <w:b/>
          <w:lang w:val="en-US"/>
        </w:rPr>
        <w:tab/>
      </w:r>
      <w:r w:rsidRPr="000E0367">
        <w:rPr>
          <w:b/>
          <w:lang w:val="en-US"/>
        </w:rPr>
        <w:tab/>
        <w:t xml:space="preserve">Is the registry computerized? Yes ________  No _________ </w:t>
      </w:r>
    </w:p>
    <w:p w:rsidR="000E0367" w:rsidRPr="000E0367" w:rsidRDefault="000E0367" w:rsidP="000E0367">
      <w:pPr>
        <w:rPr>
          <w:bCs/>
          <w:lang w:val="en-US"/>
        </w:rPr>
      </w:pPr>
      <w:r w:rsidRPr="000E0367">
        <w:rPr>
          <w:bCs/>
          <w:lang w:val="en-US"/>
        </w:rPr>
        <w:t xml:space="preserve">Sixty-eight replies were received for this question. The trend is towards computerization (87%). In the Asia-Pacific, </w:t>
      </w:r>
      <w:smartTag w:uri="urn:schemas-microsoft-com:office:smarttags" w:element="place">
        <w:smartTag w:uri="urn:schemas-microsoft-com:office:smarttags" w:element="PlaceName">
          <w:r w:rsidRPr="000E0367">
            <w:rPr>
              <w:bCs/>
              <w:lang w:val="en-US"/>
            </w:rPr>
            <w:t>Arab</w:t>
          </w:r>
        </w:smartTag>
        <w:r w:rsidRPr="000E0367">
          <w:rPr>
            <w:bCs/>
            <w:lang w:val="en-US"/>
          </w:rPr>
          <w:t xml:space="preserve"> </w:t>
        </w:r>
        <w:smartTag w:uri="urn:schemas-microsoft-com:office:smarttags" w:element="PlaceType">
          <w:r w:rsidRPr="000E0367">
            <w:rPr>
              <w:bCs/>
              <w:lang w:val="en-US"/>
            </w:rPr>
            <w:t>States</w:t>
          </w:r>
        </w:smartTag>
      </w:smartTag>
      <w:r w:rsidRPr="000E0367">
        <w:rPr>
          <w:bCs/>
          <w:lang w:val="en-US"/>
        </w:rPr>
        <w:t xml:space="preserve"> and Europe-CIS regions, DBMS computerization is 100%. The lowest DBMS computerization rate is in the </w:t>
      </w:r>
      <w:smartTag w:uri="urn:schemas-microsoft-com:office:smarttags" w:element="place">
        <w:smartTag w:uri="urn:schemas-microsoft-com:office:smarttags" w:element="country-region">
          <w:r w:rsidRPr="000E0367">
            <w:rPr>
              <w:bCs/>
              <w:lang w:val="en-US"/>
            </w:rPr>
            <w:t>Americas</w:t>
          </w:r>
        </w:smartTag>
      </w:smartTag>
      <w:r w:rsidRPr="000E0367">
        <w:rPr>
          <w:bCs/>
          <w:lang w:val="en-US"/>
        </w:rPr>
        <w:t xml:space="preserve"> region.</w:t>
      </w:r>
    </w:p>
    <w:p w:rsidR="000E0367" w:rsidRPr="000E0367" w:rsidRDefault="000E0367" w:rsidP="000E0367">
      <w:pPr>
        <w:rPr>
          <w:bCs/>
          <w:lang w:val="en-US"/>
        </w:rPr>
      </w:pPr>
      <w:r w:rsidRPr="000E0367">
        <w:rPr>
          <w:bCs/>
          <w:lang w:val="en-US"/>
        </w:rPr>
        <w:t>Of the African States that replied, 33% have no computerized DBMS.</w:t>
      </w:r>
    </w:p>
    <w:p w:rsidR="000E0367" w:rsidRPr="000E0367" w:rsidRDefault="000E0367" w:rsidP="000E0367">
      <w:pPr>
        <w:rPr>
          <w:b/>
          <w:lang w:val="en-US"/>
        </w:rPr>
      </w:pPr>
      <w:r w:rsidRPr="000E0367">
        <w:rPr>
          <w:b/>
          <w:lang w:val="en-US"/>
        </w:rPr>
        <w:t>f)</w:t>
      </w:r>
      <w:r w:rsidRPr="000E0367">
        <w:rPr>
          <w:b/>
          <w:lang w:val="en-US"/>
        </w:rPr>
        <w:tab/>
        <w:t>If computerized, what is the name of the system or product used? _____________________</w:t>
      </w:r>
    </w:p>
    <w:p w:rsidR="000E0367" w:rsidRPr="000E0367" w:rsidRDefault="000E0367" w:rsidP="000E0367">
      <w:pPr>
        <w:rPr>
          <w:bCs/>
          <w:lang w:val="en-US"/>
        </w:rPr>
      </w:pPr>
      <w:r w:rsidRPr="000E0367">
        <w:rPr>
          <w:bCs/>
          <w:lang w:val="en-US"/>
        </w:rPr>
        <w:t xml:space="preserve">Several administrations use a manual database. One administration uses </w:t>
      </w:r>
      <w:proofErr w:type="spellStart"/>
      <w:r w:rsidRPr="000E0367">
        <w:rPr>
          <w:bCs/>
          <w:lang w:val="en-US"/>
        </w:rPr>
        <w:t>WinBASMS</w:t>
      </w:r>
      <w:proofErr w:type="spellEnd"/>
      <w:r w:rsidRPr="000E0367">
        <w:rPr>
          <w:bCs/>
          <w:lang w:val="en-US"/>
        </w:rPr>
        <w:t xml:space="preserve"> exclusively, in its current state. Those administrations using a computerized DBMS indicated various different systems.</w:t>
      </w:r>
    </w:p>
    <w:p w:rsidR="000E0367" w:rsidRPr="000E0367" w:rsidRDefault="000E0367" w:rsidP="00DE567C">
      <w:pPr>
        <w:pStyle w:val="Heading5"/>
        <w:rPr>
          <w:lang w:val="en-US"/>
        </w:rPr>
      </w:pPr>
      <w:r w:rsidRPr="000E0367">
        <w:rPr>
          <w:lang w:val="en-US"/>
        </w:rPr>
        <w:t>Question 12 – Coordination of frequency assignments with other countries:</w:t>
      </w:r>
    </w:p>
    <w:p w:rsidR="000E0367" w:rsidRPr="000E0367" w:rsidRDefault="000E0367" w:rsidP="00DE567C">
      <w:pPr>
        <w:pStyle w:val="Headingi"/>
        <w:rPr>
          <w:lang w:val="en-US"/>
        </w:rPr>
      </w:pPr>
      <w:r w:rsidRPr="000E0367">
        <w:rPr>
          <w:lang w:val="en-US"/>
        </w:rPr>
        <w:t>Background</w:t>
      </w:r>
    </w:p>
    <w:p w:rsidR="000E0367" w:rsidRPr="000E0367" w:rsidRDefault="000E0367" w:rsidP="000E0367">
      <w:pPr>
        <w:rPr>
          <w:bCs/>
          <w:lang w:val="en-US"/>
        </w:rPr>
      </w:pPr>
      <w:r w:rsidRPr="000E0367">
        <w:rPr>
          <w:bCs/>
          <w:lang w:val="en-US"/>
        </w:rPr>
        <w:t xml:space="preserve">Coordination of frequency assignments is essential for efficient sharing between radio stations within a given zone, or between different administrations or services. The procedures for coordination are clearly laid down in the relevant parts of the Radio Regulations. The </w:t>
      </w:r>
      <w:proofErr w:type="spellStart"/>
      <w:r w:rsidRPr="000E0367">
        <w:rPr>
          <w:bCs/>
          <w:lang w:val="en-US"/>
        </w:rPr>
        <w:t>Radiocommunication</w:t>
      </w:r>
      <w:proofErr w:type="spellEnd"/>
      <w:r w:rsidRPr="000E0367">
        <w:rPr>
          <w:bCs/>
          <w:lang w:val="en-US"/>
        </w:rPr>
        <w:t xml:space="preserve"> Bureau plays a crucial role, the ultimate purpose of which is to protect national radio systems against interference.</w:t>
      </w:r>
    </w:p>
    <w:p w:rsidR="000E0367" w:rsidRPr="000E0367" w:rsidRDefault="000E0367" w:rsidP="000E0367">
      <w:pPr>
        <w:rPr>
          <w:lang w:val="en-US"/>
        </w:rPr>
      </w:pPr>
      <w:r w:rsidRPr="000E0367">
        <w:rPr>
          <w:b/>
          <w:lang w:val="en-US"/>
        </w:rPr>
        <w:t>Do you coordinate assignments to terrestrial stations? Yes _______ No ________</w:t>
      </w:r>
    </w:p>
    <w:p w:rsidR="000E0367" w:rsidRPr="000E0367" w:rsidRDefault="000E0367" w:rsidP="000E0367">
      <w:pPr>
        <w:rPr>
          <w:bCs/>
          <w:lang w:val="en-US"/>
        </w:rPr>
      </w:pPr>
      <w:r w:rsidRPr="000E0367">
        <w:rPr>
          <w:bCs/>
          <w:lang w:val="en-US"/>
        </w:rPr>
        <w:t xml:space="preserve">There were sixty-nine valid replies for this question. The tendency (88%) is to practice coordination for frequency assignments to terrestrial stations. However, 42% of administrations in the </w:t>
      </w:r>
      <w:smartTag w:uri="urn:schemas-microsoft-com:office:smarttags" w:element="place">
        <w:smartTag w:uri="urn:schemas-microsoft-com:office:smarttags" w:element="country-region">
          <w:r w:rsidRPr="000E0367">
            <w:rPr>
              <w:bCs/>
              <w:lang w:val="en-US"/>
            </w:rPr>
            <w:t>Americas</w:t>
          </w:r>
        </w:smartTag>
      </w:smartTag>
      <w:r w:rsidRPr="000E0367">
        <w:rPr>
          <w:bCs/>
          <w:lang w:val="en-US"/>
        </w:rPr>
        <w:t xml:space="preserve"> region and 29% in the Asia-Pacific region do not yet do so.</w:t>
      </w:r>
    </w:p>
    <w:p w:rsidR="000E0367" w:rsidRPr="000E0367" w:rsidRDefault="000E0367" w:rsidP="000E0367">
      <w:pPr>
        <w:rPr>
          <w:b/>
          <w:lang w:val="en-US"/>
        </w:rPr>
      </w:pPr>
      <w:r w:rsidRPr="000E0367">
        <w:rPr>
          <w:b/>
          <w:lang w:val="en-US"/>
        </w:rPr>
        <w:t>Do you coordinate assignments to space stations?</w:t>
      </w:r>
      <w:r w:rsidRPr="000E0367">
        <w:rPr>
          <w:b/>
          <w:lang w:val="en-US"/>
        </w:rPr>
        <w:tab/>
        <w:t xml:space="preserve"> Yes ________  No ________</w:t>
      </w:r>
    </w:p>
    <w:p w:rsidR="000E0367" w:rsidRPr="000E0367" w:rsidRDefault="000E0367" w:rsidP="000E0367">
      <w:pPr>
        <w:rPr>
          <w:bCs/>
          <w:lang w:val="en-US"/>
        </w:rPr>
      </w:pPr>
      <w:r w:rsidRPr="000E0367">
        <w:rPr>
          <w:bCs/>
          <w:lang w:val="en-US"/>
        </w:rPr>
        <w:t xml:space="preserve">For this question there were 67 replies. The tendency in the </w:t>
      </w:r>
      <w:smartTag w:uri="urn:schemas-microsoft-com:office:smarttags" w:element="PlaceName">
        <w:r w:rsidRPr="000E0367">
          <w:rPr>
            <w:bCs/>
            <w:lang w:val="en-US"/>
          </w:rPr>
          <w:t>Arab</w:t>
        </w:r>
      </w:smartTag>
      <w:r w:rsidRPr="000E0367">
        <w:rPr>
          <w:bCs/>
          <w:lang w:val="en-US"/>
        </w:rPr>
        <w:t xml:space="preserve"> </w:t>
      </w:r>
      <w:smartTag w:uri="urn:schemas-microsoft-com:office:smarttags" w:element="PlaceType">
        <w:r w:rsidRPr="000E0367">
          <w:rPr>
            <w:bCs/>
            <w:lang w:val="en-US"/>
          </w:rPr>
          <w:t>States</w:t>
        </w:r>
      </w:smartTag>
      <w:r w:rsidRPr="000E0367">
        <w:rPr>
          <w:bCs/>
          <w:lang w:val="en-US"/>
        </w:rPr>
        <w:t xml:space="preserve"> and </w:t>
      </w:r>
      <w:smartTag w:uri="urn:schemas-microsoft-com:office:smarttags" w:element="place">
        <w:r w:rsidRPr="000E0367">
          <w:rPr>
            <w:bCs/>
            <w:lang w:val="en-US"/>
          </w:rPr>
          <w:t>Europe</w:t>
        </w:r>
      </w:smartTag>
      <w:r w:rsidRPr="000E0367">
        <w:rPr>
          <w:bCs/>
          <w:lang w:val="en-US"/>
        </w:rPr>
        <w:t xml:space="preserve"> and CIS is to practice coordination for frequency assignments to space stations, in particular through the </w:t>
      </w:r>
      <w:proofErr w:type="spellStart"/>
      <w:r w:rsidRPr="000E0367">
        <w:rPr>
          <w:bCs/>
          <w:lang w:val="en-US"/>
        </w:rPr>
        <w:t>Radiocommunication</w:t>
      </w:r>
      <w:proofErr w:type="spellEnd"/>
      <w:r w:rsidRPr="000E0367">
        <w:rPr>
          <w:bCs/>
          <w:lang w:val="en-US"/>
        </w:rPr>
        <w:t xml:space="preserve"> Bureau. Over half of the African States do not practice coordination. Overall, 67% of administrations coordinate frequency assignments to space stations.</w:t>
      </w:r>
    </w:p>
    <w:p w:rsidR="000E0367" w:rsidRPr="000E0367" w:rsidRDefault="000E0367" w:rsidP="00DE567C">
      <w:pPr>
        <w:pStyle w:val="Heading5"/>
        <w:rPr>
          <w:lang w:val="en-US"/>
        </w:rPr>
      </w:pPr>
      <w:r w:rsidRPr="000E0367">
        <w:rPr>
          <w:lang w:val="en-US"/>
        </w:rPr>
        <w:t>Question 13 – Notification of frequency assignments</w:t>
      </w:r>
    </w:p>
    <w:p w:rsidR="000E0367" w:rsidRPr="000E0367" w:rsidRDefault="000E0367" w:rsidP="000E0367">
      <w:pPr>
        <w:rPr>
          <w:lang w:val="en-US"/>
        </w:rPr>
      </w:pPr>
      <w:r w:rsidRPr="000E0367">
        <w:rPr>
          <w:b/>
          <w:lang w:val="en-US"/>
        </w:rPr>
        <w:t>Do you notify ITU of frequency assignments as required by the Radio Regulations?</w:t>
      </w:r>
    </w:p>
    <w:p w:rsidR="000E0367" w:rsidRPr="000E0367" w:rsidRDefault="000E0367" w:rsidP="000E0367">
      <w:pPr>
        <w:rPr>
          <w:bCs/>
          <w:lang w:val="en-US"/>
        </w:rPr>
      </w:pPr>
      <w:r w:rsidRPr="000E0367">
        <w:rPr>
          <w:bCs/>
          <w:lang w:val="en-US"/>
        </w:rPr>
        <w:t xml:space="preserve">Virtually all Member States (85%) notify their frequency assignments in conformity with the Radio Regulations. A point of interest that remains unexplored is the extent to which bilateral or multilateral agreements with </w:t>
      </w:r>
      <w:proofErr w:type="spellStart"/>
      <w:r w:rsidRPr="000E0367">
        <w:rPr>
          <w:bCs/>
          <w:lang w:val="en-US"/>
        </w:rPr>
        <w:t>neighbouring</w:t>
      </w:r>
      <w:proofErr w:type="spellEnd"/>
      <w:r w:rsidRPr="000E0367">
        <w:rPr>
          <w:bCs/>
          <w:lang w:val="en-US"/>
        </w:rPr>
        <w:t xml:space="preserve"> countries are used in the process of notifying and coordinating frequency assignments.</w:t>
      </w:r>
    </w:p>
    <w:p w:rsidR="000E0367" w:rsidRPr="000E0367" w:rsidRDefault="000E0367" w:rsidP="00DE567C">
      <w:pPr>
        <w:keepNext/>
        <w:rPr>
          <w:b/>
          <w:bCs/>
          <w:lang w:val="en-US"/>
        </w:rPr>
      </w:pPr>
      <w:r w:rsidRPr="000E0367">
        <w:rPr>
          <w:b/>
          <w:bCs/>
          <w:lang w:val="en-US"/>
        </w:rPr>
        <w:lastRenderedPageBreak/>
        <w:t>If not, please explain why, listing any difficulties:</w:t>
      </w:r>
    </w:p>
    <w:p w:rsidR="000E0367" w:rsidRPr="000E0367" w:rsidRDefault="000E0367" w:rsidP="000E0367">
      <w:pPr>
        <w:rPr>
          <w:bCs/>
          <w:lang w:val="en-US"/>
        </w:rPr>
      </w:pPr>
      <w:r w:rsidRPr="000E0367">
        <w:rPr>
          <w:bCs/>
          <w:lang w:val="en-US"/>
        </w:rPr>
        <w:t>The administrations that replied NO gave as their reason the fact that the frequencies assigned did not have to be notified, or that they could not do so owing to lack of staff. Some administrations intend to do so shortly.</w:t>
      </w:r>
    </w:p>
    <w:p w:rsidR="000E0367" w:rsidRPr="000E0367" w:rsidRDefault="000E0367" w:rsidP="002F463C">
      <w:pPr>
        <w:pStyle w:val="Heading5"/>
        <w:ind w:left="0" w:firstLine="0"/>
        <w:rPr>
          <w:lang w:val="en-US"/>
        </w:rPr>
      </w:pPr>
      <w:r w:rsidRPr="000E0367">
        <w:rPr>
          <w:lang w:val="en-US"/>
        </w:rPr>
        <w:t>Question 14 – Do you have a policy and planning function for national spectrum management (i.e. a</w:t>
      </w:r>
      <w:r w:rsidR="002F463C">
        <w:rPr>
          <w:lang w:val="en-US"/>
        </w:rPr>
        <w:t> </w:t>
      </w:r>
      <w:r w:rsidRPr="000E0367">
        <w:rPr>
          <w:lang w:val="en-US"/>
        </w:rPr>
        <w:t>national strategy for future use of the spectrum?</w:t>
      </w:r>
    </w:p>
    <w:p w:rsidR="000E0367" w:rsidRPr="000E0367" w:rsidRDefault="000E0367" w:rsidP="000E0367">
      <w:pPr>
        <w:rPr>
          <w:bCs/>
          <w:lang w:val="en-US"/>
        </w:rPr>
      </w:pPr>
      <w:r w:rsidRPr="000E0367">
        <w:rPr>
          <w:bCs/>
          <w:lang w:val="en-US"/>
        </w:rPr>
        <w:t>The table above recapitulates the replies received by region, based on 67 replies. Eighty-eight per cent of administrations have a policy and planning function for national spectrum management. It may be noted that 100% of the countries of the Arab and Asia-Pacific regions apply a national strategy for the future use of the spectrum</w:t>
      </w:r>
    </w:p>
    <w:p w:rsidR="000E0367" w:rsidRPr="000E0367" w:rsidRDefault="000E0367" w:rsidP="00DE567C">
      <w:pPr>
        <w:pStyle w:val="Heading5"/>
        <w:rPr>
          <w:lang w:val="en-US"/>
        </w:rPr>
      </w:pPr>
      <w:r w:rsidRPr="000E0367">
        <w:rPr>
          <w:lang w:val="en-US"/>
        </w:rPr>
        <w:t>Question 15 – Do you perform technical analyses of frequency assignment requests?</w:t>
      </w:r>
    </w:p>
    <w:p w:rsidR="000E0367" w:rsidRPr="000E0367" w:rsidRDefault="000E0367" w:rsidP="000E0367">
      <w:pPr>
        <w:rPr>
          <w:bCs/>
          <w:lang w:val="en-US"/>
        </w:rPr>
      </w:pPr>
      <w:r w:rsidRPr="000E0367">
        <w:rPr>
          <w:bCs/>
          <w:lang w:val="en-US"/>
        </w:rPr>
        <w:t>Of the 67 Member States who replied to this question, 97% perform technical analyses of frequency assignment requests. It should be noted that analysis is essential to determine electromagnetic compatibility in frequency utilization and ensure that the new assignment does not cause harmful interference to existing services.</w:t>
      </w:r>
    </w:p>
    <w:p w:rsidR="000E0367" w:rsidRPr="000E0367" w:rsidRDefault="000E0367" w:rsidP="00DE567C">
      <w:pPr>
        <w:pStyle w:val="Heading5"/>
        <w:rPr>
          <w:lang w:val="en-US"/>
        </w:rPr>
      </w:pPr>
      <w:r w:rsidRPr="000E0367">
        <w:rPr>
          <w:lang w:val="en-US"/>
        </w:rPr>
        <w:t>Question 16 – Do you perform radio monitoring of terrestrial radio services?</w:t>
      </w:r>
    </w:p>
    <w:p w:rsidR="000E0367" w:rsidRPr="000E0367" w:rsidRDefault="000E0367" w:rsidP="000E0367">
      <w:pPr>
        <w:rPr>
          <w:bCs/>
          <w:lang w:val="en-US"/>
        </w:rPr>
      </w:pPr>
      <w:r w:rsidRPr="000E0367">
        <w:rPr>
          <w:bCs/>
          <w:lang w:val="en-US"/>
        </w:rPr>
        <w:t>Question 16 concerns technical monitoring facilities set up by administrations (fixed, mobile and transportable stations) for different parts of the radio spectrum.</w:t>
      </w:r>
    </w:p>
    <w:p w:rsidR="000E0367" w:rsidRPr="000E0367" w:rsidRDefault="000E0367" w:rsidP="000E0367">
      <w:pPr>
        <w:rPr>
          <w:bCs/>
          <w:lang w:val="en-US"/>
        </w:rPr>
      </w:pPr>
      <w:r w:rsidRPr="000E0367">
        <w:rPr>
          <w:bCs/>
          <w:lang w:val="en-US"/>
        </w:rPr>
        <w:t xml:space="preserve">It must be borne in mind that the purpose of technical monitoring with specialized stations is to assist administrations throughout the radio spectrum management process, including frequency assignment and planning. Thus, monitoring stations provide compliance information with respect to the technical requirements in the transmission </w:t>
      </w:r>
      <w:proofErr w:type="spellStart"/>
      <w:r w:rsidRPr="000E0367">
        <w:rPr>
          <w:bCs/>
          <w:lang w:val="en-US"/>
        </w:rPr>
        <w:t>licences</w:t>
      </w:r>
      <w:proofErr w:type="spellEnd"/>
      <w:r w:rsidRPr="000E0367">
        <w:rPr>
          <w:bCs/>
          <w:lang w:val="en-US"/>
        </w:rPr>
        <w:t xml:space="preserve">, within the overall framework of radio spectrum management. Thus, technical monitoring </w:t>
      </w:r>
      <w:proofErr w:type="spellStart"/>
      <w:r w:rsidRPr="000E0367">
        <w:rPr>
          <w:bCs/>
          <w:lang w:val="en-US"/>
        </w:rPr>
        <w:t>programmes</w:t>
      </w:r>
      <w:proofErr w:type="spellEnd"/>
      <w:r w:rsidRPr="000E0367">
        <w:rPr>
          <w:bCs/>
          <w:lang w:val="en-US"/>
        </w:rPr>
        <w:t xml:space="preserve"> are used to obtain precise data on currently valid assignments. Technical monitoring is an essential part of the spectrum management process, and the monitoring stations are an indispensable resource for effective technical monitoring of the spectrum at the national level. They also serve for indentifying and eliminating interference.</w:t>
      </w:r>
    </w:p>
    <w:p w:rsidR="000E0367" w:rsidRPr="000E0367" w:rsidRDefault="000E0367" w:rsidP="00237D3E">
      <w:pPr>
        <w:rPr>
          <w:bCs/>
          <w:lang w:val="en-US"/>
        </w:rPr>
      </w:pPr>
      <w:r w:rsidRPr="000E0367">
        <w:rPr>
          <w:bCs/>
          <w:lang w:val="en-US"/>
        </w:rPr>
        <w:t>Sixty-eight administrations replied to this portion of the questionnaire (Part II). It may be noted that 65</w:t>
      </w:r>
      <w:r w:rsidR="00237D3E">
        <w:rPr>
          <w:bCs/>
          <w:lang w:val="en-US"/>
        </w:rPr>
        <w:t> </w:t>
      </w:r>
      <w:r w:rsidRPr="000E0367">
        <w:rPr>
          <w:bCs/>
          <w:lang w:val="en-US"/>
        </w:rPr>
        <w:t>administrations responded when the previous questionnaire was sent out under Resolution 9 (2001), thus three more administrations have replied this time round.</w:t>
      </w:r>
    </w:p>
    <w:p w:rsidR="000E0367" w:rsidRPr="000E0367" w:rsidRDefault="000E0367" w:rsidP="000E0367">
      <w:pPr>
        <w:rPr>
          <w:b/>
          <w:lang w:val="en-US"/>
        </w:rPr>
      </w:pPr>
      <w:r w:rsidRPr="000E0367">
        <w:rPr>
          <w:b/>
          <w:lang w:val="en-US"/>
        </w:rPr>
        <w:t>Fixed monitoring stations</w:t>
      </w:r>
    </w:p>
    <w:p w:rsidR="000E0367" w:rsidRPr="000E0367" w:rsidRDefault="000E0367" w:rsidP="000E0367">
      <w:pPr>
        <w:rPr>
          <w:b/>
          <w:lang w:val="en-US"/>
        </w:rPr>
      </w:pPr>
      <w:r w:rsidRPr="000E0367">
        <w:rPr>
          <w:b/>
          <w:lang w:val="en-US"/>
        </w:rPr>
        <w:t>a)</w:t>
      </w:r>
      <w:r w:rsidRPr="000E0367">
        <w:rPr>
          <w:b/>
          <w:lang w:val="en-US"/>
        </w:rPr>
        <w:tab/>
        <w:t>How many fixed monitoring stations do you have?</w:t>
      </w:r>
    </w:p>
    <w:p w:rsidR="000E0367" w:rsidRPr="000E0367" w:rsidRDefault="000E0367" w:rsidP="000E0367">
      <w:pPr>
        <w:rPr>
          <w:bCs/>
          <w:lang w:val="en-US"/>
        </w:rPr>
      </w:pPr>
      <w:r w:rsidRPr="000E0367">
        <w:rPr>
          <w:bCs/>
          <w:lang w:val="en-US"/>
        </w:rPr>
        <w:t>The results for fixed monitoring stations may be found at the website mentioned in paragraph 3 above.</w:t>
      </w:r>
    </w:p>
    <w:p w:rsidR="000E0367" w:rsidRPr="000E0367" w:rsidRDefault="000E0367" w:rsidP="00237D3E">
      <w:pPr>
        <w:pStyle w:val="enumlev1"/>
        <w:rPr>
          <w:lang w:val="en-US"/>
        </w:rPr>
      </w:pPr>
      <w:r w:rsidRPr="000E0367">
        <w:rPr>
          <w:lang w:val="en-US"/>
        </w:rPr>
        <w:t>–</w:t>
      </w:r>
      <w:r w:rsidRPr="000E0367">
        <w:rPr>
          <w:lang w:val="en-US"/>
        </w:rPr>
        <w:tab/>
        <w:t>Chart 1: Fixed measurement stations</w:t>
      </w:r>
    </w:p>
    <w:p w:rsidR="000E0367" w:rsidRPr="000E0367" w:rsidRDefault="000E0367" w:rsidP="00237D3E">
      <w:pPr>
        <w:pStyle w:val="enumlev1"/>
        <w:rPr>
          <w:lang w:val="en-US"/>
        </w:rPr>
      </w:pPr>
      <w:r w:rsidRPr="000E0367">
        <w:rPr>
          <w:lang w:val="en-US"/>
        </w:rPr>
        <w:t>–</w:t>
      </w:r>
      <w:r w:rsidRPr="000E0367">
        <w:rPr>
          <w:lang w:val="en-US"/>
        </w:rPr>
        <w:tab/>
        <w:t>Chart 2: Fixed DF stations</w:t>
      </w:r>
    </w:p>
    <w:p w:rsidR="000E0367" w:rsidRPr="000E0367" w:rsidRDefault="000E0367" w:rsidP="000E0367">
      <w:pPr>
        <w:rPr>
          <w:bCs/>
          <w:lang w:val="en-US"/>
        </w:rPr>
      </w:pPr>
      <w:r w:rsidRPr="000E0367">
        <w:rPr>
          <w:bCs/>
          <w:lang w:val="en-US"/>
        </w:rPr>
        <w:t xml:space="preserve">Closer examination of the replies submitted by administrations shows that </w:t>
      </w:r>
      <w:r w:rsidRPr="000E0367">
        <w:rPr>
          <w:b/>
          <w:lang w:val="en-US"/>
        </w:rPr>
        <w:t xml:space="preserve">only two administrations </w:t>
      </w:r>
      <w:r w:rsidRPr="000E0367">
        <w:rPr>
          <w:bCs/>
          <w:lang w:val="en-US"/>
        </w:rPr>
        <w:t xml:space="preserve">declared the operation of over </w:t>
      </w:r>
      <w:r w:rsidRPr="000E0367">
        <w:rPr>
          <w:b/>
          <w:lang w:val="en-US"/>
        </w:rPr>
        <w:t>600 fixed monitoring stations</w:t>
      </w:r>
      <w:r w:rsidRPr="000E0367">
        <w:rPr>
          <w:bCs/>
          <w:lang w:val="en-US"/>
        </w:rPr>
        <w:t xml:space="preserve">. The total number of fixed stations operated per region in the Africa, </w:t>
      </w:r>
      <w:smartTag w:uri="urn:schemas-microsoft-com:office:smarttags" w:element="country-region">
        <w:r w:rsidRPr="000E0367">
          <w:rPr>
            <w:bCs/>
            <w:lang w:val="en-US"/>
          </w:rPr>
          <w:t>Americas</w:t>
        </w:r>
      </w:smartTag>
      <w:r w:rsidRPr="000E0367">
        <w:rPr>
          <w:bCs/>
          <w:lang w:val="en-US"/>
        </w:rPr>
        <w:t xml:space="preserve"> and </w:t>
      </w:r>
      <w:smartTag w:uri="urn:schemas-microsoft-com:office:smarttags" w:element="place">
        <w:smartTag w:uri="urn:schemas-microsoft-com:office:smarttags" w:element="PlaceName">
          <w:r w:rsidRPr="000E0367">
            <w:rPr>
              <w:bCs/>
              <w:lang w:val="en-US"/>
            </w:rPr>
            <w:t>Arab</w:t>
          </w:r>
        </w:smartTag>
        <w:r w:rsidRPr="000E0367">
          <w:rPr>
            <w:bCs/>
            <w:lang w:val="en-US"/>
          </w:rPr>
          <w:t xml:space="preserve"> </w:t>
        </w:r>
        <w:smartTag w:uri="urn:schemas-microsoft-com:office:smarttags" w:element="PlaceType">
          <w:r w:rsidRPr="000E0367">
            <w:rPr>
              <w:bCs/>
              <w:lang w:val="en-US"/>
            </w:rPr>
            <w:t>States</w:t>
          </w:r>
        </w:smartTag>
      </w:smartTag>
      <w:r w:rsidRPr="000E0367">
        <w:rPr>
          <w:bCs/>
          <w:lang w:val="en-US"/>
        </w:rPr>
        <w:t xml:space="preserve"> regions does not exceed 50 stations.</w:t>
      </w:r>
    </w:p>
    <w:p w:rsidR="000E0367" w:rsidRPr="000E0367" w:rsidRDefault="000E0367" w:rsidP="000E0367">
      <w:pPr>
        <w:rPr>
          <w:b/>
          <w:bCs/>
          <w:lang w:val="en-US"/>
        </w:rPr>
      </w:pPr>
      <w:r w:rsidRPr="000E0367">
        <w:rPr>
          <w:b/>
          <w:bCs/>
          <w:lang w:val="en-US"/>
        </w:rPr>
        <w:t>b)</w:t>
      </w:r>
      <w:r w:rsidRPr="000E0367">
        <w:rPr>
          <w:b/>
          <w:bCs/>
          <w:lang w:val="en-US"/>
        </w:rPr>
        <w:tab/>
        <w:t xml:space="preserve">Please provide a brief list of the facilities available at your fixed monitoring stations (for example receivers, spectrum </w:t>
      </w:r>
      <w:proofErr w:type="spellStart"/>
      <w:r w:rsidRPr="000E0367">
        <w:rPr>
          <w:b/>
          <w:bCs/>
          <w:lang w:val="en-US"/>
        </w:rPr>
        <w:t>analysers</w:t>
      </w:r>
      <w:proofErr w:type="spellEnd"/>
      <w:r w:rsidRPr="000E0367">
        <w:rPr>
          <w:b/>
          <w:bCs/>
          <w:lang w:val="en-US"/>
        </w:rPr>
        <w:t>, direction finding equipment):</w:t>
      </w:r>
    </w:p>
    <w:p w:rsidR="000E0367" w:rsidRPr="000E0367" w:rsidRDefault="000E0367" w:rsidP="000E0367">
      <w:pPr>
        <w:rPr>
          <w:bCs/>
          <w:lang w:val="en-US"/>
        </w:rPr>
      </w:pPr>
      <w:r w:rsidRPr="000E0367">
        <w:rPr>
          <w:b/>
          <w:bCs/>
          <w:lang w:val="en-US"/>
        </w:rPr>
        <w:t>c)</w:t>
      </w:r>
      <w:r w:rsidRPr="000E0367">
        <w:rPr>
          <w:b/>
          <w:bCs/>
          <w:lang w:val="en-US"/>
        </w:rPr>
        <w:tab/>
        <w:t>What is the upper frequency limit of your fixed monitoring stations?</w:t>
      </w:r>
    </w:p>
    <w:p w:rsidR="000E0367" w:rsidRPr="000E0367" w:rsidRDefault="000E0367" w:rsidP="000E0367">
      <w:pPr>
        <w:rPr>
          <w:bCs/>
          <w:lang w:val="en-US"/>
        </w:rPr>
      </w:pPr>
      <w:r w:rsidRPr="000E0367">
        <w:rPr>
          <w:bCs/>
          <w:lang w:val="en-US"/>
        </w:rPr>
        <w:t xml:space="preserve">Of the 53 administrations having replied to this question, 30 (57%) stated that their fixed monitoring stations have an upper limit of 3 000 </w:t>
      </w:r>
      <w:proofErr w:type="spellStart"/>
      <w:r w:rsidRPr="000E0367">
        <w:rPr>
          <w:bCs/>
          <w:lang w:val="en-US"/>
        </w:rPr>
        <w:t>MHz.</w:t>
      </w:r>
      <w:proofErr w:type="spellEnd"/>
    </w:p>
    <w:p w:rsidR="000E0367" w:rsidRPr="000E0367" w:rsidRDefault="000E0367" w:rsidP="000E0367">
      <w:pPr>
        <w:rPr>
          <w:bCs/>
          <w:lang w:val="en-US"/>
        </w:rPr>
      </w:pPr>
      <w:r w:rsidRPr="000E0367">
        <w:rPr>
          <w:b/>
          <w:bCs/>
          <w:lang w:val="en-US"/>
        </w:rPr>
        <w:t>d)</w:t>
      </w:r>
      <w:r w:rsidRPr="000E0367">
        <w:rPr>
          <w:b/>
          <w:bCs/>
          <w:lang w:val="en-US"/>
        </w:rPr>
        <w:tab/>
        <w:t>What is the upper frequency limit of your fixed direction-finding stations?</w:t>
      </w:r>
    </w:p>
    <w:p w:rsidR="000E0367" w:rsidRPr="000E0367" w:rsidRDefault="000E0367" w:rsidP="000E0367">
      <w:pPr>
        <w:rPr>
          <w:bCs/>
          <w:lang w:val="en-US"/>
        </w:rPr>
      </w:pPr>
      <w:r w:rsidRPr="000E0367">
        <w:rPr>
          <w:bCs/>
          <w:lang w:val="en-US"/>
        </w:rPr>
        <w:t xml:space="preserve">Of the 46 administrations having replied to this question, 26 (57%) stated that their fixed direction-finding stations have an upper limit of 3 000 </w:t>
      </w:r>
      <w:proofErr w:type="spellStart"/>
      <w:r w:rsidRPr="000E0367">
        <w:rPr>
          <w:bCs/>
          <w:lang w:val="en-US"/>
        </w:rPr>
        <w:t>MHz.</w:t>
      </w:r>
      <w:proofErr w:type="spellEnd"/>
    </w:p>
    <w:p w:rsidR="000E0367" w:rsidRPr="000E0367" w:rsidRDefault="000E0367" w:rsidP="000E0367">
      <w:pPr>
        <w:rPr>
          <w:b/>
          <w:lang w:val="en-US"/>
        </w:rPr>
      </w:pPr>
      <w:r w:rsidRPr="000E0367">
        <w:rPr>
          <w:b/>
          <w:lang w:val="en-US"/>
        </w:rPr>
        <w:lastRenderedPageBreak/>
        <w:t>Mobile monitoring stations</w:t>
      </w:r>
    </w:p>
    <w:p w:rsidR="000E0367" w:rsidRPr="000E0367" w:rsidRDefault="000E0367" w:rsidP="000E0367">
      <w:pPr>
        <w:rPr>
          <w:b/>
          <w:bCs/>
          <w:lang w:val="en-US"/>
        </w:rPr>
      </w:pPr>
      <w:r w:rsidRPr="000E0367">
        <w:rPr>
          <w:b/>
          <w:bCs/>
          <w:lang w:val="en-US"/>
        </w:rPr>
        <w:t>e)</w:t>
      </w:r>
      <w:r w:rsidRPr="000E0367">
        <w:rPr>
          <w:b/>
          <w:bCs/>
          <w:lang w:val="en-US"/>
        </w:rPr>
        <w:tab/>
        <w:t>How many mobile monitoring stations do you have?</w:t>
      </w:r>
    </w:p>
    <w:p w:rsidR="000E0367" w:rsidRPr="000E0367" w:rsidRDefault="000E0367" w:rsidP="000E0367">
      <w:pPr>
        <w:rPr>
          <w:b/>
          <w:lang w:val="en-US"/>
        </w:rPr>
      </w:pPr>
      <w:r w:rsidRPr="000E0367">
        <w:rPr>
          <w:bCs/>
          <w:lang w:val="en-US"/>
        </w:rPr>
        <w:t>A detailed analysis of the mobile stations declared by administrations may be found at the website mentioned in paragraph 3 above</w:t>
      </w:r>
    </w:p>
    <w:p w:rsidR="000E0367" w:rsidRPr="000E0367" w:rsidRDefault="000E0367" w:rsidP="000E0367">
      <w:pPr>
        <w:rPr>
          <w:bCs/>
          <w:lang w:val="en-US"/>
        </w:rPr>
      </w:pPr>
      <w:r w:rsidRPr="000E0367">
        <w:rPr>
          <w:bCs/>
          <w:lang w:val="en-US"/>
        </w:rPr>
        <w:t>It may be noted that virtually all (100%) mobile stations have both measurement and DF capabilities.</w:t>
      </w:r>
    </w:p>
    <w:p w:rsidR="000E0367" w:rsidRPr="000E0367" w:rsidRDefault="000E0367" w:rsidP="000E0367">
      <w:pPr>
        <w:rPr>
          <w:bCs/>
          <w:lang w:val="en-US"/>
        </w:rPr>
      </w:pPr>
      <w:r w:rsidRPr="000E0367">
        <w:rPr>
          <w:bCs/>
          <w:lang w:val="en-US"/>
        </w:rPr>
        <w:t xml:space="preserve">In addition, the results show that two administrations have over 700 mobile stations between them, i.e. 98% of the total number of mobile stations declared. It should be noted that the Administration of Austria alone, in the </w:t>
      </w:r>
      <w:smartTag w:uri="urn:schemas-microsoft-com:office:smarttags" w:element="place">
        <w:r w:rsidRPr="000E0367">
          <w:rPr>
            <w:bCs/>
            <w:lang w:val="en-US"/>
          </w:rPr>
          <w:t>Europe</w:t>
        </w:r>
      </w:smartTag>
      <w:r w:rsidRPr="000E0367">
        <w:rPr>
          <w:bCs/>
          <w:lang w:val="en-US"/>
        </w:rPr>
        <w:t xml:space="preserve"> and CIS region, declared that it operates 7 777 mobile stations, i.e. 89% of the stations declared.</w:t>
      </w:r>
    </w:p>
    <w:p w:rsidR="000E0367" w:rsidRPr="000E0367" w:rsidRDefault="000E0367" w:rsidP="000E0367">
      <w:pPr>
        <w:rPr>
          <w:b/>
          <w:lang w:val="en-US"/>
        </w:rPr>
      </w:pPr>
      <w:r w:rsidRPr="000E0367">
        <w:rPr>
          <w:b/>
          <w:lang w:val="en-US"/>
        </w:rPr>
        <w:t>f)</w:t>
      </w:r>
      <w:r w:rsidRPr="000E0367">
        <w:rPr>
          <w:b/>
          <w:lang w:val="en-US"/>
        </w:rPr>
        <w:tab/>
        <w:t xml:space="preserve">Please provide a brief list of the facilities available in your mobile monitoring stations (for example receivers, spectrum </w:t>
      </w:r>
      <w:proofErr w:type="spellStart"/>
      <w:r w:rsidRPr="000E0367">
        <w:rPr>
          <w:b/>
          <w:lang w:val="en-US"/>
        </w:rPr>
        <w:t>analysers</w:t>
      </w:r>
      <w:proofErr w:type="spellEnd"/>
      <w:r w:rsidRPr="000E0367">
        <w:rPr>
          <w:b/>
          <w:lang w:val="en-US"/>
        </w:rPr>
        <w:t>, direction finding equipment):_____________</w:t>
      </w:r>
    </w:p>
    <w:p w:rsidR="000E0367" w:rsidRPr="000E0367" w:rsidRDefault="000E0367" w:rsidP="000E0367">
      <w:pPr>
        <w:rPr>
          <w:lang w:val="en-US"/>
        </w:rPr>
      </w:pPr>
      <w:r w:rsidRPr="000E0367">
        <w:rPr>
          <w:b/>
          <w:lang w:val="en-US"/>
        </w:rPr>
        <w:t>g)</w:t>
      </w:r>
      <w:r w:rsidRPr="000E0367">
        <w:rPr>
          <w:b/>
          <w:lang w:val="en-US"/>
        </w:rPr>
        <w:tab/>
        <w:t>What is the upper frequency limit of your mobile monitoring stations?____ MHz</w:t>
      </w:r>
    </w:p>
    <w:p w:rsidR="000E0367" w:rsidRPr="000E0367" w:rsidRDefault="000E0367" w:rsidP="000E0367">
      <w:pPr>
        <w:rPr>
          <w:bCs/>
          <w:lang w:val="en-US"/>
        </w:rPr>
      </w:pPr>
      <w:r w:rsidRPr="000E0367">
        <w:rPr>
          <w:bCs/>
          <w:lang w:val="en-US"/>
        </w:rPr>
        <w:t xml:space="preserve">Of the 54 administrations having replied to this question, 25 (46%) stated that their mobile monitoring stations have an upper limit of 3 000 </w:t>
      </w:r>
      <w:proofErr w:type="spellStart"/>
      <w:r w:rsidRPr="000E0367">
        <w:rPr>
          <w:bCs/>
          <w:lang w:val="en-US"/>
        </w:rPr>
        <w:t>MHz.</w:t>
      </w:r>
      <w:proofErr w:type="spellEnd"/>
    </w:p>
    <w:p w:rsidR="000E0367" w:rsidRPr="000E0367" w:rsidRDefault="000E0367" w:rsidP="000E0367">
      <w:pPr>
        <w:rPr>
          <w:lang w:val="en-US"/>
        </w:rPr>
      </w:pPr>
      <w:r w:rsidRPr="000E0367">
        <w:rPr>
          <w:b/>
          <w:lang w:val="en-US"/>
        </w:rPr>
        <w:t>h)</w:t>
      </w:r>
      <w:r w:rsidRPr="000E0367">
        <w:rPr>
          <w:b/>
          <w:lang w:val="en-US"/>
        </w:rPr>
        <w:tab/>
        <w:t>What is the upper frequency limit of your mobile direction-finding stations? _________ MHz</w:t>
      </w:r>
    </w:p>
    <w:p w:rsidR="000E0367" w:rsidRPr="000E0367" w:rsidRDefault="000E0367" w:rsidP="000E0367">
      <w:pPr>
        <w:rPr>
          <w:lang w:val="en-US"/>
        </w:rPr>
      </w:pPr>
      <w:r w:rsidRPr="000E0367">
        <w:rPr>
          <w:bCs/>
          <w:lang w:val="en-US"/>
        </w:rPr>
        <w:t>Of the 53 administrations having replied to this question, 33 (62%) stated that their mobile direction-finding stations have an upper limit of 3 000 MHz</w:t>
      </w:r>
    </w:p>
    <w:p w:rsidR="000E0367" w:rsidRPr="000E0367" w:rsidRDefault="000E0367" w:rsidP="000E0367">
      <w:pPr>
        <w:rPr>
          <w:b/>
          <w:lang w:val="en-US"/>
        </w:rPr>
      </w:pPr>
      <w:r w:rsidRPr="000E0367">
        <w:rPr>
          <w:b/>
          <w:lang w:val="en-US"/>
        </w:rPr>
        <w:t>Transportable monitoring stations</w:t>
      </w:r>
    </w:p>
    <w:p w:rsidR="000E0367" w:rsidRPr="000E0367" w:rsidRDefault="000E0367" w:rsidP="000E0367">
      <w:pPr>
        <w:rPr>
          <w:b/>
          <w:lang w:val="en-US"/>
        </w:rPr>
      </w:pPr>
      <w:proofErr w:type="spellStart"/>
      <w:r w:rsidRPr="000E0367">
        <w:rPr>
          <w:b/>
          <w:lang w:val="en-US"/>
        </w:rPr>
        <w:t>i</w:t>
      </w:r>
      <w:proofErr w:type="spellEnd"/>
      <w:r w:rsidRPr="000E0367">
        <w:rPr>
          <w:b/>
          <w:lang w:val="en-US"/>
        </w:rPr>
        <w:t>)</w:t>
      </w:r>
      <w:r w:rsidRPr="000E0367">
        <w:rPr>
          <w:b/>
          <w:lang w:val="en-US"/>
        </w:rPr>
        <w:tab/>
        <w:t>How many transportable monitoring stations do you have? _______</w:t>
      </w:r>
    </w:p>
    <w:p w:rsidR="000E0367" w:rsidRPr="000E0367" w:rsidRDefault="000E0367" w:rsidP="000E0367">
      <w:pPr>
        <w:rPr>
          <w:bCs/>
          <w:lang w:val="en-US"/>
        </w:rPr>
      </w:pPr>
      <w:r w:rsidRPr="000E0367">
        <w:rPr>
          <w:bCs/>
          <w:lang w:val="en-US"/>
        </w:rPr>
        <w:t>Closer examination shows that only 3 administrations (</w:t>
      </w:r>
      <w:smartTag w:uri="urn:schemas-microsoft-com:office:smarttags" w:element="country-region">
        <w:r w:rsidRPr="000E0367">
          <w:rPr>
            <w:bCs/>
            <w:lang w:val="en-US"/>
          </w:rPr>
          <w:t>China</w:t>
        </w:r>
      </w:smartTag>
      <w:r w:rsidRPr="000E0367">
        <w:rPr>
          <w:bCs/>
          <w:lang w:val="en-US"/>
        </w:rPr>
        <w:t xml:space="preserve">, </w:t>
      </w:r>
      <w:smartTag w:uri="urn:schemas-microsoft-com:office:smarttags" w:element="country-region">
        <w:r w:rsidRPr="000E0367">
          <w:rPr>
            <w:bCs/>
            <w:lang w:val="en-US"/>
          </w:rPr>
          <w:t>Spain</w:t>
        </w:r>
      </w:smartTag>
      <w:r w:rsidRPr="000E0367">
        <w:rPr>
          <w:bCs/>
          <w:lang w:val="en-US"/>
        </w:rPr>
        <w:t xml:space="preserve"> and </w:t>
      </w:r>
      <w:smartTag w:uri="urn:schemas-microsoft-com:office:smarttags" w:element="place">
        <w:smartTag w:uri="urn:schemas-microsoft-com:office:smarttags" w:element="country-region">
          <w:r w:rsidRPr="000E0367">
            <w:rPr>
              <w:bCs/>
              <w:lang w:val="en-US"/>
            </w:rPr>
            <w:t>Austria</w:t>
          </w:r>
        </w:smartTag>
      </w:smartTag>
      <w:r w:rsidRPr="000E0367">
        <w:rPr>
          <w:bCs/>
          <w:lang w:val="en-US"/>
        </w:rPr>
        <w:t>) declared the operation of over 110 transportable monitoring stations.</w:t>
      </w:r>
    </w:p>
    <w:p w:rsidR="000E0367" w:rsidRPr="000E0367" w:rsidRDefault="000E0367" w:rsidP="000E0367">
      <w:pPr>
        <w:rPr>
          <w:b/>
          <w:lang w:val="en-US"/>
        </w:rPr>
      </w:pPr>
      <w:r w:rsidRPr="000E0367">
        <w:rPr>
          <w:b/>
          <w:lang w:val="en-US"/>
        </w:rPr>
        <w:t>j)</w:t>
      </w:r>
      <w:r w:rsidRPr="000E0367">
        <w:rPr>
          <w:b/>
          <w:lang w:val="en-US"/>
        </w:rPr>
        <w:tab/>
        <w:t xml:space="preserve">Please provide a brief list of the facilities available in your transportable monitoring stations (for example receivers, spectrum </w:t>
      </w:r>
      <w:proofErr w:type="spellStart"/>
      <w:r w:rsidRPr="000E0367">
        <w:rPr>
          <w:b/>
          <w:lang w:val="en-US"/>
        </w:rPr>
        <w:t>analysers</w:t>
      </w:r>
      <w:proofErr w:type="spellEnd"/>
      <w:r w:rsidRPr="000E0367">
        <w:rPr>
          <w:b/>
          <w:lang w:val="en-US"/>
        </w:rPr>
        <w:t>, direction finding equipment):</w:t>
      </w:r>
    </w:p>
    <w:p w:rsidR="000E0367" w:rsidRPr="000E0367" w:rsidRDefault="000E0367" w:rsidP="000E0367">
      <w:pPr>
        <w:rPr>
          <w:lang w:val="en-US"/>
        </w:rPr>
      </w:pPr>
      <w:r w:rsidRPr="000E0367">
        <w:rPr>
          <w:b/>
          <w:lang w:val="en-US"/>
        </w:rPr>
        <w:t>k)</w:t>
      </w:r>
      <w:r w:rsidRPr="000E0367">
        <w:rPr>
          <w:b/>
          <w:lang w:val="en-US"/>
        </w:rPr>
        <w:tab/>
        <w:t>What is the upper frequency limit of your transportable monitoring stations? ________ MHz</w:t>
      </w:r>
    </w:p>
    <w:p w:rsidR="000E0367" w:rsidRPr="000E0367" w:rsidRDefault="000E0367" w:rsidP="000E0367">
      <w:pPr>
        <w:rPr>
          <w:lang w:val="en-US"/>
        </w:rPr>
      </w:pPr>
      <w:r w:rsidRPr="000E0367">
        <w:rPr>
          <w:bCs/>
          <w:lang w:val="en-US"/>
        </w:rPr>
        <w:t>Of the 43 administrations having replied to this question, 24 (59%) stated that their transportable monitoring stations have an upper limit of 3 000 MHz</w:t>
      </w:r>
    </w:p>
    <w:p w:rsidR="000E0367" w:rsidRPr="000E0367" w:rsidRDefault="000E0367" w:rsidP="000E0367">
      <w:pPr>
        <w:rPr>
          <w:lang w:val="en-US"/>
        </w:rPr>
      </w:pPr>
      <w:r w:rsidRPr="000E0367">
        <w:rPr>
          <w:b/>
          <w:lang w:val="en-US"/>
        </w:rPr>
        <w:t>l)</w:t>
      </w:r>
      <w:r w:rsidRPr="000E0367">
        <w:rPr>
          <w:b/>
          <w:lang w:val="en-US"/>
        </w:rPr>
        <w:tab/>
        <w:t>What is the upper frequency limit of your transportable DF stations? ________ MHz</w:t>
      </w:r>
    </w:p>
    <w:p w:rsidR="000E0367" w:rsidRPr="000E0367" w:rsidRDefault="000E0367" w:rsidP="000E0367">
      <w:pPr>
        <w:rPr>
          <w:lang w:val="en-US"/>
        </w:rPr>
      </w:pPr>
      <w:r w:rsidRPr="000E0367">
        <w:rPr>
          <w:bCs/>
          <w:lang w:val="en-US"/>
        </w:rPr>
        <w:t>Of the 33 administrations having replied to this question, 20 (60%) stated that their transportable direction-finding stations have an upper limit of 3 000 MHz</w:t>
      </w:r>
    </w:p>
    <w:p w:rsidR="000E0367" w:rsidRPr="000E0367" w:rsidRDefault="000E0367" w:rsidP="000E0367">
      <w:pPr>
        <w:rPr>
          <w:bCs/>
          <w:lang w:val="en-US"/>
        </w:rPr>
      </w:pPr>
      <w:r w:rsidRPr="000E0367">
        <w:rPr>
          <w:bCs/>
          <w:lang w:val="en-US"/>
        </w:rPr>
        <w:t>Transportable monitoring stations are increasingly employed by administrations responsible for frequency management. They are used primarily for inspecting radio stations (</w:t>
      </w:r>
      <w:proofErr w:type="spellStart"/>
      <w:r w:rsidRPr="000E0367">
        <w:rPr>
          <w:bCs/>
          <w:lang w:val="en-US"/>
        </w:rPr>
        <w:t>licence</w:t>
      </w:r>
      <w:proofErr w:type="spellEnd"/>
      <w:r w:rsidRPr="000E0367">
        <w:rPr>
          <w:bCs/>
          <w:lang w:val="en-US"/>
        </w:rPr>
        <w:t xml:space="preserve"> compliance) and tracking down unauthorized or illegal transmitters. It should be noted that most mobile stations perform the functions of both transportable and mobile stations.</w:t>
      </w:r>
    </w:p>
    <w:p w:rsidR="000E0367" w:rsidRPr="000E0367" w:rsidRDefault="000E0367" w:rsidP="000E0367">
      <w:pPr>
        <w:rPr>
          <w:b/>
          <w:lang w:val="en-US"/>
        </w:rPr>
      </w:pPr>
      <w:r w:rsidRPr="000E0367">
        <w:rPr>
          <w:b/>
          <w:lang w:val="en-US"/>
        </w:rPr>
        <w:t>General observations</w:t>
      </w:r>
    </w:p>
    <w:p w:rsidR="000E0367" w:rsidRPr="000E0367" w:rsidRDefault="000E0367" w:rsidP="000E0367">
      <w:pPr>
        <w:rPr>
          <w:bCs/>
          <w:lang w:val="en-US"/>
        </w:rPr>
      </w:pPr>
      <w:r w:rsidRPr="000E0367">
        <w:rPr>
          <w:bCs/>
          <w:lang w:val="en-US"/>
        </w:rPr>
        <w:t>The replies which administrations provided to the 2007 questionnaire show an increase in the utilization of mobile monitoring stations by comparison with fixed monitoring stations:</w:t>
      </w:r>
    </w:p>
    <w:p w:rsidR="000E0367" w:rsidRPr="000E0367" w:rsidRDefault="000E0367" w:rsidP="00237D3E">
      <w:pPr>
        <w:pStyle w:val="Equation"/>
        <w:rPr>
          <w:lang w:val="en-US"/>
        </w:rPr>
      </w:pPr>
      <w:r w:rsidRPr="000E0367">
        <w:rPr>
          <w:lang w:val="en-US"/>
        </w:rPr>
        <w:tab/>
      </w:r>
      <w:r w:rsidRPr="000E0367">
        <w:rPr>
          <w:lang w:val="en-US"/>
        </w:rPr>
        <w:tab/>
      </w:r>
      <w:r w:rsidR="00237D3E" w:rsidRPr="00237D3E">
        <w:rPr>
          <w:position w:val="-28"/>
          <w:lang w:val="en-US"/>
        </w:rPr>
        <w:object w:dxaOrig="2860" w:dyaOrig="639">
          <v:shape id="_x0000_i1026" type="#_x0000_t75" style="width:143.25pt;height:31.5pt" o:ole="">
            <v:imagedata r:id="rId21" o:title=""/>
          </v:shape>
          <o:OLEObject Type="Embed" ProgID="Equation.DSMT4" ShapeID="_x0000_i1026" DrawAspect="Content" ObjectID="_1352542139" r:id="rId22"/>
        </w:object>
      </w:r>
    </w:p>
    <w:p w:rsidR="000E0367" w:rsidRPr="000E0367" w:rsidRDefault="000E0367" w:rsidP="000E0367">
      <w:pPr>
        <w:rPr>
          <w:lang w:val="en-US"/>
        </w:rPr>
      </w:pPr>
      <w:r w:rsidRPr="000E0367">
        <w:rPr>
          <w:lang w:val="en-US"/>
        </w:rPr>
        <w:t>NB: The ratio in 2003 was as follows:</w:t>
      </w:r>
    </w:p>
    <w:p w:rsidR="000E0367" w:rsidRPr="000E0367" w:rsidRDefault="000E0367" w:rsidP="00237D3E">
      <w:pPr>
        <w:pStyle w:val="Equation"/>
        <w:rPr>
          <w:lang w:val="en-US"/>
        </w:rPr>
      </w:pPr>
      <w:r w:rsidRPr="000E0367">
        <w:rPr>
          <w:lang w:val="en-US"/>
        </w:rPr>
        <w:tab/>
      </w:r>
      <w:r w:rsidRPr="000E0367">
        <w:rPr>
          <w:lang w:val="en-US"/>
        </w:rPr>
        <w:tab/>
      </w:r>
      <w:r w:rsidR="00237D3E" w:rsidRPr="00237D3E">
        <w:rPr>
          <w:position w:val="-22"/>
          <w:lang w:val="en-US"/>
        </w:rPr>
        <w:object w:dxaOrig="2079" w:dyaOrig="580">
          <v:shape id="_x0000_i1027" type="#_x0000_t75" style="width:113.25pt;height:28.5pt" o:ole="">
            <v:imagedata r:id="rId23" o:title=""/>
          </v:shape>
          <o:OLEObject Type="Embed" ProgID="Equation.DSMT4" ShapeID="_x0000_i1027" DrawAspect="Content" ObjectID="_1352542140" r:id="rId24"/>
        </w:object>
      </w:r>
    </w:p>
    <w:p w:rsidR="000E0367" w:rsidRPr="000E0367" w:rsidRDefault="000E0367" w:rsidP="00237D3E">
      <w:pPr>
        <w:keepNext/>
        <w:rPr>
          <w:bCs/>
          <w:lang w:val="en-US"/>
        </w:rPr>
      </w:pPr>
      <w:r w:rsidRPr="000E0367">
        <w:rPr>
          <w:bCs/>
          <w:lang w:val="en-US"/>
        </w:rPr>
        <w:lastRenderedPageBreak/>
        <w:t>It should be noted that the results from the 2003 questionnaire show a total of 309 mobile stations.</w:t>
      </w:r>
    </w:p>
    <w:p w:rsidR="000E0367" w:rsidRPr="000E0367" w:rsidRDefault="000E0367" w:rsidP="00237D3E">
      <w:pPr>
        <w:pStyle w:val="Equation"/>
        <w:rPr>
          <w:lang w:val="en-US"/>
        </w:rPr>
      </w:pPr>
      <w:r w:rsidRPr="000E0367">
        <w:rPr>
          <w:lang w:val="en-US"/>
        </w:rPr>
        <w:tab/>
      </w:r>
      <w:r w:rsidRPr="000E0367">
        <w:rPr>
          <w:lang w:val="en-US"/>
        </w:rPr>
        <w:tab/>
      </w:r>
      <w:r w:rsidR="00237D3E" w:rsidRPr="00237D3E">
        <w:rPr>
          <w:position w:val="-28"/>
          <w:lang w:val="en-US"/>
        </w:rPr>
        <w:object w:dxaOrig="4020" w:dyaOrig="639">
          <v:shape id="_x0000_i1028" type="#_x0000_t75" style="width:200.25pt;height:31.5pt" o:ole="">
            <v:imagedata r:id="rId25" o:title=""/>
          </v:shape>
          <o:OLEObject Type="Embed" ProgID="Equation.DSMT4" ShapeID="_x0000_i1028" DrawAspect="Content" ObjectID="_1352542141" r:id="rId26"/>
        </w:object>
      </w:r>
    </w:p>
    <w:p w:rsidR="000E0367" w:rsidRPr="000E0367" w:rsidRDefault="000E0367" w:rsidP="000E0367">
      <w:pPr>
        <w:rPr>
          <w:bCs/>
          <w:lang w:val="en-US"/>
        </w:rPr>
      </w:pPr>
      <w:r w:rsidRPr="000E0367">
        <w:rPr>
          <w:bCs/>
          <w:lang w:val="en-US"/>
        </w:rPr>
        <w:t>This difference may be due to the increasing importance of spectrum management, taking account of the intensive and increased utilization of certain frequency bands requiring the employment of a large number of mobile monitoring stations.</w:t>
      </w:r>
    </w:p>
    <w:p w:rsidR="000E0367" w:rsidRPr="000E0367" w:rsidRDefault="000E0367" w:rsidP="000E0367">
      <w:pPr>
        <w:rPr>
          <w:lang w:val="en-US"/>
        </w:rPr>
      </w:pPr>
      <w:r w:rsidRPr="000E0367">
        <w:rPr>
          <w:b/>
          <w:lang w:val="en-US"/>
        </w:rPr>
        <w:t xml:space="preserve">Question 17 – Do you perform space monitoring? Yes _________ No _________ </w:t>
      </w:r>
    </w:p>
    <w:p w:rsidR="000E0367" w:rsidRPr="000E0367" w:rsidRDefault="000E0367" w:rsidP="000E0367">
      <w:pPr>
        <w:rPr>
          <w:lang w:val="en-US"/>
        </w:rPr>
      </w:pPr>
      <w:r w:rsidRPr="000E0367">
        <w:rPr>
          <w:lang w:val="en-US"/>
        </w:rPr>
        <w:t>[48]</w:t>
      </w:r>
      <w:r w:rsidRPr="000E0367">
        <w:rPr>
          <w:lang w:val="en-US"/>
        </w:rPr>
        <w:tab/>
      </w:r>
      <w:r w:rsidRPr="000E0367">
        <w:rPr>
          <w:lang w:val="en-US"/>
        </w:rPr>
        <w:tab/>
        <w:t>In the 64 replies received, 6 administrations indicated that they perform space monitoring: it is clear that most administrations (91%) do not perform such monitoring. In Asia-Pacific, 60% of the administrations perform space monitoring.</w:t>
      </w:r>
    </w:p>
    <w:p w:rsidR="000E0367" w:rsidRPr="000E0367" w:rsidRDefault="000E0367" w:rsidP="000E0367">
      <w:pPr>
        <w:rPr>
          <w:lang w:val="en-US"/>
        </w:rPr>
      </w:pPr>
      <w:r w:rsidRPr="000E0367">
        <w:rPr>
          <w:b/>
          <w:lang w:val="en-US"/>
        </w:rPr>
        <w:t>a)</w:t>
      </w:r>
      <w:r w:rsidRPr="000E0367">
        <w:rPr>
          <w:b/>
          <w:lang w:val="en-US"/>
        </w:rPr>
        <w:tab/>
        <w:t>Please provide a brief list of the facilities available at your space monitoring stations: _______________________</w:t>
      </w:r>
    </w:p>
    <w:p w:rsidR="000E0367" w:rsidRPr="000E0367" w:rsidRDefault="000E0367" w:rsidP="000E0367">
      <w:pPr>
        <w:rPr>
          <w:lang w:val="en-US"/>
        </w:rPr>
      </w:pPr>
      <w:r w:rsidRPr="000E0367">
        <w:rPr>
          <w:lang w:val="en-US"/>
        </w:rPr>
        <w:t xml:space="preserve">On the basis of the replies received, no administration in the Africa, </w:t>
      </w:r>
      <w:smartTag w:uri="urn:schemas-microsoft-com:office:smarttags" w:element="country-region">
        <w:r w:rsidRPr="000E0367">
          <w:rPr>
            <w:lang w:val="en-US"/>
          </w:rPr>
          <w:t>Americas</w:t>
        </w:r>
      </w:smartTag>
      <w:r w:rsidRPr="000E0367">
        <w:rPr>
          <w:lang w:val="en-US"/>
        </w:rPr>
        <w:t xml:space="preserve"> or </w:t>
      </w:r>
      <w:smartTag w:uri="urn:schemas-microsoft-com:office:smarttags" w:element="place">
        <w:smartTag w:uri="urn:schemas-microsoft-com:office:smarttags" w:element="PlaceName">
          <w:r w:rsidRPr="000E0367">
            <w:rPr>
              <w:lang w:val="en-US"/>
            </w:rPr>
            <w:t>Arab</w:t>
          </w:r>
        </w:smartTag>
        <w:r w:rsidRPr="000E0367">
          <w:rPr>
            <w:lang w:val="en-US"/>
          </w:rPr>
          <w:t xml:space="preserve"> </w:t>
        </w:r>
        <w:smartTag w:uri="urn:schemas-microsoft-com:office:smarttags" w:element="PlaceType">
          <w:r w:rsidRPr="000E0367">
            <w:rPr>
              <w:lang w:val="en-US"/>
            </w:rPr>
            <w:t>States</w:t>
          </w:r>
        </w:smartTag>
      </w:smartTag>
      <w:r w:rsidRPr="000E0367">
        <w:rPr>
          <w:lang w:val="en-US"/>
        </w:rPr>
        <w:t xml:space="preserve"> regions has facilities for space monitoring. In Europe, just one administration (</w:t>
      </w:r>
      <w:smartTag w:uri="urn:schemas-microsoft-com:office:smarttags" w:element="place">
        <w:smartTag w:uri="urn:schemas-microsoft-com:office:smarttags" w:element="country-region">
          <w:r w:rsidRPr="000E0367">
            <w:rPr>
              <w:lang w:val="en-US"/>
            </w:rPr>
            <w:t>Germany</w:t>
          </w:r>
        </w:smartTag>
      </w:smartTag>
      <w:r w:rsidRPr="000E0367">
        <w:rPr>
          <w:lang w:val="en-US"/>
        </w:rPr>
        <w:t xml:space="preserve">) has such facilities, which are used by other administrations within the framework of partnership agreements. In </w:t>
      </w:r>
      <w:smartTag w:uri="urn:schemas-microsoft-com:office:smarttags" w:element="place">
        <w:r w:rsidRPr="000E0367">
          <w:rPr>
            <w:lang w:val="en-US"/>
          </w:rPr>
          <w:t>Asia</w:t>
        </w:r>
      </w:smartTag>
      <w:r w:rsidRPr="000E0367">
        <w:rPr>
          <w:lang w:val="en-US"/>
        </w:rPr>
        <w:t>, two administrations that they have facilities that are available for space monitoring (frequency meters, power flux-density measurement instruments, signal demodulators, antenna systems, etc.).</w:t>
      </w:r>
    </w:p>
    <w:p w:rsidR="000E0367" w:rsidRPr="000E0367" w:rsidRDefault="000E0367" w:rsidP="000E0367">
      <w:pPr>
        <w:rPr>
          <w:lang w:val="en-US"/>
        </w:rPr>
      </w:pPr>
      <w:r w:rsidRPr="000E0367">
        <w:rPr>
          <w:b/>
          <w:lang w:val="en-US"/>
        </w:rPr>
        <w:t>b)</w:t>
      </w:r>
      <w:r w:rsidRPr="000E0367">
        <w:rPr>
          <w:b/>
          <w:lang w:val="en-US"/>
        </w:rPr>
        <w:tab/>
        <w:t>What tasks do your space monitoring stations perform for GSO satellite monitoring? ______________________</w:t>
      </w:r>
    </w:p>
    <w:p w:rsidR="000E0367" w:rsidRPr="000E0367" w:rsidRDefault="000E0367" w:rsidP="000E0367">
      <w:pPr>
        <w:rPr>
          <w:lang w:val="en-US"/>
        </w:rPr>
      </w:pPr>
      <w:r w:rsidRPr="000E0367">
        <w:rPr>
          <w:lang w:val="en-US"/>
        </w:rPr>
        <w:t xml:space="preserve">In </w:t>
      </w:r>
      <w:smartTag w:uri="urn:schemas-microsoft-com:office:smarttags" w:element="place">
        <w:r w:rsidRPr="000E0367">
          <w:rPr>
            <w:lang w:val="en-US"/>
          </w:rPr>
          <w:t>Europe</w:t>
        </w:r>
      </w:smartTag>
      <w:r w:rsidRPr="000E0367">
        <w:rPr>
          <w:lang w:val="en-US"/>
        </w:rPr>
        <w:t xml:space="preserve"> and the CIS countries, only one administration described the tasks performed by space monitoring stations. In the other regions, administrations having replied to the question and having space monitoring stations did not indicate the tasks performed.</w:t>
      </w:r>
    </w:p>
    <w:p w:rsidR="000E0367" w:rsidRPr="000E0367" w:rsidRDefault="000E0367" w:rsidP="000E0367">
      <w:pPr>
        <w:rPr>
          <w:b/>
          <w:lang w:val="en-US"/>
        </w:rPr>
      </w:pPr>
      <w:r w:rsidRPr="000E0367">
        <w:rPr>
          <w:b/>
          <w:lang w:val="en-US"/>
        </w:rPr>
        <w:t>c)</w:t>
      </w:r>
      <w:r w:rsidRPr="000E0367">
        <w:rPr>
          <w:b/>
          <w:lang w:val="en-US"/>
        </w:rPr>
        <w:tab/>
        <w:t>What tasks do your space monitoring stations perform for non-GSO satellite monitoring? _____________________</w:t>
      </w:r>
    </w:p>
    <w:p w:rsidR="000E0367" w:rsidRPr="000E0367" w:rsidRDefault="000E0367" w:rsidP="000E0367">
      <w:pPr>
        <w:rPr>
          <w:lang w:val="en-US"/>
        </w:rPr>
      </w:pPr>
      <w:r w:rsidRPr="000E0367">
        <w:rPr>
          <w:lang w:val="en-US"/>
        </w:rPr>
        <w:t xml:space="preserve">Just one administration from the </w:t>
      </w:r>
      <w:smartTag w:uri="urn:schemas-microsoft-com:office:smarttags" w:element="place">
        <w:r w:rsidRPr="000E0367">
          <w:rPr>
            <w:lang w:val="en-US"/>
          </w:rPr>
          <w:t>Europe</w:t>
        </w:r>
      </w:smartTag>
      <w:r w:rsidRPr="000E0367">
        <w:rPr>
          <w:lang w:val="en-US"/>
        </w:rPr>
        <w:t xml:space="preserve"> and CIS region replied to the question and stated that its stations are mainly used for power flux-density measurement, trajectory calculation and signal demodulation where non-GSO satellites are concerned. </w:t>
      </w:r>
    </w:p>
    <w:p w:rsidR="000E0367" w:rsidRPr="000E0367" w:rsidRDefault="000E0367" w:rsidP="00237D3E">
      <w:pPr>
        <w:pStyle w:val="Heading5"/>
        <w:rPr>
          <w:lang w:val="en-US"/>
        </w:rPr>
      </w:pPr>
      <w:r w:rsidRPr="000E0367">
        <w:rPr>
          <w:lang w:val="en-US"/>
        </w:rPr>
        <w:t xml:space="preserve">Question 18 – Does you administration participate in the international monitoring </w:t>
      </w:r>
      <w:proofErr w:type="spellStart"/>
      <w:r w:rsidRPr="000E0367">
        <w:rPr>
          <w:lang w:val="en-US"/>
        </w:rPr>
        <w:t>programme</w:t>
      </w:r>
      <w:proofErr w:type="spellEnd"/>
      <w:r w:rsidRPr="000E0367">
        <w:rPr>
          <w:lang w:val="en-US"/>
        </w:rPr>
        <w:t xml:space="preserve"> of ITU? Yes _______  No ________ </w:t>
      </w:r>
    </w:p>
    <w:p w:rsidR="000E0367" w:rsidRPr="00237D3E" w:rsidRDefault="000E0367" w:rsidP="00237D3E">
      <w:pPr>
        <w:rPr>
          <w:b/>
          <w:bCs/>
          <w:lang w:val="en-US"/>
        </w:rPr>
      </w:pPr>
      <w:r w:rsidRPr="00237D3E">
        <w:rPr>
          <w:b/>
          <w:bCs/>
          <w:lang w:val="en-US"/>
        </w:rPr>
        <w:t>Terrestrial emissions</w:t>
      </w:r>
    </w:p>
    <w:p w:rsidR="000E0367" w:rsidRPr="000E0367" w:rsidRDefault="000E0367" w:rsidP="00237D3E">
      <w:pPr>
        <w:rPr>
          <w:lang w:val="en-US"/>
        </w:rPr>
      </w:pPr>
      <w:r w:rsidRPr="000E0367">
        <w:rPr>
          <w:lang w:val="en-US"/>
        </w:rPr>
        <w:t xml:space="preserve">Twenty-four per cent of the administrations that replied to this question participate in the international monitoring </w:t>
      </w:r>
      <w:proofErr w:type="spellStart"/>
      <w:r w:rsidRPr="000E0367">
        <w:rPr>
          <w:lang w:val="en-US"/>
        </w:rPr>
        <w:t>programme</w:t>
      </w:r>
      <w:proofErr w:type="spellEnd"/>
      <w:r w:rsidRPr="000E0367">
        <w:rPr>
          <w:lang w:val="en-US"/>
        </w:rPr>
        <w:t xml:space="preserve"> of ITU. The majority of administrations (76%) do not participate.</w:t>
      </w:r>
    </w:p>
    <w:p w:rsidR="000E0367" w:rsidRPr="00237D3E" w:rsidRDefault="000E0367" w:rsidP="00237D3E">
      <w:pPr>
        <w:rPr>
          <w:b/>
          <w:bCs/>
          <w:lang w:val="en-US"/>
        </w:rPr>
      </w:pPr>
      <w:r w:rsidRPr="00237D3E">
        <w:rPr>
          <w:b/>
          <w:bCs/>
          <w:lang w:val="en-US"/>
        </w:rPr>
        <w:t>Space emissions</w:t>
      </w:r>
    </w:p>
    <w:p w:rsidR="000E0367" w:rsidRPr="000E0367" w:rsidRDefault="000E0367" w:rsidP="00237D3E">
      <w:pPr>
        <w:rPr>
          <w:lang w:val="en-US"/>
        </w:rPr>
      </w:pPr>
      <w:r w:rsidRPr="000E0367">
        <w:rPr>
          <w:lang w:val="en-US"/>
        </w:rPr>
        <w:t xml:space="preserve">The results obtained show that very few administrations (6.6%) participate in the international space monitoring </w:t>
      </w:r>
      <w:proofErr w:type="spellStart"/>
      <w:r w:rsidRPr="000E0367">
        <w:rPr>
          <w:lang w:val="en-US"/>
        </w:rPr>
        <w:t>programme</w:t>
      </w:r>
      <w:proofErr w:type="spellEnd"/>
      <w:r w:rsidRPr="000E0367">
        <w:rPr>
          <w:lang w:val="en-US"/>
        </w:rPr>
        <w:t>.</w:t>
      </w:r>
    </w:p>
    <w:p w:rsidR="000E0367" w:rsidRPr="000E0367" w:rsidRDefault="000E0367" w:rsidP="00237D3E">
      <w:pPr>
        <w:pStyle w:val="Heading5"/>
        <w:rPr>
          <w:lang w:val="en-US"/>
        </w:rPr>
      </w:pPr>
      <w:r w:rsidRPr="000E0367">
        <w:rPr>
          <w:lang w:val="en-US"/>
        </w:rPr>
        <w:t>Question 19 – Cooperation between spectrum management and monitoring services</w:t>
      </w:r>
    </w:p>
    <w:p w:rsidR="000E0367" w:rsidRPr="000E0367" w:rsidRDefault="000E0367" w:rsidP="00237D3E">
      <w:pPr>
        <w:rPr>
          <w:lang w:val="en-US"/>
        </w:rPr>
      </w:pPr>
      <w:r w:rsidRPr="000E0367">
        <w:rPr>
          <w:lang w:val="en-US"/>
        </w:rPr>
        <w:t>Please indicate the amount of work (as a percentage) performed by the monitoring service on behalf of:</w:t>
      </w:r>
    </w:p>
    <w:p w:rsidR="000E0367" w:rsidRPr="00237D3E" w:rsidRDefault="000E0367" w:rsidP="00237D3E">
      <w:pPr>
        <w:pStyle w:val="enumlev1"/>
        <w:rPr>
          <w:b/>
          <w:bCs/>
          <w:lang w:val="en-US"/>
        </w:rPr>
      </w:pPr>
      <w:r w:rsidRPr="00237D3E">
        <w:rPr>
          <w:b/>
          <w:bCs/>
          <w:lang w:val="en-US"/>
        </w:rPr>
        <w:t>a)</w:t>
      </w:r>
      <w:r w:rsidRPr="00237D3E">
        <w:rPr>
          <w:b/>
          <w:bCs/>
          <w:lang w:val="en-US"/>
        </w:rPr>
        <w:tab/>
        <w:t>the spectrum management service: ______ %</w:t>
      </w:r>
    </w:p>
    <w:p w:rsidR="000E0367" w:rsidRPr="00237D3E" w:rsidRDefault="000E0367" w:rsidP="00237D3E">
      <w:pPr>
        <w:pStyle w:val="enumlev1"/>
        <w:rPr>
          <w:b/>
          <w:bCs/>
          <w:lang w:val="en-US"/>
        </w:rPr>
      </w:pPr>
      <w:r w:rsidRPr="00237D3E">
        <w:rPr>
          <w:b/>
          <w:bCs/>
          <w:lang w:val="en-US"/>
        </w:rPr>
        <w:t>b)</w:t>
      </w:r>
      <w:r w:rsidRPr="00237D3E">
        <w:rPr>
          <w:b/>
          <w:bCs/>
          <w:lang w:val="en-US"/>
        </w:rPr>
        <w:tab/>
        <w:t>the enforcement service: _____________ %</w:t>
      </w:r>
    </w:p>
    <w:p w:rsidR="000E0367" w:rsidRPr="00237D3E" w:rsidRDefault="000E0367" w:rsidP="00237D3E">
      <w:pPr>
        <w:pStyle w:val="enumlev1"/>
        <w:rPr>
          <w:b/>
          <w:bCs/>
          <w:lang w:val="en-US"/>
        </w:rPr>
      </w:pPr>
      <w:r w:rsidRPr="00237D3E">
        <w:rPr>
          <w:b/>
          <w:bCs/>
          <w:lang w:val="en-US"/>
        </w:rPr>
        <w:t>c)</w:t>
      </w:r>
      <w:r w:rsidRPr="00237D3E">
        <w:rPr>
          <w:b/>
          <w:bCs/>
          <w:lang w:val="en-US"/>
        </w:rPr>
        <w:tab/>
        <w:t>the licensing service: _____________ %</w:t>
      </w:r>
    </w:p>
    <w:p w:rsidR="000E0367" w:rsidRPr="000E0367" w:rsidRDefault="000E0367" w:rsidP="00237D3E">
      <w:pPr>
        <w:rPr>
          <w:lang w:val="en-US"/>
        </w:rPr>
      </w:pPr>
      <w:r w:rsidRPr="000E0367">
        <w:rPr>
          <w:lang w:val="en-US"/>
        </w:rPr>
        <w:t>The results of the analysis of the replies sent in by the different administrations (51 usable replies were received) may be found at the website mentioned in paragraph 3 above.</w:t>
      </w:r>
    </w:p>
    <w:p w:rsidR="000E0367" w:rsidRPr="000E0367" w:rsidRDefault="000E0367" w:rsidP="00237D3E">
      <w:pPr>
        <w:rPr>
          <w:lang w:val="en-US"/>
        </w:rPr>
      </w:pPr>
      <w:r w:rsidRPr="000E0367">
        <w:rPr>
          <w:lang w:val="en-US"/>
        </w:rPr>
        <w:lastRenderedPageBreak/>
        <w:t>The data indicate, overall, that the volume of work performed by the monitoring service breaks down to 34.07% for the frequency management service, 36.27% for the enforcement or monitoring service and 26.75% for the licensing service.</w:t>
      </w:r>
    </w:p>
    <w:p w:rsidR="000E0367" w:rsidRPr="000E0367" w:rsidRDefault="000E0367" w:rsidP="00237D3E">
      <w:pPr>
        <w:pStyle w:val="Heading5"/>
        <w:rPr>
          <w:lang w:val="en-US"/>
        </w:rPr>
      </w:pPr>
      <w:r w:rsidRPr="000E0367">
        <w:rPr>
          <w:lang w:val="en-US"/>
        </w:rPr>
        <w:t>Question 20 – Do you perform inspections on radio stations? Yes _______ No __________</w:t>
      </w:r>
    </w:p>
    <w:p w:rsidR="000E0367" w:rsidRPr="000E0367" w:rsidRDefault="000E0367" w:rsidP="000E0367">
      <w:pPr>
        <w:rPr>
          <w:bCs/>
          <w:lang w:val="en-US"/>
        </w:rPr>
      </w:pPr>
      <w:r w:rsidRPr="000E0367">
        <w:rPr>
          <w:bCs/>
          <w:lang w:val="en-US"/>
        </w:rPr>
        <w:t>The results given in the table above show that most administrations (82%) perform inspections of radio station sites.</w:t>
      </w:r>
    </w:p>
    <w:p w:rsidR="000E0367" w:rsidRPr="000E0367" w:rsidRDefault="000E0367" w:rsidP="000E0367">
      <w:pPr>
        <w:rPr>
          <w:bCs/>
          <w:lang w:val="en-US"/>
        </w:rPr>
      </w:pPr>
      <w:r w:rsidRPr="000E0367">
        <w:rPr>
          <w:bCs/>
          <w:lang w:val="en-US"/>
        </w:rPr>
        <w:t>Question 20 was expanded into subsidiary questions a) to e) to discover the administrative, legal and technical resources which administrations have at their disposal to ensure radio station inspections are carried out in the best possible manner.</w:t>
      </w:r>
    </w:p>
    <w:p w:rsidR="000E0367" w:rsidRPr="00237D3E" w:rsidRDefault="000E0367" w:rsidP="00237D3E">
      <w:pPr>
        <w:rPr>
          <w:b/>
          <w:bCs/>
          <w:lang w:val="en-US"/>
        </w:rPr>
      </w:pPr>
      <w:r w:rsidRPr="00237D3E">
        <w:rPr>
          <w:b/>
          <w:bCs/>
          <w:lang w:val="en-US"/>
        </w:rPr>
        <w:t>a)</w:t>
      </w:r>
      <w:r w:rsidRPr="00237D3E">
        <w:rPr>
          <w:b/>
          <w:bCs/>
          <w:lang w:val="en-US"/>
        </w:rPr>
        <w:tab/>
        <w:t>What inspection techniques are used by your administration to determine if spectrum users are complying with national or international requirements?</w:t>
      </w:r>
    </w:p>
    <w:p w:rsidR="000E0367" w:rsidRPr="000E0367" w:rsidRDefault="000E0367" w:rsidP="00237D3E">
      <w:pPr>
        <w:rPr>
          <w:lang w:val="en-US"/>
        </w:rPr>
      </w:pPr>
      <w:r w:rsidRPr="000E0367">
        <w:rPr>
          <w:lang w:val="en-US"/>
        </w:rPr>
        <w:t>Fifty-four administrations responded positively to the question on radio station inspection, and subsidiary question a) produces 54 replies.</w:t>
      </w:r>
    </w:p>
    <w:p w:rsidR="000E0367" w:rsidRPr="000E0367" w:rsidRDefault="000E0367" w:rsidP="00237D3E">
      <w:pPr>
        <w:rPr>
          <w:lang w:val="en-US"/>
        </w:rPr>
      </w:pPr>
      <w:r w:rsidRPr="000E0367">
        <w:rPr>
          <w:lang w:val="en-US"/>
        </w:rPr>
        <w:t xml:space="preserve">From an examination of the replies given for point a), the following conclusions may be drawn: 82% of administrations performing radio station inspections do so in accordance with national legislation and regulations, using the technical means at their disposal to verify that station facilities are in full compliance with the technical requirements stipulated in their transmission </w:t>
      </w:r>
      <w:proofErr w:type="spellStart"/>
      <w:r w:rsidRPr="000E0367">
        <w:rPr>
          <w:lang w:val="en-US"/>
        </w:rPr>
        <w:t>licences</w:t>
      </w:r>
      <w:proofErr w:type="spellEnd"/>
      <w:r w:rsidRPr="000E0367">
        <w:rPr>
          <w:lang w:val="en-US"/>
        </w:rPr>
        <w:t>.</w:t>
      </w:r>
    </w:p>
    <w:p w:rsidR="000E0367" w:rsidRPr="00237D3E" w:rsidRDefault="000E0367" w:rsidP="00237D3E">
      <w:pPr>
        <w:rPr>
          <w:b/>
          <w:bCs/>
          <w:lang w:val="en-US"/>
        </w:rPr>
      </w:pPr>
      <w:r w:rsidRPr="00237D3E">
        <w:rPr>
          <w:b/>
          <w:bCs/>
          <w:lang w:val="en-US"/>
        </w:rPr>
        <w:t>b)</w:t>
      </w:r>
      <w:r w:rsidRPr="00237D3E">
        <w:rPr>
          <w:b/>
          <w:bCs/>
          <w:lang w:val="en-US"/>
        </w:rPr>
        <w:tab/>
        <w:t>What are the administrative procedures provided for in the inspection policy (e.g. number of inspections, type of notification provided prior to inspection, rules and regulations)?</w:t>
      </w:r>
    </w:p>
    <w:p w:rsidR="000E0367" w:rsidRPr="000E0367" w:rsidRDefault="000E0367" w:rsidP="00237D3E">
      <w:pPr>
        <w:rPr>
          <w:lang w:val="en-US"/>
        </w:rPr>
      </w:pPr>
      <w:r w:rsidRPr="000E0367">
        <w:rPr>
          <w:lang w:val="en-US"/>
        </w:rPr>
        <w:t>The vast majority of administrations that replied bases its inspection policy for radio stations on the laws and regulations that are applicable on the national territory, using technical monitoring of stations with the means at their disposal with respect to licensing.</w:t>
      </w:r>
    </w:p>
    <w:p w:rsidR="000E0367" w:rsidRPr="00237D3E" w:rsidRDefault="000E0367" w:rsidP="00237D3E">
      <w:pPr>
        <w:rPr>
          <w:b/>
          <w:bCs/>
          <w:lang w:val="en-US"/>
        </w:rPr>
      </w:pPr>
      <w:r w:rsidRPr="00237D3E">
        <w:rPr>
          <w:b/>
          <w:bCs/>
          <w:lang w:val="en-US"/>
        </w:rPr>
        <w:t>c)</w:t>
      </w:r>
      <w:r w:rsidRPr="00237D3E">
        <w:rPr>
          <w:b/>
          <w:bCs/>
          <w:lang w:val="en-US"/>
        </w:rPr>
        <w:tab/>
        <w:t>What equipment does your administration use to perform technical measurements during an inspection?</w:t>
      </w:r>
    </w:p>
    <w:p w:rsidR="000E0367" w:rsidRPr="000E0367" w:rsidRDefault="000E0367" w:rsidP="00237D3E">
      <w:pPr>
        <w:rPr>
          <w:lang w:val="en-US"/>
        </w:rPr>
      </w:pPr>
      <w:r w:rsidRPr="000E0367">
        <w:rPr>
          <w:lang w:val="en-US"/>
        </w:rPr>
        <w:t>To carry out technical measures relating to radio station inspections, administrations require suitable technical equipment.</w:t>
      </w:r>
    </w:p>
    <w:p w:rsidR="000E0367" w:rsidRPr="000E0367" w:rsidRDefault="000E0367" w:rsidP="00237D3E">
      <w:pPr>
        <w:rPr>
          <w:bCs/>
          <w:lang w:val="en-US"/>
        </w:rPr>
      </w:pPr>
      <w:r w:rsidRPr="000E0367">
        <w:rPr>
          <w:bCs/>
          <w:lang w:val="en-US"/>
        </w:rPr>
        <w:t xml:space="preserve">Consideration of the positive replies received show that a great variety of measuring equipment is in use by administrations, but that the most popular are spectrum </w:t>
      </w:r>
      <w:proofErr w:type="spellStart"/>
      <w:r w:rsidRPr="000E0367">
        <w:rPr>
          <w:bCs/>
          <w:lang w:val="en-US"/>
        </w:rPr>
        <w:t>analysers</w:t>
      </w:r>
      <w:proofErr w:type="spellEnd"/>
      <w:r w:rsidRPr="000E0367">
        <w:rPr>
          <w:bCs/>
          <w:lang w:val="en-US"/>
        </w:rPr>
        <w:t xml:space="preserve">, frequency meters and </w:t>
      </w:r>
      <w:proofErr w:type="spellStart"/>
      <w:r w:rsidRPr="000E0367">
        <w:rPr>
          <w:bCs/>
          <w:lang w:val="en-US"/>
        </w:rPr>
        <w:t>wattmeters</w:t>
      </w:r>
      <w:proofErr w:type="spellEnd"/>
      <w:r w:rsidRPr="000E0367">
        <w:rPr>
          <w:bCs/>
          <w:lang w:val="en-US"/>
        </w:rPr>
        <w:t>, in addition to portable receivers or DF units occasionally. Naturally, administrations also use mobile monitoring stations.</w:t>
      </w:r>
    </w:p>
    <w:p w:rsidR="000E0367" w:rsidRPr="00237D3E" w:rsidRDefault="000E0367" w:rsidP="00237D3E">
      <w:pPr>
        <w:rPr>
          <w:b/>
          <w:lang w:val="en-US"/>
        </w:rPr>
      </w:pPr>
      <w:r w:rsidRPr="00237D3E">
        <w:rPr>
          <w:b/>
          <w:lang w:val="en-US"/>
        </w:rPr>
        <w:t>d)</w:t>
      </w:r>
      <w:r w:rsidRPr="00237D3E">
        <w:rPr>
          <w:b/>
          <w:lang w:val="en-US"/>
        </w:rPr>
        <w:tab/>
        <w:t>What technical parameters does your administration measure when inspecting a radio system?</w:t>
      </w:r>
    </w:p>
    <w:p w:rsidR="000E0367" w:rsidRPr="000E0367" w:rsidRDefault="000E0367" w:rsidP="00237D3E">
      <w:pPr>
        <w:rPr>
          <w:bCs/>
          <w:lang w:val="en-US"/>
        </w:rPr>
      </w:pPr>
      <w:r w:rsidRPr="000E0367">
        <w:rPr>
          <w:bCs/>
          <w:lang w:val="en-US"/>
        </w:rPr>
        <w:t>The replies submitted by administrations included 53 which could be used. The replies varied from one administration to the next and point to a variety of technical parameters.</w:t>
      </w:r>
    </w:p>
    <w:p w:rsidR="000E0367" w:rsidRPr="00237D3E" w:rsidRDefault="000E0367" w:rsidP="00237D3E">
      <w:pPr>
        <w:rPr>
          <w:b/>
          <w:lang w:val="en-US"/>
        </w:rPr>
      </w:pPr>
      <w:r w:rsidRPr="00237D3E">
        <w:rPr>
          <w:b/>
          <w:lang w:val="en-US"/>
        </w:rPr>
        <w:t>e)</w:t>
      </w:r>
      <w:r w:rsidRPr="00237D3E">
        <w:rPr>
          <w:b/>
          <w:lang w:val="en-US"/>
        </w:rPr>
        <w:tab/>
        <w:t>What station records does your administration review when inspecting a radio station?</w:t>
      </w:r>
    </w:p>
    <w:p w:rsidR="000E0367" w:rsidRPr="000E0367" w:rsidRDefault="000E0367" w:rsidP="00237D3E">
      <w:pPr>
        <w:rPr>
          <w:bCs/>
          <w:lang w:val="en-US"/>
        </w:rPr>
      </w:pPr>
      <w:r w:rsidRPr="000E0367">
        <w:rPr>
          <w:bCs/>
          <w:lang w:val="en-US"/>
        </w:rPr>
        <w:t xml:space="preserve">The administrations that replied to this question mentioned various records, in particular those relating to the </w:t>
      </w:r>
      <w:proofErr w:type="spellStart"/>
      <w:r w:rsidRPr="000E0367">
        <w:rPr>
          <w:bCs/>
          <w:lang w:val="en-US"/>
        </w:rPr>
        <w:t>licence</w:t>
      </w:r>
      <w:proofErr w:type="spellEnd"/>
      <w:r w:rsidRPr="000E0367">
        <w:rPr>
          <w:bCs/>
          <w:lang w:val="en-US"/>
        </w:rPr>
        <w:t xml:space="preserve"> parameters and databases and frequency assignment databases.</w:t>
      </w:r>
    </w:p>
    <w:p w:rsidR="000E0367" w:rsidRPr="000E0367" w:rsidRDefault="000E0367" w:rsidP="00237D3E">
      <w:pPr>
        <w:pStyle w:val="Heading5"/>
        <w:rPr>
          <w:lang w:val="en-US"/>
        </w:rPr>
      </w:pPr>
      <w:r w:rsidRPr="000E0367">
        <w:rPr>
          <w:lang w:val="en-US"/>
        </w:rPr>
        <w:t>Question 21 – Do you perform technical analyses of complaints of radio frequency interference? Yes</w:t>
      </w:r>
      <w:r w:rsidR="002F463C">
        <w:rPr>
          <w:lang w:val="en-US"/>
        </w:rPr>
        <w:t> </w:t>
      </w:r>
      <w:r w:rsidRPr="000E0367">
        <w:rPr>
          <w:lang w:val="en-US"/>
        </w:rPr>
        <w:t>_______  No _______</w:t>
      </w:r>
    </w:p>
    <w:p w:rsidR="000E0367" w:rsidRPr="000E0367" w:rsidRDefault="000E0367" w:rsidP="00237D3E">
      <w:pPr>
        <w:rPr>
          <w:lang w:val="en-US"/>
        </w:rPr>
      </w:pPr>
      <w:r w:rsidRPr="000E0367">
        <w:rPr>
          <w:lang w:val="en-US"/>
        </w:rPr>
        <w:t>Ninety-seven per cent of the administrations carry out technical analyses in response to interference complaints.</w:t>
      </w:r>
    </w:p>
    <w:p w:rsidR="000E0367" w:rsidRPr="00237D3E" w:rsidRDefault="000E0367" w:rsidP="00237D3E">
      <w:pPr>
        <w:rPr>
          <w:b/>
          <w:bCs/>
          <w:lang w:val="en-US"/>
        </w:rPr>
      </w:pPr>
      <w:r w:rsidRPr="00237D3E">
        <w:rPr>
          <w:b/>
          <w:bCs/>
          <w:lang w:val="en-US"/>
        </w:rPr>
        <w:t>Another question was raised under question 21 of the questionnaire:</w:t>
      </w:r>
    </w:p>
    <w:p w:rsidR="000E0367" w:rsidRPr="00237D3E" w:rsidRDefault="000E0367" w:rsidP="00237D3E">
      <w:pPr>
        <w:rPr>
          <w:b/>
          <w:bCs/>
          <w:lang w:val="en-US"/>
        </w:rPr>
      </w:pPr>
      <w:r w:rsidRPr="00237D3E">
        <w:rPr>
          <w:b/>
          <w:bCs/>
          <w:lang w:val="en-US"/>
        </w:rPr>
        <w:t>Do you have an established consultation process with a government or non-government body for resolving these complaints?  Yes ________  No  ___________</w:t>
      </w:r>
    </w:p>
    <w:p w:rsidR="000E0367" w:rsidRPr="000E0367" w:rsidRDefault="000E0367" w:rsidP="00237D3E">
      <w:pPr>
        <w:rPr>
          <w:bCs/>
          <w:lang w:val="en-US"/>
        </w:rPr>
      </w:pPr>
      <w:r w:rsidRPr="000E0367">
        <w:rPr>
          <w:bCs/>
          <w:lang w:val="en-US"/>
        </w:rPr>
        <w:lastRenderedPageBreak/>
        <w:t>It is observed that only 48% of administrations replied positively, to the effect that they have an established consultation process, involving an organization, for resolving these complaints.</w:t>
      </w:r>
    </w:p>
    <w:p w:rsidR="000E0367" w:rsidRPr="000E0367" w:rsidRDefault="000E0367" w:rsidP="00237D3E">
      <w:pPr>
        <w:pStyle w:val="Heading5"/>
        <w:rPr>
          <w:lang w:val="en-US"/>
        </w:rPr>
      </w:pPr>
      <w:r w:rsidRPr="000E0367">
        <w:rPr>
          <w:lang w:val="en-US"/>
        </w:rPr>
        <w:t>Question 22 – Use of computers for national spectrum management</w:t>
      </w:r>
    </w:p>
    <w:p w:rsidR="000E0367" w:rsidRPr="00237D3E" w:rsidRDefault="000E0367" w:rsidP="00237D3E">
      <w:pPr>
        <w:rPr>
          <w:b/>
          <w:bCs/>
          <w:lang w:val="en-US"/>
        </w:rPr>
      </w:pPr>
      <w:r w:rsidRPr="00237D3E">
        <w:rPr>
          <w:b/>
          <w:bCs/>
          <w:lang w:val="en-US"/>
        </w:rPr>
        <w:t>General</w:t>
      </w:r>
    </w:p>
    <w:p w:rsidR="000E0367" w:rsidRPr="00237D3E" w:rsidRDefault="000E0367" w:rsidP="00237D3E">
      <w:pPr>
        <w:rPr>
          <w:b/>
          <w:bCs/>
          <w:lang w:val="en-US"/>
        </w:rPr>
      </w:pPr>
      <w:r w:rsidRPr="00237D3E">
        <w:rPr>
          <w:b/>
          <w:bCs/>
          <w:lang w:val="en-US"/>
        </w:rPr>
        <w:t>a)</w:t>
      </w:r>
      <w:r w:rsidRPr="00237D3E">
        <w:rPr>
          <w:b/>
          <w:bCs/>
          <w:lang w:val="en-US"/>
        </w:rPr>
        <w:tab/>
        <w:t>Do you use computers for national spectrum management? Yes ___________</w:t>
      </w:r>
      <w:r w:rsidRPr="00237D3E">
        <w:rPr>
          <w:b/>
          <w:bCs/>
          <w:lang w:val="en-US"/>
        </w:rPr>
        <w:br/>
        <w:t>No ___________</w:t>
      </w:r>
    </w:p>
    <w:p w:rsidR="000E0367" w:rsidRPr="000E0367" w:rsidRDefault="000E0367" w:rsidP="00237D3E">
      <w:pPr>
        <w:rPr>
          <w:bCs/>
          <w:lang w:val="en-US"/>
        </w:rPr>
      </w:pPr>
      <w:r w:rsidRPr="000E0367">
        <w:rPr>
          <w:bCs/>
          <w:lang w:val="en-US"/>
        </w:rPr>
        <w:t>In total, 67 usable replies were received; of those replies, 66 administrations, representing a rate of 98.5%, use computers in spectrum management. Only one administration in the Americas region does not use computers in spectrum management. Computers are therefore used extensively in spectrum management.</w:t>
      </w:r>
    </w:p>
    <w:p w:rsidR="000E0367" w:rsidRPr="00237D3E" w:rsidRDefault="000E0367" w:rsidP="00237D3E">
      <w:pPr>
        <w:rPr>
          <w:b/>
          <w:bCs/>
          <w:lang w:val="en-US"/>
        </w:rPr>
      </w:pPr>
      <w:r w:rsidRPr="00237D3E">
        <w:rPr>
          <w:b/>
          <w:bCs/>
          <w:lang w:val="en-US"/>
        </w:rPr>
        <w:t>b)</w:t>
      </w:r>
      <w:r w:rsidRPr="00237D3E">
        <w:rPr>
          <w:b/>
          <w:bCs/>
          <w:lang w:val="en-US"/>
        </w:rPr>
        <w:tab/>
        <w:t>Type of computers: _____________</w:t>
      </w:r>
    </w:p>
    <w:p w:rsidR="000E0367" w:rsidRPr="00237D3E" w:rsidRDefault="000E0367" w:rsidP="00237D3E">
      <w:pPr>
        <w:rPr>
          <w:b/>
          <w:bCs/>
          <w:lang w:val="en-US"/>
        </w:rPr>
      </w:pPr>
      <w:r w:rsidRPr="00237D3E">
        <w:rPr>
          <w:b/>
          <w:bCs/>
          <w:lang w:val="en-US"/>
        </w:rPr>
        <w:t>c)</w:t>
      </w:r>
      <w:r w:rsidRPr="00237D3E">
        <w:rPr>
          <w:b/>
          <w:bCs/>
          <w:lang w:val="en-US"/>
        </w:rPr>
        <w:tab/>
        <w:t>How many workstations: _______ or personal computers (PCs): _______</w:t>
      </w:r>
    </w:p>
    <w:p w:rsidR="000E0367" w:rsidRPr="00237D3E" w:rsidRDefault="000E0367" w:rsidP="00237D3E">
      <w:pPr>
        <w:rPr>
          <w:b/>
          <w:bCs/>
          <w:lang w:val="en-US"/>
        </w:rPr>
      </w:pPr>
      <w:r w:rsidRPr="00237D3E">
        <w:rPr>
          <w:b/>
          <w:bCs/>
          <w:lang w:val="en-US"/>
        </w:rPr>
        <w:t>d)</w:t>
      </w:r>
      <w:r w:rsidRPr="00237D3E">
        <w:rPr>
          <w:b/>
          <w:bCs/>
          <w:lang w:val="en-US"/>
        </w:rPr>
        <w:tab/>
        <w:t>Operating system(s): _____________________________________</w:t>
      </w:r>
    </w:p>
    <w:p w:rsidR="000E0367" w:rsidRPr="00237D3E" w:rsidRDefault="000E0367" w:rsidP="00237D3E">
      <w:pPr>
        <w:rPr>
          <w:b/>
          <w:bCs/>
          <w:lang w:val="en-US"/>
        </w:rPr>
      </w:pPr>
      <w:r w:rsidRPr="00237D3E">
        <w:rPr>
          <w:b/>
          <w:bCs/>
          <w:lang w:val="en-US"/>
        </w:rPr>
        <w:t>Questions 22a), c) and e)</w:t>
      </w:r>
    </w:p>
    <w:p w:rsidR="000E0367" w:rsidRPr="00237D3E" w:rsidRDefault="000E0367" w:rsidP="00237D3E">
      <w:pPr>
        <w:rPr>
          <w:b/>
          <w:bCs/>
          <w:lang w:val="en-US"/>
        </w:rPr>
      </w:pPr>
      <w:r w:rsidRPr="00237D3E">
        <w:rPr>
          <w:b/>
          <w:bCs/>
          <w:lang w:val="en-US"/>
        </w:rPr>
        <w:t>Administrations using PCs or workstations and utilization of local area network (LAN).</w:t>
      </w:r>
    </w:p>
    <w:p w:rsidR="000E0367" w:rsidRPr="000E0367" w:rsidRDefault="000E0367" w:rsidP="00237D3E">
      <w:pPr>
        <w:rPr>
          <w:lang w:val="en-US"/>
        </w:rPr>
      </w:pPr>
      <w:r w:rsidRPr="000E0367">
        <w:rPr>
          <w:lang w:val="en-US"/>
        </w:rPr>
        <w:t>It should be noted that PC availability does not always mean that spectrum management is computerized.</w:t>
      </w:r>
    </w:p>
    <w:p w:rsidR="000E0367" w:rsidRPr="000E0367" w:rsidRDefault="000E0367" w:rsidP="00237D3E">
      <w:pPr>
        <w:rPr>
          <w:lang w:val="en-US"/>
        </w:rPr>
      </w:pPr>
      <w:r w:rsidRPr="000E0367">
        <w:rPr>
          <w:lang w:val="en-US"/>
        </w:rPr>
        <w:t>In all, 98.31% of the PCs or workstations are accounted for by the developing countries, and by one administration in particular in the Asia-Pacific region. Of the LANs used for spectrum management, 99.87% are accounted for by developing countries, with extensive use in Europe and CIS.</w:t>
      </w:r>
    </w:p>
    <w:p w:rsidR="000E0367" w:rsidRPr="00237D3E" w:rsidRDefault="000E0367" w:rsidP="00237D3E">
      <w:pPr>
        <w:rPr>
          <w:b/>
          <w:bCs/>
          <w:lang w:val="en-US"/>
        </w:rPr>
      </w:pPr>
      <w:r w:rsidRPr="00237D3E">
        <w:rPr>
          <w:b/>
          <w:bCs/>
          <w:lang w:val="en-US"/>
        </w:rPr>
        <w:t>e)</w:t>
      </w:r>
      <w:r w:rsidRPr="00237D3E">
        <w:rPr>
          <w:b/>
          <w:bCs/>
          <w:lang w:val="en-US"/>
        </w:rPr>
        <w:tab/>
        <w:t xml:space="preserve">Does your spectrum management system operate within a local area network (LAN)?  </w:t>
      </w:r>
      <w:r w:rsidR="00237D3E">
        <w:rPr>
          <w:b/>
          <w:bCs/>
          <w:lang w:val="en-US"/>
        </w:rPr>
        <w:br/>
      </w:r>
      <w:r w:rsidRPr="00237D3E">
        <w:rPr>
          <w:b/>
          <w:bCs/>
          <w:lang w:val="en-US"/>
        </w:rPr>
        <w:t>Yes ________ No _________</w:t>
      </w:r>
    </w:p>
    <w:p w:rsidR="000E0367" w:rsidRPr="000E0367" w:rsidRDefault="000E0367" w:rsidP="00237D3E">
      <w:pPr>
        <w:rPr>
          <w:lang w:val="en-US"/>
        </w:rPr>
      </w:pPr>
      <w:r w:rsidRPr="000E0367">
        <w:rPr>
          <w:lang w:val="en-US"/>
        </w:rPr>
        <w:t>Of administrations that replied to this question, 86% indicated that they operate a spectrum management system within a local area network (LAN). Given the replies received to the previous question and to f), there would appear to be some confusion. Both questions would appear to be identical but different replies were received.</w:t>
      </w:r>
    </w:p>
    <w:p w:rsidR="000E0367" w:rsidRPr="00237D3E" w:rsidRDefault="000E0367" w:rsidP="00237D3E">
      <w:pPr>
        <w:rPr>
          <w:b/>
          <w:bCs/>
          <w:lang w:val="en-US"/>
        </w:rPr>
      </w:pPr>
      <w:r w:rsidRPr="00237D3E">
        <w:rPr>
          <w:b/>
          <w:bCs/>
          <w:lang w:val="en-US"/>
        </w:rPr>
        <w:t>f)</w:t>
      </w:r>
      <w:r w:rsidRPr="00237D3E">
        <w:rPr>
          <w:b/>
          <w:bCs/>
          <w:lang w:val="en-US"/>
        </w:rPr>
        <w:tab/>
        <w:t>Do you have access to the Internet? Yes _______  No ________</w:t>
      </w:r>
    </w:p>
    <w:p w:rsidR="000E0367" w:rsidRPr="000E0367" w:rsidRDefault="000E0367" w:rsidP="00237D3E">
      <w:pPr>
        <w:rPr>
          <w:lang w:val="en-US"/>
        </w:rPr>
      </w:pPr>
      <w:r w:rsidRPr="000E0367">
        <w:rPr>
          <w:lang w:val="en-US"/>
        </w:rPr>
        <w:t>Internet access is widely available; 95% administrations use it. Construction of websites and their use for spectrum management are in progress, especially in developing countries.</w:t>
      </w:r>
    </w:p>
    <w:p w:rsidR="000E0367" w:rsidRPr="00237D3E" w:rsidRDefault="000E0367" w:rsidP="00237D3E">
      <w:pPr>
        <w:rPr>
          <w:b/>
          <w:bCs/>
          <w:lang w:val="en-US"/>
        </w:rPr>
      </w:pPr>
      <w:r w:rsidRPr="00237D3E">
        <w:rPr>
          <w:b/>
          <w:bCs/>
          <w:lang w:val="en-US"/>
        </w:rPr>
        <w:t>g)</w:t>
      </w:r>
      <w:r w:rsidRPr="00237D3E">
        <w:rPr>
          <w:b/>
          <w:bCs/>
          <w:lang w:val="en-US"/>
        </w:rPr>
        <w:tab/>
        <w:t>Does your administration operate a website to disseminate spectrum management information? Yes __________  No ___________</w:t>
      </w:r>
    </w:p>
    <w:p w:rsidR="000E0367" w:rsidRPr="000E0367" w:rsidRDefault="000E0367" w:rsidP="00237D3E">
      <w:pPr>
        <w:rPr>
          <w:lang w:val="en-US"/>
        </w:rPr>
      </w:pPr>
      <w:r w:rsidRPr="000E0367">
        <w:rPr>
          <w:lang w:val="en-US"/>
        </w:rPr>
        <w:t>Construction of websites and their use for spectrum management are in progress, especially in the developing countries.</w:t>
      </w:r>
    </w:p>
    <w:p w:rsidR="000E0367" w:rsidRPr="00237D3E" w:rsidRDefault="000E0367" w:rsidP="00237D3E">
      <w:pPr>
        <w:rPr>
          <w:b/>
          <w:bCs/>
          <w:lang w:val="en-US"/>
        </w:rPr>
      </w:pPr>
      <w:r w:rsidRPr="00237D3E">
        <w:rPr>
          <w:b/>
          <w:bCs/>
          <w:lang w:val="en-US"/>
        </w:rPr>
        <w:t xml:space="preserve">If YES, please provide the address (URL) of the website: </w:t>
      </w:r>
    </w:p>
    <w:p w:rsidR="000E0367" w:rsidRPr="000E0367" w:rsidRDefault="000E0367" w:rsidP="00237D3E">
      <w:pPr>
        <w:rPr>
          <w:lang w:val="en-US"/>
        </w:rPr>
      </w:pPr>
      <w:r w:rsidRPr="000E0367">
        <w:rPr>
          <w:lang w:val="en-US"/>
        </w:rPr>
        <w:t>All administrations having indicated that they have a website provided the address.</w:t>
      </w:r>
    </w:p>
    <w:p w:rsidR="000E0367" w:rsidRPr="00237D3E" w:rsidRDefault="000E0367" w:rsidP="00237D3E">
      <w:pPr>
        <w:rPr>
          <w:b/>
          <w:bCs/>
          <w:lang w:val="en-US"/>
        </w:rPr>
      </w:pPr>
      <w:r w:rsidRPr="00237D3E">
        <w:rPr>
          <w:b/>
          <w:bCs/>
          <w:lang w:val="en-US"/>
        </w:rPr>
        <w:t>Spectrum management system for developing countries (SMS4DC)</w:t>
      </w:r>
    </w:p>
    <w:p w:rsidR="000E0367" w:rsidRPr="00237D3E" w:rsidRDefault="000E0367" w:rsidP="00237D3E">
      <w:pPr>
        <w:rPr>
          <w:b/>
          <w:bCs/>
          <w:lang w:val="en-US"/>
        </w:rPr>
      </w:pPr>
      <w:r w:rsidRPr="00237D3E">
        <w:rPr>
          <w:b/>
          <w:bCs/>
          <w:lang w:val="en-US"/>
        </w:rPr>
        <w:t>h)</w:t>
      </w:r>
      <w:r w:rsidRPr="00237D3E">
        <w:rPr>
          <w:b/>
          <w:bCs/>
          <w:lang w:val="en-US"/>
        </w:rPr>
        <w:tab/>
        <w:t>Are you familiar with the SMS4DC product? Yes ________ No _________</w:t>
      </w:r>
    </w:p>
    <w:p w:rsidR="000E0367" w:rsidRPr="000E0367" w:rsidRDefault="000E0367" w:rsidP="00237D3E">
      <w:pPr>
        <w:rPr>
          <w:lang w:val="en-US"/>
        </w:rPr>
      </w:pPr>
      <w:r w:rsidRPr="000E0367">
        <w:rPr>
          <w:lang w:val="en-US"/>
        </w:rPr>
        <w:t xml:space="preserve">Thirty-one administrations are familiar with SMS4DC, i.e. 52% of those that replied. Over half the administrations that replied are familiar with the tool. </w:t>
      </w:r>
    </w:p>
    <w:p w:rsidR="000E0367" w:rsidRPr="00237D3E" w:rsidRDefault="000E0367" w:rsidP="00237D3E">
      <w:pPr>
        <w:rPr>
          <w:b/>
          <w:bCs/>
          <w:lang w:val="en-US"/>
        </w:rPr>
      </w:pPr>
      <w:proofErr w:type="spellStart"/>
      <w:r w:rsidRPr="00237D3E">
        <w:rPr>
          <w:b/>
          <w:bCs/>
          <w:lang w:val="en-US"/>
        </w:rPr>
        <w:t>i</w:t>
      </w:r>
      <w:proofErr w:type="spellEnd"/>
      <w:r w:rsidRPr="00237D3E">
        <w:rPr>
          <w:b/>
          <w:bCs/>
          <w:lang w:val="en-US"/>
        </w:rPr>
        <w:t>)</w:t>
      </w:r>
      <w:r w:rsidRPr="00237D3E">
        <w:rPr>
          <w:b/>
          <w:bCs/>
          <w:lang w:val="en-US"/>
        </w:rPr>
        <w:tab/>
        <w:t>Does your administration intend to use SMS4DC?</w:t>
      </w:r>
    </w:p>
    <w:p w:rsidR="000E0367" w:rsidRPr="000E0367" w:rsidRDefault="000E0367" w:rsidP="00237D3E">
      <w:pPr>
        <w:rPr>
          <w:lang w:val="en-US"/>
        </w:rPr>
      </w:pPr>
      <w:r w:rsidRPr="000E0367">
        <w:rPr>
          <w:lang w:val="en-US"/>
        </w:rPr>
        <w:t>Of the 31 administrations familiar with SMS4DC, 28, i.e. 90%, intend to use it.</w:t>
      </w:r>
    </w:p>
    <w:p w:rsidR="000E0367" w:rsidRPr="00C61B66" w:rsidRDefault="000E0367" w:rsidP="00C61B66">
      <w:pPr>
        <w:rPr>
          <w:b/>
          <w:bCs/>
          <w:lang w:val="en-US"/>
        </w:rPr>
      </w:pPr>
      <w:r w:rsidRPr="00C61B66">
        <w:rPr>
          <w:b/>
          <w:bCs/>
          <w:lang w:val="en-US"/>
        </w:rPr>
        <w:t>j)</w:t>
      </w:r>
      <w:r w:rsidRPr="00C61B66">
        <w:rPr>
          <w:b/>
          <w:bCs/>
          <w:lang w:val="en-US"/>
        </w:rPr>
        <w:tab/>
        <w:t xml:space="preserve">Does your administration still use </w:t>
      </w:r>
      <w:proofErr w:type="spellStart"/>
      <w:r w:rsidRPr="00C61B66">
        <w:rPr>
          <w:b/>
          <w:bCs/>
          <w:lang w:val="en-US"/>
        </w:rPr>
        <w:t>WinBASMS</w:t>
      </w:r>
      <w:proofErr w:type="spellEnd"/>
      <w:r w:rsidRPr="00C61B66">
        <w:rPr>
          <w:b/>
          <w:bCs/>
          <w:lang w:val="en-US"/>
        </w:rPr>
        <w:t>? Yes _________ No __________</w:t>
      </w:r>
    </w:p>
    <w:p w:rsidR="000E0367" w:rsidRPr="000E0367" w:rsidRDefault="000E0367" w:rsidP="00C61B66">
      <w:pPr>
        <w:rPr>
          <w:bCs/>
          <w:lang w:val="en-US"/>
        </w:rPr>
      </w:pPr>
      <w:r w:rsidRPr="000E0367">
        <w:rPr>
          <w:bCs/>
          <w:lang w:val="en-US"/>
        </w:rPr>
        <w:t xml:space="preserve">Four administrations, all from least developed countries, representing 7%, continue to use </w:t>
      </w:r>
      <w:proofErr w:type="spellStart"/>
      <w:r w:rsidRPr="000E0367">
        <w:rPr>
          <w:bCs/>
          <w:lang w:val="en-US"/>
        </w:rPr>
        <w:t>WinBASMS</w:t>
      </w:r>
      <w:proofErr w:type="spellEnd"/>
      <w:r w:rsidRPr="000E0367">
        <w:rPr>
          <w:bCs/>
          <w:lang w:val="en-US"/>
        </w:rPr>
        <w:t xml:space="preserve">, as compared with 18% in the previous period. This points to the disappearance of this product which was very </w:t>
      </w:r>
      <w:r w:rsidRPr="000E0367">
        <w:rPr>
          <w:bCs/>
          <w:lang w:val="en-US"/>
        </w:rPr>
        <w:lastRenderedPageBreak/>
        <w:t>well known in the last study period: it was known to 71% of the administrations that replied to the questionnaire in 2003.</w:t>
      </w:r>
    </w:p>
    <w:p w:rsidR="000E0367" w:rsidRPr="00C61B66" w:rsidRDefault="000E0367" w:rsidP="00C61B66">
      <w:pPr>
        <w:rPr>
          <w:b/>
          <w:bCs/>
          <w:lang w:val="en-US"/>
        </w:rPr>
      </w:pPr>
      <w:r w:rsidRPr="00C61B66">
        <w:rPr>
          <w:b/>
          <w:bCs/>
          <w:lang w:val="en-US"/>
        </w:rPr>
        <w:t>k)</w:t>
      </w:r>
      <w:r w:rsidRPr="00C61B66">
        <w:rPr>
          <w:b/>
          <w:bCs/>
          <w:lang w:val="en-US"/>
        </w:rPr>
        <w:tab/>
        <w:t>Did your administration participate in the regional ITU-D seminar on spectrum management, including SMS4DC applications?</w:t>
      </w:r>
    </w:p>
    <w:p w:rsidR="000E0367" w:rsidRPr="000E0367" w:rsidRDefault="000E0367" w:rsidP="00C61B66">
      <w:pPr>
        <w:rPr>
          <w:lang w:val="en-US"/>
        </w:rPr>
      </w:pPr>
      <w:r w:rsidRPr="000E0367">
        <w:rPr>
          <w:lang w:val="en-US"/>
        </w:rPr>
        <w:t xml:space="preserve">Thirty-three per cent of administrations (19 out of 57 countries), including one from the developed countries, participated in the regional ITU-D seminars on spectrum management, including SMS4DC applications. </w:t>
      </w:r>
    </w:p>
    <w:p w:rsidR="000E0367" w:rsidRPr="00C61B66" w:rsidRDefault="000E0367" w:rsidP="00C61B66">
      <w:pPr>
        <w:rPr>
          <w:b/>
          <w:bCs/>
          <w:lang w:val="en-US"/>
        </w:rPr>
      </w:pPr>
      <w:r w:rsidRPr="00C61B66">
        <w:rPr>
          <w:b/>
          <w:bCs/>
          <w:lang w:val="en-US"/>
        </w:rPr>
        <w:t>Advanced automated spectrum management system (AASMS)</w:t>
      </w:r>
    </w:p>
    <w:p w:rsidR="00C61B66" w:rsidRDefault="000E0367" w:rsidP="00C61B66">
      <w:pPr>
        <w:rPr>
          <w:b/>
          <w:bCs/>
          <w:lang w:val="en-US"/>
        </w:rPr>
      </w:pPr>
      <w:r w:rsidRPr="00C61B66">
        <w:rPr>
          <w:b/>
          <w:bCs/>
          <w:lang w:val="en-US"/>
        </w:rPr>
        <w:t>l)</w:t>
      </w:r>
      <w:r w:rsidRPr="00C61B66">
        <w:rPr>
          <w:b/>
          <w:bCs/>
          <w:lang w:val="en-US"/>
        </w:rPr>
        <w:tab/>
        <w:t>Does your administration use an advanced automated spectrum management system (AASMS) recommended by ITU-R Study Group 1 other than SMS4DC?</w:t>
      </w:r>
    </w:p>
    <w:p w:rsidR="000E0367" w:rsidRPr="00C61B66" w:rsidRDefault="000E0367" w:rsidP="00C61B66">
      <w:pPr>
        <w:spacing w:before="0"/>
        <w:rPr>
          <w:b/>
          <w:bCs/>
          <w:lang w:val="en-US"/>
        </w:rPr>
      </w:pPr>
      <w:r w:rsidRPr="00C61B66">
        <w:rPr>
          <w:b/>
          <w:bCs/>
          <w:lang w:val="en-US"/>
        </w:rPr>
        <w:t>Yes _________ No __________</w:t>
      </w:r>
    </w:p>
    <w:p w:rsidR="000E0367" w:rsidRPr="000E0367" w:rsidRDefault="000E0367" w:rsidP="00C61B66">
      <w:pPr>
        <w:rPr>
          <w:lang w:val="en-US"/>
        </w:rPr>
      </w:pPr>
      <w:r w:rsidRPr="000E0367">
        <w:rPr>
          <w:lang w:val="en-US"/>
        </w:rPr>
        <w:t xml:space="preserve">Twenty-one administrations, i.e. 36%, use an advanced automated spectrum management system (AASMS) recommended by ITU-R Study Group 1 other than </w:t>
      </w:r>
      <w:r w:rsidRPr="000E0367">
        <w:rPr>
          <w:iCs/>
          <w:lang w:val="en-US"/>
        </w:rPr>
        <w:t>SMS4DC.</w:t>
      </w:r>
    </w:p>
    <w:p w:rsidR="000E0367" w:rsidRPr="00C61B66" w:rsidRDefault="000E0367" w:rsidP="00C61B66">
      <w:pPr>
        <w:rPr>
          <w:b/>
          <w:bCs/>
          <w:lang w:val="en-US"/>
        </w:rPr>
      </w:pPr>
      <w:r w:rsidRPr="00C61B66">
        <w:rPr>
          <w:b/>
          <w:bCs/>
          <w:lang w:val="en-US"/>
        </w:rPr>
        <w:t>m)</w:t>
      </w:r>
      <w:r w:rsidRPr="00C61B66">
        <w:rPr>
          <w:b/>
          <w:bCs/>
          <w:lang w:val="en-US"/>
        </w:rPr>
        <w:tab/>
        <w:t>Has your administration had problems using your AASMS? Yes ___ No ___</w:t>
      </w:r>
    </w:p>
    <w:p w:rsidR="000E0367" w:rsidRPr="000E0367" w:rsidRDefault="000E0367" w:rsidP="00C61B66">
      <w:pPr>
        <w:rPr>
          <w:lang w:val="en-US"/>
        </w:rPr>
      </w:pPr>
      <w:r w:rsidRPr="000E0367">
        <w:rPr>
          <w:lang w:val="en-US"/>
        </w:rPr>
        <w:t>Twenty-three per cent of administrations using an advanced automated spectrum management system encounter difficulties in doing so.</w:t>
      </w:r>
    </w:p>
    <w:p w:rsidR="000E0367" w:rsidRPr="00C61B66" w:rsidRDefault="000E0367" w:rsidP="00C61B66">
      <w:pPr>
        <w:rPr>
          <w:b/>
          <w:lang w:val="en-US"/>
        </w:rPr>
      </w:pPr>
      <w:r w:rsidRPr="00C61B66">
        <w:rPr>
          <w:b/>
          <w:lang w:val="en-US"/>
        </w:rPr>
        <w:t>n)</w:t>
      </w:r>
      <w:r w:rsidRPr="00C61B66">
        <w:rPr>
          <w:b/>
          <w:lang w:val="en-US"/>
        </w:rPr>
        <w:tab/>
        <w:t xml:space="preserve">Describe the problems encountered using your AASMS: </w:t>
      </w:r>
    </w:p>
    <w:p w:rsidR="000E0367" w:rsidRPr="000E0367" w:rsidRDefault="000E0367" w:rsidP="00C61B66">
      <w:pPr>
        <w:rPr>
          <w:lang w:val="en-US"/>
        </w:rPr>
      </w:pPr>
      <w:r w:rsidRPr="000E0367">
        <w:rPr>
          <w:lang w:val="en-US"/>
        </w:rPr>
        <w:t xml:space="preserve">Some administrations indicated that they encounter difficulties in updating the system, the frequency cost calculation methods, </w:t>
      </w:r>
      <w:proofErr w:type="spellStart"/>
      <w:r w:rsidRPr="000E0367">
        <w:rPr>
          <w:lang w:val="en-US"/>
        </w:rPr>
        <w:t>licences</w:t>
      </w:r>
      <w:proofErr w:type="spellEnd"/>
      <w:r w:rsidRPr="000E0367">
        <w:rPr>
          <w:lang w:val="en-US"/>
        </w:rPr>
        <w:t>, AASMS and SMD4DC system compatibility, and familiarity with and migration to the new system.</w:t>
      </w:r>
    </w:p>
    <w:p w:rsidR="000E0367" w:rsidRPr="00C61B66" w:rsidRDefault="000E0367" w:rsidP="00C61B66">
      <w:pPr>
        <w:rPr>
          <w:b/>
          <w:lang w:val="en-US"/>
        </w:rPr>
      </w:pPr>
      <w:r w:rsidRPr="00C61B66">
        <w:rPr>
          <w:b/>
          <w:lang w:val="en-US"/>
        </w:rPr>
        <w:t>o)</w:t>
      </w:r>
      <w:r w:rsidRPr="00C61B66">
        <w:rPr>
          <w:b/>
          <w:lang w:val="en-US"/>
        </w:rPr>
        <w:tab/>
        <w:t>How would you propose to change the AASMS to correct or overcome these problems (give details)? </w:t>
      </w:r>
    </w:p>
    <w:p w:rsidR="000E0367" w:rsidRPr="000E0367" w:rsidRDefault="000E0367" w:rsidP="00C61B66">
      <w:pPr>
        <w:rPr>
          <w:bCs/>
          <w:lang w:val="en-US"/>
        </w:rPr>
      </w:pPr>
      <w:r w:rsidRPr="000E0367">
        <w:rPr>
          <w:bCs/>
          <w:lang w:val="en-US"/>
        </w:rPr>
        <w:t>Administrations encountering difficulties propose system updating or coordination with the software provider when software bugs are involved.</w:t>
      </w:r>
    </w:p>
    <w:p w:rsidR="000E0367" w:rsidRPr="000E0367" w:rsidRDefault="000E0367" w:rsidP="00C61B66">
      <w:pPr>
        <w:pStyle w:val="Heading5"/>
        <w:rPr>
          <w:lang w:val="en-US"/>
        </w:rPr>
      </w:pPr>
      <w:r w:rsidRPr="000E0367">
        <w:rPr>
          <w:lang w:val="en-US"/>
        </w:rPr>
        <w:t>23 – Which of the following ITU-R handbooks and reports do you use:</w:t>
      </w:r>
    </w:p>
    <w:p w:rsidR="000E0367" w:rsidRPr="00C61B66" w:rsidRDefault="000E0367" w:rsidP="00C61B66">
      <w:pPr>
        <w:rPr>
          <w:b/>
          <w:bCs/>
          <w:lang w:val="en-US"/>
        </w:rPr>
      </w:pPr>
      <w:r w:rsidRPr="00C61B66">
        <w:rPr>
          <w:b/>
          <w:bCs/>
          <w:lang w:val="en-US"/>
        </w:rPr>
        <w:t>a)</w:t>
      </w:r>
      <w:r w:rsidRPr="00C61B66">
        <w:rPr>
          <w:b/>
          <w:bCs/>
          <w:lang w:val="en-US"/>
        </w:rPr>
        <w:tab/>
        <w:t>National Spectrum Management, 2005 edition</w:t>
      </w:r>
    </w:p>
    <w:p w:rsidR="000E0367" w:rsidRPr="00C61B66" w:rsidRDefault="000E0367" w:rsidP="00C61B66">
      <w:pPr>
        <w:rPr>
          <w:b/>
          <w:bCs/>
          <w:lang w:val="en-US"/>
        </w:rPr>
      </w:pPr>
      <w:r w:rsidRPr="00C61B66">
        <w:rPr>
          <w:b/>
          <w:bCs/>
          <w:lang w:val="en-US"/>
        </w:rPr>
        <w:t>b)</w:t>
      </w:r>
      <w:r w:rsidRPr="00C61B66">
        <w:rPr>
          <w:b/>
          <w:bCs/>
          <w:lang w:val="en-US"/>
        </w:rPr>
        <w:tab/>
        <w:t>Spectrum Monitoring, 2005 edition</w:t>
      </w:r>
    </w:p>
    <w:p w:rsidR="000E0367" w:rsidRPr="00C61B66" w:rsidRDefault="000E0367" w:rsidP="00C61B66">
      <w:pPr>
        <w:rPr>
          <w:b/>
          <w:bCs/>
          <w:lang w:val="en-US"/>
        </w:rPr>
      </w:pPr>
      <w:r w:rsidRPr="00C61B66">
        <w:rPr>
          <w:b/>
          <w:bCs/>
          <w:lang w:val="en-US"/>
        </w:rPr>
        <w:t>c)</w:t>
      </w:r>
      <w:r w:rsidRPr="00C61B66">
        <w:rPr>
          <w:b/>
          <w:bCs/>
          <w:lang w:val="en-US"/>
        </w:rPr>
        <w:tab/>
        <w:t>Computer-aided techniques for Spectrum Management, 2005 edition</w:t>
      </w:r>
    </w:p>
    <w:p w:rsidR="000E0367" w:rsidRPr="00C61B66" w:rsidRDefault="000E0367" w:rsidP="00C61B66">
      <w:pPr>
        <w:rPr>
          <w:b/>
          <w:bCs/>
          <w:lang w:val="en-US"/>
        </w:rPr>
      </w:pPr>
      <w:r w:rsidRPr="00C61B66">
        <w:rPr>
          <w:b/>
          <w:bCs/>
          <w:lang w:val="en-US"/>
        </w:rPr>
        <w:t>d)</w:t>
      </w:r>
      <w:r w:rsidRPr="00C61B66">
        <w:rPr>
          <w:b/>
          <w:bCs/>
          <w:lang w:val="en-US"/>
        </w:rPr>
        <w:tab/>
        <w:t>Report ITU-R SM.2012-2, Economic aspects of spectrum management, version 200X</w:t>
      </w:r>
    </w:p>
    <w:p w:rsidR="000E0367" w:rsidRPr="000E0367" w:rsidRDefault="000E0367" w:rsidP="00C61B66">
      <w:pPr>
        <w:rPr>
          <w:bCs/>
          <w:lang w:val="en-US"/>
        </w:rPr>
      </w:pPr>
      <w:r w:rsidRPr="000E0367">
        <w:rPr>
          <w:bCs/>
          <w:lang w:val="en-US"/>
        </w:rPr>
        <w:t>ITU-R handbooks and reports are published to help frequency managers in the performance of their duties. The objective of this question is to determine to what extent, and at what level, these documents are used by administrations.</w:t>
      </w:r>
    </w:p>
    <w:p w:rsidR="000E0367" w:rsidRPr="000E0367" w:rsidRDefault="000E0367" w:rsidP="00C61B66">
      <w:pPr>
        <w:rPr>
          <w:bCs/>
          <w:lang w:val="en-US"/>
        </w:rPr>
      </w:pPr>
      <w:r w:rsidRPr="000E0367">
        <w:rPr>
          <w:bCs/>
          <w:lang w:val="en-US"/>
        </w:rPr>
        <w:t>Forty-six (46) countries out of 191 member administrations, i.e. some 24% of ITU Member States, replied.</w:t>
      </w:r>
      <w:r w:rsidR="00D34398">
        <w:rPr>
          <w:bCs/>
          <w:lang w:val="en-US"/>
        </w:rPr>
        <w:t xml:space="preserve"> </w:t>
      </w:r>
      <w:r w:rsidRPr="000E0367">
        <w:rPr>
          <w:bCs/>
          <w:lang w:val="en-US"/>
        </w:rPr>
        <w:t>Seventy-six per cent of the administrations having replied to the question stated that they use the Handbook on National Spectrum Management, 2005 edition.</w:t>
      </w:r>
    </w:p>
    <w:p w:rsidR="000E0367" w:rsidRPr="000E0367" w:rsidRDefault="000E0367" w:rsidP="00C61B66">
      <w:pPr>
        <w:rPr>
          <w:bCs/>
          <w:lang w:val="en-US"/>
        </w:rPr>
      </w:pPr>
      <w:r w:rsidRPr="000E0367">
        <w:rPr>
          <w:bCs/>
          <w:lang w:val="en-US"/>
        </w:rPr>
        <w:t>A breakdown of responses by country, with distribution, may be found at the website mentioned in paragraph 3 above.</w:t>
      </w:r>
    </w:p>
    <w:p w:rsidR="000E0367" w:rsidRPr="00C61B66" w:rsidRDefault="000E0367" w:rsidP="00C61B66">
      <w:pPr>
        <w:rPr>
          <w:b/>
          <w:bCs/>
          <w:lang w:val="en-US"/>
        </w:rPr>
      </w:pPr>
      <w:r w:rsidRPr="00C61B66">
        <w:rPr>
          <w:b/>
          <w:bCs/>
          <w:lang w:val="en-US"/>
        </w:rPr>
        <w:t>ANALYSIS OF REPLIES</w:t>
      </w:r>
    </w:p>
    <w:p w:rsidR="000E0367" w:rsidRPr="000E0367" w:rsidRDefault="000E0367" w:rsidP="00C61B66">
      <w:pPr>
        <w:rPr>
          <w:bCs/>
          <w:lang w:val="en-US"/>
        </w:rPr>
      </w:pPr>
      <w:r w:rsidRPr="000E0367">
        <w:rPr>
          <w:bCs/>
          <w:lang w:val="en-US"/>
        </w:rPr>
        <w:t>Analysis of the replies allows the following conclusions to be drawn:</w:t>
      </w:r>
    </w:p>
    <w:p w:rsidR="000E0367" w:rsidRPr="000E0367" w:rsidRDefault="000E0367" w:rsidP="00C61B66">
      <w:pPr>
        <w:pStyle w:val="enumlev1"/>
        <w:rPr>
          <w:lang w:val="en-US"/>
        </w:rPr>
      </w:pPr>
      <w:proofErr w:type="spellStart"/>
      <w:r w:rsidRPr="000E0367">
        <w:rPr>
          <w:lang w:val="en-US"/>
        </w:rPr>
        <w:t>i</w:t>
      </w:r>
      <w:proofErr w:type="spellEnd"/>
      <w:r w:rsidRPr="000E0367">
        <w:rPr>
          <w:lang w:val="en-US"/>
        </w:rPr>
        <w:t>)</w:t>
      </w:r>
      <w:r w:rsidRPr="000E0367">
        <w:rPr>
          <w:lang w:val="en-US"/>
        </w:rPr>
        <w:tab/>
        <w:t>With respect to question a), 73% of the countries that replied stated that they use the National Spectrum Management handbook (2005 edition).</w:t>
      </w:r>
    </w:p>
    <w:p w:rsidR="000E0367" w:rsidRPr="000E0367" w:rsidRDefault="000E0367" w:rsidP="00C61B66">
      <w:pPr>
        <w:pStyle w:val="enumlev1"/>
        <w:rPr>
          <w:lang w:val="en-US"/>
        </w:rPr>
      </w:pPr>
      <w:r w:rsidRPr="000E0367">
        <w:rPr>
          <w:lang w:val="en-US"/>
        </w:rPr>
        <w:t>ii)</w:t>
      </w:r>
      <w:r w:rsidRPr="000E0367">
        <w:rPr>
          <w:lang w:val="en-US"/>
        </w:rPr>
        <w:tab/>
        <w:t>The Spectrum Monitoring handbook (2002 edition) is fairly extensively used. It is the most widely used handbook. Indeed, around 44 countries, i.e. 92% of those that replied indicated, that they use this handbook.</w:t>
      </w:r>
    </w:p>
    <w:p w:rsidR="000E0367" w:rsidRPr="000E0367" w:rsidRDefault="000E0367" w:rsidP="00C61B66">
      <w:pPr>
        <w:pStyle w:val="enumlev1"/>
        <w:rPr>
          <w:lang w:val="en-US"/>
        </w:rPr>
      </w:pPr>
      <w:r w:rsidRPr="000E0367">
        <w:rPr>
          <w:lang w:val="en-US"/>
        </w:rPr>
        <w:lastRenderedPageBreak/>
        <w:t>iii)</w:t>
      </w:r>
      <w:r w:rsidRPr="000E0367">
        <w:rPr>
          <w:lang w:val="en-US"/>
        </w:rPr>
        <w:tab/>
        <w:t>The handbook Computer-aided Techniques for Spectrum Management (2005 edition) is little used (around 12% of ITU member administrations use it). This is the least used handbook.</w:t>
      </w:r>
    </w:p>
    <w:p w:rsidR="000E0367" w:rsidRPr="000E0367" w:rsidRDefault="000E0367" w:rsidP="00C61B66">
      <w:pPr>
        <w:pStyle w:val="enumlev1"/>
        <w:rPr>
          <w:lang w:val="en-US"/>
        </w:rPr>
      </w:pPr>
      <w:r w:rsidRPr="000E0367">
        <w:rPr>
          <w:lang w:val="en-US"/>
        </w:rPr>
        <w:t>iv)</w:t>
      </w:r>
      <w:r w:rsidRPr="000E0367">
        <w:rPr>
          <w:lang w:val="en-US"/>
        </w:rPr>
        <w:tab/>
        <w:t xml:space="preserve">Report ITU-R SM.2012-2 (Economic Aspects of Spectrum Management) (2005 edition) meets a current need, but also a demand that was expressed by the developing countries in general. </w:t>
      </w:r>
    </w:p>
    <w:p w:rsidR="000E0367" w:rsidRPr="000E0367" w:rsidRDefault="000E0367" w:rsidP="00C61B66">
      <w:pPr>
        <w:rPr>
          <w:lang w:val="en-US"/>
        </w:rPr>
      </w:pPr>
      <w:r w:rsidRPr="000E0367">
        <w:rPr>
          <w:lang w:val="en-US"/>
        </w:rPr>
        <w:t>The statistics show that 15% of ITU member administrations having replied to this question use this report.</w:t>
      </w:r>
    </w:p>
    <w:p w:rsidR="000E0367" w:rsidRPr="000E0367" w:rsidRDefault="000E0367" w:rsidP="00C61B66">
      <w:pPr>
        <w:rPr>
          <w:lang w:val="en-US"/>
        </w:rPr>
      </w:pPr>
      <w:r w:rsidRPr="000E0367">
        <w:rPr>
          <w:lang w:val="en-US"/>
        </w:rPr>
        <w:t>Several countries indicated that they have taken steps to acquire the handbooks they do not already have.</w:t>
      </w:r>
    </w:p>
    <w:p w:rsidR="000E0367" w:rsidRPr="000E0367" w:rsidRDefault="000E0367" w:rsidP="00C61B66">
      <w:pPr>
        <w:pStyle w:val="Heading2"/>
        <w:rPr>
          <w:lang w:val="en-US"/>
        </w:rPr>
      </w:pPr>
      <w:bookmarkStart w:id="17" w:name="_Toc277853429"/>
      <w:r w:rsidRPr="000E0367">
        <w:rPr>
          <w:lang w:val="en-US"/>
        </w:rPr>
        <w:t>3.3</w:t>
      </w:r>
      <w:r w:rsidRPr="000E0367">
        <w:rPr>
          <w:lang w:val="en-US"/>
        </w:rPr>
        <w:tab/>
        <w:t>Economic aspects</w:t>
      </w:r>
      <w:bookmarkEnd w:id="17"/>
    </w:p>
    <w:p w:rsidR="000E0367" w:rsidRPr="000E0367" w:rsidRDefault="000E0367" w:rsidP="00C61B66">
      <w:pPr>
        <w:pStyle w:val="Heading5"/>
        <w:rPr>
          <w:lang w:val="en-US"/>
        </w:rPr>
      </w:pPr>
      <w:r w:rsidRPr="000E0367">
        <w:rPr>
          <w:lang w:val="en-US"/>
        </w:rPr>
        <w:t>24 – Spectrum management costs</w:t>
      </w:r>
    </w:p>
    <w:p w:rsidR="000E0367" w:rsidRPr="00C61B66" w:rsidRDefault="000E0367" w:rsidP="00C61B66">
      <w:pPr>
        <w:rPr>
          <w:b/>
          <w:bCs/>
          <w:lang w:val="en-US"/>
        </w:rPr>
      </w:pPr>
      <w:r w:rsidRPr="00C61B66">
        <w:rPr>
          <w:b/>
          <w:bCs/>
          <w:lang w:val="en-US"/>
        </w:rPr>
        <w:t>24.1 – What is the cost of providing national spectrum management services in your country (if there is more than one organization or agency responsible for spectrum management please give the total costs if this information is available)?</w:t>
      </w:r>
    </w:p>
    <w:p w:rsidR="000E0367" w:rsidRPr="00C61B66" w:rsidRDefault="000E0367" w:rsidP="00C61B66">
      <w:pPr>
        <w:rPr>
          <w:i/>
          <w:iCs/>
          <w:lang w:val="en-US"/>
        </w:rPr>
      </w:pPr>
      <w:r w:rsidRPr="00C61B66">
        <w:rPr>
          <w:i/>
          <w:iCs/>
          <w:lang w:val="en-US"/>
        </w:rPr>
        <w:t>Breakdown by:</w:t>
      </w:r>
    </w:p>
    <w:p w:rsidR="000E0367" w:rsidRPr="00C61B66" w:rsidRDefault="000E0367" w:rsidP="00C61B66">
      <w:pPr>
        <w:pStyle w:val="enumlev1"/>
        <w:rPr>
          <w:i/>
          <w:iCs/>
          <w:lang w:val="en-US"/>
        </w:rPr>
      </w:pPr>
      <w:r w:rsidRPr="000E0367">
        <w:rPr>
          <w:lang w:val="en-US"/>
        </w:rPr>
        <w:t>–</w:t>
      </w:r>
      <w:r w:rsidRPr="000E0367">
        <w:rPr>
          <w:lang w:val="en-US"/>
        </w:rPr>
        <w:tab/>
      </w:r>
      <w:r w:rsidRPr="00C61B66">
        <w:rPr>
          <w:i/>
          <w:iCs/>
          <w:lang w:val="en-US"/>
        </w:rPr>
        <w:t>spectrum management (spectrum planning, coordination, monitoring)</w:t>
      </w:r>
    </w:p>
    <w:p w:rsidR="000E0367" w:rsidRPr="00C61B66" w:rsidRDefault="000E0367" w:rsidP="00C61B66">
      <w:pPr>
        <w:pStyle w:val="enumlev1"/>
        <w:rPr>
          <w:i/>
          <w:iCs/>
          <w:lang w:val="en-US"/>
        </w:rPr>
      </w:pPr>
      <w:r w:rsidRPr="000E0367">
        <w:rPr>
          <w:lang w:val="en-US"/>
        </w:rPr>
        <w:t>–</w:t>
      </w:r>
      <w:r w:rsidRPr="000E0367">
        <w:rPr>
          <w:lang w:val="en-US"/>
        </w:rPr>
        <w:tab/>
      </w:r>
      <w:r w:rsidRPr="00C61B66">
        <w:rPr>
          <w:i/>
          <w:iCs/>
          <w:lang w:val="en-US"/>
        </w:rPr>
        <w:t>spectrum management (national assignments)</w:t>
      </w:r>
    </w:p>
    <w:p w:rsidR="000E0367" w:rsidRPr="00C61B66" w:rsidRDefault="000E0367" w:rsidP="00C61B66">
      <w:pPr>
        <w:pStyle w:val="enumlev1"/>
        <w:rPr>
          <w:i/>
          <w:iCs/>
          <w:lang w:val="en-US"/>
        </w:rPr>
      </w:pPr>
      <w:r w:rsidRPr="000E0367">
        <w:rPr>
          <w:lang w:val="en-US"/>
        </w:rPr>
        <w:t>–</w:t>
      </w:r>
      <w:r w:rsidRPr="000E0367">
        <w:rPr>
          <w:lang w:val="en-US"/>
        </w:rPr>
        <w:tab/>
      </w:r>
      <w:r w:rsidRPr="00C61B66">
        <w:rPr>
          <w:i/>
          <w:iCs/>
          <w:lang w:val="en-US"/>
        </w:rPr>
        <w:t>government use</w:t>
      </w:r>
    </w:p>
    <w:p w:rsidR="000E0367" w:rsidRPr="00C61B66" w:rsidRDefault="000E0367" w:rsidP="00C61B66">
      <w:pPr>
        <w:pStyle w:val="enumlev1"/>
        <w:rPr>
          <w:i/>
          <w:iCs/>
          <w:lang w:val="en-US"/>
        </w:rPr>
      </w:pPr>
      <w:r w:rsidRPr="000E0367">
        <w:rPr>
          <w:lang w:val="en-US"/>
        </w:rPr>
        <w:t>–</w:t>
      </w:r>
      <w:r w:rsidRPr="000E0367">
        <w:rPr>
          <w:lang w:val="en-US"/>
        </w:rPr>
        <w:tab/>
      </w:r>
      <w:r w:rsidRPr="00C61B66">
        <w:rPr>
          <w:i/>
          <w:iCs/>
          <w:lang w:val="en-US"/>
        </w:rPr>
        <w:t>non-government use</w:t>
      </w:r>
    </w:p>
    <w:p w:rsidR="000E0367" w:rsidRPr="000E0367" w:rsidRDefault="000E0367" w:rsidP="000E0367">
      <w:pPr>
        <w:rPr>
          <w:bCs/>
          <w:lang w:val="en-US"/>
        </w:rPr>
      </w:pPr>
      <w:r w:rsidRPr="000E0367">
        <w:rPr>
          <w:bCs/>
          <w:lang w:val="en-US"/>
        </w:rPr>
        <w:t>_________ (Euros €)        or  ____________ (US $)</w:t>
      </w:r>
    </w:p>
    <w:p w:rsidR="000E0367" w:rsidRPr="000E0367" w:rsidRDefault="000E0367" w:rsidP="00C61B66">
      <w:pPr>
        <w:rPr>
          <w:lang w:val="en-US"/>
        </w:rPr>
      </w:pPr>
      <w:r w:rsidRPr="000E0367">
        <w:rPr>
          <w:lang w:val="en-US"/>
        </w:rPr>
        <w:t>Radio spectrum management bears a cost for the administrations. These costs are made up of staff wages and by the amount of investment made for computers and monitoring equipment. To know this cost can be very useful for the administrations, in order to help set the amount of spectrum usage fees.</w:t>
      </w:r>
    </w:p>
    <w:p w:rsidR="000E0367" w:rsidRPr="000E0367" w:rsidRDefault="000E0367" w:rsidP="00C61B66">
      <w:pPr>
        <w:rPr>
          <w:lang w:val="en-US"/>
        </w:rPr>
      </w:pPr>
      <w:r w:rsidRPr="000E0367">
        <w:rPr>
          <w:lang w:val="en-US"/>
        </w:rPr>
        <w:t xml:space="preserve">More than half of administrations did not reply to this question. The spectrum management process can be very complex, and it then becomes difficult to ensure that the costs, in particular general overhead costs, are apportioned fairly between the </w:t>
      </w:r>
      <w:proofErr w:type="spellStart"/>
      <w:r w:rsidRPr="000E0367">
        <w:rPr>
          <w:lang w:val="en-US"/>
        </w:rPr>
        <w:t>licences</w:t>
      </w:r>
      <w:proofErr w:type="spellEnd"/>
      <w:r w:rsidRPr="000E0367">
        <w:rPr>
          <w:lang w:val="en-US"/>
        </w:rPr>
        <w:t xml:space="preserve"> for different types of spectrum use. The costs and charges of many administrations are open to public scrutiny (for example, by a national audit office) and the mechanisms for raising revenue to pay for spectrum management must be seen to ensure that fees charged to one type of </w:t>
      </w:r>
      <w:proofErr w:type="spellStart"/>
      <w:r w:rsidRPr="000E0367">
        <w:rPr>
          <w:lang w:val="en-US"/>
        </w:rPr>
        <w:t>licence</w:t>
      </w:r>
      <w:proofErr w:type="spellEnd"/>
      <w:r w:rsidRPr="000E0367">
        <w:rPr>
          <w:lang w:val="en-US"/>
        </w:rPr>
        <w:t xml:space="preserve"> use are not (accidentally) subsidizing the costs of another type of use. The situation is complicated further if more than one organization has responsibility for spectrum management or if the organization has responsibility for additional, No-spectrum management functions.</w:t>
      </w:r>
    </w:p>
    <w:p w:rsidR="000E0367" w:rsidRPr="000E0367" w:rsidRDefault="000E0367" w:rsidP="00C61B66">
      <w:pPr>
        <w:rPr>
          <w:lang w:val="en-US"/>
        </w:rPr>
      </w:pPr>
      <w:r w:rsidRPr="000E0367">
        <w:rPr>
          <w:lang w:val="en-US"/>
        </w:rPr>
        <w:t>The replies range between two extremes: 200 million dollars and 1.5 million dollars.</w:t>
      </w:r>
    </w:p>
    <w:p w:rsidR="000E0367" w:rsidRPr="00C61B66" w:rsidRDefault="000E0367" w:rsidP="00C61B66">
      <w:pPr>
        <w:rPr>
          <w:b/>
          <w:bCs/>
          <w:lang w:val="en-US"/>
        </w:rPr>
      </w:pPr>
      <w:r w:rsidRPr="00C61B66">
        <w:rPr>
          <w:b/>
          <w:bCs/>
          <w:lang w:val="en-US"/>
        </w:rPr>
        <w:t>24.2 – What is the source of the funding for these spectrum management services?</w:t>
      </w:r>
    </w:p>
    <w:p w:rsidR="000E0367" w:rsidRPr="000E0367" w:rsidRDefault="000E0367" w:rsidP="00C61B66">
      <w:pPr>
        <w:rPr>
          <w:lang w:val="en-US"/>
        </w:rPr>
      </w:pPr>
      <w:r w:rsidRPr="000E0367">
        <w:rPr>
          <w:lang w:val="en-US"/>
        </w:rPr>
        <w:t>For the most part, administrations obtain their funds for spectrum management from spectrum usage fees. These fees can be given directly to the organization in charge of spectrum management or paid to the treasury, the spectrum management organizations being then funded by subventions from the general budget.</w:t>
      </w:r>
    </w:p>
    <w:p w:rsidR="000E0367" w:rsidRPr="000E0367" w:rsidRDefault="000E0367" w:rsidP="00C61B66">
      <w:pPr>
        <w:rPr>
          <w:lang w:val="en-US"/>
        </w:rPr>
      </w:pPr>
      <w:r w:rsidRPr="000E0367">
        <w:rPr>
          <w:lang w:val="en-US"/>
        </w:rPr>
        <w:t>The replies to the questionnaire can be divided into three main groups depending on how the spectrum management function is funded:</w:t>
      </w:r>
    </w:p>
    <w:p w:rsidR="000E0367" w:rsidRPr="000E0367" w:rsidRDefault="000E0367" w:rsidP="00C61B66">
      <w:pPr>
        <w:pStyle w:val="enumlev1"/>
        <w:rPr>
          <w:lang w:val="en-US"/>
        </w:rPr>
      </w:pPr>
      <w:r w:rsidRPr="000E0367">
        <w:rPr>
          <w:lang w:val="en-US"/>
        </w:rPr>
        <w:t>–</w:t>
      </w:r>
      <w:r w:rsidRPr="000E0367">
        <w:rPr>
          <w:lang w:val="en-US"/>
        </w:rPr>
        <w:tab/>
        <w:t>by a subvention from the general state budget;</w:t>
      </w:r>
    </w:p>
    <w:p w:rsidR="000E0367" w:rsidRPr="000E0367" w:rsidRDefault="000E0367" w:rsidP="00C61B66">
      <w:pPr>
        <w:pStyle w:val="enumlev1"/>
        <w:rPr>
          <w:lang w:val="en-US"/>
        </w:rPr>
      </w:pPr>
      <w:r w:rsidRPr="000E0367">
        <w:rPr>
          <w:lang w:val="en-US"/>
        </w:rPr>
        <w:t>–</w:t>
      </w:r>
      <w:r w:rsidRPr="000E0367">
        <w:rPr>
          <w:lang w:val="en-US"/>
        </w:rPr>
        <w:tab/>
        <w:t>by the budget of the organization in charge of this function, regulatory authority or an agency attached to a ministry (either the financing comes from the general budget, or from the fees directly affected to this organization) or in some cases by the budget of the incumbent telecommunication operator (when the telecommunication sector reform is not fully achieved);</w:t>
      </w:r>
    </w:p>
    <w:p w:rsidR="000E0367" w:rsidRPr="000E0367" w:rsidRDefault="000E0367" w:rsidP="00C61B66">
      <w:pPr>
        <w:pStyle w:val="enumlev1"/>
        <w:rPr>
          <w:lang w:val="en-US"/>
        </w:rPr>
      </w:pPr>
      <w:r w:rsidRPr="000E0367">
        <w:rPr>
          <w:lang w:val="en-US"/>
        </w:rPr>
        <w:t>–</w:t>
      </w:r>
      <w:r w:rsidRPr="000E0367">
        <w:rPr>
          <w:lang w:val="en-US"/>
        </w:rPr>
        <w:tab/>
        <w:t>and in a limited number of least developed countries, by donations from the World Bank or UNDP.</w:t>
      </w:r>
    </w:p>
    <w:p w:rsidR="000E0367" w:rsidRPr="000E0367" w:rsidRDefault="000E0367" w:rsidP="00C61B66">
      <w:pPr>
        <w:rPr>
          <w:lang w:val="en-US"/>
        </w:rPr>
      </w:pPr>
      <w:r w:rsidRPr="000E0367">
        <w:rPr>
          <w:lang w:val="en-US"/>
        </w:rPr>
        <w:t>The replies show that there are no longer any cases of the above two individual categories being "mixed", as was the case in the previous period. In 2003, eight administrations (12%) mixed the two categories. This situation is certainly due to the creation of regulatory agencies following the State's withdrawal from the operation of telecommunications.</w:t>
      </w:r>
    </w:p>
    <w:p w:rsidR="000E0367" w:rsidRPr="000E0367" w:rsidRDefault="000E0367" w:rsidP="00C61B66">
      <w:pPr>
        <w:pStyle w:val="Heading2"/>
        <w:rPr>
          <w:lang w:val="en-US"/>
        </w:rPr>
      </w:pPr>
      <w:bookmarkStart w:id="18" w:name="_Toc277853430"/>
      <w:r w:rsidRPr="000E0367">
        <w:rPr>
          <w:lang w:val="en-US"/>
        </w:rPr>
        <w:lastRenderedPageBreak/>
        <w:t>3.4</w:t>
      </w:r>
      <w:r w:rsidRPr="000E0367">
        <w:rPr>
          <w:lang w:val="en-US"/>
        </w:rPr>
        <w:tab/>
      </w:r>
      <w:r w:rsidRPr="000E0367">
        <w:rPr>
          <w:lang w:val="en-US"/>
        </w:rPr>
        <w:tab/>
        <w:t>Problems encountered in national spectrum management</w:t>
      </w:r>
      <w:bookmarkEnd w:id="18"/>
    </w:p>
    <w:p w:rsidR="000E0367" w:rsidRPr="000E0367" w:rsidRDefault="000E0367" w:rsidP="00C61B66">
      <w:pPr>
        <w:pStyle w:val="Heading5"/>
        <w:rPr>
          <w:lang w:val="en-US"/>
        </w:rPr>
      </w:pPr>
      <w:r w:rsidRPr="000E0367">
        <w:rPr>
          <w:lang w:val="en-US"/>
        </w:rPr>
        <w:t>25 – Difficulties in connection with national spectrum management</w:t>
      </w:r>
    </w:p>
    <w:p w:rsidR="000E0367" w:rsidRPr="00C61B66" w:rsidRDefault="000E0367" w:rsidP="00C61B66">
      <w:pPr>
        <w:rPr>
          <w:lang w:val="en-US"/>
        </w:rPr>
      </w:pPr>
      <w:r w:rsidRPr="00C61B66">
        <w:rPr>
          <w:lang w:val="en-US"/>
        </w:rPr>
        <w:t>This question recapitulates the problems identified by the replies to all the questions.</w:t>
      </w:r>
    </w:p>
    <w:p w:rsidR="000E0367" w:rsidRPr="00C61B66" w:rsidRDefault="000E0367" w:rsidP="00C61B66">
      <w:pPr>
        <w:rPr>
          <w:lang w:val="en-US"/>
        </w:rPr>
      </w:pPr>
      <w:r w:rsidRPr="00C61B66">
        <w:rPr>
          <w:lang w:val="en-US"/>
        </w:rPr>
        <w:t xml:space="preserve">In </w:t>
      </w:r>
      <w:proofErr w:type="spellStart"/>
      <w:r w:rsidRPr="00C61B66">
        <w:rPr>
          <w:lang w:val="en-US"/>
        </w:rPr>
        <w:t>analysing</w:t>
      </w:r>
      <w:proofErr w:type="spellEnd"/>
      <w:r w:rsidRPr="00C61B66">
        <w:rPr>
          <w:lang w:val="en-US"/>
        </w:rPr>
        <w:t xml:space="preserve"> the replies to this question it can be noted that there is a variety of topics indicated.</w:t>
      </w:r>
    </w:p>
    <w:p w:rsidR="000E0367" w:rsidRPr="00C61B66" w:rsidRDefault="000E0367" w:rsidP="00C61B66">
      <w:pPr>
        <w:rPr>
          <w:lang w:val="en-US"/>
        </w:rPr>
      </w:pPr>
      <w:r w:rsidRPr="00C61B66">
        <w:rPr>
          <w:lang w:val="en-US"/>
        </w:rPr>
        <w:t>The replies can be divided into a number of categories:</w:t>
      </w:r>
    </w:p>
    <w:p w:rsidR="000E0367" w:rsidRPr="000E0367" w:rsidRDefault="000E0367" w:rsidP="00C61B66">
      <w:pPr>
        <w:pStyle w:val="enumlev1"/>
        <w:rPr>
          <w:lang w:val="en-US"/>
        </w:rPr>
      </w:pPr>
      <w:r w:rsidRPr="000E0367">
        <w:rPr>
          <w:lang w:val="en-US"/>
        </w:rPr>
        <w:t>•</w:t>
      </w:r>
      <w:r w:rsidRPr="000E0367">
        <w:rPr>
          <w:lang w:val="en-US"/>
        </w:rPr>
        <w:tab/>
        <w:t>Some administrations made comments to improve some situations</w:t>
      </w:r>
    </w:p>
    <w:p w:rsidR="000E0367" w:rsidRPr="000E0367" w:rsidRDefault="000E0367" w:rsidP="00C61B66">
      <w:pPr>
        <w:pStyle w:val="enumlev1"/>
        <w:rPr>
          <w:lang w:val="en-US"/>
        </w:rPr>
      </w:pPr>
      <w:r w:rsidRPr="000E0367">
        <w:rPr>
          <w:lang w:val="en-US"/>
        </w:rPr>
        <w:t>•</w:t>
      </w:r>
      <w:r w:rsidRPr="000E0367">
        <w:rPr>
          <w:lang w:val="en-US"/>
        </w:rPr>
        <w:tab/>
        <w:t>Other administrations raised questions with a view to obtaining explanations</w:t>
      </w:r>
    </w:p>
    <w:p w:rsidR="000E0367" w:rsidRPr="000E0367" w:rsidRDefault="000E0367" w:rsidP="00C61B66">
      <w:pPr>
        <w:pStyle w:val="enumlev1"/>
        <w:rPr>
          <w:lang w:val="en-US"/>
        </w:rPr>
      </w:pPr>
      <w:r w:rsidRPr="000E0367">
        <w:rPr>
          <w:lang w:val="en-US"/>
        </w:rPr>
        <w:t>•</w:t>
      </w:r>
      <w:r w:rsidRPr="000E0367">
        <w:rPr>
          <w:lang w:val="en-US"/>
        </w:rPr>
        <w:tab/>
        <w:t>In many cases it is indicated that a certain activity cannot or can hardly be performed because of:</w:t>
      </w:r>
    </w:p>
    <w:p w:rsidR="000E0367" w:rsidRPr="000E0367" w:rsidRDefault="000E0367" w:rsidP="00C61B66">
      <w:pPr>
        <w:pStyle w:val="enumlev2"/>
        <w:rPr>
          <w:lang w:val="en-US"/>
        </w:rPr>
      </w:pPr>
      <w:r w:rsidRPr="000E0367">
        <w:rPr>
          <w:lang w:val="en-US"/>
        </w:rPr>
        <w:t>–</w:t>
      </w:r>
      <w:r w:rsidRPr="000E0367">
        <w:rPr>
          <w:lang w:val="en-US"/>
        </w:rPr>
        <w:tab/>
        <w:t>lack of qualified staff;</w:t>
      </w:r>
    </w:p>
    <w:p w:rsidR="000E0367" w:rsidRPr="000E0367" w:rsidRDefault="000E0367" w:rsidP="00C61B66">
      <w:pPr>
        <w:pStyle w:val="enumlev2"/>
        <w:rPr>
          <w:lang w:val="en-US"/>
        </w:rPr>
      </w:pPr>
      <w:r w:rsidRPr="000E0367">
        <w:rPr>
          <w:lang w:val="en-US"/>
        </w:rPr>
        <w:t>–</w:t>
      </w:r>
      <w:r w:rsidRPr="000E0367">
        <w:rPr>
          <w:lang w:val="en-US"/>
        </w:rPr>
        <w:tab/>
        <w:t>lack of staff;</w:t>
      </w:r>
    </w:p>
    <w:p w:rsidR="000E0367" w:rsidRPr="000E0367" w:rsidRDefault="000E0367" w:rsidP="00C61B66">
      <w:pPr>
        <w:pStyle w:val="enumlev2"/>
        <w:rPr>
          <w:lang w:val="en-US"/>
        </w:rPr>
      </w:pPr>
      <w:r w:rsidRPr="000E0367">
        <w:rPr>
          <w:lang w:val="en-US"/>
        </w:rPr>
        <w:t>–</w:t>
      </w:r>
      <w:r w:rsidRPr="000E0367">
        <w:rPr>
          <w:lang w:val="en-US"/>
        </w:rPr>
        <w:tab/>
        <w:t>lack of equipment (both hardware and software).</w:t>
      </w:r>
    </w:p>
    <w:p w:rsidR="000E0367" w:rsidRPr="000E0367" w:rsidRDefault="000E0367" w:rsidP="00C61B66">
      <w:pPr>
        <w:rPr>
          <w:lang w:val="en-US"/>
        </w:rPr>
      </w:pPr>
      <w:r w:rsidRPr="000E0367">
        <w:rPr>
          <w:lang w:val="en-US"/>
        </w:rPr>
        <w:t>The assistance of ITU is often asked for in order to resolve these problems.</w:t>
      </w:r>
    </w:p>
    <w:p w:rsidR="000E0367" w:rsidRPr="00C61B66" w:rsidRDefault="000E0367" w:rsidP="00C61B66">
      <w:pPr>
        <w:rPr>
          <w:b/>
          <w:bCs/>
          <w:lang w:val="en-US"/>
        </w:rPr>
      </w:pPr>
      <w:r w:rsidRPr="00C61B66">
        <w:rPr>
          <w:b/>
          <w:bCs/>
          <w:lang w:val="en-US"/>
        </w:rPr>
        <w:t>25.1 – What are the legal, administrative, technical and financial difficulties encountered in carrying out the functions of national spectrum management in performing these services?</w:t>
      </w:r>
    </w:p>
    <w:p w:rsidR="000E0367" w:rsidRPr="000E0367" w:rsidRDefault="000E0367" w:rsidP="00C61B66">
      <w:pPr>
        <w:rPr>
          <w:lang w:val="en-US"/>
        </w:rPr>
      </w:pPr>
      <w:r w:rsidRPr="000E0367">
        <w:rPr>
          <w:lang w:val="en-US"/>
        </w:rPr>
        <w:t>In the case of legislation one can find replies varying from not having a telecommunication law, the modification of the telecommunication law due to the development of new technology, difficulties encountered in updating obsolete telecommunication laws, to the difficulties in the development of secondary legislation in telecommunications.</w:t>
      </w:r>
    </w:p>
    <w:p w:rsidR="000E0367" w:rsidRPr="00C61B66" w:rsidRDefault="000E0367" w:rsidP="00C61B66">
      <w:pPr>
        <w:rPr>
          <w:b/>
          <w:bCs/>
          <w:lang w:val="en-US"/>
        </w:rPr>
      </w:pPr>
      <w:r w:rsidRPr="00C61B66">
        <w:rPr>
          <w:b/>
          <w:bCs/>
          <w:lang w:val="en-US"/>
        </w:rPr>
        <w:t xml:space="preserve">25.2 – Use the following table to describe problems experienced by your administration in national spectrum management. This information will be used by ITU, in particular ITU-R Study Group 1 and ITU-D Study Group 2, to identify future areas of work, within the normal study </w:t>
      </w:r>
      <w:proofErr w:type="spellStart"/>
      <w:r w:rsidRPr="00C61B66">
        <w:rPr>
          <w:b/>
          <w:bCs/>
          <w:lang w:val="en-US"/>
        </w:rPr>
        <w:t>programme</w:t>
      </w:r>
      <w:proofErr w:type="spellEnd"/>
      <w:r w:rsidRPr="00C61B66">
        <w:rPr>
          <w:b/>
          <w:bCs/>
          <w:lang w:val="en-US"/>
        </w:rPr>
        <w:t>, so that effort may be focused on the development of recommendations and reports in areas where assistance is most needed.</w:t>
      </w:r>
    </w:p>
    <w:p w:rsidR="002F463C" w:rsidRPr="000E0367" w:rsidRDefault="002F463C" w:rsidP="000E0367">
      <w:pPr>
        <w:rPr>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7796"/>
      </w:tblGrid>
      <w:tr w:rsidR="000E0367" w:rsidRPr="002F463C" w:rsidTr="00C61B66">
        <w:trPr>
          <w:jc w:val="center"/>
        </w:trPr>
        <w:tc>
          <w:tcPr>
            <w:tcW w:w="1526" w:type="dxa"/>
          </w:tcPr>
          <w:p w:rsidR="000E0367" w:rsidRPr="002F463C" w:rsidRDefault="000E0367" w:rsidP="00C61B66">
            <w:pPr>
              <w:pStyle w:val="Tablehead"/>
              <w:rPr>
                <w:lang w:val="en-US"/>
              </w:rPr>
            </w:pPr>
            <w:r w:rsidRPr="002F463C">
              <w:rPr>
                <w:lang w:val="en-US"/>
              </w:rPr>
              <w:br w:type="page"/>
              <w:t>Question</w:t>
            </w:r>
          </w:p>
        </w:tc>
        <w:tc>
          <w:tcPr>
            <w:tcW w:w="7796" w:type="dxa"/>
          </w:tcPr>
          <w:p w:rsidR="000E0367" w:rsidRPr="002F463C" w:rsidRDefault="000E0367" w:rsidP="00C61B66">
            <w:pPr>
              <w:pStyle w:val="Tablehead"/>
              <w:rPr>
                <w:lang w:val="en-US"/>
              </w:rPr>
            </w:pPr>
            <w:r w:rsidRPr="002F463C">
              <w:rPr>
                <w:lang w:val="en-US"/>
              </w:rPr>
              <w:t>Please describe the spectrum management problem associated with the Question and the type of assistance that could be provided by ITU</w:t>
            </w: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Q1</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Q2</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Q3</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Q4</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Q5</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Q6</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Q7</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Q8</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Q9</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Q10</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Q11</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Q12</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Q13</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Q14</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Q15</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Q16</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lastRenderedPageBreak/>
              <w:t>Q17</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Q18</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Q19</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Q20</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Q21</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Q22</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Q23</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Q24</w:t>
            </w:r>
          </w:p>
        </w:tc>
        <w:tc>
          <w:tcPr>
            <w:tcW w:w="7796" w:type="dxa"/>
          </w:tcPr>
          <w:p w:rsidR="000E0367" w:rsidRPr="002F463C" w:rsidRDefault="000E0367" w:rsidP="00C61B66">
            <w:pPr>
              <w:pStyle w:val="Tabletext"/>
              <w:rPr>
                <w:lang w:val="en-US"/>
              </w:rPr>
            </w:pPr>
          </w:p>
        </w:tc>
      </w:tr>
      <w:tr w:rsidR="000E0367" w:rsidRPr="002F463C" w:rsidTr="00C61B66">
        <w:trPr>
          <w:jc w:val="center"/>
        </w:trPr>
        <w:tc>
          <w:tcPr>
            <w:tcW w:w="1526" w:type="dxa"/>
          </w:tcPr>
          <w:p w:rsidR="000E0367" w:rsidRPr="002F463C" w:rsidRDefault="000E0367" w:rsidP="00C61B66">
            <w:pPr>
              <w:pStyle w:val="Tabletext"/>
              <w:rPr>
                <w:lang w:val="en-US"/>
              </w:rPr>
            </w:pPr>
            <w:r w:rsidRPr="002F463C">
              <w:rPr>
                <w:lang w:val="en-US"/>
              </w:rPr>
              <w:t>Q25</w:t>
            </w:r>
          </w:p>
        </w:tc>
        <w:tc>
          <w:tcPr>
            <w:tcW w:w="7796" w:type="dxa"/>
          </w:tcPr>
          <w:p w:rsidR="000E0367" w:rsidRPr="002F463C" w:rsidRDefault="000E0367" w:rsidP="00C61B66">
            <w:pPr>
              <w:pStyle w:val="Tabletext"/>
              <w:rPr>
                <w:lang w:val="en-US"/>
              </w:rPr>
            </w:pPr>
          </w:p>
        </w:tc>
      </w:tr>
    </w:tbl>
    <w:p w:rsidR="000E0367" w:rsidRPr="000E0367" w:rsidRDefault="000E0367" w:rsidP="00C61B66">
      <w:pPr>
        <w:pStyle w:val="Normalaftertitle"/>
        <w:rPr>
          <w:lang w:val="en-US"/>
        </w:rPr>
      </w:pPr>
      <w:r w:rsidRPr="000E0367">
        <w:rPr>
          <w:lang w:val="en-US"/>
        </w:rPr>
        <w:t>In case of planning functions, many of the replies indicated that, due to the lack of sufficient hardware and software for a computerized frequency management system, this is a difficult problem for administrations.</w:t>
      </w:r>
    </w:p>
    <w:p w:rsidR="000E0367" w:rsidRPr="000E0367" w:rsidRDefault="000E0367" w:rsidP="00C61B66">
      <w:pPr>
        <w:rPr>
          <w:lang w:val="en-US"/>
        </w:rPr>
      </w:pPr>
      <w:r w:rsidRPr="000E0367">
        <w:rPr>
          <w:lang w:val="en-US"/>
        </w:rPr>
        <w:t>In many cases it is indicated that, in order to perform monitoring, a substantial improvement of the facilities is required. In many cases, the lack of monitoring equipment is hampering the overall process of good spectrum management.</w:t>
      </w:r>
    </w:p>
    <w:p w:rsidR="000E0367" w:rsidRPr="000E0367" w:rsidRDefault="000E0367" w:rsidP="00C61B66">
      <w:pPr>
        <w:rPr>
          <w:lang w:val="en-US"/>
        </w:rPr>
      </w:pPr>
      <w:r w:rsidRPr="000E0367">
        <w:rPr>
          <w:lang w:val="en-US"/>
        </w:rPr>
        <w:t xml:space="preserve">Some administrations also remarked that they are having difficulties in solving national interference problems, in overcoming interference from stations in </w:t>
      </w:r>
      <w:proofErr w:type="spellStart"/>
      <w:r w:rsidRPr="000E0367">
        <w:rPr>
          <w:lang w:val="en-US"/>
        </w:rPr>
        <w:t>neighbouring</w:t>
      </w:r>
      <w:proofErr w:type="spellEnd"/>
      <w:r w:rsidRPr="000E0367">
        <w:rPr>
          <w:lang w:val="en-US"/>
        </w:rPr>
        <w:t xml:space="preserve"> countries, but also in carrying out frequency coordination with such countries.</w:t>
      </w:r>
    </w:p>
    <w:p w:rsidR="000E0367" w:rsidRDefault="000E0367" w:rsidP="00C61B66">
      <w:r w:rsidRPr="000E0367">
        <w:rPr>
          <w:lang w:val="en-US"/>
        </w:rPr>
        <w:t xml:space="preserve">Some administrations would like to be provided with examples of procedures for coordinating GSM frequencies with </w:t>
      </w:r>
      <w:proofErr w:type="spellStart"/>
      <w:r w:rsidRPr="000E0367">
        <w:rPr>
          <w:lang w:val="en-US"/>
        </w:rPr>
        <w:t>neighbouring</w:t>
      </w:r>
      <w:proofErr w:type="spellEnd"/>
      <w:r w:rsidRPr="000E0367">
        <w:rPr>
          <w:lang w:val="en-US"/>
        </w:rPr>
        <w:t xml:space="preserve"> countries.</w:t>
      </w:r>
    </w:p>
    <w:p w:rsidR="000E0367" w:rsidRDefault="000E0367" w:rsidP="000E0367"/>
    <w:p w:rsidR="000E0367" w:rsidRDefault="000E0367" w:rsidP="000E0367"/>
    <w:p w:rsidR="000E0367" w:rsidRDefault="000E0367" w:rsidP="000E0367"/>
    <w:p w:rsidR="000E0367" w:rsidRDefault="000E0367" w:rsidP="000E0367"/>
    <w:p w:rsidR="007C32B3" w:rsidRDefault="007C32B3">
      <w:pPr>
        <w:tabs>
          <w:tab w:val="clear" w:pos="794"/>
          <w:tab w:val="clear" w:pos="1191"/>
          <w:tab w:val="clear" w:pos="1588"/>
          <w:tab w:val="clear" w:pos="1985"/>
        </w:tabs>
        <w:overflowPunct/>
        <w:autoSpaceDE/>
        <w:autoSpaceDN/>
        <w:adjustRightInd/>
        <w:spacing w:before="0"/>
        <w:jc w:val="left"/>
        <w:textAlignment w:val="auto"/>
      </w:pPr>
      <w:r>
        <w:br w:type="page"/>
      </w:r>
    </w:p>
    <w:p w:rsidR="002F463C" w:rsidRDefault="002F463C" w:rsidP="002F463C">
      <w:pPr>
        <w:pStyle w:val="Parttitle"/>
      </w:pPr>
      <w:r>
        <w:lastRenderedPageBreak/>
        <w:t>Part III: Information on the charges and fees to be paid for frequency use</w:t>
      </w:r>
    </w:p>
    <w:p w:rsidR="002F463C" w:rsidRPr="00500CD4" w:rsidRDefault="002F463C" w:rsidP="002F463C">
      <w:pPr>
        <w:pStyle w:val="Parttitle"/>
      </w:pPr>
      <w:r>
        <w:t xml:space="preserve">ANALYSIS OF THE RESPONSES TO PART </w:t>
      </w:r>
      <w:r w:rsidR="006B0CA3">
        <w:t>II</w:t>
      </w:r>
      <w:r>
        <w:t>I OF THE QUESTIONNAIRE</w:t>
      </w:r>
    </w:p>
    <w:p w:rsidR="00C95304" w:rsidRPr="00C95304" w:rsidRDefault="00C95304" w:rsidP="00C61B66">
      <w:pPr>
        <w:pStyle w:val="Heading1"/>
        <w:rPr>
          <w:lang w:val="en-US"/>
        </w:rPr>
      </w:pPr>
      <w:bookmarkStart w:id="19" w:name="_Toc277853431"/>
      <w:r w:rsidRPr="00C95304">
        <w:rPr>
          <w:lang w:val="en-US"/>
        </w:rPr>
        <w:t>Introduction</w:t>
      </w:r>
      <w:bookmarkEnd w:id="19"/>
    </w:p>
    <w:p w:rsidR="00C95304" w:rsidRPr="00C95304" w:rsidRDefault="00C95304" w:rsidP="00C61B66">
      <w:pPr>
        <w:rPr>
          <w:bCs/>
          <w:lang w:val="en-US"/>
        </w:rPr>
      </w:pPr>
      <w:r w:rsidRPr="00C95304">
        <w:rPr>
          <w:lang w:val="en-US"/>
        </w:rPr>
        <w:t>Resolution 9 (</w:t>
      </w:r>
      <w:proofErr w:type="spellStart"/>
      <w:r w:rsidRPr="00C95304">
        <w:rPr>
          <w:lang w:val="en-US"/>
        </w:rPr>
        <w:t>Rev.Doha</w:t>
      </w:r>
      <w:proofErr w:type="spellEnd"/>
      <w:r w:rsidRPr="00C95304">
        <w:rPr>
          <w:lang w:val="en-US"/>
        </w:rPr>
        <w:t>, 2006), recognizing the successful development of the "Spectrum Fees Database" (SF Database) in response to Question 21/2 (Istanbul, 2002), now incorporated in Resolution 9, and the availability of guidelines and case studies to assist administrations in extracting information from the SF Database for use in the preparation of fee calculation models that suit their national requirements, resolves to continue the development of the SF Database and provide additional guidelines and case studies, based on practical experiences of administrations</w:t>
      </w:r>
      <w:r w:rsidRPr="00C95304">
        <w:rPr>
          <w:bCs/>
          <w:lang w:val="en-US"/>
        </w:rPr>
        <w:t>.</w:t>
      </w:r>
    </w:p>
    <w:p w:rsidR="00C95304" w:rsidRPr="00C95304" w:rsidRDefault="00C95304" w:rsidP="00C61B66">
      <w:pPr>
        <w:rPr>
          <w:bCs/>
          <w:lang w:val="en-US"/>
        </w:rPr>
      </w:pPr>
      <w:r w:rsidRPr="00C95304">
        <w:rPr>
          <w:bCs/>
          <w:lang w:val="en-US"/>
        </w:rPr>
        <w:t>This part of the report presents the analysis of the replies to part III “Information on the charges and fees to be paid for frequency use” of the questionnaire</w:t>
      </w:r>
    </w:p>
    <w:p w:rsidR="00C95304" w:rsidRPr="00C95304" w:rsidRDefault="00C95304" w:rsidP="00C61B66">
      <w:pPr>
        <w:rPr>
          <w:bCs/>
          <w:lang w:val="en-US"/>
        </w:rPr>
      </w:pPr>
      <w:r w:rsidRPr="00C95304">
        <w:rPr>
          <w:bCs/>
          <w:lang w:val="en-US"/>
        </w:rPr>
        <w:t xml:space="preserve">A separate publication on "Guidelines for the establishment of a coherent system of radio frequency usage fees" is available at the following address: </w:t>
      </w:r>
      <w:hyperlink r:id="rId27" w:history="1">
        <w:r w:rsidRPr="00C95304">
          <w:rPr>
            <w:rStyle w:val="Hyperlink"/>
            <w:bCs/>
          </w:rPr>
          <w:t>http://web.itu.int/publ/D-STG-SG02.FEES-2010/en</w:t>
        </w:r>
      </w:hyperlink>
      <w:r w:rsidRPr="00C95304">
        <w:rPr>
          <w:bCs/>
          <w:lang w:val="en-US"/>
        </w:rPr>
        <w:t xml:space="preserve">. </w:t>
      </w:r>
    </w:p>
    <w:p w:rsidR="00C95304" w:rsidRPr="00C95304" w:rsidRDefault="00C95304" w:rsidP="00C61B66">
      <w:pPr>
        <w:rPr>
          <w:bCs/>
          <w:lang w:val="en-US"/>
        </w:rPr>
      </w:pPr>
      <w:r w:rsidRPr="00C95304">
        <w:rPr>
          <w:bCs/>
          <w:lang w:val="en-US"/>
        </w:rPr>
        <w:t>Part III of the questionnaire contained 18 questions: general questions (Q1 to Q3); questions relating to governmental users (Q4 to Q7); questions relating to non-governmental users (Q8 to Q17); and a question (Q18) on the frequency with which data should be updated. It also had two annexes containing:</w:t>
      </w:r>
    </w:p>
    <w:p w:rsidR="00C95304" w:rsidRPr="00C95304" w:rsidRDefault="00C95304" w:rsidP="00C61B66">
      <w:pPr>
        <w:pStyle w:val="enumlev1"/>
        <w:rPr>
          <w:lang w:val="en-US"/>
        </w:rPr>
      </w:pPr>
      <w:r>
        <w:rPr>
          <w:lang w:val="en-US"/>
        </w:rPr>
        <w:t>–</w:t>
      </w:r>
      <w:r>
        <w:rPr>
          <w:lang w:val="en-US"/>
        </w:rPr>
        <w:tab/>
      </w:r>
      <w:r w:rsidRPr="00C95304">
        <w:rPr>
          <w:lang w:val="en-US"/>
        </w:rPr>
        <w:t>five tables to be completed for the purpose of indicating the parameters used in establishing fees;</w:t>
      </w:r>
    </w:p>
    <w:p w:rsidR="00C95304" w:rsidRPr="00C95304" w:rsidRDefault="00C95304" w:rsidP="00C61B66">
      <w:pPr>
        <w:pStyle w:val="enumlev1"/>
        <w:rPr>
          <w:lang w:val="en-US"/>
        </w:rPr>
      </w:pPr>
      <w:r>
        <w:rPr>
          <w:lang w:val="en-US"/>
        </w:rPr>
        <w:t>–</w:t>
      </w:r>
      <w:r>
        <w:rPr>
          <w:lang w:val="en-US"/>
        </w:rPr>
        <w:tab/>
      </w:r>
      <w:r w:rsidRPr="00C95304">
        <w:rPr>
          <w:lang w:val="en-US"/>
        </w:rPr>
        <w:t>a glossary showing the meaning, for the purposes of the questionnaire, of some of the terms used.</w:t>
      </w:r>
    </w:p>
    <w:p w:rsidR="00C95304" w:rsidRPr="00C95304" w:rsidRDefault="00C95304" w:rsidP="00C61B66">
      <w:pPr>
        <w:pStyle w:val="Headingb"/>
        <w:jc w:val="center"/>
        <w:rPr>
          <w:lang w:val="en-US"/>
        </w:rPr>
      </w:pPr>
      <w:r w:rsidRPr="00C95304">
        <w:rPr>
          <w:lang w:val="en-US"/>
        </w:rPr>
        <w:t>Analysis of replies to part III of the questionnaire</w:t>
      </w:r>
    </w:p>
    <w:p w:rsidR="00C95304" w:rsidRPr="00C95304" w:rsidRDefault="00C95304" w:rsidP="00C61B66">
      <w:pPr>
        <w:pStyle w:val="Heading1"/>
        <w:rPr>
          <w:lang w:val="en-US"/>
        </w:rPr>
      </w:pPr>
      <w:bookmarkStart w:id="20" w:name="_Toc277853432"/>
      <w:r w:rsidRPr="00C95304">
        <w:rPr>
          <w:lang w:val="en-US"/>
        </w:rPr>
        <w:t>4</w:t>
      </w:r>
      <w:r w:rsidRPr="00C95304">
        <w:rPr>
          <w:lang w:val="en-US"/>
        </w:rPr>
        <w:tab/>
        <w:t>Replies received</w:t>
      </w:r>
      <w:bookmarkEnd w:id="20"/>
    </w:p>
    <w:p w:rsidR="00C95304" w:rsidRPr="00C95304" w:rsidRDefault="00C95304" w:rsidP="00C61B66">
      <w:pPr>
        <w:pStyle w:val="Heading2"/>
        <w:rPr>
          <w:lang w:val="en-US"/>
        </w:rPr>
      </w:pPr>
      <w:bookmarkStart w:id="21" w:name="_Toc277853433"/>
      <w:r w:rsidRPr="00C95304">
        <w:rPr>
          <w:lang w:val="en-US"/>
        </w:rPr>
        <w:t>4.1</w:t>
      </w:r>
      <w:r w:rsidRPr="00C95304">
        <w:rPr>
          <w:lang w:val="en-US"/>
        </w:rPr>
        <w:tab/>
        <w:t>Number of replies</w:t>
      </w:r>
      <w:bookmarkEnd w:id="21"/>
    </w:p>
    <w:p w:rsidR="00C95304" w:rsidRPr="00C95304" w:rsidRDefault="00C95304" w:rsidP="00C61B66">
      <w:pPr>
        <w:rPr>
          <w:lang w:val="en-US"/>
        </w:rPr>
      </w:pPr>
      <w:r w:rsidRPr="00C95304">
        <w:rPr>
          <w:lang w:val="en-US"/>
        </w:rPr>
        <w:t>Sixty-five countries replied to all or part of part III of the questionnaire, as against 69 replies received in the previous study period (2002-2006) for Question 21/2.</w:t>
      </w:r>
    </w:p>
    <w:p w:rsidR="00C95304" w:rsidRPr="00C95304" w:rsidRDefault="00C95304" w:rsidP="00C61B66">
      <w:pPr>
        <w:rPr>
          <w:lang w:val="en-US"/>
        </w:rPr>
      </w:pPr>
      <w:r w:rsidRPr="00C95304">
        <w:rPr>
          <w:lang w:val="en-US"/>
        </w:rPr>
        <w:t>Administrations were invited to reply directly online and their replies were then recorded in the ITU database. In the case of administrations unable to proceed in this manner, ITU recorded their replies in the database.</w:t>
      </w:r>
    </w:p>
    <w:p w:rsidR="00C95304" w:rsidRPr="00C95304" w:rsidRDefault="00C95304" w:rsidP="00C61B66">
      <w:pPr>
        <w:rPr>
          <w:lang w:val="en-US"/>
        </w:rPr>
      </w:pPr>
      <w:r w:rsidRPr="00C95304">
        <w:rPr>
          <w:lang w:val="en-US"/>
        </w:rPr>
        <w:t>The distribution of replies among the five regions is as follows:</w:t>
      </w:r>
    </w:p>
    <w:p w:rsidR="00C95304" w:rsidRPr="00C95304" w:rsidRDefault="00C95304" w:rsidP="00C95304">
      <w:pPr>
        <w:rPr>
          <w:bCs/>
          <w:lang w:val="en-US"/>
        </w:rPr>
      </w:pPr>
    </w:p>
    <w:tbl>
      <w:tblPr>
        <w:tblW w:w="0" w:type="auto"/>
        <w:jc w:val="center"/>
        <w:tblLayout w:type="fixed"/>
        <w:tblCellMar>
          <w:top w:w="55" w:type="dxa"/>
          <w:left w:w="55" w:type="dxa"/>
          <w:bottom w:w="55" w:type="dxa"/>
          <w:right w:w="55" w:type="dxa"/>
        </w:tblCellMar>
        <w:tblLook w:val="0000"/>
      </w:tblPr>
      <w:tblGrid>
        <w:gridCol w:w="1928"/>
        <w:gridCol w:w="1022"/>
        <w:gridCol w:w="1206"/>
        <w:gridCol w:w="1540"/>
        <w:gridCol w:w="1628"/>
        <w:gridCol w:w="1167"/>
        <w:gridCol w:w="851"/>
      </w:tblGrid>
      <w:tr w:rsidR="00C95304" w:rsidRPr="00C95304" w:rsidTr="00C61B66">
        <w:trPr>
          <w:jc w:val="center"/>
        </w:trPr>
        <w:tc>
          <w:tcPr>
            <w:tcW w:w="1928" w:type="dxa"/>
            <w:tcBorders>
              <w:top w:val="single" w:sz="1" w:space="0" w:color="000000"/>
              <w:left w:val="single" w:sz="1" w:space="0" w:color="000000"/>
              <w:bottom w:val="single" w:sz="1" w:space="0" w:color="000000"/>
            </w:tcBorders>
            <w:vAlign w:val="center"/>
          </w:tcPr>
          <w:p w:rsidR="00C95304" w:rsidRPr="00C95304" w:rsidRDefault="00C95304" w:rsidP="00C61B66">
            <w:pPr>
              <w:pStyle w:val="Tablehead"/>
              <w:rPr>
                <w:lang w:val="en-US"/>
              </w:rPr>
            </w:pPr>
            <w:r w:rsidRPr="00C95304">
              <w:rPr>
                <w:lang w:val="en-US"/>
              </w:rPr>
              <w:t>Region</w:t>
            </w:r>
          </w:p>
        </w:tc>
        <w:tc>
          <w:tcPr>
            <w:tcW w:w="1022" w:type="dxa"/>
            <w:tcBorders>
              <w:top w:val="single" w:sz="1" w:space="0" w:color="000000"/>
              <w:left w:val="single" w:sz="1" w:space="0" w:color="000000"/>
              <w:bottom w:val="single" w:sz="1" w:space="0" w:color="000000"/>
            </w:tcBorders>
            <w:vAlign w:val="center"/>
          </w:tcPr>
          <w:p w:rsidR="00C95304" w:rsidRPr="00C95304" w:rsidRDefault="00C95304" w:rsidP="00C61B66">
            <w:pPr>
              <w:pStyle w:val="Tablehead"/>
              <w:rPr>
                <w:lang w:val="en-US"/>
              </w:rPr>
            </w:pPr>
            <w:r w:rsidRPr="00C95304">
              <w:rPr>
                <w:lang w:val="en-US"/>
              </w:rPr>
              <w:t>Africa</w:t>
            </w:r>
          </w:p>
        </w:tc>
        <w:tc>
          <w:tcPr>
            <w:tcW w:w="1206" w:type="dxa"/>
            <w:tcBorders>
              <w:top w:val="single" w:sz="1" w:space="0" w:color="000000"/>
              <w:left w:val="single" w:sz="1" w:space="0" w:color="000000"/>
              <w:bottom w:val="single" w:sz="1" w:space="0" w:color="000000"/>
            </w:tcBorders>
            <w:vAlign w:val="center"/>
          </w:tcPr>
          <w:p w:rsidR="00C95304" w:rsidRPr="00C95304" w:rsidRDefault="00C95304" w:rsidP="00C61B66">
            <w:pPr>
              <w:pStyle w:val="Tablehead"/>
              <w:rPr>
                <w:lang w:val="en-US"/>
              </w:rPr>
            </w:pPr>
            <w:r w:rsidRPr="00C95304">
              <w:rPr>
                <w:lang w:val="en-US"/>
              </w:rPr>
              <w:t>Americas</w:t>
            </w:r>
          </w:p>
        </w:tc>
        <w:tc>
          <w:tcPr>
            <w:tcW w:w="1540" w:type="dxa"/>
            <w:tcBorders>
              <w:top w:val="single" w:sz="1" w:space="0" w:color="000000"/>
              <w:left w:val="single" w:sz="1" w:space="0" w:color="000000"/>
              <w:bottom w:val="single" w:sz="1" w:space="0" w:color="000000"/>
            </w:tcBorders>
            <w:vAlign w:val="center"/>
          </w:tcPr>
          <w:p w:rsidR="00C95304" w:rsidRPr="00C95304" w:rsidRDefault="00C95304" w:rsidP="00C61B66">
            <w:pPr>
              <w:pStyle w:val="Tablehead"/>
              <w:rPr>
                <w:lang w:val="en-US"/>
              </w:rPr>
            </w:pPr>
            <w:r w:rsidRPr="00C95304">
              <w:rPr>
                <w:lang w:val="en-US"/>
              </w:rPr>
              <w:t>Asia-Pacific</w:t>
            </w:r>
          </w:p>
        </w:tc>
        <w:tc>
          <w:tcPr>
            <w:tcW w:w="1628" w:type="dxa"/>
            <w:tcBorders>
              <w:top w:val="single" w:sz="1" w:space="0" w:color="000000"/>
              <w:left w:val="single" w:sz="1" w:space="0" w:color="000000"/>
              <w:bottom w:val="single" w:sz="1" w:space="0" w:color="000000"/>
            </w:tcBorders>
            <w:vAlign w:val="center"/>
          </w:tcPr>
          <w:p w:rsidR="00C95304" w:rsidRPr="00C95304" w:rsidRDefault="00C95304" w:rsidP="00C61B66">
            <w:pPr>
              <w:pStyle w:val="Tablehead"/>
              <w:rPr>
                <w:lang w:val="en-US"/>
              </w:rPr>
            </w:pPr>
            <w:r w:rsidRPr="00C95304">
              <w:rPr>
                <w:lang w:val="en-US"/>
              </w:rPr>
              <w:t>Europe and CIS</w:t>
            </w:r>
          </w:p>
        </w:tc>
        <w:tc>
          <w:tcPr>
            <w:tcW w:w="1167" w:type="dxa"/>
            <w:tcBorders>
              <w:top w:val="single" w:sz="1" w:space="0" w:color="000000"/>
              <w:left w:val="single" w:sz="1" w:space="0" w:color="000000"/>
              <w:bottom w:val="single" w:sz="1" w:space="0" w:color="000000"/>
            </w:tcBorders>
            <w:vAlign w:val="center"/>
          </w:tcPr>
          <w:p w:rsidR="00C95304" w:rsidRPr="00C95304" w:rsidRDefault="00C95304" w:rsidP="00C61B66">
            <w:pPr>
              <w:pStyle w:val="Tablehead"/>
              <w:rPr>
                <w:lang w:val="en-US"/>
              </w:rPr>
            </w:pPr>
            <w:r w:rsidRPr="00C95304">
              <w:rPr>
                <w:lang w:val="en-US"/>
              </w:rPr>
              <w:t>Arab countries</w:t>
            </w:r>
          </w:p>
        </w:tc>
        <w:tc>
          <w:tcPr>
            <w:tcW w:w="851" w:type="dxa"/>
            <w:tcBorders>
              <w:top w:val="single" w:sz="1" w:space="0" w:color="000000"/>
              <w:left w:val="single" w:sz="1" w:space="0" w:color="000000"/>
              <w:bottom w:val="single" w:sz="1" w:space="0" w:color="000000"/>
              <w:right w:val="single" w:sz="1" w:space="0" w:color="000000"/>
            </w:tcBorders>
            <w:vAlign w:val="center"/>
          </w:tcPr>
          <w:p w:rsidR="00C95304" w:rsidRPr="00C95304" w:rsidRDefault="00C95304" w:rsidP="00C61B66">
            <w:pPr>
              <w:pStyle w:val="Tablehead"/>
              <w:rPr>
                <w:lang w:val="en-US"/>
              </w:rPr>
            </w:pPr>
            <w:r w:rsidRPr="00C95304">
              <w:rPr>
                <w:lang w:val="en-US"/>
              </w:rPr>
              <w:t>Total</w:t>
            </w:r>
          </w:p>
        </w:tc>
      </w:tr>
      <w:tr w:rsidR="00C95304" w:rsidRPr="00C95304" w:rsidTr="00C61B66">
        <w:trPr>
          <w:jc w:val="center"/>
        </w:trPr>
        <w:tc>
          <w:tcPr>
            <w:tcW w:w="1928" w:type="dxa"/>
            <w:tcBorders>
              <w:left w:val="single" w:sz="1" w:space="0" w:color="000000"/>
              <w:bottom w:val="single" w:sz="1" w:space="0" w:color="000000"/>
            </w:tcBorders>
            <w:vAlign w:val="center"/>
          </w:tcPr>
          <w:p w:rsidR="00C95304" w:rsidRPr="00C95304" w:rsidRDefault="00C95304" w:rsidP="00C61B66">
            <w:pPr>
              <w:pStyle w:val="Tablehead"/>
              <w:rPr>
                <w:lang w:val="en-US"/>
              </w:rPr>
            </w:pPr>
            <w:r w:rsidRPr="00C95304">
              <w:rPr>
                <w:lang w:val="en-US"/>
              </w:rPr>
              <w:t>Number of replies</w:t>
            </w:r>
          </w:p>
        </w:tc>
        <w:tc>
          <w:tcPr>
            <w:tcW w:w="1022" w:type="dxa"/>
            <w:tcBorders>
              <w:left w:val="single" w:sz="1" w:space="0" w:color="000000"/>
              <w:bottom w:val="single" w:sz="1" w:space="0" w:color="000000"/>
            </w:tcBorders>
            <w:vAlign w:val="center"/>
          </w:tcPr>
          <w:p w:rsidR="00C95304" w:rsidRPr="00C95304" w:rsidRDefault="00C95304" w:rsidP="00C61B66">
            <w:pPr>
              <w:pStyle w:val="Tabletext"/>
              <w:jc w:val="center"/>
              <w:rPr>
                <w:lang w:val="en-US"/>
              </w:rPr>
            </w:pPr>
            <w:r w:rsidRPr="00C95304">
              <w:rPr>
                <w:lang w:val="en-US"/>
              </w:rPr>
              <w:t>15</w:t>
            </w:r>
          </w:p>
        </w:tc>
        <w:tc>
          <w:tcPr>
            <w:tcW w:w="1206" w:type="dxa"/>
            <w:tcBorders>
              <w:left w:val="single" w:sz="1" w:space="0" w:color="000000"/>
              <w:bottom w:val="single" w:sz="1" w:space="0" w:color="000000"/>
            </w:tcBorders>
            <w:vAlign w:val="center"/>
          </w:tcPr>
          <w:p w:rsidR="00C95304" w:rsidRPr="00C95304" w:rsidRDefault="00C95304" w:rsidP="00C61B66">
            <w:pPr>
              <w:pStyle w:val="Tabletext"/>
              <w:jc w:val="center"/>
              <w:rPr>
                <w:lang w:val="en-US"/>
              </w:rPr>
            </w:pPr>
            <w:r w:rsidRPr="00C95304">
              <w:rPr>
                <w:lang w:val="en-US"/>
              </w:rPr>
              <w:t>10</w:t>
            </w:r>
          </w:p>
        </w:tc>
        <w:tc>
          <w:tcPr>
            <w:tcW w:w="1540" w:type="dxa"/>
            <w:tcBorders>
              <w:left w:val="single" w:sz="1" w:space="0" w:color="000000"/>
              <w:bottom w:val="single" w:sz="1" w:space="0" w:color="000000"/>
            </w:tcBorders>
            <w:vAlign w:val="center"/>
          </w:tcPr>
          <w:p w:rsidR="00C95304" w:rsidRPr="00C95304" w:rsidRDefault="00C95304" w:rsidP="00C61B66">
            <w:pPr>
              <w:pStyle w:val="Tabletext"/>
              <w:jc w:val="center"/>
              <w:rPr>
                <w:lang w:val="en-US"/>
              </w:rPr>
            </w:pPr>
            <w:r w:rsidRPr="00C95304">
              <w:rPr>
                <w:lang w:val="en-US"/>
              </w:rPr>
              <w:t>10</w:t>
            </w:r>
          </w:p>
        </w:tc>
        <w:tc>
          <w:tcPr>
            <w:tcW w:w="1628" w:type="dxa"/>
            <w:tcBorders>
              <w:left w:val="single" w:sz="1" w:space="0" w:color="000000"/>
              <w:bottom w:val="single" w:sz="1" w:space="0" w:color="000000"/>
            </w:tcBorders>
            <w:vAlign w:val="center"/>
          </w:tcPr>
          <w:p w:rsidR="00C95304" w:rsidRPr="00C95304" w:rsidRDefault="00C95304" w:rsidP="00C61B66">
            <w:pPr>
              <w:pStyle w:val="Tabletext"/>
              <w:jc w:val="center"/>
              <w:rPr>
                <w:lang w:val="en-US"/>
              </w:rPr>
            </w:pPr>
            <w:r w:rsidRPr="00C95304">
              <w:rPr>
                <w:lang w:val="en-US"/>
              </w:rPr>
              <w:t>23</w:t>
            </w:r>
          </w:p>
        </w:tc>
        <w:tc>
          <w:tcPr>
            <w:tcW w:w="1167" w:type="dxa"/>
            <w:tcBorders>
              <w:left w:val="single" w:sz="1" w:space="0" w:color="000000"/>
              <w:bottom w:val="single" w:sz="1" w:space="0" w:color="000000"/>
            </w:tcBorders>
            <w:vAlign w:val="center"/>
          </w:tcPr>
          <w:p w:rsidR="00C95304" w:rsidRPr="00C95304" w:rsidRDefault="00C95304" w:rsidP="00C61B66">
            <w:pPr>
              <w:pStyle w:val="Tabletext"/>
              <w:jc w:val="center"/>
              <w:rPr>
                <w:lang w:val="en-US"/>
              </w:rPr>
            </w:pPr>
            <w:r w:rsidRPr="00C95304">
              <w:rPr>
                <w:lang w:val="en-US"/>
              </w:rPr>
              <w:t>7</w:t>
            </w:r>
          </w:p>
        </w:tc>
        <w:tc>
          <w:tcPr>
            <w:tcW w:w="851" w:type="dxa"/>
            <w:tcBorders>
              <w:left w:val="single" w:sz="1" w:space="0" w:color="000000"/>
              <w:bottom w:val="single" w:sz="1" w:space="0" w:color="000000"/>
              <w:right w:val="single" w:sz="1" w:space="0" w:color="000000"/>
            </w:tcBorders>
            <w:vAlign w:val="center"/>
          </w:tcPr>
          <w:p w:rsidR="00C95304" w:rsidRPr="00C95304" w:rsidRDefault="00C95304" w:rsidP="00C61B66">
            <w:pPr>
              <w:pStyle w:val="Tabletext"/>
              <w:jc w:val="center"/>
              <w:rPr>
                <w:lang w:val="en-US"/>
              </w:rPr>
            </w:pPr>
            <w:r w:rsidRPr="00C95304">
              <w:rPr>
                <w:lang w:val="en-US"/>
              </w:rPr>
              <w:t>65</w:t>
            </w:r>
          </w:p>
        </w:tc>
      </w:tr>
    </w:tbl>
    <w:p w:rsidR="00C95304" w:rsidRPr="00C95304" w:rsidRDefault="00C95304" w:rsidP="00C95304">
      <w:pPr>
        <w:rPr>
          <w:bCs/>
          <w:lang w:val="en-US"/>
        </w:rPr>
      </w:pPr>
    </w:p>
    <w:p w:rsidR="00C95304" w:rsidRPr="00C95304" w:rsidRDefault="00C95304" w:rsidP="00C95304">
      <w:pPr>
        <w:pStyle w:val="Heading2"/>
        <w:rPr>
          <w:lang w:val="en-US"/>
        </w:rPr>
      </w:pPr>
      <w:bookmarkStart w:id="22" w:name="_Toc277853434"/>
      <w:r>
        <w:rPr>
          <w:lang w:val="en-US"/>
        </w:rPr>
        <w:t>4</w:t>
      </w:r>
      <w:r w:rsidRPr="00C95304">
        <w:rPr>
          <w:lang w:val="en-US"/>
        </w:rPr>
        <w:t>.2</w:t>
      </w:r>
      <w:r w:rsidRPr="00C95304">
        <w:rPr>
          <w:lang w:val="en-US"/>
        </w:rPr>
        <w:tab/>
        <w:t>Content of replies</w:t>
      </w:r>
      <w:bookmarkEnd w:id="22"/>
    </w:p>
    <w:p w:rsidR="00C95304" w:rsidRPr="00C95304" w:rsidRDefault="00C95304" w:rsidP="00C61B66">
      <w:pPr>
        <w:rPr>
          <w:lang w:val="en-US"/>
        </w:rPr>
      </w:pPr>
      <w:r w:rsidRPr="00C95304">
        <w:rPr>
          <w:lang w:val="en-US"/>
        </w:rPr>
        <w:t>Part III of the questionnaire contained 18 questions, as well as five tables, to be completed by administrations to indicate the parameters used for calculating fee amounts.</w:t>
      </w:r>
    </w:p>
    <w:p w:rsidR="00C95304" w:rsidRPr="00C95304" w:rsidRDefault="00C95304" w:rsidP="00C61B66">
      <w:pPr>
        <w:rPr>
          <w:lang w:val="en-US"/>
        </w:rPr>
      </w:pPr>
      <w:r w:rsidRPr="00C95304">
        <w:rPr>
          <w:lang w:val="en-US"/>
        </w:rPr>
        <w:t>Some countries replied to all of the questions and completed the five tables, while others replied to only some of the questions or only partially completed the five tables.</w:t>
      </w:r>
    </w:p>
    <w:p w:rsidR="00C95304" w:rsidRPr="00C95304" w:rsidRDefault="00C95304" w:rsidP="00C61B66">
      <w:pPr>
        <w:pStyle w:val="Heading2"/>
        <w:rPr>
          <w:lang w:val="en-US"/>
        </w:rPr>
      </w:pPr>
      <w:bookmarkStart w:id="23" w:name="_Toc277853435"/>
      <w:r w:rsidRPr="00C95304">
        <w:rPr>
          <w:lang w:val="en-US"/>
        </w:rPr>
        <w:lastRenderedPageBreak/>
        <w:t>4.3</w:t>
      </w:r>
      <w:r w:rsidRPr="00C95304">
        <w:rPr>
          <w:lang w:val="en-US"/>
        </w:rPr>
        <w:tab/>
        <w:t>Access to administrations' replies</w:t>
      </w:r>
      <w:bookmarkEnd w:id="23"/>
    </w:p>
    <w:p w:rsidR="00C95304" w:rsidRPr="00C61B66" w:rsidRDefault="00C95304" w:rsidP="00C61B66">
      <w:pPr>
        <w:rPr>
          <w:b/>
          <w:bCs/>
          <w:lang w:val="en-US"/>
        </w:rPr>
      </w:pPr>
      <w:r w:rsidRPr="00C61B66">
        <w:rPr>
          <w:b/>
          <w:bCs/>
          <w:lang w:val="en-US"/>
        </w:rPr>
        <w:t>All of the replies received from administrations by ITU are contained in the Spectrum Fees (SF) Database, located at: http://www.itu.int/ITU-D/CDS/gq/Resolution9/.</w:t>
      </w:r>
    </w:p>
    <w:p w:rsidR="00C95304" w:rsidRPr="00C95304" w:rsidRDefault="00C95304" w:rsidP="00C61B66">
      <w:pPr>
        <w:rPr>
          <w:bCs/>
          <w:lang w:val="en-US"/>
        </w:rPr>
      </w:pPr>
      <w:r w:rsidRPr="00C95304">
        <w:rPr>
          <w:bCs/>
          <w:lang w:val="en-US"/>
        </w:rPr>
        <w:t xml:space="preserve">Administrations may, at any time, themselves correct or update their own information in the database, via </w:t>
      </w:r>
      <w:hyperlink r:id="rId28" w:history="1">
        <w:r w:rsidRPr="00C95304">
          <w:rPr>
            <w:rStyle w:val="Hyperlink"/>
            <w:bCs/>
          </w:rPr>
          <w:t>http://fpweb/ITU-D/CDS/gq/generic/admin/login.asp</w:t>
        </w:r>
      </w:hyperlink>
      <w:r w:rsidRPr="00C95304">
        <w:rPr>
          <w:bCs/>
          <w:lang w:val="en-US"/>
        </w:rPr>
        <w:t xml:space="preserve"> and using their password.</w:t>
      </w:r>
    </w:p>
    <w:p w:rsidR="00C95304" w:rsidRPr="00C95304" w:rsidRDefault="00C95304" w:rsidP="00C61B66">
      <w:pPr>
        <w:rPr>
          <w:bCs/>
          <w:lang w:val="en-US"/>
        </w:rPr>
      </w:pPr>
      <w:r w:rsidRPr="00C95304">
        <w:rPr>
          <w:bCs/>
          <w:lang w:val="en-US"/>
        </w:rPr>
        <w:t>Each administration has read-only access to the replies submitted by other administrations.</w:t>
      </w:r>
    </w:p>
    <w:p w:rsidR="00C95304" w:rsidRPr="00C95304" w:rsidRDefault="00C95304" w:rsidP="00C95304">
      <w:pPr>
        <w:pStyle w:val="Heading1"/>
        <w:rPr>
          <w:lang w:val="en-US"/>
        </w:rPr>
      </w:pPr>
      <w:bookmarkStart w:id="24" w:name="_Toc277853436"/>
      <w:r w:rsidRPr="00C95304">
        <w:rPr>
          <w:lang w:val="en-US"/>
        </w:rPr>
        <w:t>5</w:t>
      </w:r>
      <w:r w:rsidRPr="00C95304">
        <w:rPr>
          <w:lang w:val="en-US"/>
        </w:rPr>
        <w:tab/>
        <w:t>Analysis of replies</w:t>
      </w:r>
      <w:bookmarkEnd w:id="24"/>
    </w:p>
    <w:p w:rsidR="00C95304" w:rsidRPr="00C95304" w:rsidRDefault="00C95304" w:rsidP="00C61B66">
      <w:pPr>
        <w:rPr>
          <w:lang w:val="en-US"/>
        </w:rPr>
      </w:pPr>
      <w:r w:rsidRPr="00C95304">
        <w:rPr>
          <w:lang w:val="en-US"/>
        </w:rPr>
        <w:t>The analysis relates to the replies received by ITU by 10 February 2009. It will not go into the individual details specific to each country since all of the replies may be consulted in the SF Database.</w:t>
      </w:r>
    </w:p>
    <w:p w:rsidR="00C95304" w:rsidRPr="00C95304" w:rsidRDefault="00C95304" w:rsidP="00C95304">
      <w:pPr>
        <w:pStyle w:val="Heading2"/>
        <w:rPr>
          <w:lang w:val="en-US"/>
        </w:rPr>
      </w:pPr>
      <w:bookmarkStart w:id="25" w:name="_Toc277853437"/>
      <w:r w:rsidRPr="00C95304">
        <w:rPr>
          <w:lang w:val="en-US"/>
        </w:rPr>
        <w:t>5.1</w:t>
      </w:r>
      <w:r w:rsidRPr="00C95304">
        <w:rPr>
          <w:lang w:val="en-US"/>
        </w:rPr>
        <w:tab/>
        <w:t>General questions (Q1 to Q3)</w:t>
      </w:r>
      <w:bookmarkEnd w:id="25"/>
    </w:p>
    <w:p w:rsidR="00C95304" w:rsidRPr="00C95304" w:rsidRDefault="00C95304" w:rsidP="00C95304">
      <w:pPr>
        <w:rPr>
          <w:i/>
          <w:iCs/>
          <w:lang w:val="en-US"/>
        </w:rPr>
      </w:pPr>
      <w:r w:rsidRPr="00C95304">
        <w:rPr>
          <w:lang w:val="en-US"/>
        </w:rPr>
        <w:t>5.1.1</w:t>
      </w:r>
      <w:r w:rsidRPr="00C95304">
        <w:rPr>
          <w:lang w:val="en-US"/>
        </w:rPr>
        <w:tab/>
        <w:t xml:space="preserve">Question Q1: </w:t>
      </w:r>
      <w:r w:rsidRPr="00C95304">
        <w:rPr>
          <w:i/>
          <w:iCs/>
        </w:rPr>
        <w:t>Are there any legal texts on the establishment of charges and fees relating to frequency usage</w:t>
      </w:r>
      <w:r w:rsidRPr="00C95304">
        <w:rPr>
          <w:i/>
          <w:iCs/>
          <w:lang w:val="en-US"/>
        </w:rPr>
        <w:t>?</w:t>
      </w:r>
    </w:p>
    <w:p w:rsidR="00C95304" w:rsidRPr="00C95304" w:rsidRDefault="00C95304" w:rsidP="00C95304">
      <w:pPr>
        <w:rPr>
          <w:bCs/>
          <w:lang w:val="en-US"/>
        </w:rPr>
      </w:pPr>
      <w:r w:rsidRPr="00C95304">
        <w:rPr>
          <w:bCs/>
          <w:i/>
          <w:iCs/>
        </w:rPr>
        <w:t>If yes, please indicate their references and the date on which they were last updated</w:t>
      </w:r>
      <w:r w:rsidRPr="00C95304">
        <w:rPr>
          <w:bCs/>
          <w:i/>
          <w:iCs/>
          <w:lang w:val="en-US"/>
        </w:rPr>
        <w:t>.</w:t>
      </w:r>
      <w:r w:rsidRPr="00C95304">
        <w:rPr>
          <w:bCs/>
          <w:lang w:val="en-US"/>
        </w:rPr>
        <w:tab/>
      </w:r>
    </w:p>
    <w:p w:rsidR="00C95304" w:rsidRPr="00C95304" w:rsidRDefault="00C95304" w:rsidP="00C95304">
      <w:pPr>
        <w:rPr>
          <w:bCs/>
          <w:lang w:val="en-US"/>
        </w:rPr>
      </w:pPr>
      <w:r w:rsidRPr="00C95304">
        <w:rPr>
          <w:bCs/>
          <w:lang w:val="en-US"/>
        </w:rPr>
        <w:t>A total of 58 countries replied to this question.</w:t>
      </w:r>
    </w:p>
    <w:p w:rsidR="00C95304" w:rsidRPr="00C95304" w:rsidRDefault="00C95304" w:rsidP="00C61B66">
      <w:pPr>
        <w:rPr>
          <w:lang w:val="en-US"/>
        </w:rPr>
      </w:pPr>
      <w:r w:rsidRPr="00C95304">
        <w:rPr>
          <w:lang w:val="en-US"/>
        </w:rPr>
        <w:t>The following tables summarize the replies received:</w:t>
      </w:r>
    </w:p>
    <w:p w:rsidR="00C95304" w:rsidRPr="00C95304" w:rsidRDefault="00C95304" w:rsidP="00C95304">
      <w:pPr>
        <w:rPr>
          <w:bCs/>
          <w:lang w:val="en-US"/>
        </w:rPr>
      </w:pPr>
    </w:p>
    <w:tbl>
      <w:tblPr>
        <w:tblW w:w="0" w:type="auto"/>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00"/>
      </w:tblPr>
      <w:tblGrid>
        <w:gridCol w:w="2409"/>
        <w:gridCol w:w="2409"/>
        <w:gridCol w:w="2409"/>
        <w:gridCol w:w="2438"/>
      </w:tblGrid>
      <w:tr w:rsidR="00C95304" w:rsidRPr="00C95304" w:rsidTr="00C61B66">
        <w:tc>
          <w:tcPr>
            <w:tcW w:w="2409" w:type="dxa"/>
          </w:tcPr>
          <w:p w:rsidR="00C95304" w:rsidRPr="00C95304" w:rsidRDefault="00C95304" w:rsidP="00C61B66">
            <w:pPr>
              <w:pStyle w:val="Tablehead"/>
              <w:rPr>
                <w:lang w:val="en-US"/>
              </w:rPr>
            </w:pPr>
          </w:p>
        </w:tc>
        <w:tc>
          <w:tcPr>
            <w:tcW w:w="2409" w:type="dxa"/>
          </w:tcPr>
          <w:p w:rsidR="00C95304" w:rsidRPr="00C95304" w:rsidRDefault="00C95304" w:rsidP="00C61B66">
            <w:pPr>
              <w:pStyle w:val="Tablehead"/>
              <w:rPr>
                <w:lang w:val="en-US"/>
              </w:rPr>
            </w:pPr>
            <w:r w:rsidRPr="00C95304">
              <w:rPr>
                <w:lang w:val="en-US"/>
              </w:rPr>
              <w:t>Yes</w:t>
            </w:r>
          </w:p>
        </w:tc>
        <w:tc>
          <w:tcPr>
            <w:tcW w:w="2409" w:type="dxa"/>
          </w:tcPr>
          <w:p w:rsidR="00C95304" w:rsidRPr="00C95304" w:rsidRDefault="00C95304" w:rsidP="00C61B66">
            <w:pPr>
              <w:pStyle w:val="Tablehead"/>
              <w:rPr>
                <w:lang w:val="en-US"/>
              </w:rPr>
            </w:pPr>
            <w:r w:rsidRPr="00C95304">
              <w:rPr>
                <w:lang w:val="en-US"/>
              </w:rPr>
              <w:t>No</w:t>
            </w:r>
          </w:p>
        </w:tc>
        <w:tc>
          <w:tcPr>
            <w:tcW w:w="2438" w:type="dxa"/>
          </w:tcPr>
          <w:p w:rsidR="00C95304" w:rsidRPr="00C95304" w:rsidRDefault="00C95304" w:rsidP="00C61B66">
            <w:pPr>
              <w:pStyle w:val="Tablehead"/>
              <w:rPr>
                <w:lang w:val="en-US"/>
              </w:rPr>
            </w:pPr>
            <w:r w:rsidRPr="00C95304">
              <w:rPr>
                <w:lang w:val="en-US"/>
              </w:rPr>
              <w:t>Total</w:t>
            </w:r>
          </w:p>
        </w:tc>
      </w:tr>
      <w:tr w:rsidR="00C95304" w:rsidRPr="00C95304" w:rsidTr="00C61B66">
        <w:tc>
          <w:tcPr>
            <w:tcW w:w="2409" w:type="dxa"/>
          </w:tcPr>
          <w:p w:rsidR="00C95304" w:rsidRPr="00C95304" w:rsidRDefault="00C95304" w:rsidP="00C61B66">
            <w:pPr>
              <w:pStyle w:val="Tabletext"/>
              <w:jc w:val="left"/>
              <w:rPr>
                <w:lang w:val="en-US"/>
              </w:rPr>
            </w:pPr>
            <w:r w:rsidRPr="00C95304">
              <w:rPr>
                <w:lang w:val="en-US"/>
              </w:rPr>
              <w:t>Existence of texts</w:t>
            </w:r>
          </w:p>
        </w:tc>
        <w:tc>
          <w:tcPr>
            <w:tcW w:w="2409" w:type="dxa"/>
          </w:tcPr>
          <w:p w:rsidR="00C95304" w:rsidRPr="00C95304" w:rsidRDefault="00C95304" w:rsidP="00C61B66">
            <w:pPr>
              <w:pStyle w:val="Tabletext"/>
              <w:jc w:val="center"/>
              <w:rPr>
                <w:lang w:val="en-US"/>
              </w:rPr>
            </w:pPr>
            <w:r w:rsidRPr="00C95304">
              <w:rPr>
                <w:lang w:val="en-US"/>
              </w:rPr>
              <w:t>56</w:t>
            </w:r>
          </w:p>
        </w:tc>
        <w:tc>
          <w:tcPr>
            <w:tcW w:w="2409" w:type="dxa"/>
          </w:tcPr>
          <w:p w:rsidR="00C95304" w:rsidRPr="00C95304" w:rsidRDefault="00C95304" w:rsidP="00C61B66">
            <w:pPr>
              <w:pStyle w:val="Tabletext"/>
              <w:jc w:val="center"/>
              <w:rPr>
                <w:lang w:val="en-US"/>
              </w:rPr>
            </w:pPr>
            <w:r w:rsidRPr="00C95304">
              <w:rPr>
                <w:lang w:val="en-US"/>
              </w:rPr>
              <w:t>2</w:t>
            </w:r>
          </w:p>
          <w:p w:rsidR="00C95304" w:rsidRPr="00C95304" w:rsidRDefault="00C95304" w:rsidP="00C61B66">
            <w:pPr>
              <w:pStyle w:val="Tabletext"/>
              <w:jc w:val="center"/>
              <w:rPr>
                <w:lang w:val="en-US"/>
              </w:rPr>
            </w:pPr>
            <w:r w:rsidRPr="00C95304">
              <w:rPr>
                <w:lang w:val="en-US"/>
              </w:rPr>
              <w:t>(</w:t>
            </w:r>
            <w:smartTag w:uri="urn:schemas-microsoft-com:office:smarttags" w:element="place">
              <w:smartTag w:uri="urn:schemas-microsoft-com:office:smarttags" w:element="country-region">
                <w:r w:rsidRPr="00C95304">
                  <w:rPr>
                    <w:lang w:val="en-US"/>
                  </w:rPr>
                  <w:t>Americas</w:t>
                </w:r>
              </w:smartTag>
            </w:smartTag>
            <w:r w:rsidRPr="00C95304">
              <w:rPr>
                <w:lang w:val="en-US"/>
              </w:rPr>
              <w:t>: 1</w:t>
            </w:r>
          </w:p>
          <w:p w:rsidR="00C95304" w:rsidRPr="00C95304" w:rsidRDefault="00C95304" w:rsidP="00C61B66">
            <w:pPr>
              <w:pStyle w:val="Tabletext"/>
              <w:jc w:val="center"/>
              <w:rPr>
                <w:lang w:val="en-US"/>
              </w:rPr>
            </w:pPr>
            <w:r w:rsidRPr="00C95304">
              <w:rPr>
                <w:lang w:val="en-US"/>
              </w:rPr>
              <w:t>Asia-Pacific: 1 )</w:t>
            </w:r>
          </w:p>
        </w:tc>
        <w:tc>
          <w:tcPr>
            <w:tcW w:w="2438" w:type="dxa"/>
          </w:tcPr>
          <w:p w:rsidR="00C95304" w:rsidRPr="00C95304" w:rsidRDefault="00C95304" w:rsidP="00C61B66">
            <w:pPr>
              <w:pStyle w:val="Tabletext"/>
              <w:jc w:val="center"/>
              <w:rPr>
                <w:lang w:val="en-US"/>
              </w:rPr>
            </w:pPr>
            <w:r w:rsidRPr="00C95304">
              <w:rPr>
                <w:lang w:val="en-US"/>
              </w:rPr>
              <w:t>58</w:t>
            </w:r>
          </w:p>
        </w:tc>
      </w:tr>
    </w:tbl>
    <w:p w:rsidR="00C95304" w:rsidRPr="00C95304" w:rsidRDefault="00C95304" w:rsidP="00C95304">
      <w:pPr>
        <w:rPr>
          <w:bCs/>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154"/>
        <w:gridCol w:w="1982"/>
        <w:gridCol w:w="2035"/>
        <w:gridCol w:w="2015"/>
        <w:gridCol w:w="1479"/>
      </w:tblGrid>
      <w:tr w:rsidR="00C95304" w:rsidRPr="00C95304" w:rsidTr="00C61B66">
        <w:tc>
          <w:tcPr>
            <w:tcW w:w="2154" w:type="dxa"/>
          </w:tcPr>
          <w:p w:rsidR="00C95304" w:rsidRPr="00C95304" w:rsidRDefault="00C95304" w:rsidP="00C61B66">
            <w:pPr>
              <w:pStyle w:val="Tablehead"/>
              <w:rPr>
                <w:lang w:val="en-US"/>
              </w:rPr>
            </w:pPr>
            <w:r w:rsidRPr="00C95304">
              <w:rPr>
                <w:lang w:val="en-US"/>
              </w:rPr>
              <w:t>Existence of texts</w:t>
            </w:r>
          </w:p>
        </w:tc>
        <w:tc>
          <w:tcPr>
            <w:tcW w:w="1982" w:type="dxa"/>
          </w:tcPr>
          <w:p w:rsidR="00C95304" w:rsidRPr="00C95304" w:rsidRDefault="00C95304" w:rsidP="00C61B66">
            <w:pPr>
              <w:pStyle w:val="Tablehead"/>
              <w:rPr>
                <w:lang w:val="en-US"/>
              </w:rPr>
            </w:pPr>
            <w:r w:rsidRPr="00C95304">
              <w:rPr>
                <w:lang w:val="en-US"/>
              </w:rPr>
              <w:t xml:space="preserve">Developed </w:t>
            </w:r>
            <w:r w:rsidR="00CF3D3E">
              <w:rPr>
                <w:lang w:val="en-US"/>
              </w:rPr>
              <w:br/>
            </w:r>
            <w:r w:rsidRPr="00C95304">
              <w:rPr>
                <w:lang w:val="en-US"/>
              </w:rPr>
              <w:t>countries</w:t>
            </w:r>
          </w:p>
        </w:tc>
        <w:tc>
          <w:tcPr>
            <w:tcW w:w="2035" w:type="dxa"/>
          </w:tcPr>
          <w:p w:rsidR="00C95304" w:rsidRPr="00C95304" w:rsidRDefault="00C95304" w:rsidP="00C61B66">
            <w:pPr>
              <w:pStyle w:val="Tablehead"/>
              <w:rPr>
                <w:lang w:val="en-US"/>
              </w:rPr>
            </w:pPr>
            <w:r w:rsidRPr="00C95304">
              <w:rPr>
                <w:lang w:val="en-US"/>
              </w:rPr>
              <w:t xml:space="preserve">Developing </w:t>
            </w:r>
            <w:r w:rsidR="00CF3D3E">
              <w:rPr>
                <w:lang w:val="en-US"/>
              </w:rPr>
              <w:br/>
            </w:r>
            <w:r w:rsidRPr="00C95304">
              <w:rPr>
                <w:lang w:val="en-US"/>
              </w:rPr>
              <w:t>countries</w:t>
            </w:r>
          </w:p>
        </w:tc>
        <w:tc>
          <w:tcPr>
            <w:tcW w:w="2015" w:type="dxa"/>
          </w:tcPr>
          <w:p w:rsidR="00C95304" w:rsidRPr="00C95304" w:rsidRDefault="00C95304" w:rsidP="00C61B66">
            <w:pPr>
              <w:pStyle w:val="Tablehead"/>
              <w:rPr>
                <w:lang w:val="en-US"/>
              </w:rPr>
            </w:pPr>
            <w:r w:rsidRPr="00C95304">
              <w:rPr>
                <w:lang w:val="en-US"/>
              </w:rPr>
              <w:t>Least developed countries</w:t>
            </w:r>
          </w:p>
        </w:tc>
        <w:tc>
          <w:tcPr>
            <w:tcW w:w="1479" w:type="dxa"/>
          </w:tcPr>
          <w:p w:rsidR="00C95304" w:rsidRPr="00C95304" w:rsidRDefault="00C95304" w:rsidP="00C61B66">
            <w:pPr>
              <w:pStyle w:val="Tablehead"/>
              <w:rPr>
                <w:lang w:val="en-US"/>
              </w:rPr>
            </w:pPr>
            <w:r w:rsidRPr="00C95304">
              <w:rPr>
                <w:lang w:val="en-US"/>
              </w:rPr>
              <w:t>Row total</w:t>
            </w:r>
          </w:p>
        </w:tc>
      </w:tr>
      <w:tr w:rsidR="00C95304" w:rsidRPr="00C95304" w:rsidTr="00C61B66">
        <w:tc>
          <w:tcPr>
            <w:tcW w:w="2154" w:type="dxa"/>
          </w:tcPr>
          <w:p w:rsidR="00C95304" w:rsidRPr="00C95304" w:rsidRDefault="00C95304" w:rsidP="00C61B66">
            <w:pPr>
              <w:pStyle w:val="Tabletext"/>
              <w:jc w:val="center"/>
              <w:rPr>
                <w:lang w:val="en-US"/>
              </w:rPr>
            </w:pPr>
            <w:r w:rsidRPr="00C95304">
              <w:rPr>
                <w:lang w:val="en-US"/>
              </w:rPr>
              <w:t>Yes</w:t>
            </w:r>
          </w:p>
        </w:tc>
        <w:tc>
          <w:tcPr>
            <w:tcW w:w="1982" w:type="dxa"/>
          </w:tcPr>
          <w:p w:rsidR="00C95304" w:rsidRPr="00C95304" w:rsidRDefault="00C95304" w:rsidP="00C61B66">
            <w:pPr>
              <w:pStyle w:val="Tabletext"/>
              <w:jc w:val="center"/>
              <w:rPr>
                <w:lang w:val="en-US"/>
              </w:rPr>
            </w:pPr>
            <w:r w:rsidRPr="00C95304">
              <w:rPr>
                <w:lang w:val="en-US"/>
              </w:rPr>
              <w:t>11</w:t>
            </w:r>
          </w:p>
        </w:tc>
        <w:tc>
          <w:tcPr>
            <w:tcW w:w="2035" w:type="dxa"/>
          </w:tcPr>
          <w:p w:rsidR="00C95304" w:rsidRPr="00C95304" w:rsidRDefault="00C95304" w:rsidP="00C61B66">
            <w:pPr>
              <w:pStyle w:val="Tabletext"/>
              <w:jc w:val="center"/>
              <w:rPr>
                <w:lang w:val="en-US"/>
              </w:rPr>
            </w:pPr>
            <w:r w:rsidRPr="00C95304">
              <w:rPr>
                <w:lang w:val="en-US"/>
              </w:rPr>
              <w:t>30</w:t>
            </w:r>
          </w:p>
        </w:tc>
        <w:tc>
          <w:tcPr>
            <w:tcW w:w="2015" w:type="dxa"/>
          </w:tcPr>
          <w:p w:rsidR="00C95304" w:rsidRPr="00C95304" w:rsidRDefault="00C95304" w:rsidP="00C61B66">
            <w:pPr>
              <w:pStyle w:val="Tabletext"/>
              <w:jc w:val="center"/>
              <w:rPr>
                <w:lang w:val="en-US"/>
              </w:rPr>
            </w:pPr>
            <w:r w:rsidRPr="00C95304">
              <w:rPr>
                <w:lang w:val="en-US"/>
              </w:rPr>
              <w:t>15</w:t>
            </w:r>
          </w:p>
        </w:tc>
        <w:tc>
          <w:tcPr>
            <w:tcW w:w="1479" w:type="dxa"/>
          </w:tcPr>
          <w:p w:rsidR="00C95304" w:rsidRPr="00C95304" w:rsidRDefault="00C95304" w:rsidP="00C61B66">
            <w:pPr>
              <w:pStyle w:val="Tabletext"/>
              <w:jc w:val="center"/>
              <w:rPr>
                <w:lang w:val="en-US"/>
              </w:rPr>
            </w:pPr>
            <w:r w:rsidRPr="00C95304">
              <w:rPr>
                <w:lang w:val="en-US"/>
              </w:rPr>
              <w:t>56</w:t>
            </w:r>
          </w:p>
        </w:tc>
      </w:tr>
      <w:tr w:rsidR="00C95304" w:rsidRPr="00C95304" w:rsidTr="00C61B66">
        <w:tc>
          <w:tcPr>
            <w:tcW w:w="2154" w:type="dxa"/>
          </w:tcPr>
          <w:p w:rsidR="00C95304" w:rsidRPr="00C95304" w:rsidRDefault="00C95304" w:rsidP="00C61B66">
            <w:pPr>
              <w:pStyle w:val="Tabletext"/>
              <w:jc w:val="center"/>
              <w:rPr>
                <w:lang w:val="en-US"/>
              </w:rPr>
            </w:pPr>
            <w:r w:rsidRPr="00C95304">
              <w:rPr>
                <w:lang w:val="en-US"/>
              </w:rPr>
              <w:t>No</w:t>
            </w:r>
          </w:p>
        </w:tc>
        <w:tc>
          <w:tcPr>
            <w:tcW w:w="1982" w:type="dxa"/>
          </w:tcPr>
          <w:p w:rsidR="00C95304" w:rsidRPr="00C95304" w:rsidRDefault="00C95304" w:rsidP="00C61B66">
            <w:pPr>
              <w:pStyle w:val="Tabletext"/>
              <w:jc w:val="center"/>
              <w:rPr>
                <w:lang w:val="en-US"/>
              </w:rPr>
            </w:pPr>
            <w:r w:rsidRPr="00C95304">
              <w:rPr>
                <w:lang w:val="en-US"/>
              </w:rPr>
              <w:t>0</w:t>
            </w:r>
          </w:p>
        </w:tc>
        <w:tc>
          <w:tcPr>
            <w:tcW w:w="2035" w:type="dxa"/>
          </w:tcPr>
          <w:p w:rsidR="00C95304" w:rsidRPr="00C95304" w:rsidRDefault="00C95304" w:rsidP="00C61B66">
            <w:pPr>
              <w:pStyle w:val="Tabletext"/>
              <w:jc w:val="center"/>
              <w:rPr>
                <w:lang w:val="en-US"/>
              </w:rPr>
            </w:pPr>
            <w:r w:rsidRPr="00C95304">
              <w:rPr>
                <w:lang w:val="en-US"/>
              </w:rPr>
              <w:t>2</w:t>
            </w:r>
          </w:p>
        </w:tc>
        <w:tc>
          <w:tcPr>
            <w:tcW w:w="2015" w:type="dxa"/>
          </w:tcPr>
          <w:p w:rsidR="00C95304" w:rsidRPr="00C95304" w:rsidRDefault="00C95304" w:rsidP="00C61B66">
            <w:pPr>
              <w:pStyle w:val="Tabletext"/>
              <w:jc w:val="center"/>
              <w:rPr>
                <w:lang w:val="en-US"/>
              </w:rPr>
            </w:pPr>
            <w:r w:rsidRPr="00C95304">
              <w:rPr>
                <w:lang w:val="en-US"/>
              </w:rPr>
              <w:t>0</w:t>
            </w:r>
          </w:p>
        </w:tc>
        <w:tc>
          <w:tcPr>
            <w:tcW w:w="1479" w:type="dxa"/>
          </w:tcPr>
          <w:p w:rsidR="00C95304" w:rsidRPr="00C95304" w:rsidRDefault="00C95304" w:rsidP="00C61B66">
            <w:pPr>
              <w:pStyle w:val="Tabletext"/>
              <w:jc w:val="center"/>
              <w:rPr>
                <w:lang w:val="en-US"/>
              </w:rPr>
            </w:pPr>
            <w:r w:rsidRPr="00C95304">
              <w:rPr>
                <w:lang w:val="en-US"/>
              </w:rPr>
              <w:t>2</w:t>
            </w:r>
          </w:p>
        </w:tc>
      </w:tr>
      <w:tr w:rsidR="00C95304" w:rsidRPr="00C95304" w:rsidTr="00C61B66">
        <w:tc>
          <w:tcPr>
            <w:tcW w:w="2154" w:type="dxa"/>
          </w:tcPr>
          <w:p w:rsidR="00C95304" w:rsidRPr="00C95304" w:rsidRDefault="00C95304" w:rsidP="00C61B66">
            <w:pPr>
              <w:pStyle w:val="Tabletext"/>
              <w:jc w:val="center"/>
              <w:rPr>
                <w:lang w:val="en-US"/>
              </w:rPr>
            </w:pPr>
            <w:r w:rsidRPr="00C95304">
              <w:rPr>
                <w:lang w:val="en-US"/>
              </w:rPr>
              <w:t>Column total</w:t>
            </w:r>
          </w:p>
        </w:tc>
        <w:tc>
          <w:tcPr>
            <w:tcW w:w="1982" w:type="dxa"/>
          </w:tcPr>
          <w:p w:rsidR="00C95304" w:rsidRPr="00C95304" w:rsidRDefault="00C95304" w:rsidP="00C61B66">
            <w:pPr>
              <w:pStyle w:val="Tabletext"/>
              <w:jc w:val="center"/>
              <w:rPr>
                <w:lang w:val="en-US"/>
              </w:rPr>
            </w:pPr>
            <w:r w:rsidRPr="00C95304">
              <w:rPr>
                <w:lang w:val="en-US"/>
              </w:rPr>
              <w:t>11</w:t>
            </w:r>
          </w:p>
        </w:tc>
        <w:tc>
          <w:tcPr>
            <w:tcW w:w="2035" w:type="dxa"/>
          </w:tcPr>
          <w:p w:rsidR="00C95304" w:rsidRPr="00C95304" w:rsidRDefault="00C95304" w:rsidP="00C61B66">
            <w:pPr>
              <w:pStyle w:val="Tabletext"/>
              <w:jc w:val="center"/>
              <w:rPr>
                <w:lang w:val="en-US"/>
              </w:rPr>
            </w:pPr>
            <w:r w:rsidRPr="00C95304">
              <w:rPr>
                <w:lang w:val="en-US"/>
              </w:rPr>
              <w:t>32</w:t>
            </w:r>
          </w:p>
        </w:tc>
        <w:tc>
          <w:tcPr>
            <w:tcW w:w="2015" w:type="dxa"/>
          </w:tcPr>
          <w:p w:rsidR="00C95304" w:rsidRPr="00C95304" w:rsidRDefault="00C95304" w:rsidP="00C61B66">
            <w:pPr>
              <w:pStyle w:val="Tabletext"/>
              <w:jc w:val="center"/>
              <w:rPr>
                <w:lang w:val="en-US"/>
              </w:rPr>
            </w:pPr>
            <w:r w:rsidRPr="00C95304">
              <w:rPr>
                <w:lang w:val="en-US"/>
              </w:rPr>
              <w:t>15</w:t>
            </w:r>
          </w:p>
        </w:tc>
        <w:tc>
          <w:tcPr>
            <w:tcW w:w="1479" w:type="dxa"/>
          </w:tcPr>
          <w:p w:rsidR="00C95304" w:rsidRPr="00C95304" w:rsidRDefault="00C95304" w:rsidP="00C61B66">
            <w:pPr>
              <w:pStyle w:val="Tabletext"/>
              <w:jc w:val="center"/>
              <w:rPr>
                <w:lang w:val="en-US"/>
              </w:rPr>
            </w:pPr>
            <w:r w:rsidRPr="00C95304">
              <w:rPr>
                <w:lang w:val="en-US"/>
              </w:rPr>
              <w:t>58</w:t>
            </w:r>
          </w:p>
        </w:tc>
      </w:tr>
    </w:tbl>
    <w:p w:rsidR="00C95304" w:rsidRPr="00C95304" w:rsidRDefault="00C95304" w:rsidP="00C95304">
      <w:pPr>
        <w:rPr>
          <w:bCs/>
          <w:lang w:val="en-US"/>
        </w:rPr>
      </w:pPr>
    </w:p>
    <w:tbl>
      <w:tblPr>
        <w:tblW w:w="9648"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2410"/>
        <w:gridCol w:w="1092"/>
        <w:gridCol w:w="1176"/>
        <w:gridCol w:w="1178"/>
        <w:gridCol w:w="1147"/>
        <w:gridCol w:w="1393"/>
        <w:gridCol w:w="1252"/>
      </w:tblGrid>
      <w:tr w:rsidR="00C95304" w:rsidRPr="00C95304" w:rsidTr="00C61B66">
        <w:tc>
          <w:tcPr>
            <w:tcW w:w="2410" w:type="dxa"/>
          </w:tcPr>
          <w:p w:rsidR="00C95304" w:rsidRPr="00C95304" w:rsidRDefault="00C95304" w:rsidP="00C61B66">
            <w:pPr>
              <w:pStyle w:val="Tablehead"/>
              <w:rPr>
                <w:lang w:val="en-US"/>
              </w:rPr>
            </w:pPr>
            <w:r w:rsidRPr="00C95304">
              <w:rPr>
                <w:lang w:val="en-US"/>
              </w:rPr>
              <w:t>Existence of texts</w:t>
            </w:r>
          </w:p>
        </w:tc>
        <w:tc>
          <w:tcPr>
            <w:tcW w:w="1092" w:type="dxa"/>
          </w:tcPr>
          <w:p w:rsidR="00C95304" w:rsidRPr="00C95304" w:rsidRDefault="00C95304" w:rsidP="00C61B66">
            <w:pPr>
              <w:pStyle w:val="Tablehead"/>
              <w:rPr>
                <w:lang w:val="en-US"/>
              </w:rPr>
            </w:pPr>
            <w:smartTag w:uri="urn:schemas-microsoft-com:office:smarttags" w:element="place">
              <w:r w:rsidRPr="00C95304">
                <w:rPr>
                  <w:lang w:val="en-US"/>
                </w:rPr>
                <w:t>Africa</w:t>
              </w:r>
            </w:smartTag>
          </w:p>
        </w:tc>
        <w:tc>
          <w:tcPr>
            <w:tcW w:w="1176" w:type="dxa"/>
          </w:tcPr>
          <w:p w:rsidR="00C95304" w:rsidRPr="00C95304" w:rsidRDefault="00C95304" w:rsidP="00C61B66">
            <w:pPr>
              <w:pStyle w:val="Tablehead"/>
              <w:rPr>
                <w:lang w:val="en-US"/>
              </w:rPr>
            </w:pPr>
            <w:smartTag w:uri="urn:schemas-microsoft-com:office:smarttags" w:element="place">
              <w:smartTag w:uri="urn:schemas-microsoft-com:office:smarttags" w:element="country-region">
                <w:r w:rsidRPr="00C95304">
                  <w:rPr>
                    <w:lang w:val="en-US"/>
                  </w:rPr>
                  <w:t>Americas</w:t>
                </w:r>
              </w:smartTag>
            </w:smartTag>
          </w:p>
        </w:tc>
        <w:tc>
          <w:tcPr>
            <w:tcW w:w="1178" w:type="dxa"/>
          </w:tcPr>
          <w:p w:rsidR="00C95304" w:rsidRPr="00C95304" w:rsidRDefault="00C95304" w:rsidP="00C61B66">
            <w:pPr>
              <w:pStyle w:val="Tablehead"/>
              <w:rPr>
                <w:lang w:val="en-US"/>
              </w:rPr>
            </w:pPr>
            <w:r w:rsidRPr="00C95304">
              <w:rPr>
                <w:lang w:val="en-US"/>
              </w:rPr>
              <w:t>Asia-Pacific</w:t>
            </w:r>
          </w:p>
        </w:tc>
        <w:tc>
          <w:tcPr>
            <w:tcW w:w="1147" w:type="dxa"/>
          </w:tcPr>
          <w:p w:rsidR="00C95304" w:rsidRPr="00C95304" w:rsidRDefault="00C95304" w:rsidP="00C61B66">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393" w:type="dxa"/>
          </w:tcPr>
          <w:p w:rsidR="00C95304" w:rsidRPr="00C95304" w:rsidRDefault="00C95304" w:rsidP="00C61B66">
            <w:pPr>
              <w:pStyle w:val="Tablehead"/>
              <w:rPr>
                <w:lang w:val="en-US"/>
              </w:rPr>
            </w:pPr>
            <w:r w:rsidRPr="00C95304">
              <w:rPr>
                <w:lang w:val="en-US"/>
              </w:rPr>
              <w:t xml:space="preserve">Arab countries </w:t>
            </w:r>
          </w:p>
        </w:tc>
        <w:tc>
          <w:tcPr>
            <w:tcW w:w="1252" w:type="dxa"/>
          </w:tcPr>
          <w:p w:rsidR="00C95304" w:rsidRPr="00C95304" w:rsidRDefault="00C95304" w:rsidP="00C61B66">
            <w:pPr>
              <w:pStyle w:val="Tablehead"/>
              <w:rPr>
                <w:lang w:val="en-US"/>
              </w:rPr>
            </w:pPr>
            <w:r w:rsidRPr="00C95304">
              <w:rPr>
                <w:lang w:val="en-US"/>
              </w:rPr>
              <w:t>Row total</w:t>
            </w:r>
          </w:p>
        </w:tc>
      </w:tr>
      <w:tr w:rsidR="00C95304" w:rsidRPr="00C95304" w:rsidTr="00C61B66">
        <w:tc>
          <w:tcPr>
            <w:tcW w:w="2410" w:type="dxa"/>
          </w:tcPr>
          <w:p w:rsidR="00C95304" w:rsidRPr="00C95304" w:rsidRDefault="00C95304" w:rsidP="00C61B66">
            <w:pPr>
              <w:pStyle w:val="Tabletext"/>
              <w:jc w:val="center"/>
              <w:rPr>
                <w:lang w:val="en-US"/>
              </w:rPr>
            </w:pPr>
            <w:r w:rsidRPr="00C95304">
              <w:rPr>
                <w:lang w:val="en-US"/>
              </w:rPr>
              <w:t>Yes</w:t>
            </w:r>
          </w:p>
        </w:tc>
        <w:tc>
          <w:tcPr>
            <w:tcW w:w="1092" w:type="dxa"/>
          </w:tcPr>
          <w:p w:rsidR="00C95304" w:rsidRPr="00C95304" w:rsidRDefault="00C95304" w:rsidP="00C61B66">
            <w:pPr>
              <w:pStyle w:val="Tabletext"/>
              <w:jc w:val="center"/>
              <w:rPr>
                <w:lang w:val="en-US"/>
              </w:rPr>
            </w:pPr>
            <w:r w:rsidRPr="00C95304">
              <w:rPr>
                <w:lang w:val="en-US"/>
              </w:rPr>
              <w:t>12</w:t>
            </w:r>
          </w:p>
        </w:tc>
        <w:tc>
          <w:tcPr>
            <w:tcW w:w="1176" w:type="dxa"/>
          </w:tcPr>
          <w:p w:rsidR="00C95304" w:rsidRPr="00C95304" w:rsidRDefault="00C95304" w:rsidP="00C61B66">
            <w:pPr>
              <w:pStyle w:val="Tabletext"/>
              <w:jc w:val="center"/>
              <w:rPr>
                <w:lang w:val="en-US"/>
              </w:rPr>
            </w:pPr>
            <w:r w:rsidRPr="00C95304">
              <w:rPr>
                <w:lang w:val="en-US"/>
              </w:rPr>
              <w:t>9</w:t>
            </w:r>
          </w:p>
        </w:tc>
        <w:tc>
          <w:tcPr>
            <w:tcW w:w="1178" w:type="dxa"/>
          </w:tcPr>
          <w:p w:rsidR="00C95304" w:rsidRPr="00C95304" w:rsidRDefault="00C95304" w:rsidP="00C61B66">
            <w:pPr>
              <w:pStyle w:val="Tabletext"/>
              <w:jc w:val="center"/>
              <w:rPr>
                <w:lang w:val="en-US"/>
              </w:rPr>
            </w:pPr>
            <w:r w:rsidRPr="00C95304">
              <w:rPr>
                <w:lang w:val="en-US"/>
              </w:rPr>
              <w:t>8</w:t>
            </w:r>
          </w:p>
        </w:tc>
        <w:tc>
          <w:tcPr>
            <w:tcW w:w="1147" w:type="dxa"/>
          </w:tcPr>
          <w:p w:rsidR="00C95304" w:rsidRPr="00C95304" w:rsidRDefault="00C95304" w:rsidP="00C61B66">
            <w:pPr>
              <w:pStyle w:val="Tabletext"/>
              <w:jc w:val="center"/>
              <w:rPr>
                <w:lang w:val="en-US"/>
              </w:rPr>
            </w:pPr>
            <w:r w:rsidRPr="00C95304">
              <w:rPr>
                <w:lang w:val="en-US"/>
              </w:rPr>
              <w:t>20</w:t>
            </w:r>
          </w:p>
        </w:tc>
        <w:tc>
          <w:tcPr>
            <w:tcW w:w="1393" w:type="dxa"/>
          </w:tcPr>
          <w:p w:rsidR="00C95304" w:rsidRPr="00C95304" w:rsidRDefault="00C95304" w:rsidP="00C61B66">
            <w:pPr>
              <w:pStyle w:val="Tabletext"/>
              <w:jc w:val="center"/>
              <w:rPr>
                <w:lang w:val="en-US"/>
              </w:rPr>
            </w:pPr>
            <w:r w:rsidRPr="00C95304">
              <w:rPr>
                <w:lang w:val="en-US"/>
              </w:rPr>
              <w:t>7</w:t>
            </w:r>
          </w:p>
        </w:tc>
        <w:tc>
          <w:tcPr>
            <w:tcW w:w="1252" w:type="dxa"/>
          </w:tcPr>
          <w:p w:rsidR="00C95304" w:rsidRPr="00C95304" w:rsidRDefault="00C95304" w:rsidP="00C61B66">
            <w:pPr>
              <w:pStyle w:val="Tabletext"/>
              <w:jc w:val="center"/>
              <w:rPr>
                <w:lang w:val="en-US"/>
              </w:rPr>
            </w:pPr>
            <w:r w:rsidRPr="00C95304">
              <w:rPr>
                <w:lang w:val="en-US"/>
              </w:rPr>
              <w:t>56</w:t>
            </w:r>
          </w:p>
        </w:tc>
      </w:tr>
      <w:tr w:rsidR="00C95304" w:rsidRPr="00C95304" w:rsidTr="00C61B66">
        <w:tc>
          <w:tcPr>
            <w:tcW w:w="2410" w:type="dxa"/>
          </w:tcPr>
          <w:p w:rsidR="00C95304" w:rsidRPr="00C95304" w:rsidRDefault="00C95304" w:rsidP="00C61B66">
            <w:pPr>
              <w:pStyle w:val="Tabletext"/>
              <w:jc w:val="center"/>
              <w:rPr>
                <w:lang w:val="en-US"/>
              </w:rPr>
            </w:pPr>
            <w:r w:rsidRPr="00C95304">
              <w:rPr>
                <w:lang w:val="en-US"/>
              </w:rPr>
              <w:t>No</w:t>
            </w:r>
          </w:p>
        </w:tc>
        <w:tc>
          <w:tcPr>
            <w:tcW w:w="1092" w:type="dxa"/>
          </w:tcPr>
          <w:p w:rsidR="00C95304" w:rsidRPr="00C95304" w:rsidRDefault="00C95304" w:rsidP="00C61B66">
            <w:pPr>
              <w:pStyle w:val="Tabletext"/>
              <w:jc w:val="center"/>
              <w:rPr>
                <w:lang w:val="en-US"/>
              </w:rPr>
            </w:pPr>
            <w:r w:rsidRPr="00C95304">
              <w:rPr>
                <w:lang w:val="en-US"/>
              </w:rPr>
              <w:t>0</w:t>
            </w:r>
          </w:p>
        </w:tc>
        <w:tc>
          <w:tcPr>
            <w:tcW w:w="1176" w:type="dxa"/>
          </w:tcPr>
          <w:p w:rsidR="00C95304" w:rsidRPr="00C95304" w:rsidRDefault="00C95304" w:rsidP="00C61B66">
            <w:pPr>
              <w:pStyle w:val="Tabletext"/>
              <w:jc w:val="center"/>
              <w:rPr>
                <w:lang w:val="en-US"/>
              </w:rPr>
            </w:pPr>
            <w:r w:rsidRPr="00C95304">
              <w:rPr>
                <w:lang w:val="en-US"/>
              </w:rPr>
              <w:t>1</w:t>
            </w:r>
          </w:p>
        </w:tc>
        <w:tc>
          <w:tcPr>
            <w:tcW w:w="1178" w:type="dxa"/>
          </w:tcPr>
          <w:p w:rsidR="00C95304" w:rsidRPr="00C95304" w:rsidRDefault="00C95304" w:rsidP="00C61B66">
            <w:pPr>
              <w:pStyle w:val="Tabletext"/>
              <w:jc w:val="center"/>
              <w:rPr>
                <w:lang w:val="en-US"/>
              </w:rPr>
            </w:pPr>
            <w:r w:rsidRPr="00C95304">
              <w:rPr>
                <w:lang w:val="en-US"/>
              </w:rPr>
              <w:t>1</w:t>
            </w:r>
          </w:p>
        </w:tc>
        <w:tc>
          <w:tcPr>
            <w:tcW w:w="1147" w:type="dxa"/>
          </w:tcPr>
          <w:p w:rsidR="00C95304" w:rsidRPr="00C95304" w:rsidRDefault="00C95304" w:rsidP="00C61B66">
            <w:pPr>
              <w:pStyle w:val="Tabletext"/>
              <w:jc w:val="center"/>
              <w:rPr>
                <w:lang w:val="en-US"/>
              </w:rPr>
            </w:pPr>
            <w:r w:rsidRPr="00C95304">
              <w:rPr>
                <w:lang w:val="en-US"/>
              </w:rPr>
              <w:t>0</w:t>
            </w:r>
          </w:p>
        </w:tc>
        <w:tc>
          <w:tcPr>
            <w:tcW w:w="1393" w:type="dxa"/>
          </w:tcPr>
          <w:p w:rsidR="00C95304" w:rsidRPr="00C95304" w:rsidRDefault="00C95304" w:rsidP="00C61B66">
            <w:pPr>
              <w:pStyle w:val="Tabletext"/>
              <w:jc w:val="center"/>
              <w:rPr>
                <w:lang w:val="en-US"/>
              </w:rPr>
            </w:pPr>
            <w:r w:rsidRPr="00C95304">
              <w:rPr>
                <w:lang w:val="en-US"/>
              </w:rPr>
              <w:t>0</w:t>
            </w:r>
          </w:p>
        </w:tc>
        <w:tc>
          <w:tcPr>
            <w:tcW w:w="1252" w:type="dxa"/>
          </w:tcPr>
          <w:p w:rsidR="00C95304" w:rsidRPr="00C95304" w:rsidRDefault="00C95304" w:rsidP="00C61B66">
            <w:pPr>
              <w:pStyle w:val="Tabletext"/>
              <w:jc w:val="center"/>
              <w:rPr>
                <w:lang w:val="en-US"/>
              </w:rPr>
            </w:pPr>
            <w:r w:rsidRPr="00C95304">
              <w:rPr>
                <w:lang w:val="en-US"/>
              </w:rPr>
              <w:t>2</w:t>
            </w:r>
          </w:p>
        </w:tc>
      </w:tr>
      <w:tr w:rsidR="00C95304" w:rsidRPr="00C95304" w:rsidTr="00C61B66">
        <w:tc>
          <w:tcPr>
            <w:tcW w:w="2410" w:type="dxa"/>
          </w:tcPr>
          <w:p w:rsidR="00C95304" w:rsidRPr="00C95304" w:rsidRDefault="00C95304" w:rsidP="00C61B66">
            <w:pPr>
              <w:pStyle w:val="Tabletext"/>
              <w:jc w:val="center"/>
              <w:rPr>
                <w:lang w:val="en-US"/>
              </w:rPr>
            </w:pPr>
            <w:r w:rsidRPr="00C95304">
              <w:rPr>
                <w:lang w:val="en-US"/>
              </w:rPr>
              <w:t>Column total</w:t>
            </w:r>
          </w:p>
        </w:tc>
        <w:tc>
          <w:tcPr>
            <w:tcW w:w="1092" w:type="dxa"/>
          </w:tcPr>
          <w:p w:rsidR="00C95304" w:rsidRPr="00C95304" w:rsidRDefault="00C95304" w:rsidP="00C61B66">
            <w:pPr>
              <w:pStyle w:val="Tabletext"/>
              <w:jc w:val="center"/>
              <w:rPr>
                <w:lang w:val="en-US"/>
              </w:rPr>
            </w:pPr>
            <w:r w:rsidRPr="00C95304">
              <w:rPr>
                <w:lang w:val="en-US"/>
              </w:rPr>
              <w:t>12</w:t>
            </w:r>
          </w:p>
        </w:tc>
        <w:tc>
          <w:tcPr>
            <w:tcW w:w="1176" w:type="dxa"/>
          </w:tcPr>
          <w:p w:rsidR="00C95304" w:rsidRPr="00C95304" w:rsidRDefault="00C95304" w:rsidP="00C61B66">
            <w:pPr>
              <w:pStyle w:val="Tabletext"/>
              <w:jc w:val="center"/>
              <w:rPr>
                <w:lang w:val="en-US"/>
              </w:rPr>
            </w:pPr>
            <w:r w:rsidRPr="00C95304">
              <w:rPr>
                <w:lang w:val="en-US"/>
              </w:rPr>
              <w:t>10</w:t>
            </w:r>
          </w:p>
        </w:tc>
        <w:tc>
          <w:tcPr>
            <w:tcW w:w="1178" w:type="dxa"/>
          </w:tcPr>
          <w:p w:rsidR="00C95304" w:rsidRPr="00C95304" w:rsidRDefault="00C95304" w:rsidP="00C61B66">
            <w:pPr>
              <w:pStyle w:val="Tabletext"/>
              <w:jc w:val="center"/>
              <w:rPr>
                <w:lang w:val="en-US"/>
              </w:rPr>
            </w:pPr>
            <w:r w:rsidRPr="00C95304">
              <w:rPr>
                <w:lang w:val="en-US"/>
              </w:rPr>
              <w:t>9</w:t>
            </w:r>
          </w:p>
        </w:tc>
        <w:tc>
          <w:tcPr>
            <w:tcW w:w="1147" w:type="dxa"/>
          </w:tcPr>
          <w:p w:rsidR="00C95304" w:rsidRPr="00C95304" w:rsidRDefault="00C95304" w:rsidP="00C61B66">
            <w:pPr>
              <w:pStyle w:val="Tabletext"/>
              <w:jc w:val="center"/>
              <w:rPr>
                <w:lang w:val="en-US"/>
              </w:rPr>
            </w:pPr>
            <w:r w:rsidRPr="00C95304">
              <w:rPr>
                <w:lang w:val="en-US"/>
              </w:rPr>
              <w:t>20</w:t>
            </w:r>
          </w:p>
        </w:tc>
        <w:tc>
          <w:tcPr>
            <w:tcW w:w="1393" w:type="dxa"/>
          </w:tcPr>
          <w:p w:rsidR="00C95304" w:rsidRPr="00C95304" w:rsidRDefault="00C95304" w:rsidP="00C61B66">
            <w:pPr>
              <w:pStyle w:val="Tabletext"/>
              <w:jc w:val="center"/>
              <w:rPr>
                <w:lang w:val="en-US"/>
              </w:rPr>
            </w:pPr>
            <w:r w:rsidRPr="00C95304">
              <w:rPr>
                <w:lang w:val="en-US"/>
              </w:rPr>
              <w:t>7</w:t>
            </w:r>
          </w:p>
        </w:tc>
        <w:tc>
          <w:tcPr>
            <w:tcW w:w="1252" w:type="dxa"/>
          </w:tcPr>
          <w:p w:rsidR="00C95304" w:rsidRPr="00C95304" w:rsidRDefault="00C95304" w:rsidP="00C61B66">
            <w:pPr>
              <w:pStyle w:val="Tabletext"/>
              <w:jc w:val="center"/>
              <w:rPr>
                <w:lang w:val="en-US"/>
              </w:rPr>
            </w:pPr>
            <w:r w:rsidRPr="00C95304">
              <w:rPr>
                <w:lang w:val="en-US"/>
              </w:rPr>
              <w:t>58</w:t>
            </w:r>
          </w:p>
        </w:tc>
      </w:tr>
    </w:tbl>
    <w:p w:rsidR="00C95304" w:rsidRPr="00C95304" w:rsidRDefault="00C95304" w:rsidP="00C95304">
      <w:pPr>
        <w:rPr>
          <w:bCs/>
          <w:lang w:val="en-US"/>
        </w:rPr>
      </w:pPr>
    </w:p>
    <w:p w:rsidR="00C95304" w:rsidRPr="00C95304" w:rsidRDefault="00C95304" w:rsidP="00C61B66">
      <w:pPr>
        <w:rPr>
          <w:lang w:val="en-US"/>
        </w:rPr>
      </w:pPr>
      <w:r w:rsidRPr="00C95304">
        <w:rPr>
          <w:lang w:val="en-US"/>
        </w:rPr>
        <w:t>Countries having replied "yes" gave the text references or the web addresses at which the corresponding information can be found.</w:t>
      </w:r>
    </w:p>
    <w:p w:rsidR="00C95304" w:rsidRPr="00C95304" w:rsidRDefault="00C95304" w:rsidP="00C61B66">
      <w:pPr>
        <w:rPr>
          <w:lang w:val="en-US"/>
        </w:rPr>
      </w:pPr>
      <w:r w:rsidRPr="00C95304">
        <w:rPr>
          <w:lang w:val="en-US"/>
        </w:rPr>
        <w:t>By comparison with the previous period, there has been a drop in the number of negative replies, with two (i.e. 3%) of the 58 countries having replied "no", whereas a total of ten out of 67 countries (i.e. 15%) replied "no" in the 2002-2006 study period.</w:t>
      </w:r>
    </w:p>
    <w:p w:rsidR="00C95304" w:rsidRPr="00C95304" w:rsidRDefault="00C95304" w:rsidP="00C61B66">
      <w:pPr>
        <w:rPr>
          <w:i/>
          <w:iCs/>
          <w:lang w:val="en-US"/>
        </w:rPr>
      </w:pPr>
      <w:r w:rsidRPr="00C95304">
        <w:rPr>
          <w:lang w:val="en-US"/>
        </w:rPr>
        <w:lastRenderedPageBreak/>
        <w:t>5.1.2</w:t>
      </w:r>
      <w:r w:rsidRPr="00C95304">
        <w:rPr>
          <w:lang w:val="en-US"/>
        </w:rPr>
        <w:tab/>
        <w:t xml:space="preserve">Question Q2: </w:t>
      </w:r>
      <w:r w:rsidRPr="00C95304">
        <w:rPr>
          <w:i/>
          <w:iCs/>
          <w:lang w:val="en-US"/>
        </w:rPr>
        <w:t xml:space="preserve">a) </w:t>
      </w:r>
      <w:r w:rsidRPr="00C95304">
        <w:rPr>
          <w:i/>
          <w:iCs/>
        </w:rPr>
        <w:t>What procedure (regulatory, legislative, etc.) is used for reviewing and updating your charge and fee system</w:t>
      </w:r>
      <w:r w:rsidRPr="00C95304">
        <w:rPr>
          <w:i/>
          <w:iCs/>
          <w:lang w:val="en-US"/>
        </w:rPr>
        <w:t>?</w:t>
      </w:r>
    </w:p>
    <w:p w:rsidR="00C95304" w:rsidRPr="00C95304" w:rsidRDefault="00C95304" w:rsidP="00C61B66">
      <w:pPr>
        <w:rPr>
          <w:lang w:val="en-US"/>
        </w:rPr>
      </w:pPr>
      <w:r w:rsidRPr="00C95304">
        <w:rPr>
          <w:lang w:val="en-US"/>
        </w:rPr>
        <w:t>A total of 56 countries replied to this part of the question. The following tables summarize the replies received:</w:t>
      </w:r>
    </w:p>
    <w:p w:rsidR="00C95304" w:rsidRPr="00C95304" w:rsidRDefault="00C95304" w:rsidP="00C61B66">
      <w:pPr>
        <w:pStyle w:val="Tabletext"/>
        <w:rPr>
          <w:lang w:val="en-US"/>
        </w:rPr>
      </w:pPr>
    </w:p>
    <w:tbl>
      <w:tblPr>
        <w:tblW w:w="0" w:type="auto"/>
        <w:jc w:val="center"/>
        <w:tblLayout w:type="fixed"/>
        <w:tblCellMar>
          <w:top w:w="55" w:type="dxa"/>
          <w:left w:w="55" w:type="dxa"/>
          <w:bottom w:w="55" w:type="dxa"/>
          <w:right w:w="55" w:type="dxa"/>
        </w:tblCellMar>
        <w:tblLook w:val="0000"/>
      </w:tblPr>
      <w:tblGrid>
        <w:gridCol w:w="4826"/>
        <w:gridCol w:w="1417"/>
        <w:gridCol w:w="1993"/>
        <w:gridCol w:w="1436"/>
      </w:tblGrid>
      <w:tr w:rsidR="00C95304" w:rsidRPr="00C95304" w:rsidTr="00C61B66">
        <w:trPr>
          <w:jc w:val="center"/>
        </w:trPr>
        <w:tc>
          <w:tcPr>
            <w:tcW w:w="4826" w:type="dxa"/>
            <w:tcBorders>
              <w:top w:val="single" w:sz="1" w:space="0" w:color="000000"/>
              <w:left w:val="single" w:sz="1" w:space="0" w:color="000000"/>
              <w:bottom w:val="single" w:sz="1" w:space="0" w:color="000000"/>
            </w:tcBorders>
          </w:tcPr>
          <w:p w:rsidR="00C95304" w:rsidRPr="00C95304" w:rsidRDefault="00C95304" w:rsidP="00C61B66">
            <w:pPr>
              <w:pStyle w:val="Tabletext"/>
              <w:rPr>
                <w:lang w:val="en-US"/>
              </w:rPr>
            </w:pPr>
            <w:r w:rsidRPr="00C95304">
              <w:rPr>
                <w:lang w:val="en-US"/>
              </w:rPr>
              <w:t>Existence of a procedure (regulatory, legislative, etc.) for reviewing and updating the charge and fee system</w:t>
            </w:r>
          </w:p>
        </w:tc>
        <w:tc>
          <w:tcPr>
            <w:tcW w:w="1417" w:type="dxa"/>
            <w:tcBorders>
              <w:top w:val="single" w:sz="1" w:space="0" w:color="000000"/>
              <w:left w:val="single" w:sz="1" w:space="0" w:color="000000"/>
              <w:bottom w:val="single" w:sz="1" w:space="0" w:color="000000"/>
            </w:tcBorders>
          </w:tcPr>
          <w:p w:rsidR="00C95304" w:rsidRPr="00C95304" w:rsidRDefault="00C95304" w:rsidP="00C61B66">
            <w:pPr>
              <w:pStyle w:val="Tabletext"/>
              <w:jc w:val="center"/>
              <w:rPr>
                <w:lang w:val="en-US"/>
              </w:rPr>
            </w:pPr>
            <w:r w:rsidRPr="00C95304">
              <w:rPr>
                <w:lang w:val="en-US"/>
              </w:rPr>
              <w:t>Yes</w:t>
            </w:r>
          </w:p>
        </w:tc>
        <w:tc>
          <w:tcPr>
            <w:tcW w:w="1993" w:type="dxa"/>
            <w:tcBorders>
              <w:top w:val="single" w:sz="1" w:space="0" w:color="000000"/>
              <w:left w:val="single" w:sz="1" w:space="0" w:color="000000"/>
              <w:bottom w:val="single" w:sz="1" w:space="0" w:color="000000"/>
            </w:tcBorders>
          </w:tcPr>
          <w:p w:rsidR="00C95304" w:rsidRPr="00C95304" w:rsidRDefault="00C95304" w:rsidP="00C61B66">
            <w:pPr>
              <w:pStyle w:val="Tabletext"/>
              <w:jc w:val="center"/>
              <w:rPr>
                <w:lang w:val="en-US"/>
              </w:rPr>
            </w:pPr>
            <w:r w:rsidRPr="00C95304">
              <w:rPr>
                <w:lang w:val="en-US"/>
              </w:rPr>
              <w:t>No</w:t>
            </w:r>
          </w:p>
        </w:tc>
        <w:tc>
          <w:tcPr>
            <w:tcW w:w="1436" w:type="dxa"/>
            <w:tcBorders>
              <w:top w:val="single" w:sz="1" w:space="0" w:color="000000"/>
              <w:left w:val="single" w:sz="1" w:space="0" w:color="000000"/>
              <w:bottom w:val="single" w:sz="1" w:space="0" w:color="000000"/>
              <w:right w:val="single" w:sz="1" w:space="0" w:color="000000"/>
            </w:tcBorders>
          </w:tcPr>
          <w:p w:rsidR="00C95304" w:rsidRPr="00C95304" w:rsidRDefault="00C95304" w:rsidP="00C61B66">
            <w:pPr>
              <w:pStyle w:val="Tabletext"/>
              <w:jc w:val="center"/>
              <w:rPr>
                <w:lang w:val="en-US"/>
              </w:rPr>
            </w:pPr>
            <w:r w:rsidRPr="00C95304">
              <w:rPr>
                <w:lang w:val="en-US"/>
              </w:rPr>
              <w:t>Total</w:t>
            </w:r>
          </w:p>
        </w:tc>
      </w:tr>
      <w:tr w:rsidR="00C95304" w:rsidRPr="00C95304" w:rsidTr="00C61B66">
        <w:trPr>
          <w:jc w:val="center"/>
        </w:trPr>
        <w:tc>
          <w:tcPr>
            <w:tcW w:w="4826" w:type="dxa"/>
            <w:tcBorders>
              <w:left w:val="single" w:sz="1" w:space="0" w:color="000000"/>
              <w:bottom w:val="single" w:sz="1" w:space="0" w:color="000000"/>
            </w:tcBorders>
          </w:tcPr>
          <w:p w:rsidR="00C95304" w:rsidRPr="00C95304" w:rsidRDefault="00C95304" w:rsidP="00C61B66">
            <w:pPr>
              <w:pStyle w:val="Tabletext"/>
              <w:rPr>
                <w:lang w:val="en-US"/>
              </w:rPr>
            </w:pPr>
            <w:r w:rsidRPr="00C95304">
              <w:rPr>
                <w:lang w:val="en-US"/>
              </w:rPr>
              <w:t>Number of replies</w:t>
            </w:r>
          </w:p>
        </w:tc>
        <w:tc>
          <w:tcPr>
            <w:tcW w:w="1417" w:type="dxa"/>
            <w:tcBorders>
              <w:left w:val="single" w:sz="1" w:space="0" w:color="000000"/>
              <w:bottom w:val="single" w:sz="1" w:space="0" w:color="000000"/>
            </w:tcBorders>
          </w:tcPr>
          <w:p w:rsidR="00C95304" w:rsidRPr="00C95304" w:rsidRDefault="00C95304" w:rsidP="00C61B66">
            <w:pPr>
              <w:pStyle w:val="Tabletext"/>
              <w:jc w:val="center"/>
              <w:rPr>
                <w:lang w:val="en-US"/>
              </w:rPr>
            </w:pPr>
            <w:r w:rsidRPr="00C95304">
              <w:rPr>
                <w:lang w:val="en-US"/>
              </w:rPr>
              <w:t>54</w:t>
            </w:r>
          </w:p>
        </w:tc>
        <w:tc>
          <w:tcPr>
            <w:tcW w:w="1993" w:type="dxa"/>
            <w:tcBorders>
              <w:left w:val="single" w:sz="1" w:space="0" w:color="000000"/>
              <w:bottom w:val="single" w:sz="1" w:space="0" w:color="000000"/>
            </w:tcBorders>
          </w:tcPr>
          <w:p w:rsidR="00C95304" w:rsidRPr="00C95304" w:rsidRDefault="00C95304" w:rsidP="00C61B66">
            <w:pPr>
              <w:pStyle w:val="Tabletext"/>
              <w:jc w:val="center"/>
              <w:rPr>
                <w:lang w:val="en-US"/>
              </w:rPr>
            </w:pPr>
            <w:r w:rsidRPr="00C95304">
              <w:rPr>
                <w:lang w:val="en-US"/>
              </w:rPr>
              <w:t>2</w:t>
            </w:r>
          </w:p>
          <w:p w:rsidR="00C95304" w:rsidRPr="00C95304" w:rsidRDefault="00C95304" w:rsidP="00C61B66">
            <w:pPr>
              <w:pStyle w:val="Tabletext"/>
              <w:jc w:val="center"/>
              <w:rPr>
                <w:lang w:val="en-US"/>
              </w:rPr>
            </w:pPr>
            <w:r w:rsidRPr="00C95304">
              <w:rPr>
                <w:lang w:val="en-US"/>
              </w:rPr>
              <w:t>(</w:t>
            </w:r>
            <w:smartTag w:uri="urn:schemas-microsoft-com:office:smarttags" w:element="place">
              <w:smartTag w:uri="urn:schemas-microsoft-com:office:smarttags" w:element="country-region">
                <w:r w:rsidRPr="00C95304">
                  <w:rPr>
                    <w:lang w:val="en-US"/>
                  </w:rPr>
                  <w:t>Americas</w:t>
                </w:r>
              </w:smartTag>
            </w:smartTag>
            <w:r w:rsidRPr="00C95304">
              <w:rPr>
                <w:lang w:val="en-US"/>
              </w:rPr>
              <w:t>: 1</w:t>
            </w:r>
          </w:p>
          <w:p w:rsidR="00C95304" w:rsidRPr="00C95304" w:rsidRDefault="00C95304" w:rsidP="00C61B66">
            <w:pPr>
              <w:pStyle w:val="Tabletext"/>
              <w:jc w:val="center"/>
              <w:rPr>
                <w:lang w:val="en-US"/>
              </w:rPr>
            </w:pPr>
            <w:smartTag w:uri="urn:schemas-microsoft-com:office:smarttags" w:element="place">
              <w:r w:rsidRPr="00C95304">
                <w:rPr>
                  <w:lang w:val="en-US"/>
                </w:rPr>
                <w:t>Europe</w:t>
              </w:r>
            </w:smartTag>
            <w:r w:rsidRPr="00C95304">
              <w:rPr>
                <w:lang w:val="en-US"/>
              </w:rPr>
              <w:t xml:space="preserve"> and CIS: 1)</w:t>
            </w:r>
          </w:p>
        </w:tc>
        <w:tc>
          <w:tcPr>
            <w:tcW w:w="1436" w:type="dxa"/>
            <w:tcBorders>
              <w:left w:val="single" w:sz="1" w:space="0" w:color="000000"/>
              <w:bottom w:val="single" w:sz="1" w:space="0" w:color="000000"/>
              <w:right w:val="single" w:sz="1" w:space="0" w:color="000000"/>
            </w:tcBorders>
          </w:tcPr>
          <w:p w:rsidR="00C95304" w:rsidRPr="00C95304" w:rsidRDefault="00C95304" w:rsidP="00C61B66">
            <w:pPr>
              <w:pStyle w:val="Tabletext"/>
              <w:jc w:val="center"/>
              <w:rPr>
                <w:lang w:val="en-US"/>
              </w:rPr>
            </w:pPr>
            <w:r w:rsidRPr="00C95304">
              <w:rPr>
                <w:lang w:val="en-US"/>
              </w:rPr>
              <w:t>56</w:t>
            </w:r>
          </w:p>
        </w:tc>
      </w:tr>
    </w:tbl>
    <w:p w:rsidR="00C95304" w:rsidRPr="00C95304" w:rsidRDefault="00C95304" w:rsidP="00C95304">
      <w:pPr>
        <w:rPr>
          <w:bCs/>
          <w:lang w:val="en-US"/>
        </w:rPr>
      </w:pPr>
    </w:p>
    <w:tbl>
      <w:tblPr>
        <w:tblW w:w="9657"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2694"/>
        <w:gridCol w:w="1092"/>
        <w:gridCol w:w="1265"/>
        <w:gridCol w:w="1045"/>
        <w:gridCol w:w="1147"/>
        <w:gridCol w:w="1262"/>
        <w:gridCol w:w="1152"/>
      </w:tblGrid>
      <w:tr w:rsidR="00C95304" w:rsidRPr="00C95304" w:rsidTr="00C61B66">
        <w:tc>
          <w:tcPr>
            <w:tcW w:w="2694" w:type="dxa"/>
          </w:tcPr>
          <w:p w:rsidR="00C95304" w:rsidRPr="00C95304" w:rsidRDefault="00C95304" w:rsidP="00C61B66">
            <w:pPr>
              <w:pStyle w:val="Tablehead"/>
              <w:rPr>
                <w:lang w:val="en-US"/>
              </w:rPr>
            </w:pPr>
            <w:r w:rsidRPr="00C95304">
              <w:rPr>
                <w:lang w:val="en-US"/>
              </w:rPr>
              <w:t>Procedure for reviewing and updating the charge and fee system</w:t>
            </w:r>
          </w:p>
        </w:tc>
        <w:tc>
          <w:tcPr>
            <w:tcW w:w="1092" w:type="dxa"/>
          </w:tcPr>
          <w:p w:rsidR="00C95304" w:rsidRPr="00C95304" w:rsidRDefault="00C95304" w:rsidP="00C61B66">
            <w:pPr>
              <w:pStyle w:val="Tablehead"/>
              <w:rPr>
                <w:lang w:val="en-US"/>
              </w:rPr>
            </w:pPr>
            <w:smartTag w:uri="urn:schemas-microsoft-com:office:smarttags" w:element="place">
              <w:r w:rsidRPr="00C95304">
                <w:rPr>
                  <w:lang w:val="en-US"/>
                </w:rPr>
                <w:t>Africa</w:t>
              </w:r>
            </w:smartTag>
          </w:p>
        </w:tc>
        <w:tc>
          <w:tcPr>
            <w:tcW w:w="1265" w:type="dxa"/>
          </w:tcPr>
          <w:p w:rsidR="00C95304" w:rsidRPr="00C95304" w:rsidRDefault="00C95304" w:rsidP="00C61B66">
            <w:pPr>
              <w:pStyle w:val="Tablehead"/>
              <w:rPr>
                <w:lang w:val="en-US"/>
              </w:rPr>
            </w:pPr>
            <w:smartTag w:uri="urn:schemas-microsoft-com:office:smarttags" w:element="place">
              <w:smartTag w:uri="urn:schemas-microsoft-com:office:smarttags" w:element="country-region">
                <w:r w:rsidRPr="00C95304">
                  <w:rPr>
                    <w:lang w:val="en-US"/>
                  </w:rPr>
                  <w:t>America</w:t>
                </w:r>
              </w:smartTag>
            </w:smartTag>
            <w:r w:rsidRPr="00C95304">
              <w:rPr>
                <w:lang w:val="en-US"/>
              </w:rPr>
              <w:t>'s</w:t>
            </w:r>
          </w:p>
        </w:tc>
        <w:tc>
          <w:tcPr>
            <w:tcW w:w="1045" w:type="dxa"/>
          </w:tcPr>
          <w:p w:rsidR="00C95304" w:rsidRPr="00C95304" w:rsidRDefault="00C95304" w:rsidP="00C61B66">
            <w:pPr>
              <w:pStyle w:val="Tablehead"/>
              <w:rPr>
                <w:lang w:val="en-US"/>
              </w:rPr>
            </w:pPr>
            <w:r w:rsidRPr="00C95304">
              <w:rPr>
                <w:lang w:val="en-US"/>
              </w:rPr>
              <w:t xml:space="preserve">Asia-Pacific </w:t>
            </w:r>
          </w:p>
        </w:tc>
        <w:tc>
          <w:tcPr>
            <w:tcW w:w="1147" w:type="dxa"/>
          </w:tcPr>
          <w:p w:rsidR="00C95304" w:rsidRPr="00C95304" w:rsidRDefault="00C95304" w:rsidP="00C61B66">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262" w:type="dxa"/>
          </w:tcPr>
          <w:p w:rsidR="00C95304" w:rsidRPr="00C95304" w:rsidRDefault="00C95304" w:rsidP="00C61B66">
            <w:pPr>
              <w:pStyle w:val="Tablehead"/>
              <w:rPr>
                <w:lang w:val="en-US"/>
              </w:rPr>
            </w:pPr>
            <w:r w:rsidRPr="00C95304">
              <w:rPr>
                <w:lang w:val="en-US"/>
              </w:rPr>
              <w:t xml:space="preserve">Arab countries </w:t>
            </w:r>
          </w:p>
        </w:tc>
        <w:tc>
          <w:tcPr>
            <w:tcW w:w="1152" w:type="dxa"/>
          </w:tcPr>
          <w:p w:rsidR="00C95304" w:rsidRPr="00C95304" w:rsidRDefault="00C95304" w:rsidP="00C61B66">
            <w:pPr>
              <w:pStyle w:val="Tablehead"/>
              <w:rPr>
                <w:lang w:val="en-US"/>
              </w:rPr>
            </w:pPr>
            <w:r w:rsidRPr="00C95304">
              <w:rPr>
                <w:lang w:val="en-US"/>
              </w:rPr>
              <w:t>Row total</w:t>
            </w:r>
          </w:p>
        </w:tc>
      </w:tr>
      <w:tr w:rsidR="00C95304" w:rsidRPr="00C95304" w:rsidTr="00C61B66">
        <w:tc>
          <w:tcPr>
            <w:tcW w:w="2694" w:type="dxa"/>
          </w:tcPr>
          <w:p w:rsidR="00C95304" w:rsidRPr="00C95304" w:rsidRDefault="00C95304" w:rsidP="00C61B66">
            <w:pPr>
              <w:pStyle w:val="Tabletext"/>
              <w:jc w:val="center"/>
              <w:rPr>
                <w:lang w:val="en-US"/>
              </w:rPr>
            </w:pPr>
            <w:r w:rsidRPr="00C95304">
              <w:rPr>
                <w:lang w:val="en-US"/>
              </w:rPr>
              <w:t>Regulatory</w:t>
            </w:r>
          </w:p>
        </w:tc>
        <w:tc>
          <w:tcPr>
            <w:tcW w:w="1092" w:type="dxa"/>
          </w:tcPr>
          <w:p w:rsidR="00C95304" w:rsidRPr="00C95304" w:rsidRDefault="00C95304" w:rsidP="00C61B66">
            <w:pPr>
              <w:pStyle w:val="Tabletext"/>
              <w:jc w:val="center"/>
              <w:rPr>
                <w:lang w:val="en-US"/>
              </w:rPr>
            </w:pPr>
            <w:r w:rsidRPr="00C95304">
              <w:rPr>
                <w:lang w:val="en-US"/>
              </w:rPr>
              <w:t>8</w:t>
            </w:r>
          </w:p>
        </w:tc>
        <w:tc>
          <w:tcPr>
            <w:tcW w:w="1265" w:type="dxa"/>
          </w:tcPr>
          <w:p w:rsidR="00C95304" w:rsidRPr="00C95304" w:rsidRDefault="00C95304" w:rsidP="00C61B66">
            <w:pPr>
              <w:pStyle w:val="Tabletext"/>
              <w:jc w:val="center"/>
              <w:rPr>
                <w:lang w:val="en-US"/>
              </w:rPr>
            </w:pPr>
            <w:r w:rsidRPr="00C95304">
              <w:rPr>
                <w:lang w:val="en-US"/>
              </w:rPr>
              <w:t>4</w:t>
            </w:r>
          </w:p>
        </w:tc>
        <w:tc>
          <w:tcPr>
            <w:tcW w:w="1045" w:type="dxa"/>
          </w:tcPr>
          <w:p w:rsidR="00C95304" w:rsidRPr="00C95304" w:rsidRDefault="00C95304" w:rsidP="00C61B66">
            <w:pPr>
              <w:pStyle w:val="Tabletext"/>
              <w:jc w:val="center"/>
              <w:rPr>
                <w:lang w:val="en-US"/>
              </w:rPr>
            </w:pPr>
            <w:r w:rsidRPr="00C95304">
              <w:rPr>
                <w:lang w:val="en-US"/>
              </w:rPr>
              <w:t>6</w:t>
            </w:r>
          </w:p>
        </w:tc>
        <w:tc>
          <w:tcPr>
            <w:tcW w:w="1147" w:type="dxa"/>
          </w:tcPr>
          <w:p w:rsidR="00C95304" w:rsidRPr="00C95304" w:rsidRDefault="00C95304" w:rsidP="00C61B66">
            <w:pPr>
              <w:pStyle w:val="Tabletext"/>
              <w:jc w:val="center"/>
              <w:rPr>
                <w:lang w:val="en-US"/>
              </w:rPr>
            </w:pPr>
            <w:r w:rsidRPr="00C95304">
              <w:rPr>
                <w:lang w:val="en-US"/>
              </w:rPr>
              <w:t>8</w:t>
            </w:r>
          </w:p>
        </w:tc>
        <w:tc>
          <w:tcPr>
            <w:tcW w:w="1262" w:type="dxa"/>
          </w:tcPr>
          <w:p w:rsidR="00C95304" w:rsidRPr="00C95304" w:rsidRDefault="00C95304" w:rsidP="00C61B66">
            <w:pPr>
              <w:pStyle w:val="Tabletext"/>
              <w:jc w:val="center"/>
              <w:rPr>
                <w:lang w:val="en-US"/>
              </w:rPr>
            </w:pPr>
            <w:r w:rsidRPr="00C95304">
              <w:rPr>
                <w:lang w:val="en-US"/>
              </w:rPr>
              <w:t>5</w:t>
            </w:r>
          </w:p>
        </w:tc>
        <w:tc>
          <w:tcPr>
            <w:tcW w:w="1152" w:type="dxa"/>
          </w:tcPr>
          <w:p w:rsidR="00C95304" w:rsidRPr="00C95304" w:rsidRDefault="00C95304" w:rsidP="00C61B66">
            <w:pPr>
              <w:pStyle w:val="Tabletext"/>
              <w:jc w:val="center"/>
              <w:rPr>
                <w:lang w:val="en-US"/>
              </w:rPr>
            </w:pPr>
            <w:r w:rsidRPr="00C95304">
              <w:rPr>
                <w:lang w:val="en-US"/>
              </w:rPr>
              <w:t>31</w:t>
            </w:r>
          </w:p>
        </w:tc>
      </w:tr>
      <w:tr w:rsidR="00C95304" w:rsidRPr="00C95304" w:rsidTr="00C61B66">
        <w:tc>
          <w:tcPr>
            <w:tcW w:w="2694" w:type="dxa"/>
          </w:tcPr>
          <w:p w:rsidR="00C95304" w:rsidRPr="00C95304" w:rsidRDefault="00C95304" w:rsidP="00C61B66">
            <w:pPr>
              <w:pStyle w:val="Tabletext"/>
              <w:jc w:val="center"/>
              <w:rPr>
                <w:lang w:val="en-US"/>
              </w:rPr>
            </w:pPr>
            <w:r w:rsidRPr="00C95304">
              <w:rPr>
                <w:lang w:val="en-US"/>
              </w:rPr>
              <w:t>Legislative</w:t>
            </w:r>
          </w:p>
        </w:tc>
        <w:tc>
          <w:tcPr>
            <w:tcW w:w="1092" w:type="dxa"/>
          </w:tcPr>
          <w:p w:rsidR="00C95304" w:rsidRPr="00C95304" w:rsidRDefault="00C95304" w:rsidP="00C61B66">
            <w:pPr>
              <w:pStyle w:val="Tabletext"/>
              <w:jc w:val="center"/>
              <w:rPr>
                <w:lang w:val="en-US"/>
              </w:rPr>
            </w:pPr>
            <w:r w:rsidRPr="00C95304">
              <w:rPr>
                <w:lang w:val="en-US"/>
              </w:rPr>
              <w:t>2</w:t>
            </w:r>
          </w:p>
        </w:tc>
        <w:tc>
          <w:tcPr>
            <w:tcW w:w="1265" w:type="dxa"/>
          </w:tcPr>
          <w:p w:rsidR="00C95304" w:rsidRPr="00C95304" w:rsidRDefault="00C95304" w:rsidP="00C61B66">
            <w:pPr>
              <w:pStyle w:val="Tabletext"/>
              <w:jc w:val="center"/>
              <w:rPr>
                <w:lang w:val="en-US"/>
              </w:rPr>
            </w:pPr>
            <w:r w:rsidRPr="00C95304">
              <w:rPr>
                <w:lang w:val="en-US"/>
              </w:rPr>
              <w:t>1</w:t>
            </w:r>
          </w:p>
        </w:tc>
        <w:tc>
          <w:tcPr>
            <w:tcW w:w="1045" w:type="dxa"/>
          </w:tcPr>
          <w:p w:rsidR="00C95304" w:rsidRPr="00C95304" w:rsidRDefault="00C95304" w:rsidP="00C61B66">
            <w:pPr>
              <w:pStyle w:val="Tabletext"/>
              <w:jc w:val="center"/>
              <w:rPr>
                <w:lang w:val="en-US"/>
              </w:rPr>
            </w:pPr>
            <w:r w:rsidRPr="00C95304">
              <w:rPr>
                <w:lang w:val="en-US"/>
              </w:rPr>
              <w:t>2</w:t>
            </w:r>
          </w:p>
        </w:tc>
        <w:tc>
          <w:tcPr>
            <w:tcW w:w="1147" w:type="dxa"/>
          </w:tcPr>
          <w:p w:rsidR="00C95304" w:rsidRPr="00C95304" w:rsidRDefault="00C95304" w:rsidP="00C61B66">
            <w:pPr>
              <w:pStyle w:val="Tabletext"/>
              <w:jc w:val="center"/>
              <w:rPr>
                <w:lang w:val="en-US"/>
              </w:rPr>
            </w:pPr>
            <w:r w:rsidRPr="00C95304">
              <w:rPr>
                <w:lang w:val="en-US"/>
              </w:rPr>
              <w:t>7</w:t>
            </w:r>
          </w:p>
        </w:tc>
        <w:tc>
          <w:tcPr>
            <w:tcW w:w="1262" w:type="dxa"/>
          </w:tcPr>
          <w:p w:rsidR="00C95304" w:rsidRPr="00C95304" w:rsidRDefault="00C95304" w:rsidP="00C61B66">
            <w:pPr>
              <w:pStyle w:val="Tabletext"/>
              <w:jc w:val="center"/>
              <w:rPr>
                <w:lang w:val="en-US"/>
              </w:rPr>
            </w:pPr>
            <w:r w:rsidRPr="00C95304">
              <w:rPr>
                <w:lang w:val="en-US"/>
              </w:rPr>
              <w:t>1</w:t>
            </w:r>
          </w:p>
        </w:tc>
        <w:tc>
          <w:tcPr>
            <w:tcW w:w="1152" w:type="dxa"/>
          </w:tcPr>
          <w:p w:rsidR="00C95304" w:rsidRPr="00C95304" w:rsidRDefault="00C95304" w:rsidP="00C61B66">
            <w:pPr>
              <w:pStyle w:val="Tabletext"/>
              <w:jc w:val="center"/>
              <w:rPr>
                <w:lang w:val="en-US"/>
              </w:rPr>
            </w:pPr>
            <w:r w:rsidRPr="00C95304">
              <w:rPr>
                <w:lang w:val="en-US"/>
              </w:rPr>
              <w:t>13</w:t>
            </w:r>
          </w:p>
        </w:tc>
      </w:tr>
      <w:tr w:rsidR="00C95304" w:rsidRPr="00C95304" w:rsidTr="00C61B66">
        <w:tc>
          <w:tcPr>
            <w:tcW w:w="2694" w:type="dxa"/>
          </w:tcPr>
          <w:p w:rsidR="00C95304" w:rsidRPr="00C95304" w:rsidRDefault="00C95304" w:rsidP="00C61B66">
            <w:pPr>
              <w:pStyle w:val="Tabletext"/>
              <w:jc w:val="center"/>
              <w:rPr>
                <w:lang w:val="en-US"/>
              </w:rPr>
            </w:pPr>
            <w:r w:rsidRPr="00C95304">
              <w:rPr>
                <w:lang w:val="en-US"/>
              </w:rPr>
              <w:t>Regulatory + legislative</w:t>
            </w:r>
          </w:p>
        </w:tc>
        <w:tc>
          <w:tcPr>
            <w:tcW w:w="1092" w:type="dxa"/>
          </w:tcPr>
          <w:p w:rsidR="00C95304" w:rsidRPr="00C95304" w:rsidRDefault="00C95304" w:rsidP="00C61B66">
            <w:pPr>
              <w:pStyle w:val="Tabletext"/>
              <w:jc w:val="center"/>
              <w:rPr>
                <w:lang w:val="en-US"/>
              </w:rPr>
            </w:pPr>
            <w:r w:rsidRPr="00C95304">
              <w:rPr>
                <w:lang w:val="en-US"/>
              </w:rPr>
              <w:t>1</w:t>
            </w:r>
          </w:p>
        </w:tc>
        <w:tc>
          <w:tcPr>
            <w:tcW w:w="1265" w:type="dxa"/>
          </w:tcPr>
          <w:p w:rsidR="00C95304" w:rsidRPr="00C95304" w:rsidRDefault="00C95304" w:rsidP="00C61B66">
            <w:pPr>
              <w:pStyle w:val="Tabletext"/>
              <w:jc w:val="center"/>
              <w:rPr>
                <w:lang w:val="en-US"/>
              </w:rPr>
            </w:pPr>
            <w:r w:rsidRPr="00C95304">
              <w:rPr>
                <w:lang w:val="en-US"/>
              </w:rPr>
              <w:t>1</w:t>
            </w:r>
          </w:p>
        </w:tc>
        <w:tc>
          <w:tcPr>
            <w:tcW w:w="1045" w:type="dxa"/>
          </w:tcPr>
          <w:p w:rsidR="00C95304" w:rsidRPr="00C95304" w:rsidRDefault="00C95304" w:rsidP="00C61B66">
            <w:pPr>
              <w:pStyle w:val="Tabletext"/>
              <w:jc w:val="center"/>
              <w:rPr>
                <w:lang w:val="en-US"/>
              </w:rPr>
            </w:pPr>
            <w:r w:rsidRPr="00C95304">
              <w:rPr>
                <w:lang w:val="en-US"/>
              </w:rPr>
              <w:t>0</w:t>
            </w:r>
          </w:p>
        </w:tc>
        <w:tc>
          <w:tcPr>
            <w:tcW w:w="1147" w:type="dxa"/>
          </w:tcPr>
          <w:p w:rsidR="00C95304" w:rsidRPr="00C95304" w:rsidRDefault="00C95304" w:rsidP="00C61B66">
            <w:pPr>
              <w:pStyle w:val="Tabletext"/>
              <w:jc w:val="center"/>
              <w:rPr>
                <w:lang w:val="en-US"/>
              </w:rPr>
            </w:pPr>
            <w:r w:rsidRPr="00C95304">
              <w:rPr>
                <w:lang w:val="en-US"/>
              </w:rPr>
              <w:t>2</w:t>
            </w:r>
          </w:p>
        </w:tc>
        <w:tc>
          <w:tcPr>
            <w:tcW w:w="1262" w:type="dxa"/>
          </w:tcPr>
          <w:p w:rsidR="00C95304" w:rsidRPr="00C95304" w:rsidRDefault="00C95304" w:rsidP="00C61B66">
            <w:pPr>
              <w:pStyle w:val="Tabletext"/>
              <w:jc w:val="center"/>
              <w:rPr>
                <w:lang w:val="en-US"/>
              </w:rPr>
            </w:pPr>
            <w:r w:rsidRPr="00C95304">
              <w:rPr>
                <w:lang w:val="en-US"/>
              </w:rPr>
              <w:t>0</w:t>
            </w:r>
          </w:p>
        </w:tc>
        <w:tc>
          <w:tcPr>
            <w:tcW w:w="1152" w:type="dxa"/>
          </w:tcPr>
          <w:p w:rsidR="00C95304" w:rsidRPr="00C95304" w:rsidRDefault="00C95304" w:rsidP="00C61B66">
            <w:pPr>
              <w:pStyle w:val="Tabletext"/>
              <w:jc w:val="center"/>
              <w:rPr>
                <w:lang w:val="en-US"/>
              </w:rPr>
            </w:pPr>
            <w:r w:rsidRPr="00C95304">
              <w:rPr>
                <w:lang w:val="en-US"/>
              </w:rPr>
              <w:t>4</w:t>
            </w:r>
          </w:p>
        </w:tc>
      </w:tr>
      <w:tr w:rsidR="00C95304" w:rsidRPr="00C95304" w:rsidTr="00C61B66">
        <w:tc>
          <w:tcPr>
            <w:tcW w:w="2694" w:type="dxa"/>
          </w:tcPr>
          <w:p w:rsidR="00C95304" w:rsidRPr="00C95304" w:rsidRDefault="00C95304" w:rsidP="00C61B66">
            <w:pPr>
              <w:pStyle w:val="Tabletext"/>
              <w:jc w:val="center"/>
              <w:rPr>
                <w:lang w:val="en-US"/>
              </w:rPr>
            </w:pPr>
            <w:r w:rsidRPr="00C95304">
              <w:rPr>
                <w:lang w:val="en-US"/>
              </w:rPr>
              <w:t>Other procedure</w:t>
            </w:r>
          </w:p>
        </w:tc>
        <w:tc>
          <w:tcPr>
            <w:tcW w:w="1092" w:type="dxa"/>
          </w:tcPr>
          <w:p w:rsidR="00C95304" w:rsidRPr="00C95304" w:rsidRDefault="00C95304" w:rsidP="00C61B66">
            <w:pPr>
              <w:pStyle w:val="Tabletext"/>
              <w:jc w:val="center"/>
              <w:rPr>
                <w:lang w:val="en-US"/>
              </w:rPr>
            </w:pPr>
            <w:r w:rsidRPr="00C95304">
              <w:rPr>
                <w:lang w:val="en-US"/>
              </w:rPr>
              <w:t>1</w:t>
            </w:r>
          </w:p>
        </w:tc>
        <w:tc>
          <w:tcPr>
            <w:tcW w:w="1265" w:type="dxa"/>
          </w:tcPr>
          <w:p w:rsidR="00C95304" w:rsidRPr="00C95304" w:rsidRDefault="00C95304" w:rsidP="00C61B66">
            <w:pPr>
              <w:pStyle w:val="Tabletext"/>
              <w:jc w:val="center"/>
              <w:rPr>
                <w:lang w:val="en-US"/>
              </w:rPr>
            </w:pPr>
            <w:r w:rsidRPr="00C95304">
              <w:rPr>
                <w:lang w:val="en-US"/>
              </w:rPr>
              <w:t>2</w:t>
            </w:r>
          </w:p>
        </w:tc>
        <w:tc>
          <w:tcPr>
            <w:tcW w:w="1045" w:type="dxa"/>
          </w:tcPr>
          <w:p w:rsidR="00C95304" w:rsidRPr="00C95304" w:rsidRDefault="00C95304" w:rsidP="00C61B66">
            <w:pPr>
              <w:pStyle w:val="Tabletext"/>
              <w:jc w:val="center"/>
              <w:rPr>
                <w:lang w:val="en-US"/>
              </w:rPr>
            </w:pPr>
            <w:r w:rsidRPr="00C95304">
              <w:rPr>
                <w:lang w:val="en-US"/>
              </w:rPr>
              <w:t>0</w:t>
            </w:r>
          </w:p>
        </w:tc>
        <w:tc>
          <w:tcPr>
            <w:tcW w:w="1147" w:type="dxa"/>
          </w:tcPr>
          <w:p w:rsidR="00C95304" w:rsidRPr="00C95304" w:rsidRDefault="00C95304" w:rsidP="00C61B66">
            <w:pPr>
              <w:pStyle w:val="Tabletext"/>
              <w:jc w:val="center"/>
              <w:rPr>
                <w:lang w:val="en-US"/>
              </w:rPr>
            </w:pPr>
            <w:r w:rsidRPr="00C95304">
              <w:rPr>
                <w:lang w:val="en-US"/>
              </w:rPr>
              <w:t>3</w:t>
            </w:r>
          </w:p>
        </w:tc>
        <w:tc>
          <w:tcPr>
            <w:tcW w:w="1262" w:type="dxa"/>
          </w:tcPr>
          <w:p w:rsidR="00C95304" w:rsidRPr="00C95304" w:rsidRDefault="00C95304" w:rsidP="00C61B66">
            <w:pPr>
              <w:pStyle w:val="Tabletext"/>
              <w:jc w:val="center"/>
              <w:rPr>
                <w:lang w:val="en-US"/>
              </w:rPr>
            </w:pPr>
            <w:r w:rsidRPr="00C95304">
              <w:rPr>
                <w:lang w:val="en-US"/>
              </w:rPr>
              <w:t>0</w:t>
            </w:r>
          </w:p>
        </w:tc>
        <w:tc>
          <w:tcPr>
            <w:tcW w:w="1152" w:type="dxa"/>
          </w:tcPr>
          <w:p w:rsidR="00C95304" w:rsidRPr="00C95304" w:rsidRDefault="00C95304" w:rsidP="00C61B66">
            <w:pPr>
              <w:pStyle w:val="Tabletext"/>
              <w:jc w:val="center"/>
              <w:rPr>
                <w:lang w:val="en-US"/>
              </w:rPr>
            </w:pPr>
            <w:r w:rsidRPr="00C95304">
              <w:rPr>
                <w:lang w:val="en-US"/>
              </w:rPr>
              <w:t>6</w:t>
            </w:r>
          </w:p>
        </w:tc>
      </w:tr>
      <w:tr w:rsidR="00C95304" w:rsidRPr="00C95304" w:rsidTr="00C61B66">
        <w:tc>
          <w:tcPr>
            <w:tcW w:w="2694" w:type="dxa"/>
          </w:tcPr>
          <w:p w:rsidR="00C95304" w:rsidRPr="00C95304" w:rsidRDefault="00C95304" w:rsidP="00C61B66">
            <w:pPr>
              <w:pStyle w:val="Tabletext"/>
              <w:jc w:val="center"/>
              <w:rPr>
                <w:lang w:val="en-US"/>
              </w:rPr>
            </w:pPr>
            <w:r w:rsidRPr="00C95304">
              <w:rPr>
                <w:lang w:val="en-US"/>
              </w:rPr>
              <w:t>Column total</w:t>
            </w:r>
          </w:p>
        </w:tc>
        <w:tc>
          <w:tcPr>
            <w:tcW w:w="1092" w:type="dxa"/>
          </w:tcPr>
          <w:p w:rsidR="00C95304" w:rsidRPr="00C95304" w:rsidRDefault="00C95304" w:rsidP="00C61B66">
            <w:pPr>
              <w:pStyle w:val="Tabletext"/>
              <w:jc w:val="center"/>
              <w:rPr>
                <w:lang w:val="en-US"/>
              </w:rPr>
            </w:pPr>
            <w:r w:rsidRPr="00C95304">
              <w:rPr>
                <w:lang w:val="en-US"/>
              </w:rPr>
              <w:t>12</w:t>
            </w:r>
          </w:p>
        </w:tc>
        <w:tc>
          <w:tcPr>
            <w:tcW w:w="1265" w:type="dxa"/>
          </w:tcPr>
          <w:p w:rsidR="00C95304" w:rsidRPr="00C95304" w:rsidRDefault="00C95304" w:rsidP="00C61B66">
            <w:pPr>
              <w:pStyle w:val="Tabletext"/>
              <w:jc w:val="center"/>
              <w:rPr>
                <w:lang w:val="en-US"/>
              </w:rPr>
            </w:pPr>
            <w:r w:rsidRPr="00C95304">
              <w:rPr>
                <w:lang w:val="en-US"/>
              </w:rPr>
              <w:t>8</w:t>
            </w:r>
          </w:p>
        </w:tc>
        <w:tc>
          <w:tcPr>
            <w:tcW w:w="1045" w:type="dxa"/>
          </w:tcPr>
          <w:p w:rsidR="00C95304" w:rsidRPr="00C95304" w:rsidRDefault="00C95304" w:rsidP="00C61B66">
            <w:pPr>
              <w:pStyle w:val="Tabletext"/>
              <w:jc w:val="center"/>
              <w:rPr>
                <w:lang w:val="en-US"/>
              </w:rPr>
            </w:pPr>
            <w:r w:rsidRPr="00C95304">
              <w:rPr>
                <w:lang w:val="en-US"/>
              </w:rPr>
              <w:t>8</w:t>
            </w:r>
          </w:p>
        </w:tc>
        <w:tc>
          <w:tcPr>
            <w:tcW w:w="1147" w:type="dxa"/>
          </w:tcPr>
          <w:p w:rsidR="00C95304" w:rsidRPr="00C95304" w:rsidRDefault="00C95304" w:rsidP="00C61B66">
            <w:pPr>
              <w:pStyle w:val="Tabletext"/>
              <w:jc w:val="center"/>
              <w:rPr>
                <w:lang w:val="en-US"/>
              </w:rPr>
            </w:pPr>
            <w:r w:rsidRPr="00C95304">
              <w:rPr>
                <w:lang w:val="en-US"/>
              </w:rPr>
              <w:t>20</w:t>
            </w:r>
          </w:p>
        </w:tc>
        <w:tc>
          <w:tcPr>
            <w:tcW w:w="1262" w:type="dxa"/>
          </w:tcPr>
          <w:p w:rsidR="00C95304" w:rsidRPr="00C95304" w:rsidRDefault="00C95304" w:rsidP="00C61B66">
            <w:pPr>
              <w:pStyle w:val="Tabletext"/>
              <w:jc w:val="center"/>
              <w:rPr>
                <w:lang w:val="en-US"/>
              </w:rPr>
            </w:pPr>
            <w:r w:rsidRPr="00C95304">
              <w:rPr>
                <w:lang w:val="en-US"/>
              </w:rPr>
              <w:t>6</w:t>
            </w:r>
          </w:p>
        </w:tc>
        <w:tc>
          <w:tcPr>
            <w:tcW w:w="1152" w:type="dxa"/>
          </w:tcPr>
          <w:p w:rsidR="00C95304" w:rsidRPr="00C95304" w:rsidRDefault="00C95304" w:rsidP="00C61B66">
            <w:pPr>
              <w:pStyle w:val="Tabletext"/>
              <w:jc w:val="center"/>
              <w:rPr>
                <w:lang w:val="en-US"/>
              </w:rPr>
            </w:pPr>
            <w:r w:rsidRPr="00C95304">
              <w:rPr>
                <w:lang w:val="en-US"/>
              </w:rPr>
              <w:t>54</w:t>
            </w:r>
          </w:p>
        </w:tc>
      </w:tr>
    </w:tbl>
    <w:p w:rsidR="00C95304" w:rsidRPr="00C95304" w:rsidRDefault="00C95304" w:rsidP="00C95304">
      <w:pPr>
        <w:rPr>
          <w:bCs/>
          <w:lang w:val="en-US"/>
        </w:rPr>
      </w:pPr>
    </w:p>
    <w:p w:rsidR="00C95304" w:rsidRPr="00C95304" w:rsidRDefault="00C95304" w:rsidP="00C61B66">
      <w:pPr>
        <w:rPr>
          <w:lang w:val="en-US"/>
        </w:rPr>
      </w:pPr>
      <w:r w:rsidRPr="00C95304">
        <w:rPr>
          <w:lang w:val="en-US"/>
        </w:rPr>
        <w:t>For the majority of countries having replied "yes", the procedure for reviewing and updating the charge and fee system is of a regulatory nature (government, ministry or regulator)..</w:t>
      </w:r>
    </w:p>
    <w:p w:rsidR="00C95304" w:rsidRPr="00C95304" w:rsidRDefault="00C95304" w:rsidP="00C61B66">
      <w:pPr>
        <w:rPr>
          <w:i/>
          <w:iCs/>
          <w:lang w:val="en-US"/>
        </w:rPr>
      </w:pPr>
      <w:r w:rsidRPr="00C95304">
        <w:rPr>
          <w:i/>
          <w:iCs/>
          <w:lang w:val="en-US"/>
        </w:rPr>
        <w:t xml:space="preserve">b) </w:t>
      </w:r>
      <w:r w:rsidRPr="00C95304">
        <w:rPr>
          <w:i/>
          <w:iCs/>
        </w:rPr>
        <w:t>Are reviews conducted at pre-established regular intervals</w:t>
      </w:r>
      <w:r w:rsidRPr="00C95304">
        <w:rPr>
          <w:i/>
          <w:iCs/>
          <w:lang w:val="en-US"/>
        </w:rPr>
        <w:t xml:space="preserve">? </w:t>
      </w:r>
    </w:p>
    <w:p w:rsidR="00C95304" w:rsidRPr="00C95304" w:rsidRDefault="00C95304" w:rsidP="00C61B66">
      <w:pPr>
        <w:rPr>
          <w:lang w:val="en-US"/>
        </w:rPr>
      </w:pPr>
      <w:r w:rsidRPr="00C95304">
        <w:rPr>
          <w:lang w:val="en-US"/>
        </w:rPr>
        <w:t>A total of 51 countries replied to this part of the question. The following tables summarize the replies received:</w:t>
      </w:r>
    </w:p>
    <w:p w:rsidR="00C95304" w:rsidRPr="00C95304" w:rsidRDefault="00C95304" w:rsidP="00C61B66">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409"/>
        <w:gridCol w:w="2409"/>
        <w:gridCol w:w="2409"/>
        <w:gridCol w:w="2438"/>
      </w:tblGrid>
      <w:tr w:rsidR="00C95304" w:rsidRPr="00C95304" w:rsidTr="00C61B66">
        <w:tc>
          <w:tcPr>
            <w:tcW w:w="2409" w:type="dxa"/>
          </w:tcPr>
          <w:p w:rsidR="00C95304" w:rsidRPr="00C95304" w:rsidRDefault="00C95304" w:rsidP="00C95304">
            <w:pPr>
              <w:rPr>
                <w:lang w:val="en-US"/>
              </w:rPr>
            </w:pPr>
          </w:p>
        </w:tc>
        <w:tc>
          <w:tcPr>
            <w:tcW w:w="2409" w:type="dxa"/>
          </w:tcPr>
          <w:p w:rsidR="00C95304" w:rsidRPr="00C95304" w:rsidRDefault="00C95304" w:rsidP="00C61B66">
            <w:pPr>
              <w:pStyle w:val="Tablehead"/>
              <w:rPr>
                <w:lang w:val="en-US"/>
              </w:rPr>
            </w:pPr>
            <w:r w:rsidRPr="00C95304">
              <w:rPr>
                <w:lang w:val="en-US"/>
              </w:rPr>
              <w:t>Yes</w:t>
            </w:r>
          </w:p>
        </w:tc>
        <w:tc>
          <w:tcPr>
            <w:tcW w:w="2409" w:type="dxa"/>
          </w:tcPr>
          <w:p w:rsidR="00C95304" w:rsidRPr="00C95304" w:rsidRDefault="00C95304" w:rsidP="00C61B66">
            <w:pPr>
              <w:pStyle w:val="Tablehead"/>
              <w:rPr>
                <w:lang w:val="en-US"/>
              </w:rPr>
            </w:pPr>
            <w:r w:rsidRPr="00C95304">
              <w:rPr>
                <w:lang w:val="en-US"/>
              </w:rPr>
              <w:t>No</w:t>
            </w:r>
          </w:p>
        </w:tc>
        <w:tc>
          <w:tcPr>
            <w:tcW w:w="2438" w:type="dxa"/>
          </w:tcPr>
          <w:p w:rsidR="00C95304" w:rsidRPr="00C95304" w:rsidRDefault="00C95304" w:rsidP="00C61B66">
            <w:pPr>
              <w:pStyle w:val="Tablehead"/>
              <w:rPr>
                <w:lang w:val="en-US"/>
              </w:rPr>
            </w:pPr>
            <w:r w:rsidRPr="00C95304">
              <w:rPr>
                <w:lang w:val="en-US"/>
              </w:rPr>
              <w:t>Total</w:t>
            </w:r>
          </w:p>
        </w:tc>
      </w:tr>
      <w:tr w:rsidR="00C95304" w:rsidRPr="00C95304" w:rsidTr="00C61B66">
        <w:tc>
          <w:tcPr>
            <w:tcW w:w="2409" w:type="dxa"/>
          </w:tcPr>
          <w:p w:rsidR="00C95304" w:rsidRPr="00C95304" w:rsidRDefault="00C95304" w:rsidP="00C61B66">
            <w:pPr>
              <w:pStyle w:val="Tabletext"/>
              <w:jc w:val="center"/>
              <w:rPr>
                <w:lang w:val="en-US"/>
              </w:rPr>
            </w:pPr>
            <w:r w:rsidRPr="00C95304">
              <w:rPr>
                <w:lang w:val="en-US"/>
              </w:rPr>
              <w:t>Number of replies</w:t>
            </w:r>
          </w:p>
        </w:tc>
        <w:tc>
          <w:tcPr>
            <w:tcW w:w="2409" w:type="dxa"/>
          </w:tcPr>
          <w:p w:rsidR="00C95304" w:rsidRPr="00C95304" w:rsidRDefault="00C95304" w:rsidP="00C61B66">
            <w:pPr>
              <w:pStyle w:val="Tabletext"/>
              <w:jc w:val="center"/>
              <w:rPr>
                <w:lang w:val="en-US"/>
              </w:rPr>
            </w:pPr>
            <w:r w:rsidRPr="00C95304">
              <w:rPr>
                <w:lang w:val="en-US"/>
              </w:rPr>
              <w:t>14</w:t>
            </w:r>
          </w:p>
        </w:tc>
        <w:tc>
          <w:tcPr>
            <w:tcW w:w="2409" w:type="dxa"/>
          </w:tcPr>
          <w:p w:rsidR="00C95304" w:rsidRPr="00C95304" w:rsidRDefault="00C95304" w:rsidP="00C61B66">
            <w:pPr>
              <w:pStyle w:val="Tabletext"/>
              <w:jc w:val="center"/>
              <w:rPr>
                <w:lang w:val="en-US"/>
              </w:rPr>
            </w:pPr>
            <w:r w:rsidRPr="00C95304">
              <w:rPr>
                <w:lang w:val="en-US"/>
              </w:rPr>
              <w:t>37</w:t>
            </w:r>
          </w:p>
        </w:tc>
        <w:tc>
          <w:tcPr>
            <w:tcW w:w="2438" w:type="dxa"/>
          </w:tcPr>
          <w:p w:rsidR="00C95304" w:rsidRPr="00C95304" w:rsidRDefault="00C95304" w:rsidP="00C61B66">
            <w:pPr>
              <w:pStyle w:val="Tabletext"/>
              <w:jc w:val="center"/>
              <w:rPr>
                <w:lang w:val="en-US"/>
              </w:rPr>
            </w:pPr>
            <w:r w:rsidRPr="00C95304">
              <w:rPr>
                <w:lang w:val="en-US"/>
              </w:rPr>
              <w:t>51</w:t>
            </w:r>
          </w:p>
        </w:tc>
      </w:tr>
    </w:tbl>
    <w:p w:rsidR="00C95304" w:rsidRPr="00C95304" w:rsidRDefault="00C95304" w:rsidP="00C95304">
      <w:pPr>
        <w:rPr>
          <w:bCs/>
          <w:lang w:val="en-US"/>
        </w:rPr>
      </w:pPr>
    </w:p>
    <w:tbl>
      <w:tblPr>
        <w:tblW w:w="9706"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2754"/>
        <w:gridCol w:w="1092"/>
        <w:gridCol w:w="1265"/>
        <w:gridCol w:w="985"/>
        <w:gridCol w:w="1147"/>
        <w:gridCol w:w="1211"/>
        <w:gridCol w:w="1252"/>
      </w:tblGrid>
      <w:tr w:rsidR="00C95304" w:rsidRPr="00C95304" w:rsidTr="00C61B66">
        <w:tc>
          <w:tcPr>
            <w:tcW w:w="2754" w:type="dxa"/>
          </w:tcPr>
          <w:p w:rsidR="00C95304" w:rsidRPr="00C95304" w:rsidRDefault="00C95304" w:rsidP="00C61B66">
            <w:pPr>
              <w:pStyle w:val="Tablehead"/>
              <w:rPr>
                <w:lang w:val="en-US"/>
              </w:rPr>
            </w:pPr>
            <w:r w:rsidRPr="00C95304">
              <w:rPr>
                <w:lang w:val="en-US"/>
              </w:rPr>
              <w:t xml:space="preserve">Pre-established interval for reviews </w:t>
            </w:r>
          </w:p>
        </w:tc>
        <w:tc>
          <w:tcPr>
            <w:tcW w:w="1092" w:type="dxa"/>
          </w:tcPr>
          <w:p w:rsidR="00C95304" w:rsidRPr="00C95304" w:rsidRDefault="00C95304" w:rsidP="00C61B66">
            <w:pPr>
              <w:pStyle w:val="Tablehead"/>
              <w:rPr>
                <w:lang w:val="en-US"/>
              </w:rPr>
            </w:pPr>
            <w:smartTag w:uri="urn:schemas-microsoft-com:office:smarttags" w:element="place">
              <w:r w:rsidRPr="00C95304">
                <w:rPr>
                  <w:lang w:val="en-US"/>
                </w:rPr>
                <w:t>Africa</w:t>
              </w:r>
            </w:smartTag>
          </w:p>
        </w:tc>
        <w:tc>
          <w:tcPr>
            <w:tcW w:w="1265" w:type="dxa"/>
          </w:tcPr>
          <w:p w:rsidR="00C95304" w:rsidRPr="00C95304" w:rsidRDefault="00C95304" w:rsidP="00C61B66">
            <w:pPr>
              <w:pStyle w:val="Tablehead"/>
              <w:rPr>
                <w:lang w:val="en-US"/>
              </w:rPr>
            </w:pPr>
            <w:smartTag w:uri="urn:schemas-microsoft-com:office:smarttags" w:element="place">
              <w:smartTag w:uri="urn:schemas-microsoft-com:office:smarttags" w:element="country-region">
                <w:r w:rsidRPr="00C95304">
                  <w:rPr>
                    <w:lang w:val="en-US"/>
                  </w:rPr>
                  <w:t>Americas</w:t>
                </w:r>
              </w:smartTag>
            </w:smartTag>
          </w:p>
        </w:tc>
        <w:tc>
          <w:tcPr>
            <w:tcW w:w="985" w:type="dxa"/>
          </w:tcPr>
          <w:p w:rsidR="00C95304" w:rsidRPr="00C95304" w:rsidRDefault="00C95304" w:rsidP="00C61B66">
            <w:pPr>
              <w:pStyle w:val="Tablehead"/>
              <w:rPr>
                <w:lang w:val="en-US"/>
              </w:rPr>
            </w:pPr>
            <w:r w:rsidRPr="00C95304">
              <w:rPr>
                <w:lang w:val="en-US"/>
              </w:rPr>
              <w:t xml:space="preserve">Asia-Pacific </w:t>
            </w:r>
          </w:p>
        </w:tc>
        <w:tc>
          <w:tcPr>
            <w:tcW w:w="1147" w:type="dxa"/>
          </w:tcPr>
          <w:p w:rsidR="00C95304" w:rsidRPr="00C95304" w:rsidRDefault="00C95304" w:rsidP="00C61B66">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211" w:type="dxa"/>
          </w:tcPr>
          <w:p w:rsidR="00C95304" w:rsidRPr="00C95304" w:rsidRDefault="00C95304" w:rsidP="00C61B66">
            <w:pPr>
              <w:pStyle w:val="Tablehead"/>
              <w:rPr>
                <w:lang w:val="en-US"/>
              </w:rPr>
            </w:pPr>
            <w:r w:rsidRPr="00C95304">
              <w:rPr>
                <w:lang w:val="en-US"/>
              </w:rPr>
              <w:t xml:space="preserve">Arab countries </w:t>
            </w:r>
          </w:p>
        </w:tc>
        <w:tc>
          <w:tcPr>
            <w:tcW w:w="1252" w:type="dxa"/>
          </w:tcPr>
          <w:p w:rsidR="00C95304" w:rsidRPr="00C95304" w:rsidRDefault="00C95304" w:rsidP="00C61B66">
            <w:pPr>
              <w:pStyle w:val="Tablehead"/>
              <w:rPr>
                <w:lang w:val="en-US"/>
              </w:rPr>
            </w:pPr>
            <w:r w:rsidRPr="00C95304">
              <w:rPr>
                <w:lang w:val="en-US"/>
              </w:rPr>
              <w:t>Row total</w:t>
            </w:r>
          </w:p>
        </w:tc>
      </w:tr>
      <w:tr w:rsidR="00C95304" w:rsidRPr="00C95304" w:rsidTr="00C61B66">
        <w:tc>
          <w:tcPr>
            <w:tcW w:w="2754" w:type="dxa"/>
          </w:tcPr>
          <w:p w:rsidR="00C95304" w:rsidRPr="00C95304" w:rsidRDefault="00C95304" w:rsidP="00C61B66">
            <w:pPr>
              <w:pStyle w:val="Tabletext"/>
              <w:jc w:val="center"/>
              <w:rPr>
                <w:lang w:val="en-US"/>
              </w:rPr>
            </w:pPr>
            <w:r w:rsidRPr="00C95304">
              <w:rPr>
                <w:lang w:val="en-US"/>
              </w:rPr>
              <w:t>Yes</w:t>
            </w:r>
          </w:p>
        </w:tc>
        <w:tc>
          <w:tcPr>
            <w:tcW w:w="1092" w:type="dxa"/>
          </w:tcPr>
          <w:p w:rsidR="00C95304" w:rsidRPr="00C95304" w:rsidRDefault="00C95304" w:rsidP="00C61B66">
            <w:pPr>
              <w:pStyle w:val="Tabletext"/>
              <w:jc w:val="center"/>
              <w:rPr>
                <w:lang w:val="en-US"/>
              </w:rPr>
            </w:pPr>
            <w:r w:rsidRPr="00C95304">
              <w:rPr>
                <w:lang w:val="en-US"/>
              </w:rPr>
              <w:t>1</w:t>
            </w:r>
          </w:p>
        </w:tc>
        <w:tc>
          <w:tcPr>
            <w:tcW w:w="1265" w:type="dxa"/>
          </w:tcPr>
          <w:p w:rsidR="00C95304" w:rsidRPr="00C95304" w:rsidRDefault="00C95304" w:rsidP="00C61B66">
            <w:pPr>
              <w:pStyle w:val="Tabletext"/>
              <w:jc w:val="center"/>
              <w:rPr>
                <w:lang w:val="en-US"/>
              </w:rPr>
            </w:pPr>
            <w:r w:rsidRPr="00C95304">
              <w:rPr>
                <w:lang w:val="en-US"/>
              </w:rPr>
              <w:t>4</w:t>
            </w:r>
          </w:p>
        </w:tc>
        <w:tc>
          <w:tcPr>
            <w:tcW w:w="985" w:type="dxa"/>
          </w:tcPr>
          <w:p w:rsidR="00C95304" w:rsidRPr="00C95304" w:rsidRDefault="00C95304" w:rsidP="00C61B66">
            <w:pPr>
              <w:pStyle w:val="Tabletext"/>
              <w:jc w:val="center"/>
              <w:rPr>
                <w:lang w:val="en-US"/>
              </w:rPr>
            </w:pPr>
            <w:r w:rsidRPr="00C95304">
              <w:rPr>
                <w:lang w:val="en-US"/>
              </w:rPr>
              <w:t>3</w:t>
            </w:r>
          </w:p>
        </w:tc>
        <w:tc>
          <w:tcPr>
            <w:tcW w:w="1147" w:type="dxa"/>
          </w:tcPr>
          <w:p w:rsidR="00C95304" w:rsidRPr="00C95304" w:rsidRDefault="00C95304" w:rsidP="00C61B66">
            <w:pPr>
              <w:pStyle w:val="Tabletext"/>
              <w:jc w:val="center"/>
              <w:rPr>
                <w:lang w:val="en-US"/>
              </w:rPr>
            </w:pPr>
            <w:r w:rsidRPr="00C95304">
              <w:rPr>
                <w:lang w:val="en-US"/>
              </w:rPr>
              <w:t>6</w:t>
            </w:r>
          </w:p>
        </w:tc>
        <w:tc>
          <w:tcPr>
            <w:tcW w:w="1211" w:type="dxa"/>
          </w:tcPr>
          <w:p w:rsidR="00C95304" w:rsidRPr="00C95304" w:rsidRDefault="00C95304" w:rsidP="00C61B66">
            <w:pPr>
              <w:pStyle w:val="Tabletext"/>
              <w:jc w:val="center"/>
              <w:rPr>
                <w:lang w:val="en-US"/>
              </w:rPr>
            </w:pPr>
            <w:r w:rsidRPr="00C95304">
              <w:rPr>
                <w:lang w:val="en-US"/>
              </w:rPr>
              <w:t>0</w:t>
            </w:r>
          </w:p>
        </w:tc>
        <w:tc>
          <w:tcPr>
            <w:tcW w:w="1252" w:type="dxa"/>
          </w:tcPr>
          <w:p w:rsidR="00C95304" w:rsidRPr="00C95304" w:rsidRDefault="00C95304" w:rsidP="00C61B66">
            <w:pPr>
              <w:pStyle w:val="Tabletext"/>
              <w:jc w:val="center"/>
              <w:rPr>
                <w:lang w:val="en-US"/>
              </w:rPr>
            </w:pPr>
            <w:r w:rsidRPr="00C95304">
              <w:rPr>
                <w:lang w:val="en-US"/>
              </w:rPr>
              <w:t>14</w:t>
            </w:r>
          </w:p>
        </w:tc>
      </w:tr>
      <w:tr w:rsidR="00C95304" w:rsidRPr="00C95304" w:rsidTr="00C61B66">
        <w:tc>
          <w:tcPr>
            <w:tcW w:w="2754" w:type="dxa"/>
          </w:tcPr>
          <w:p w:rsidR="00C95304" w:rsidRPr="00C95304" w:rsidRDefault="00C95304" w:rsidP="00C61B66">
            <w:pPr>
              <w:pStyle w:val="Tabletext"/>
              <w:jc w:val="center"/>
              <w:rPr>
                <w:lang w:val="en-US"/>
              </w:rPr>
            </w:pPr>
            <w:r w:rsidRPr="00C95304">
              <w:rPr>
                <w:lang w:val="en-US"/>
              </w:rPr>
              <w:t>No</w:t>
            </w:r>
          </w:p>
        </w:tc>
        <w:tc>
          <w:tcPr>
            <w:tcW w:w="1092" w:type="dxa"/>
          </w:tcPr>
          <w:p w:rsidR="00C95304" w:rsidRPr="00C95304" w:rsidRDefault="00C95304" w:rsidP="00C61B66">
            <w:pPr>
              <w:pStyle w:val="Tabletext"/>
              <w:jc w:val="center"/>
              <w:rPr>
                <w:lang w:val="en-US"/>
              </w:rPr>
            </w:pPr>
            <w:r w:rsidRPr="00C95304">
              <w:rPr>
                <w:lang w:val="en-US"/>
              </w:rPr>
              <w:t>11</w:t>
            </w:r>
          </w:p>
        </w:tc>
        <w:tc>
          <w:tcPr>
            <w:tcW w:w="1265" w:type="dxa"/>
          </w:tcPr>
          <w:p w:rsidR="00C95304" w:rsidRPr="00C95304" w:rsidRDefault="00C95304" w:rsidP="00C61B66">
            <w:pPr>
              <w:pStyle w:val="Tabletext"/>
              <w:jc w:val="center"/>
              <w:rPr>
                <w:lang w:val="en-US"/>
              </w:rPr>
            </w:pPr>
            <w:r w:rsidRPr="00C95304">
              <w:rPr>
                <w:lang w:val="en-US"/>
              </w:rPr>
              <w:t>4</w:t>
            </w:r>
          </w:p>
        </w:tc>
        <w:tc>
          <w:tcPr>
            <w:tcW w:w="985" w:type="dxa"/>
          </w:tcPr>
          <w:p w:rsidR="00C95304" w:rsidRPr="00C95304" w:rsidRDefault="00C95304" w:rsidP="00C61B66">
            <w:pPr>
              <w:pStyle w:val="Tabletext"/>
              <w:jc w:val="center"/>
              <w:rPr>
                <w:lang w:val="en-US"/>
              </w:rPr>
            </w:pPr>
            <w:r w:rsidRPr="00C95304">
              <w:rPr>
                <w:lang w:val="en-US"/>
              </w:rPr>
              <w:t>4</w:t>
            </w:r>
          </w:p>
        </w:tc>
        <w:tc>
          <w:tcPr>
            <w:tcW w:w="1147" w:type="dxa"/>
          </w:tcPr>
          <w:p w:rsidR="00C95304" w:rsidRPr="00C95304" w:rsidRDefault="00C95304" w:rsidP="00C61B66">
            <w:pPr>
              <w:pStyle w:val="Tabletext"/>
              <w:jc w:val="center"/>
              <w:rPr>
                <w:lang w:val="en-US"/>
              </w:rPr>
            </w:pPr>
            <w:r w:rsidRPr="00C95304">
              <w:rPr>
                <w:lang w:val="en-US"/>
              </w:rPr>
              <w:t>12</w:t>
            </w:r>
          </w:p>
        </w:tc>
        <w:tc>
          <w:tcPr>
            <w:tcW w:w="1211" w:type="dxa"/>
          </w:tcPr>
          <w:p w:rsidR="00C95304" w:rsidRPr="00C95304" w:rsidRDefault="00C95304" w:rsidP="00C61B66">
            <w:pPr>
              <w:pStyle w:val="Tabletext"/>
              <w:jc w:val="center"/>
              <w:rPr>
                <w:lang w:val="en-US"/>
              </w:rPr>
            </w:pPr>
            <w:r w:rsidRPr="00C95304">
              <w:rPr>
                <w:lang w:val="en-US"/>
              </w:rPr>
              <w:t>6</w:t>
            </w:r>
          </w:p>
        </w:tc>
        <w:tc>
          <w:tcPr>
            <w:tcW w:w="1252" w:type="dxa"/>
          </w:tcPr>
          <w:p w:rsidR="00C95304" w:rsidRPr="00C95304" w:rsidRDefault="00C95304" w:rsidP="00C61B66">
            <w:pPr>
              <w:pStyle w:val="Tabletext"/>
              <w:jc w:val="center"/>
              <w:rPr>
                <w:lang w:val="en-US"/>
              </w:rPr>
            </w:pPr>
            <w:r w:rsidRPr="00C95304">
              <w:rPr>
                <w:lang w:val="en-US"/>
              </w:rPr>
              <w:t>37</w:t>
            </w:r>
          </w:p>
        </w:tc>
      </w:tr>
      <w:tr w:rsidR="00C95304" w:rsidRPr="00C95304" w:rsidTr="00C61B66">
        <w:tc>
          <w:tcPr>
            <w:tcW w:w="2754" w:type="dxa"/>
          </w:tcPr>
          <w:p w:rsidR="00C95304" w:rsidRPr="00C95304" w:rsidRDefault="00C95304" w:rsidP="00C61B66">
            <w:pPr>
              <w:pStyle w:val="Tabletext"/>
              <w:jc w:val="center"/>
              <w:rPr>
                <w:lang w:val="en-US"/>
              </w:rPr>
            </w:pPr>
            <w:r w:rsidRPr="00C95304">
              <w:rPr>
                <w:lang w:val="en-US"/>
              </w:rPr>
              <w:t>Column total</w:t>
            </w:r>
          </w:p>
        </w:tc>
        <w:tc>
          <w:tcPr>
            <w:tcW w:w="1092" w:type="dxa"/>
          </w:tcPr>
          <w:p w:rsidR="00C95304" w:rsidRPr="00C95304" w:rsidRDefault="00C95304" w:rsidP="00C61B66">
            <w:pPr>
              <w:pStyle w:val="Tabletext"/>
              <w:jc w:val="center"/>
              <w:rPr>
                <w:lang w:val="en-US"/>
              </w:rPr>
            </w:pPr>
            <w:r w:rsidRPr="00C95304">
              <w:rPr>
                <w:lang w:val="en-US"/>
              </w:rPr>
              <w:t>12</w:t>
            </w:r>
          </w:p>
        </w:tc>
        <w:tc>
          <w:tcPr>
            <w:tcW w:w="1265" w:type="dxa"/>
          </w:tcPr>
          <w:p w:rsidR="00C95304" w:rsidRPr="00C95304" w:rsidRDefault="00C95304" w:rsidP="00C61B66">
            <w:pPr>
              <w:pStyle w:val="Tabletext"/>
              <w:jc w:val="center"/>
              <w:rPr>
                <w:lang w:val="en-US"/>
              </w:rPr>
            </w:pPr>
            <w:r w:rsidRPr="00C95304">
              <w:rPr>
                <w:lang w:val="en-US"/>
              </w:rPr>
              <w:t>8</w:t>
            </w:r>
          </w:p>
        </w:tc>
        <w:tc>
          <w:tcPr>
            <w:tcW w:w="985" w:type="dxa"/>
          </w:tcPr>
          <w:p w:rsidR="00C95304" w:rsidRPr="00C95304" w:rsidRDefault="00C95304" w:rsidP="00C61B66">
            <w:pPr>
              <w:pStyle w:val="Tabletext"/>
              <w:jc w:val="center"/>
              <w:rPr>
                <w:lang w:val="en-US"/>
              </w:rPr>
            </w:pPr>
            <w:r w:rsidRPr="00C95304">
              <w:rPr>
                <w:lang w:val="en-US"/>
              </w:rPr>
              <w:t>7</w:t>
            </w:r>
          </w:p>
        </w:tc>
        <w:tc>
          <w:tcPr>
            <w:tcW w:w="1147" w:type="dxa"/>
          </w:tcPr>
          <w:p w:rsidR="00C95304" w:rsidRPr="00C95304" w:rsidRDefault="00C95304" w:rsidP="00C61B66">
            <w:pPr>
              <w:pStyle w:val="Tabletext"/>
              <w:jc w:val="center"/>
              <w:rPr>
                <w:lang w:val="en-US"/>
              </w:rPr>
            </w:pPr>
            <w:r w:rsidRPr="00C95304">
              <w:rPr>
                <w:lang w:val="en-US"/>
              </w:rPr>
              <w:t>18</w:t>
            </w:r>
          </w:p>
        </w:tc>
        <w:tc>
          <w:tcPr>
            <w:tcW w:w="1211" w:type="dxa"/>
          </w:tcPr>
          <w:p w:rsidR="00C95304" w:rsidRPr="00C95304" w:rsidRDefault="00C95304" w:rsidP="00C61B66">
            <w:pPr>
              <w:pStyle w:val="Tabletext"/>
              <w:jc w:val="center"/>
              <w:rPr>
                <w:lang w:val="en-US"/>
              </w:rPr>
            </w:pPr>
            <w:r w:rsidRPr="00C95304">
              <w:rPr>
                <w:lang w:val="en-US"/>
              </w:rPr>
              <w:t>6</w:t>
            </w:r>
          </w:p>
        </w:tc>
        <w:tc>
          <w:tcPr>
            <w:tcW w:w="1252" w:type="dxa"/>
          </w:tcPr>
          <w:p w:rsidR="00C95304" w:rsidRPr="00C95304" w:rsidRDefault="00C95304" w:rsidP="00C61B66">
            <w:pPr>
              <w:pStyle w:val="Tabletext"/>
              <w:jc w:val="center"/>
              <w:rPr>
                <w:lang w:val="en-US"/>
              </w:rPr>
            </w:pPr>
            <w:r w:rsidRPr="00C95304">
              <w:rPr>
                <w:lang w:val="en-US"/>
              </w:rPr>
              <w:t>51</w:t>
            </w:r>
          </w:p>
        </w:tc>
      </w:tr>
    </w:tbl>
    <w:p w:rsidR="00C95304" w:rsidRPr="00C95304" w:rsidRDefault="00C95304" w:rsidP="00C95304">
      <w:pPr>
        <w:rPr>
          <w:bCs/>
          <w:lang w:val="en-US"/>
        </w:rPr>
      </w:pPr>
    </w:p>
    <w:p w:rsidR="00C95304" w:rsidRPr="00C95304" w:rsidRDefault="00C95304" w:rsidP="00C61B66">
      <w:pPr>
        <w:rPr>
          <w:lang w:val="en-US"/>
        </w:rPr>
      </w:pPr>
      <w:r w:rsidRPr="00C95304">
        <w:rPr>
          <w:lang w:val="en-US"/>
        </w:rPr>
        <w:t>For countries having a pre-established interval for reviews, this interval ranges from six months to five years, the most common interval being one year (eight out of the 14 replies).</w:t>
      </w:r>
    </w:p>
    <w:p w:rsidR="00C95304" w:rsidRPr="00C95304" w:rsidRDefault="00C95304" w:rsidP="00C61B66">
      <w:pPr>
        <w:rPr>
          <w:i/>
          <w:iCs/>
          <w:lang w:val="en-US"/>
        </w:rPr>
      </w:pPr>
      <w:r w:rsidRPr="00C95304">
        <w:rPr>
          <w:i/>
          <w:iCs/>
          <w:lang w:val="en-US"/>
        </w:rPr>
        <w:t xml:space="preserve">c) </w:t>
      </w:r>
      <w:r w:rsidRPr="00C95304">
        <w:rPr>
          <w:i/>
          <w:iCs/>
        </w:rPr>
        <w:t>Does recourse to market mechanisms (auctions, calls for tenders) to screen applicants for spectrum access require that Parliament enact legislation, that the Government make a decision, or any other measure</w:t>
      </w:r>
      <w:r w:rsidRPr="00C95304">
        <w:rPr>
          <w:i/>
          <w:iCs/>
          <w:lang w:val="en-US"/>
        </w:rPr>
        <w:t>?</w:t>
      </w:r>
    </w:p>
    <w:p w:rsidR="00C95304" w:rsidRPr="00C95304" w:rsidRDefault="00C95304" w:rsidP="00C61B66">
      <w:pPr>
        <w:rPr>
          <w:lang w:val="en-US"/>
        </w:rPr>
      </w:pPr>
      <w:r w:rsidRPr="00C95304">
        <w:rPr>
          <w:lang w:val="en-US"/>
        </w:rPr>
        <w:lastRenderedPageBreak/>
        <w:t>A total of 46 countries replied to this question. The following tables summarize the replies received:</w:t>
      </w:r>
    </w:p>
    <w:p w:rsidR="00C95304" w:rsidRPr="00C95304" w:rsidRDefault="00C95304" w:rsidP="00C61B66">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3986"/>
        <w:gridCol w:w="2078"/>
        <w:gridCol w:w="2004"/>
        <w:gridCol w:w="1597"/>
      </w:tblGrid>
      <w:tr w:rsidR="00C95304" w:rsidRPr="00C95304" w:rsidTr="00C61B66">
        <w:tc>
          <w:tcPr>
            <w:tcW w:w="3986" w:type="dxa"/>
          </w:tcPr>
          <w:p w:rsidR="00C95304" w:rsidRPr="00C95304" w:rsidRDefault="00C95304" w:rsidP="00C61B66">
            <w:pPr>
              <w:pStyle w:val="Tablehead"/>
              <w:rPr>
                <w:lang w:val="en-US"/>
              </w:rPr>
            </w:pPr>
            <w:r w:rsidRPr="00C95304">
              <w:rPr>
                <w:lang w:val="en-US"/>
              </w:rPr>
              <w:t>Recourse to market mechanisms already provided for</w:t>
            </w:r>
          </w:p>
        </w:tc>
        <w:tc>
          <w:tcPr>
            <w:tcW w:w="2078" w:type="dxa"/>
          </w:tcPr>
          <w:p w:rsidR="00C95304" w:rsidRPr="00C95304" w:rsidRDefault="00C95304" w:rsidP="00C61B66">
            <w:pPr>
              <w:pStyle w:val="Tablehead"/>
              <w:rPr>
                <w:lang w:val="en-US"/>
              </w:rPr>
            </w:pPr>
            <w:r w:rsidRPr="00C95304">
              <w:rPr>
                <w:lang w:val="en-US"/>
              </w:rPr>
              <w:t>Yes</w:t>
            </w:r>
          </w:p>
        </w:tc>
        <w:tc>
          <w:tcPr>
            <w:tcW w:w="2004" w:type="dxa"/>
          </w:tcPr>
          <w:p w:rsidR="00C95304" w:rsidRPr="00C95304" w:rsidRDefault="00C95304" w:rsidP="00C61B66">
            <w:pPr>
              <w:pStyle w:val="Tablehead"/>
              <w:rPr>
                <w:lang w:val="en-US"/>
              </w:rPr>
            </w:pPr>
            <w:r w:rsidRPr="00C95304">
              <w:rPr>
                <w:lang w:val="en-US"/>
              </w:rPr>
              <w:t>No</w:t>
            </w:r>
          </w:p>
        </w:tc>
        <w:tc>
          <w:tcPr>
            <w:tcW w:w="1597" w:type="dxa"/>
          </w:tcPr>
          <w:p w:rsidR="00C95304" w:rsidRPr="00C95304" w:rsidRDefault="00C95304" w:rsidP="00C61B66">
            <w:pPr>
              <w:pStyle w:val="Tablehead"/>
              <w:rPr>
                <w:lang w:val="en-US"/>
              </w:rPr>
            </w:pPr>
            <w:r w:rsidRPr="00C95304">
              <w:rPr>
                <w:lang w:val="en-US"/>
              </w:rPr>
              <w:t>Total</w:t>
            </w:r>
          </w:p>
        </w:tc>
      </w:tr>
      <w:tr w:rsidR="00C95304" w:rsidRPr="00C95304" w:rsidTr="00C61B66">
        <w:tc>
          <w:tcPr>
            <w:tcW w:w="3986" w:type="dxa"/>
          </w:tcPr>
          <w:p w:rsidR="00C95304" w:rsidRPr="00C95304" w:rsidRDefault="00C95304" w:rsidP="00C61B66">
            <w:pPr>
              <w:pStyle w:val="Tabletext"/>
              <w:jc w:val="center"/>
              <w:rPr>
                <w:lang w:val="en-US"/>
              </w:rPr>
            </w:pPr>
            <w:r w:rsidRPr="00C95304">
              <w:rPr>
                <w:lang w:val="en-US"/>
              </w:rPr>
              <w:t>Number of replies</w:t>
            </w:r>
          </w:p>
        </w:tc>
        <w:tc>
          <w:tcPr>
            <w:tcW w:w="2078" w:type="dxa"/>
          </w:tcPr>
          <w:p w:rsidR="00C95304" w:rsidRPr="00C95304" w:rsidRDefault="00C95304" w:rsidP="00C61B66">
            <w:pPr>
              <w:pStyle w:val="Tabletext"/>
              <w:jc w:val="center"/>
              <w:rPr>
                <w:lang w:val="en-US"/>
              </w:rPr>
            </w:pPr>
            <w:r w:rsidRPr="00C95304">
              <w:rPr>
                <w:lang w:val="en-US"/>
              </w:rPr>
              <w:t>38</w:t>
            </w:r>
          </w:p>
        </w:tc>
        <w:tc>
          <w:tcPr>
            <w:tcW w:w="2004" w:type="dxa"/>
          </w:tcPr>
          <w:p w:rsidR="00C95304" w:rsidRPr="00C95304" w:rsidRDefault="00C95304" w:rsidP="00C61B66">
            <w:pPr>
              <w:pStyle w:val="Tabletext"/>
              <w:jc w:val="center"/>
              <w:rPr>
                <w:lang w:val="en-US"/>
              </w:rPr>
            </w:pPr>
            <w:r w:rsidRPr="00C95304">
              <w:rPr>
                <w:lang w:val="en-US"/>
              </w:rPr>
              <w:t>8</w:t>
            </w:r>
          </w:p>
        </w:tc>
        <w:tc>
          <w:tcPr>
            <w:tcW w:w="1597" w:type="dxa"/>
          </w:tcPr>
          <w:p w:rsidR="00C95304" w:rsidRPr="00C95304" w:rsidRDefault="00C95304" w:rsidP="00C61B66">
            <w:pPr>
              <w:pStyle w:val="Tabletext"/>
              <w:jc w:val="center"/>
              <w:rPr>
                <w:lang w:val="en-US"/>
              </w:rPr>
            </w:pPr>
            <w:r w:rsidRPr="00C95304">
              <w:rPr>
                <w:lang w:val="en-US"/>
              </w:rPr>
              <w:t>46</w:t>
            </w:r>
          </w:p>
        </w:tc>
      </w:tr>
    </w:tbl>
    <w:p w:rsidR="00C95304" w:rsidRPr="00C95304" w:rsidRDefault="00C95304" w:rsidP="00C95304">
      <w:pPr>
        <w:rPr>
          <w:bCs/>
          <w:lang w:val="en-US"/>
        </w:rPr>
      </w:pPr>
    </w:p>
    <w:tbl>
      <w:tblPr>
        <w:tblW w:w="9639"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2552"/>
        <w:gridCol w:w="992"/>
        <w:gridCol w:w="1275"/>
        <w:gridCol w:w="1329"/>
        <w:gridCol w:w="1210"/>
        <w:gridCol w:w="1043"/>
        <w:gridCol w:w="1238"/>
      </w:tblGrid>
      <w:tr w:rsidR="00C95304" w:rsidRPr="00C95304" w:rsidTr="00C61B66">
        <w:tc>
          <w:tcPr>
            <w:tcW w:w="2552" w:type="dxa"/>
          </w:tcPr>
          <w:p w:rsidR="00C95304" w:rsidRPr="00C95304" w:rsidRDefault="00C95304" w:rsidP="00C61B66">
            <w:pPr>
              <w:pStyle w:val="Tablehead"/>
              <w:rPr>
                <w:lang w:val="en-US"/>
              </w:rPr>
            </w:pPr>
            <w:r w:rsidRPr="00C95304">
              <w:rPr>
                <w:lang w:val="en-US"/>
              </w:rPr>
              <w:t xml:space="preserve">Recourse to market mechanisms </w:t>
            </w:r>
          </w:p>
        </w:tc>
        <w:tc>
          <w:tcPr>
            <w:tcW w:w="992" w:type="dxa"/>
          </w:tcPr>
          <w:p w:rsidR="00C95304" w:rsidRPr="00C95304" w:rsidRDefault="00C95304" w:rsidP="00C61B66">
            <w:pPr>
              <w:pStyle w:val="Tablehead"/>
              <w:rPr>
                <w:lang w:val="en-US"/>
              </w:rPr>
            </w:pPr>
            <w:smartTag w:uri="urn:schemas-microsoft-com:office:smarttags" w:element="place">
              <w:r w:rsidRPr="00C95304">
                <w:rPr>
                  <w:lang w:val="en-US"/>
                </w:rPr>
                <w:t>Africa</w:t>
              </w:r>
            </w:smartTag>
          </w:p>
        </w:tc>
        <w:tc>
          <w:tcPr>
            <w:tcW w:w="1275" w:type="dxa"/>
          </w:tcPr>
          <w:p w:rsidR="00C95304" w:rsidRPr="00C95304" w:rsidRDefault="00C95304" w:rsidP="00C61B66">
            <w:pPr>
              <w:pStyle w:val="Tablehead"/>
              <w:rPr>
                <w:lang w:val="en-US"/>
              </w:rPr>
            </w:pPr>
            <w:smartTag w:uri="urn:schemas-microsoft-com:office:smarttags" w:element="place">
              <w:smartTag w:uri="urn:schemas-microsoft-com:office:smarttags" w:element="country-region">
                <w:r w:rsidRPr="00C95304">
                  <w:rPr>
                    <w:lang w:val="en-US"/>
                  </w:rPr>
                  <w:t>Americas</w:t>
                </w:r>
              </w:smartTag>
            </w:smartTag>
          </w:p>
        </w:tc>
        <w:tc>
          <w:tcPr>
            <w:tcW w:w="1329" w:type="dxa"/>
          </w:tcPr>
          <w:p w:rsidR="00C95304" w:rsidRPr="00C95304" w:rsidRDefault="00C95304" w:rsidP="00C61B66">
            <w:pPr>
              <w:pStyle w:val="Tablehead"/>
              <w:rPr>
                <w:lang w:val="en-US"/>
              </w:rPr>
            </w:pPr>
            <w:r w:rsidRPr="00C95304">
              <w:rPr>
                <w:lang w:val="en-US"/>
              </w:rPr>
              <w:t xml:space="preserve">Asia-Pacific </w:t>
            </w:r>
          </w:p>
        </w:tc>
        <w:tc>
          <w:tcPr>
            <w:tcW w:w="1210" w:type="dxa"/>
          </w:tcPr>
          <w:p w:rsidR="00C95304" w:rsidRPr="00C95304" w:rsidRDefault="00C95304" w:rsidP="00C61B66">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043" w:type="dxa"/>
          </w:tcPr>
          <w:p w:rsidR="00C95304" w:rsidRPr="00C95304" w:rsidRDefault="00C95304" w:rsidP="00C61B66">
            <w:pPr>
              <w:pStyle w:val="Tablehead"/>
              <w:rPr>
                <w:lang w:val="en-US"/>
              </w:rPr>
            </w:pPr>
            <w:r w:rsidRPr="00C95304">
              <w:rPr>
                <w:lang w:val="en-US"/>
              </w:rPr>
              <w:t xml:space="preserve">Arab countries </w:t>
            </w:r>
          </w:p>
        </w:tc>
        <w:tc>
          <w:tcPr>
            <w:tcW w:w="1238" w:type="dxa"/>
          </w:tcPr>
          <w:p w:rsidR="00C95304" w:rsidRPr="00C95304" w:rsidRDefault="00C95304" w:rsidP="00C61B66">
            <w:pPr>
              <w:pStyle w:val="Tablehead"/>
              <w:rPr>
                <w:lang w:val="en-US"/>
              </w:rPr>
            </w:pPr>
            <w:r w:rsidRPr="00C95304">
              <w:rPr>
                <w:lang w:val="en-US"/>
              </w:rPr>
              <w:t>Row total</w:t>
            </w:r>
          </w:p>
        </w:tc>
      </w:tr>
      <w:tr w:rsidR="00C95304" w:rsidRPr="00C95304" w:rsidTr="00C61B66">
        <w:tc>
          <w:tcPr>
            <w:tcW w:w="2552" w:type="dxa"/>
          </w:tcPr>
          <w:p w:rsidR="00C95304" w:rsidRPr="00C95304" w:rsidRDefault="00C95304" w:rsidP="00C61B66">
            <w:pPr>
              <w:pStyle w:val="Tabletext"/>
              <w:jc w:val="center"/>
              <w:rPr>
                <w:lang w:val="en-US"/>
              </w:rPr>
            </w:pPr>
            <w:r w:rsidRPr="00C95304">
              <w:rPr>
                <w:lang w:val="en-US"/>
              </w:rPr>
              <w:t>Provided for by regulatory provision</w:t>
            </w:r>
          </w:p>
        </w:tc>
        <w:tc>
          <w:tcPr>
            <w:tcW w:w="992" w:type="dxa"/>
          </w:tcPr>
          <w:p w:rsidR="00C95304" w:rsidRPr="00C95304" w:rsidRDefault="00C95304" w:rsidP="00C61B66">
            <w:pPr>
              <w:pStyle w:val="Tabletext"/>
              <w:jc w:val="center"/>
              <w:rPr>
                <w:lang w:val="en-US"/>
              </w:rPr>
            </w:pPr>
            <w:r w:rsidRPr="00C95304">
              <w:rPr>
                <w:lang w:val="en-US"/>
              </w:rPr>
              <w:t>3</w:t>
            </w:r>
          </w:p>
        </w:tc>
        <w:tc>
          <w:tcPr>
            <w:tcW w:w="1275" w:type="dxa"/>
          </w:tcPr>
          <w:p w:rsidR="00C95304" w:rsidRPr="00C95304" w:rsidRDefault="00C95304" w:rsidP="00C61B66">
            <w:pPr>
              <w:pStyle w:val="Tabletext"/>
              <w:jc w:val="center"/>
              <w:rPr>
                <w:lang w:val="en-US"/>
              </w:rPr>
            </w:pPr>
            <w:r w:rsidRPr="00C95304">
              <w:rPr>
                <w:lang w:val="en-US"/>
              </w:rPr>
              <w:t>3</w:t>
            </w:r>
          </w:p>
        </w:tc>
        <w:tc>
          <w:tcPr>
            <w:tcW w:w="1329" w:type="dxa"/>
          </w:tcPr>
          <w:p w:rsidR="00C95304" w:rsidRPr="00C95304" w:rsidRDefault="00C95304" w:rsidP="00C61B66">
            <w:pPr>
              <w:pStyle w:val="Tabletext"/>
              <w:jc w:val="center"/>
              <w:rPr>
                <w:lang w:val="en-US"/>
              </w:rPr>
            </w:pPr>
            <w:r w:rsidRPr="00C95304">
              <w:rPr>
                <w:lang w:val="en-US"/>
              </w:rPr>
              <w:t>3</w:t>
            </w:r>
          </w:p>
        </w:tc>
        <w:tc>
          <w:tcPr>
            <w:tcW w:w="1210" w:type="dxa"/>
          </w:tcPr>
          <w:p w:rsidR="00C95304" w:rsidRPr="00C95304" w:rsidRDefault="00C95304" w:rsidP="00C61B66">
            <w:pPr>
              <w:pStyle w:val="Tabletext"/>
              <w:jc w:val="center"/>
              <w:rPr>
                <w:lang w:val="en-US"/>
              </w:rPr>
            </w:pPr>
            <w:r w:rsidRPr="00C95304">
              <w:rPr>
                <w:lang w:val="en-US"/>
              </w:rPr>
              <w:t>9</w:t>
            </w:r>
          </w:p>
        </w:tc>
        <w:tc>
          <w:tcPr>
            <w:tcW w:w="1043" w:type="dxa"/>
          </w:tcPr>
          <w:p w:rsidR="00C95304" w:rsidRPr="00C95304" w:rsidRDefault="00C95304" w:rsidP="00C61B66">
            <w:pPr>
              <w:pStyle w:val="Tabletext"/>
              <w:jc w:val="center"/>
              <w:rPr>
                <w:lang w:val="en-US"/>
              </w:rPr>
            </w:pPr>
            <w:r w:rsidRPr="00C95304">
              <w:rPr>
                <w:lang w:val="en-US"/>
              </w:rPr>
              <w:t>1</w:t>
            </w:r>
          </w:p>
        </w:tc>
        <w:tc>
          <w:tcPr>
            <w:tcW w:w="1238" w:type="dxa"/>
          </w:tcPr>
          <w:p w:rsidR="00C95304" w:rsidRPr="00C95304" w:rsidRDefault="00C95304" w:rsidP="00C61B66">
            <w:pPr>
              <w:pStyle w:val="Tabletext"/>
              <w:jc w:val="center"/>
              <w:rPr>
                <w:lang w:val="en-US"/>
              </w:rPr>
            </w:pPr>
            <w:r w:rsidRPr="00C95304">
              <w:rPr>
                <w:lang w:val="en-US"/>
              </w:rPr>
              <w:t>19</w:t>
            </w:r>
          </w:p>
        </w:tc>
      </w:tr>
      <w:tr w:rsidR="00C95304" w:rsidRPr="00C95304" w:rsidTr="00C61B66">
        <w:tc>
          <w:tcPr>
            <w:tcW w:w="2552" w:type="dxa"/>
          </w:tcPr>
          <w:p w:rsidR="00C95304" w:rsidRPr="00C95304" w:rsidRDefault="00C95304" w:rsidP="00C61B66">
            <w:pPr>
              <w:pStyle w:val="Tabletext"/>
              <w:jc w:val="center"/>
              <w:rPr>
                <w:lang w:val="en-US"/>
              </w:rPr>
            </w:pPr>
            <w:r w:rsidRPr="00C95304">
              <w:rPr>
                <w:lang w:val="en-US"/>
              </w:rPr>
              <w:t>Provided for by an Act</w:t>
            </w:r>
          </w:p>
        </w:tc>
        <w:tc>
          <w:tcPr>
            <w:tcW w:w="992" w:type="dxa"/>
          </w:tcPr>
          <w:p w:rsidR="00C95304" w:rsidRPr="00C95304" w:rsidRDefault="00C95304" w:rsidP="00C61B66">
            <w:pPr>
              <w:pStyle w:val="Tabletext"/>
              <w:jc w:val="center"/>
              <w:rPr>
                <w:lang w:val="en-US"/>
              </w:rPr>
            </w:pPr>
            <w:r w:rsidRPr="00C95304">
              <w:rPr>
                <w:lang w:val="en-US"/>
              </w:rPr>
              <w:t>1</w:t>
            </w:r>
          </w:p>
        </w:tc>
        <w:tc>
          <w:tcPr>
            <w:tcW w:w="1275" w:type="dxa"/>
          </w:tcPr>
          <w:p w:rsidR="00C95304" w:rsidRPr="00C95304" w:rsidRDefault="00C95304" w:rsidP="00C61B66">
            <w:pPr>
              <w:pStyle w:val="Tabletext"/>
              <w:jc w:val="center"/>
              <w:rPr>
                <w:lang w:val="en-US"/>
              </w:rPr>
            </w:pPr>
            <w:r w:rsidRPr="00C95304">
              <w:rPr>
                <w:lang w:val="en-US"/>
              </w:rPr>
              <w:t>3</w:t>
            </w:r>
          </w:p>
        </w:tc>
        <w:tc>
          <w:tcPr>
            <w:tcW w:w="1329" w:type="dxa"/>
          </w:tcPr>
          <w:p w:rsidR="00C95304" w:rsidRPr="00C95304" w:rsidRDefault="00C95304" w:rsidP="00C61B66">
            <w:pPr>
              <w:pStyle w:val="Tabletext"/>
              <w:jc w:val="center"/>
              <w:rPr>
                <w:lang w:val="en-US"/>
              </w:rPr>
            </w:pPr>
            <w:r w:rsidRPr="00C95304">
              <w:rPr>
                <w:lang w:val="en-US"/>
              </w:rPr>
              <w:t>0</w:t>
            </w:r>
          </w:p>
        </w:tc>
        <w:tc>
          <w:tcPr>
            <w:tcW w:w="1210" w:type="dxa"/>
          </w:tcPr>
          <w:p w:rsidR="00C95304" w:rsidRPr="00C95304" w:rsidRDefault="00C95304" w:rsidP="00C61B66">
            <w:pPr>
              <w:pStyle w:val="Tabletext"/>
              <w:jc w:val="center"/>
              <w:rPr>
                <w:lang w:val="en-US"/>
              </w:rPr>
            </w:pPr>
            <w:r w:rsidRPr="00C95304">
              <w:rPr>
                <w:lang w:val="en-US"/>
              </w:rPr>
              <w:t>6</w:t>
            </w:r>
          </w:p>
        </w:tc>
        <w:tc>
          <w:tcPr>
            <w:tcW w:w="1043" w:type="dxa"/>
          </w:tcPr>
          <w:p w:rsidR="00C95304" w:rsidRPr="00C95304" w:rsidRDefault="00C95304" w:rsidP="00C61B66">
            <w:pPr>
              <w:pStyle w:val="Tabletext"/>
              <w:jc w:val="center"/>
              <w:rPr>
                <w:lang w:val="en-US"/>
              </w:rPr>
            </w:pPr>
            <w:r w:rsidRPr="00C95304">
              <w:rPr>
                <w:lang w:val="en-US"/>
              </w:rPr>
              <w:t>2</w:t>
            </w:r>
          </w:p>
        </w:tc>
        <w:tc>
          <w:tcPr>
            <w:tcW w:w="1238" w:type="dxa"/>
          </w:tcPr>
          <w:p w:rsidR="00C95304" w:rsidRPr="00C95304" w:rsidRDefault="00C95304" w:rsidP="00C61B66">
            <w:pPr>
              <w:pStyle w:val="Tabletext"/>
              <w:jc w:val="center"/>
              <w:rPr>
                <w:lang w:val="en-US"/>
              </w:rPr>
            </w:pPr>
            <w:r w:rsidRPr="00C95304">
              <w:rPr>
                <w:lang w:val="en-US"/>
              </w:rPr>
              <w:t>12</w:t>
            </w:r>
          </w:p>
        </w:tc>
      </w:tr>
      <w:tr w:rsidR="00C95304" w:rsidRPr="00C95304" w:rsidTr="00C61B66">
        <w:tc>
          <w:tcPr>
            <w:tcW w:w="2552" w:type="dxa"/>
          </w:tcPr>
          <w:p w:rsidR="00C95304" w:rsidRPr="00C95304" w:rsidRDefault="00C95304" w:rsidP="00C61B66">
            <w:pPr>
              <w:pStyle w:val="Tabletext"/>
              <w:jc w:val="center"/>
              <w:rPr>
                <w:lang w:val="en-US"/>
              </w:rPr>
            </w:pPr>
            <w:r w:rsidRPr="00C95304">
              <w:rPr>
                <w:lang w:val="en-US"/>
              </w:rPr>
              <w:t>Provided for by other arrangements</w:t>
            </w:r>
          </w:p>
        </w:tc>
        <w:tc>
          <w:tcPr>
            <w:tcW w:w="992" w:type="dxa"/>
          </w:tcPr>
          <w:p w:rsidR="00C95304" w:rsidRPr="00C95304" w:rsidRDefault="00C95304" w:rsidP="00C61B66">
            <w:pPr>
              <w:pStyle w:val="Tabletext"/>
              <w:jc w:val="center"/>
              <w:rPr>
                <w:lang w:val="en-US"/>
              </w:rPr>
            </w:pPr>
            <w:r w:rsidRPr="00C95304">
              <w:rPr>
                <w:lang w:val="en-US"/>
              </w:rPr>
              <w:t>2</w:t>
            </w:r>
          </w:p>
        </w:tc>
        <w:tc>
          <w:tcPr>
            <w:tcW w:w="1275" w:type="dxa"/>
          </w:tcPr>
          <w:p w:rsidR="00C95304" w:rsidRPr="00C95304" w:rsidRDefault="00C95304" w:rsidP="00C61B66">
            <w:pPr>
              <w:pStyle w:val="Tabletext"/>
              <w:jc w:val="center"/>
              <w:rPr>
                <w:lang w:val="en-US"/>
              </w:rPr>
            </w:pPr>
            <w:r w:rsidRPr="00C95304">
              <w:rPr>
                <w:lang w:val="en-US"/>
              </w:rPr>
              <w:t>1</w:t>
            </w:r>
          </w:p>
        </w:tc>
        <w:tc>
          <w:tcPr>
            <w:tcW w:w="1329" w:type="dxa"/>
          </w:tcPr>
          <w:p w:rsidR="00C95304" w:rsidRPr="00C95304" w:rsidRDefault="00C95304" w:rsidP="00C61B66">
            <w:pPr>
              <w:pStyle w:val="Tabletext"/>
              <w:jc w:val="center"/>
              <w:rPr>
                <w:lang w:val="en-US"/>
              </w:rPr>
            </w:pPr>
            <w:r w:rsidRPr="00C95304">
              <w:rPr>
                <w:lang w:val="en-US"/>
              </w:rPr>
              <w:t>1</w:t>
            </w:r>
          </w:p>
        </w:tc>
        <w:tc>
          <w:tcPr>
            <w:tcW w:w="1210" w:type="dxa"/>
          </w:tcPr>
          <w:p w:rsidR="00C95304" w:rsidRPr="00C95304" w:rsidRDefault="00C95304" w:rsidP="00C61B66">
            <w:pPr>
              <w:pStyle w:val="Tabletext"/>
              <w:jc w:val="center"/>
              <w:rPr>
                <w:lang w:val="en-US"/>
              </w:rPr>
            </w:pPr>
            <w:r w:rsidRPr="00C95304">
              <w:rPr>
                <w:lang w:val="en-US"/>
              </w:rPr>
              <w:t>2</w:t>
            </w:r>
          </w:p>
        </w:tc>
        <w:tc>
          <w:tcPr>
            <w:tcW w:w="1043" w:type="dxa"/>
          </w:tcPr>
          <w:p w:rsidR="00C95304" w:rsidRPr="00C95304" w:rsidRDefault="00C95304" w:rsidP="00C61B66">
            <w:pPr>
              <w:pStyle w:val="Tabletext"/>
              <w:jc w:val="center"/>
              <w:rPr>
                <w:lang w:val="en-US"/>
              </w:rPr>
            </w:pPr>
            <w:r w:rsidRPr="00C95304">
              <w:rPr>
                <w:lang w:val="en-US"/>
              </w:rPr>
              <w:t>1</w:t>
            </w:r>
          </w:p>
        </w:tc>
        <w:tc>
          <w:tcPr>
            <w:tcW w:w="1238" w:type="dxa"/>
          </w:tcPr>
          <w:p w:rsidR="00C95304" w:rsidRPr="00C95304" w:rsidRDefault="00C95304" w:rsidP="00C61B66">
            <w:pPr>
              <w:pStyle w:val="Tabletext"/>
              <w:jc w:val="center"/>
              <w:rPr>
                <w:lang w:val="en-US"/>
              </w:rPr>
            </w:pPr>
            <w:r w:rsidRPr="00C95304">
              <w:rPr>
                <w:lang w:val="en-US"/>
              </w:rPr>
              <w:t>7</w:t>
            </w:r>
          </w:p>
        </w:tc>
      </w:tr>
      <w:tr w:rsidR="00C95304" w:rsidRPr="00C95304" w:rsidTr="00C61B66">
        <w:tc>
          <w:tcPr>
            <w:tcW w:w="2552" w:type="dxa"/>
          </w:tcPr>
          <w:p w:rsidR="00C95304" w:rsidRPr="00C95304" w:rsidRDefault="00C95304" w:rsidP="00C61B66">
            <w:pPr>
              <w:pStyle w:val="Tabletext"/>
              <w:jc w:val="center"/>
              <w:rPr>
                <w:lang w:val="en-US"/>
              </w:rPr>
            </w:pPr>
            <w:r w:rsidRPr="00C95304">
              <w:rPr>
                <w:lang w:val="en-US"/>
              </w:rPr>
              <w:t>Not yet provided for</w:t>
            </w:r>
          </w:p>
        </w:tc>
        <w:tc>
          <w:tcPr>
            <w:tcW w:w="992" w:type="dxa"/>
          </w:tcPr>
          <w:p w:rsidR="00C95304" w:rsidRPr="00C95304" w:rsidRDefault="00C95304" w:rsidP="00C61B66">
            <w:pPr>
              <w:pStyle w:val="Tabletext"/>
              <w:jc w:val="center"/>
              <w:rPr>
                <w:lang w:val="en-US"/>
              </w:rPr>
            </w:pPr>
            <w:r w:rsidRPr="00C95304">
              <w:rPr>
                <w:lang w:val="en-US"/>
              </w:rPr>
              <w:t>4</w:t>
            </w:r>
          </w:p>
        </w:tc>
        <w:tc>
          <w:tcPr>
            <w:tcW w:w="1275" w:type="dxa"/>
          </w:tcPr>
          <w:p w:rsidR="00C95304" w:rsidRPr="00C95304" w:rsidRDefault="00C95304" w:rsidP="00C61B66">
            <w:pPr>
              <w:pStyle w:val="Tabletext"/>
              <w:jc w:val="center"/>
              <w:rPr>
                <w:lang w:val="en-US"/>
              </w:rPr>
            </w:pPr>
            <w:r w:rsidRPr="00C95304">
              <w:rPr>
                <w:lang w:val="en-US"/>
              </w:rPr>
              <w:t>1</w:t>
            </w:r>
          </w:p>
        </w:tc>
        <w:tc>
          <w:tcPr>
            <w:tcW w:w="1329" w:type="dxa"/>
          </w:tcPr>
          <w:p w:rsidR="00C95304" w:rsidRPr="00C95304" w:rsidRDefault="00C95304" w:rsidP="00C61B66">
            <w:pPr>
              <w:pStyle w:val="Tabletext"/>
              <w:jc w:val="center"/>
              <w:rPr>
                <w:lang w:val="en-US"/>
              </w:rPr>
            </w:pPr>
            <w:r w:rsidRPr="00C95304">
              <w:rPr>
                <w:lang w:val="en-US"/>
              </w:rPr>
              <w:t>1</w:t>
            </w:r>
          </w:p>
        </w:tc>
        <w:tc>
          <w:tcPr>
            <w:tcW w:w="1210" w:type="dxa"/>
          </w:tcPr>
          <w:p w:rsidR="00C95304" w:rsidRPr="00C95304" w:rsidRDefault="00C95304" w:rsidP="00C61B66">
            <w:pPr>
              <w:pStyle w:val="Tabletext"/>
              <w:jc w:val="center"/>
              <w:rPr>
                <w:lang w:val="en-US"/>
              </w:rPr>
            </w:pPr>
            <w:r w:rsidRPr="00C95304">
              <w:rPr>
                <w:lang w:val="en-US"/>
              </w:rPr>
              <w:t>1</w:t>
            </w:r>
          </w:p>
        </w:tc>
        <w:tc>
          <w:tcPr>
            <w:tcW w:w="1043" w:type="dxa"/>
          </w:tcPr>
          <w:p w:rsidR="00C95304" w:rsidRPr="00C95304" w:rsidRDefault="00C95304" w:rsidP="00C61B66">
            <w:pPr>
              <w:pStyle w:val="Tabletext"/>
              <w:jc w:val="center"/>
              <w:rPr>
                <w:lang w:val="en-US"/>
              </w:rPr>
            </w:pPr>
            <w:r w:rsidRPr="00C95304">
              <w:rPr>
                <w:lang w:val="en-US"/>
              </w:rPr>
              <w:t>1</w:t>
            </w:r>
          </w:p>
        </w:tc>
        <w:tc>
          <w:tcPr>
            <w:tcW w:w="1238" w:type="dxa"/>
          </w:tcPr>
          <w:p w:rsidR="00C95304" w:rsidRPr="00C95304" w:rsidRDefault="00C95304" w:rsidP="00C61B66">
            <w:pPr>
              <w:pStyle w:val="Tabletext"/>
              <w:jc w:val="center"/>
              <w:rPr>
                <w:lang w:val="en-US"/>
              </w:rPr>
            </w:pPr>
            <w:r w:rsidRPr="00C95304">
              <w:rPr>
                <w:lang w:val="en-US"/>
              </w:rPr>
              <w:t>8</w:t>
            </w:r>
          </w:p>
        </w:tc>
      </w:tr>
      <w:tr w:rsidR="00C95304" w:rsidRPr="00C95304" w:rsidTr="00C61B66">
        <w:tc>
          <w:tcPr>
            <w:tcW w:w="2552" w:type="dxa"/>
          </w:tcPr>
          <w:p w:rsidR="00C95304" w:rsidRPr="00C95304" w:rsidRDefault="00C95304" w:rsidP="00C61B66">
            <w:pPr>
              <w:pStyle w:val="Tabletext"/>
              <w:jc w:val="center"/>
              <w:rPr>
                <w:lang w:val="en-US"/>
              </w:rPr>
            </w:pPr>
            <w:r w:rsidRPr="00C95304">
              <w:rPr>
                <w:lang w:val="en-US"/>
              </w:rPr>
              <w:t>Column total</w:t>
            </w:r>
          </w:p>
        </w:tc>
        <w:tc>
          <w:tcPr>
            <w:tcW w:w="992" w:type="dxa"/>
          </w:tcPr>
          <w:p w:rsidR="00C95304" w:rsidRPr="00C95304" w:rsidRDefault="00C95304" w:rsidP="00C61B66">
            <w:pPr>
              <w:pStyle w:val="Tabletext"/>
              <w:jc w:val="center"/>
              <w:rPr>
                <w:lang w:val="en-US"/>
              </w:rPr>
            </w:pPr>
            <w:r w:rsidRPr="00C95304">
              <w:rPr>
                <w:lang w:val="en-US"/>
              </w:rPr>
              <w:t>10</w:t>
            </w:r>
          </w:p>
        </w:tc>
        <w:tc>
          <w:tcPr>
            <w:tcW w:w="1275" w:type="dxa"/>
          </w:tcPr>
          <w:p w:rsidR="00C95304" w:rsidRPr="00C95304" w:rsidRDefault="00C95304" w:rsidP="00C61B66">
            <w:pPr>
              <w:pStyle w:val="Tabletext"/>
              <w:jc w:val="center"/>
              <w:rPr>
                <w:lang w:val="en-US"/>
              </w:rPr>
            </w:pPr>
            <w:r w:rsidRPr="00C95304">
              <w:rPr>
                <w:lang w:val="en-US"/>
              </w:rPr>
              <w:t>8</w:t>
            </w:r>
          </w:p>
        </w:tc>
        <w:tc>
          <w:tcPr>
            <w:tcW w:w="1329" w:type="dxa"/>
          </w:tcPr>
          <w:p w:rsidR="00C95304" w:rsidRPr="00C95304" w:rsidRDefault="00C95304" w:rsidP="00C61B66">
            <w:pPr>
              <w:pStyle w:val="Tabletext"/>
              <w:jc w:val="center"/>
              <w:rPr>
                <w:lang w:val="en-US"/>
              </w:rPr>
            </w:pPr>
            <w:r w:rsidRPr="00C95304">
              <w:rPr>
                <w:lang w:val="en-US"/>
              </w:rPr>
              <w:t>5</w:t>
            </w:r>
          </w:p>
        </w:tc>
        <w:tc>
          <w:tcPr>
            <w:tcW w:w="1210" w:type="dxa"/>
          </w:tcPr>
          <w:p w:rsidR="00C95304" w:rsidRPr="00C95304" w:rsidRDefault="00C95304" w:rsidP="00C61B66">
            <w:pPr>
              <w:pStyle w:val="Tabletext"/>
              <w:jc w:val="center"/>
              <w:rPr>
                <w:lang w:val="en-US"/>
              </w:rPr>
            </w:pPr>
            <w:r w:rsidRPr="00C95304">
              <w:rPr>
                <w:lang w:val="en-US"/>
              </w:rPr>
              <w:t>18</w:t>
            </w:r>
          </w:p>
        </w:tc>
        <w:tc>
          <w:tcPr>
            <w:tcW w:w="1043" w:type="dxa"/>
          </w:tcPr>
          <w:p w:rsidR="00C95304" w:rsidRPr="00C95304" w:rsidRDefault="00C95304" w:rsidP="00C61B66">
            <w:pPr>
              <w:pStyle w:val="Tabletext"/>
              <w:jc w:val="center"/>
              <w:rPr>
                <w:lang w:val="en-US"/>
              </w:rPr>
            </w:pPr>
            <w:r w:rsidRPr="00C95304">
              <w:rPr>
                <w:lang w:val="en-US"/>
              </w:rPr>
              <w:t>5</w:t>
            </w:r>
          </w:p>
        </w:tc>
        <w:tc>
          <w:tcPr>
            <w:tcW w:w="1238" w:type="dxa"/>
          </w:tcPr>
          <w:p w:rsidR="00C95304" w:rsidRPr="00C95304" w:rsidRDefault="00C95304" w:rsidP="00C61B66">
            <w:pPr>
              <w:pStyle w:val="Tabletext"/>
              <w:jc w:val="center"/>
              <w:rPr>
                <w:lang w:val="en-US"/>
              </w:rPr>
            </w:pPr>
            <w:r w:rsidRPr="00C95304">
              <w:rPr>
                <w:lang w:val="en-US"/>
              </w:rPr>
              <w:t>46</w:t>
            </w:r>
          </w:p>
        </w:tc>
      </w:tr>
    </w:tbl>
    <w:p w:rsidR="00C95304" w:rsidRPr="00C95304" w:rsidRDefault="00C95304" w:rsidP="00C95304">
      <w:pPr>
        <w:rPr>
          <w:bCs/>
          <w:lang w:val="en-US"/>
        </w:rPr>
      </w:pPr>
    </w:p>
    <w:p w:rsidR="00C95304" w:rsidRPr="00C95304" w:rsidRDefault="00C95304" w:rsidP="00C61B66">
      <w:pPr>
        <w:rPr>
          <w:lang w:val="en-US"/>
        </w:rPr>
      </w:pPr>
      <w:r w:rsidRPr="00C95304">
        <w:rPr>
          <w:lang w:val="en-US"/>
        </w:rPr>
        <w:t>A total of 38 administrations stated that recourse to market mechanisms is already provided for in their country, either through an Act or a government measure, or by other arrangements. Some administrations stated that, although it was already provided for in their country they had not yet practiced recourse to market mechanisms for frequency allocation.</w:t>
      </w:r>
    </w:p>
    <w:p w:rsidR="00C95304" w:rsidRPr="00C95304" w:rsidRDefault="00C95304" w:rsidP="00C61B66">
      <w:pPr>
        <w:rPr>
          <w:lang w:val="en-US"/>
        </w:rPr>
      </w:pPr>
      <w:r w:rsidRPr="00C95304">
        <w:rPr>
          <w:lang w:val="en-US"/>
        </w:rPr>
        <w:t>Eight administrations replied that recourse to market mechanisms was not currently envisaged in their country.</w:t>
      </w:r>
    </w:p>
    <w:p w:rsidR="00C95304" w:rsidRPr="00C95304" w:rsidRDefault="00C95304" w:rsidP="00C61B66">
      <w:pPr>
        <w:rPr>
          <w:i/>
          <w:iCs/>
        </w:rPr>
      </w:pPr>
      <w:r w:rsidRPr="00C95304">
        <w:rPr>
          <w:lang w:val="en-US"/>
        </w:rPr>
        <w:t>5.1.3</w:t>
      </w:r>
      <w:r w:rsidRPr="00C95304">
        <w:rPr>
          <w:lang w:val="en-US"/>
        </w:rPr>
        <w:tab/>
        <w:t xml:space="preserve">Question 3: </w:t>
      </w:r>
      <w:r w:rsidRPr="00C95304">
        <w:rPr>
          <w:i/>
          <w:iCs/>
        </w:rPr>
        <w:t>Spectrum apportionment between users</w:t>
      </w:r>
    </w:p>
    <w:p w:rsidR="00C95304" w:rsidRPr="00C95304" w:rsidRDefault="00C95304" w:rsidP="00C61B66">
      <w:pPr>
        <w:rPr>
          <w:i/>
          <w:iCs/>
          <w:lang w:val="en-US"/>
        </w:rPr>
      </w:pPr>
      <w:r w:rsidRPr="00C95304">
        <w:rPr>
          <w:i/>
          <w:iCs/>
        </w:rPr>
        <w:t>For the part of the spectrum between 29.7 MHz and 31 GHz, please indicate in the following table the spectrum portion held by each of the specified users in your country</w:t>
      </w:r>
      <w:r w:rsidRPr="00C95304">
        <w:rPr>
          <w:i/>
          <w:iCs/>
          <w:lang w:val="en-US"/>
        </w:rPr>
        <w:t>:</w:t>
      </w:r>
    </w:p>
    <w:p w:rsidR="00C95304" w:rsidRPr="00C95304" w:rsidRDefault="00C95304" w:rsidP="00C61B66">
      <w:pPr>
        <w:rPr>
          <w:i/>
          <w:iCs/>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2589"/>
        <w:gridCol w:w="2839"/>
        <w:gridCol w:w="1869"/>
        <w:gridCol w:w="2298"/>
      </w:tblGrid>
      <w:tr w:rsidR="00C95304" w:rsidRPr="00C95304" w:rsidTr="00C61B66">
        <w:trPr>
          <w:jc w:val="center"/>
        </w:trPr>
        <w:tc>
          <w:tcPr>
            <w:tcW w:w="2589" w:type="dxa"/>
          </w:tcPr>
          <w:p w:rsidR="00C95304" w:rsidRPr="00C95304" w:rsidRDefault="00C95304" w:rsidP="00C61B66">
            <w:pPr>
              <w:pStyle w:val="Tablehead"/>
              <w:rPr>
                <w:lang w:val="en-US"/>
              </w:rPr>
            </w:pPr>
          </w:p>
        </w:tc>
        <w:tc>
          <w:tcPr>
            <w:tcW w:w="2839" w:type="dxa"/>
          </w:tcPr>
          <w:p w:rsidR="00C95304" w:rsidRPr="00C95304" w:rsidRDefault="00C95304" w:rsidP="00C61B66">
            <w:pPr>
              <w:pStyle w:val="Tablehead"/>
              <w:rPr>
                <w:lang w:val="en-US"/>
              </w:rPr>
            </w:pPr>
          </w:p>
        </w:tc>
        <w:tc>
          <w:tcPr>
            <w:tcW w:w="1869" w:type="dxa"/>
          </w:tcPr>
          <w:p w:rsidR="00C95304" w:rsidRPr="00C95304" w:rsidRDefault="00C95304" w:rsidP="00C61B66">
            <w:pPr>
              <w:pStyle w:val="Tablehead"/>
              <w:rPr>
                <w:lang w:val="en-US"/>
              </w:rPr>
            </w:pPr>
            <w:r w:rsidRPr="00C95304">
              <w:rPr>
                <w:lang w:val="en-US"/>
              </w:rPr>
              <w:t>% of spectrum held in 2000</w:t>
            </w:r>
          </w:p>
        </w:tc>
        <w:tc>
          <w:tcPr>
            <w:tcW w:w="2298" w:type="dxa"/>
          </w:tcPr>
          <w:p w:rsidR="00C95304" w:rsidRPr="00C95304" w:rsidRDefault="00C95304" w:rsidP="00C61B66">
            <w:pPr>
              <w:pStyle w:val="Tablehead"/>
              <w:rPr>
                <w:lang w:val="en-US"/>
              </w:rPr>
            </w:pPr>
            <w:r w:rsidRPr="00C95304">
              <w:rPr>
                <w:lang w:val="en-US"/>
              </w:rPr>
              <w:t>% of spectrum held in 2006</w:t>
            </w:r>
          </w:p>
        </w:tc>
      </w:tr>
      <w:tr w:rsidR="00C95304" w:rsidRPr="00C95304" w:rsidTr="00C61B66">
        <w:trPr>
          <w:cantSplit/>
          <w:trHeight w:hRule="exact" w:val="818"/>
          <w:jc w:val="center"/>
        </w:trPr>
        <w:tc>
          <w:tcPr>
            <w:tcW w:w="2589" w:type="dxa"/>
            <w:vMerge w:val="restart"/>
          </w:tcPr>
          <w:p w:rsidR="00C95304" w:rsidRPr="00C95304" w:rsidRDefault="00C95304" w:rsidP="00C61B66">
            <w:pPr>
              <w:pStyle w:val="Tablehead"/>
              <w:jc w:val="left"/>
              <w:rPr>
                <w:lang w:val="en-US"/>
              </w:rPr>
            </w:pPr>
            <w:r w:rsidRPr="00C95304">
              <w:rPr>
                <w:lang w:val="en-US"/>
              </w:rPr>
              <w:t xml:space="preserve">Governmental users </w:t>
            </w:r>
          </w:p>
        </w:tc>
        <w:tc>
          <w:tcPr>
            <w:tcW w:w="2839" w:type="dxa"/>
          </w:tcPr>
          <w:p w:rsidR="00C95304" w:rsidRPr="00C95304" w:rsidRDefault="00C95304" w:rsidP="00C61B66">
            <w:pPr>
              <w:pStyle w:val="Tablehead"/>
              <w:jc w:val="left"/>
              <w:rPr>
                <w:lang w:val="en-US"/>
              </w:rPr>
            </w:pPr>
            <w:r w:rsidRPr="00C95304">
              <w:rPr>
                <w:lang w:val="en-US"/>
              </w:rPr>
              <w:t>Broadcasters (TV and radio)</w:t>
            </w:r>
          </w:p>
        </w:tc>
        <w:tc>
          <w:tcPr>
            <w:tcW w:w="1869" w:type="dxa"/>
          </w:tcPr>
          <w:p w:rsidR="00C95304" w:rsidRPr="00C95304" w:rsidRDefault="00C95304" w:rsidP="00C61B66">
            <w:pPr>
              <w:pStyle w:val="Tabletext"/>
              <w:rPr>
                <w:lang w:val="en-US"/>
              </w:rPr>
            </w:pPr>
          </w:p>
        </w:tc>
        <w:tc>
          <w:tcPr>
            <w:tcW w:w="2298" w:type="dxa"/>
          </w:tcPr>
          <w:p w:rsidR="00C95304" w:rsidRPr="00C95304" w:rsidRDefault="00C95304" w:rsidP="00C61B66">
            <w:pPr>
              <w:pStyle w:val="Tabletext"/>
              <w:rPr>
                <w:lang w:val="en-US"/>
              </w:rPr>
            </w:pPr>
          </w:p>
        </w:tc>
      </w:tr>
      <w:tr w:rsidR="00C95304" w:rsidRPr="00C95304" w:rsidTr="00C61B66">
        <w:trPr>
          <w:cantSplit/>
          <w:jc w:val="center"/>
        </w:trPr>
        <w:tc>
          <w:tcPr>
            <w:tcW w:w="2589" w:type="dxa"/>
            <w:vMerge/>
          </w:tcPr>
          <w:p w:rsidR="00C95304" w:rsidRPr="00C95304" w:rsidRDefault="00C95304" w:rsidP="00C61B66">
            <w:pPr>
              <w:pStyle w:val="Tablehead"/>
              <w:jc w:val="left"/>
              <w:rPr>
                <w:bCs/>
                <w:lang w:val="en-US"/>
              </w:rPr>
            </w:pPr>
          </w:p>
        </w:tc>
        <w:tc>
          <w:tcPr>
            <w:tcW w:w="2839" w:type="dxa"/>
          </w:tcPr>
          <w:p w:rsidR="00C95304" w:rsidRPr="00C95304" w:rsidRDefault="00C95304" w:rsidP="00C61B66">
            <w:pPr>
              <w:pStyle w:val="Tablehead"/>
              <w:jc w:val="left"/>
              <w:rPr>
                <w:lang w:val="en-US"/>
              </w:rPr>
            </w:pPr>
            <w:r w:rsidRPr="00C95304">
              <w:rPr>
                <w:lang w:val="en-US"/>
              </w:rPr>
              <w:t>Other entities</w:t>
            </w:r>
          </w:p>
        </w:tc>
        <w:tc>
          <w:tcPr>
            <w:tcW w:w="1869" w:type="dxa"/>
          </w:tcPr>
          <w:p w:rsidR="00C95304" w:rsidRPr="00C95304" w:rsidRDefault="00C95304" w:rsidP="00C61B66">
            <w:pPr>
              <w:pStyle w:val="Tabletext"/>
              <w:rPr>
                <w:lang w:val="en-US"/>
              </w:rPr>
            </w:pPr>
          </w:p>
        </w:tc>
        <w:tc>
          <w:tcPr>
            <w:tcW w:w="2298" w:type="dxa"/>
          </w:tcPr>
          <w:p w:rsidR="00C95304" w:rsidRPr="00C95304" w:rsidRDefault="00C95304" w:rsidP="00C61B66">
            <w:pPr>
              <w:pStyle w:val="Tabletext"/>
              <w:rPr>
                <w:lang w:val="en-US"/>
              </w:rPr>
            </w:pPr>
          </w:p>
        </w:tc>
      </w:tr>
      <w:tr w:rsidR="00C95304" w:rsidRPr="00C95304" w:rsidTr="00C61B66">
        <w:trPr>
          <w:cantSplit/>
          <w:trHeight w:hRule="exact" w:val="862"/>
          <w:jc w:val="center"/>
        </w:trPr>
        <w:tc>
          <w:tcPr>
            <w:tcW w:w="2589" w:type="dxa"/>
            <w:vMerge w:val="restart"/>
          </w:tcPr>
          <w:p w:rsidR="00C95304" w:rsidRPr="00C95304" w:rsidRDefault="00C95304" w:rsidP="00C61B66">
            <w:pPr>
              <w:pStyle w:val="Tablehead"/>
              <w:jc w:val="left"/>
              <w:rPr>
                <w:lang w:val="en-US"/>
              </w:rPr>
            </w:pPr>
            <w:r w:rsidRPr="00C95304">
              <w:rPr>
                <w:lang w:val="en-US"/>
              </w:rPr>
              <w:t xml:space="preserve">Non-governmental users </w:t>
            </w:r>
          </w:p>
        </w:tc>
        <w:tc>
          <w:tcPr>
            <w:tcW w:w="2839" w:type="dxa"/>
          </w:tcPr>
          <w:p w:rsidR="00C95304" w:rsidRPr="00C95304" w:rsidRDefault="00C95304" w:rsidP="00C61B66">
            <w:pPr>
              <w:pStyle w:val="Tablehead"/>
              <w:jc w:val="left"/>
              <w:rPr>
                <w:lang w:val="en-US"/>
              </w:rPr>
            </w:pPr>
            <w:r w:rsidRPr="00C95304">
              <w:rPr>
                <w:lang w:val="en-US"/>
              </w:rPr>
              <w:t>Telecommunication operators and users</w:t>
            </w:r>
          </w:p>
        </w:tc>
        <w:tc>
          <w:tcPr>
            <w:tcW w:w="1869" w:type="dxa"/>
          </w:tcPr>
          <w:p w:rsidR="00C95304" w:rsidRPr="00C95304" w:rsidRDefault="00C95304" w:rsidP="00C61B66">
            <w:pPr>
              <w:pStyle w:val="Tabletext"/>
              <w:rPr>
                <w:lang w:val="en-US"/>
              </w:rPr>
            </w:pPr>
          </w:p>
        </w:tc>
        <w:tc>
          <w:tcPr>
            <w:tcW w:w="2298" w:type="dxa"/>
          </w:tcPr>
          <w:p w:rsidR="00C95304" w:rsidRPr="00C95304" w:rsidRDefault="00C95304" w:rsidP="00C61B66">
            <w:pPr>
              <w:pStyle w:val="Tabletext"/>
              <w:rPr>
                <w:lang w:val="en-US"/>
              </w:rPr>
            </w:pPr>
          </w:p>
        </w:tc>
      </w:tr>
      <w:tr w:rsidR="00C95304" w:rsidRPr="00C95304" w:rsidTr="00C61B66">
        <w:trPr>
          <w:cantSplit/>
          <w:jc w:val="center"/>
        </w:trPr>
        <w:tc>
          <w:tcPr>
            <w:tcW w:w="2589" w:type="dxa"/>
            <w:vMerge/>
          </w:tcPr>
          <w:p w:rsidR="00C95304" w:rsidRPr="00C95304" w:rsidRDefault="00C95304" w:rsidP="00C61B66">
            <w:pPr>
              <w:pStyle w:val="Tablehead"/>
              <w:jc w:val="left"/>
              <w:rPr>
                <w:bCs/>
                <w:lang w:val="en-US"/>
              </w:rPr>
            </w:pPr>
          </w:p>
        </w:tc>
        <w:tc>
          <w:tcPr>
            <w:tcW w:w="2839" w:type="dxa"/>
          </w:tcPr>
          <w:p w:rsidR="00C95304" w:rsidRPr="00C95304" w:rsidRDefault="00C95304" w:rsidP="00C61B66">
            <w:pPr>
              <w:pStyle w:val="Tablehead"/>
              <w:jc w:val="left"/>
              <w:rPr>
                <w:lang w:val="en-US"/>
              </w:rPr>
            </w:pPr>
            <w:r w:rsidRPr="00C95304">
              <w:rPr>
                <w:lang w:val="en-US"/>
              </w:rPr>
              <w:t>Private broadcasters (TV and radio)</w:t>
            </w:r>
          </w:p>
        </w:tc>
        <w:tc>
          <w:tcPr>
            <w:tcW w:w="1869" w:type="dxa"/>
          </w:tcPr>
          <w:p w:rsidR="00C95304" w:rsidRPr="00C95304" w:rsidRDefault="00C95304" w:rsidP="00C61B66">
            <w:pPr>
              <w:pStyle w:val="Tabletext"/>
              <w:rPr>
                <w:lang w:val="en-US"/>
              </w:rPr>
            </w:pPr>
          </w:p>
        </w:tc>
        <w:tc>
          <w:tcPr>
            <w:tcW w:w="2298" w:type="dxa"/>
          </w:tcPr>
          <w:p w:rsidR="00C95304" w:rsidRPr="00C95304" w:rsidRDefault="00C95304" w:rsidP="00C61B66">
            <w:pPr>
              <w:pStyle w:val="Tabletext"/>
              <w:rPr>
                <w:lang w:val="en-US"/>
              </w:rPr>
            </w:pPr>
          </w:p>
        </w:tc>
      </w:tr>
      <w:tr w:rsidR="00C95304" w:rsidRPr="00C95304" w:rsidTr="00C61B66">
        <w:trPr>
          <w:jc w:val="center"/>
        </w:trPr>
        <w:tc>
          <w:tcPr>
            <w:tcW w:w="2589" w:type="dxa"/>
          </w:tcPr>
          <w:p w:rsidR="00C95304" w:rsidRPr="00C95304" w:rsidRDefault="00C95304" w:rsidP="00C61B66">
            <w:pPr>
              <w:pStyle w:val="Tablehead"/>
              <w:rPr>
                <w:lang w:val="en-US"/>
              </w:rPr>
            </w:pPr>
            <w:r w:rsidRPr="00C95304">
              <w:rPr>
                <w:lang w:val="en-US"/>
              </w:rPr>
              <w:t>Total</w:t>
            </w:r>
          </w:p>
        </w:tc>
        <w:tc>
          <w:tcPr>
            <w:tcW w:w="2839" w:type="dxa"/>
          </w:tcPr>
          <w:p w:rsidR="00C95304" w:rsidRPr="00C95304" w:rsidRDefault="00C95304" w:rsidP="00C61B66">
            <w:pPr>
              <w:pStyle w:val="Tablehead"/>
              <w:rPr>
                <w:lang w:val="en-US"/>
              </w:rPr>
            </w:pPr>
          </w:p>
        </w:tc>
        <w:tc>
          <w:tcPr>
            <w:tcW w:w="1869" w:type="dxa"/>
          </w:tcPr>
          <w:p w:rsidR="00C95304" w:rsidRPr="00C95304" w:rsidRDefault="00C95304" w:rsidP="00C61B66">
            <w:pPr>
              <w:pStyle w:val="Tablehead"/>
              <w:rPr>
                <w:lang w:val="en-US"/>
              </w:rPr>
            </w:pPr>
            <w:r w:rsidRPr="00C95304">
              <w:rPr>
                <w:lang w:val="en-US"/>
              </w:rPr>
              <w:t>100 %</w:t>
            </w:r>
          </w:p>
        </w:tc>
        <w:tc>
          <w:tcPr>
            <w:tcW w:w="2298" w:type="dxa"/>
          </w:tcPr>
          <w:p w:rsidR="00C95304" w:rsidRPr="00C95304" w:rsidRDefault="00C95304" w:rsidP="00C61B66">
            <w:pPr>
              <w:pStyle w:val="Tablehead"/>
              <w:rPr>
                <w:lang w:val="en-US"/>
              </w:rPr>
            </w:pPr>
            <w:r w:rsidRPr="00C95304">
              <w:rPr>
                <w:lang w:val="en-US"/>
              </w:rPr>
              <w:t>100 %</w:t>
            </w:r>
          </w:p>
        </w:tc>
      </w:tr>
    </w:tbl>
    <w:p w:rsidR="00C95304" w:rsidRPr="00C95304" w:rsidRDefault="00C95304" w:rsidP="00C95304">
      <w:pPr>
        <w:rPr>
          <w:bCs/>
          <w:lang w:val="en-US"/>
        </w:rPr>
      </w:pPr>
    </w:p>
    <w:p w:rsidR="00C95304" w:rsidRPr="00C95304" w:rsidRDefault="00C95304" w:rsidP="00C61B66">
      <w:pPr>
        <w:rPr>
          <w:lang w:val="en-US"/>
        </w:rPr>
      </w:pPr>
      <w:r w:rsidRPr="00C95304">
        <w:rPr>
          <w:lang w:val="en-US"/>
        </w:rPr>
        <w:t>A total of 28 administrations replied to the question by completing the above table either fully or partially.</w:t>
      </w:r>
    </w:p>
    <w:p w:rsidR="00C95304" w:rsidRPr="00C95304" w:rsidRDefault="00C95304" w:rsidP="00C61B66">
      <w:pPr>
        <w:rPr>
          <w:lang w:val="en-US"/>
        </w:rPr>
      </w:pPr>
      <w:r w:rsidRPr="00C95304">
        <w:rPr>
          <w:lang w:val="en-US"/>
        </w:rPr>
        <w:t>By way of illustration, it is worth mentioning that 28 countries completed the part of the table concerning "Governmental users – Broadcasters (TV and radio)", with the following distribution:</w:t>
      </w:r>
    </w:p>
    <w:p w:rsidR="00C95304" w:rsidRPr="00C95304" w:rsidRDefault="00C95304" w:rsidP="00C95304">
      <w:pPr>
        <w:rPr>
          <w:bCs/>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139"/>
        <w:gridCol w:w="3622"/>
        <w:gridCol w:w="2989"/>
        <w:gridCol w:w="785"/>
      </w:tblGrid>
      <w:tr w:rsidR="00C95304" w:rsidRPr="00C95304" w:rsidTr="00C61B66">
        <w:trPr>
          <w:jc w:val="center"/>
        </w:trPr>
        <w:tc>
          <w:tcPr>
            <w:tcW w:w="2139" w:type="dxa"/>
          </w:tcPr>
          <w:p w:rsidR="00C95304" w:rsidRPr="00C95304" w:rsidRDefault="00C95304" w:rsidP="00C95304">
            <w:pPr>
              <w:rPr>
                <w:lang w:val="en-US"/>
              </w:rPr>
            </w:pPr>
          </w:p>
        </w:tc>
        <w:tc>
          <w:tcPr>
            <w:tcW w:w="3622" w:type="dxa"/>
          </w:tcPr>
          <w:p w:rsidR="00C95304" w:rsidRPr="00C95304" w:rsidRDefault="00C95304" w:rsidP="00C61B66">
            <w:pPr>
              <w:pStyle w:val="Tablehead"/>
              <w:rPr>
                <w:bCs/>
                <w:iCs/>
                <w:lang w:val="en-US"/>
              </w:rPr>
            </w:pPr>
            <w:r w:rsidRPr="00C95304">
              <w:rPr>
                <w:lang w:val="en-US"/>
              </w:rPr>
              <w:t>Part of the spectrum held by governmental users –</w:t>
            </w:r>
            <w:r w:rsidRPr="00C95304">
              <w:rPr>
                <w:lang w:val="en-US"/>
              </w:rPr>
              <w:br/>
              <w:t>b</w:t>
            </w:r>
            <w:r w:rsidRPr="00C95304">
              <w:rPr>
                <w:bCs/>
                <w:iCs/>
                <w:lang w:val="en-US"/>
              </w:rPr>
              <w:t>roadcasters (TV and radio) = 0%</w:t>
            </w:r>
          </w:p>
        </w:tc>
        <w:tc>
          <w:tcPr>
            <w:tcW w:w="2989" w:type="dxa"/>
          </w:tcPr>
          <w:p w:rsidR="00C95304" w:rsidRPr="00C95304" w:rsidRDefault="00C95304" w:rsidP="00C61B66">
            <w:pPr>
              <w:pStyle w:val="Tablehead"/>
              <w:rPr>
                <w:bCs/>
                <w:iCs/>
                <w:u w:val="single"/>
                <w:lang w:val="en-US"/>
              </w:rPr>
            </w:pPr>
            <w:r w:rsidRPr="00C95304">
              <w:rPr>
                <w:lang w:val="en-US"/>
              </w:rPr>
              <w:t>Part of the spectrum held by governmental users –b</w:t>
            </w:r>
            <w:r w:rsidRPr="00C95304">
              <w:rPr>
                <w:bCs/>
                <w:iCs/>
                <w:lang w:val="en-US"/>
              </w:rPr>
              <w:t xml:space="preserve">roadcasters (TV and radio) </w:t>
            </w:r>
            <w:r w:rsidRPr="00C95304">
              <w:rPr>
                <w:bCs/>
                <w:iCs/>
                <w:u w:val="single"/>
                <w:lang w:val="en-US"/>
              </w:rPr>
              <w:t>where it is not zero</w:t>
            </w:r>
          </w:p>
        </w:tc>
        <w:tc>
          <w:tcPr>
            <w:tcW w:w="785" w:type="dxa"/>
          </w:tcPr>
          <w:p w:rsidR="00C95304" w:rsidRPr="00C95304" w:rsidRDefault="00C95304" w:rsidP="00C61B66">
            <w:pPr>
              <w:pStyle w:val="Tablehead"/>
              <w:rPr>
                <w:lang w:val="en-US"/>
              </w:rPr>
            </w:pPr>
            <w:r w:rsidRPr="00C95304">
              <w:rPr>
                <w:lang w:val="en-US"/>
              </w:rPr>
              <w:t>Total</w:t>
            </w:r>
          </w:p>
        </w:tc>
      </w:tr>
      <w:tr w:rsidR="00C95304" w:rsidRPr="00C95304" w:rsidTr="00C61B66">
        <w:trPr>
          <w:jc w:val="center"/>
        </w:trPr>
        <w:tc>
          <w:tcPr>
            <w:tcW w:w="2139" w:type="dxa"/>
          </w:tcPr>
          <w:p w:rsidR="00C95304" w:rsidRPr="00C95304" w:rsidRDefault="00C95304" w:rsidP="00C61B66">
            <w:pPr>
              <w:pStyle w:val="Tabletext"/>
              <w:jc w:val="center"/>
              <w:rPr>
                <w:lang w:val="en-US"/>
              </w:rPr>
            </w:pPr>
            <w:r w:rsidRPr="00C95304">
              <w:rPr>
                <w:lang w:val="en-US"/>
              </w:rPr>
              <w:t>Number of replies</w:t>
            </w:r>
          </w:p>
        </w:tc>
        <w:tc>
          <w:tcPr>
            <w:tcW w:w="3622" w:type="dxa"/>
          </w:tcPr>
          <w:p w:rsidR="00C95304" w:rsidRPr="00C95304" w:rsidRDefault="00C95304" w:rsidP="00C61B66">
            <w:pPr>
              <w:pStyle w:val="Tabletext"/>
              <w:jc w:val="center"/>
              <w:rPr>
                <w:lang w:val="en-US"/>
              </w:rPr>
            </w:pPr>
            <w:r w:rsidRPr="00C95304">
              <w:rPr>
                <w:lang w:val="en-US"/>
              </w:rPr>
              <w:t>15</w:t>
            </w:r>
          </w:p>
        </w:tc>
        <w:tc>
          <w:tcPr>
            <w:tcW w:w="2989" w:type="dxa"/>
          </w:tcPr>
          <w:p w:rsidR="00C95304" w:rsidRPr="00C95304" w:rsidRDefault="00C95304" w:rsidP="00C61B66">
            <w:pPr>
              <w:pStyle w:val="Tabletext"/>
              <w:jc w:val="center"/>
              <w:rPr>
                <w:lang w:val="en-US"/>
              </w:rPr>
            </w:pPr>
            <w:r w:rsidRPr="00C95304">
              <w:rPr>
                <w:lang w:val="en-US"/>
              </w:rPr>
              <w:t>13</w:t>
            </w:r>
          </w:p>
        </w:tc>
        <w:tc>
          <w:tcPr>
            <w:tcW w:w="785" w:type="dxa"/>
          </w:tcPr>
          <w:p w:rsidR="00C95304" w:rsidRPr="00C95304" w:rsidRDefault="00C95304" w:rsidP="00C61B66">
            <w:pPr>
              <w:pStyle w:val="Tabletext"/>
              <w:jc w:val="center"/>
              <w:rPr>
                <w:lang w:val="en-US"/>
              </w:rPr>
            </w:pPr>
            <w:r w:rsidRPr="00C95304">
              <w:rPr>
                <w:lang w:val="en-US"/>
              </w:rPr>
              <w:t>28</w:t>
            </w:r>
          </w:p>
        </w:tc>
      </w:tr>
    </w:tbl>
    <w:p w:rsidR="00C95304" w:rsidRPr="00C95304" w:rsidRDefault="00C95304" w:rsidP="00C95304">
      <w:pPr>
        <w:rPr>
          <w:lang w:val="en-US"/>
        </w:rPr>
      </w:pPr>
    </w:p>
    <w:p w:rsidR="00C95304" w:rsidRPr="00C95304" w:rsidRDefault="00C95304" w:rsidP="00C61B66">
      <w:pPr>
        <w:rPr>
          <w:bCs/>
          <w:lang w:val="en-US"/>
        </w:rPr>
      </w:pPr>
      <w:r w:rsidRPr="00C95304">
        <w:rPr>
          <w:lang w:val="en-US"/>
        </w:rPr>
        <w:t xml:space="preserve">The part of the spectrum held varies between </w:t>
      </w:r>
      <w:r w:rsidRPr="00C95304">
        <w:rPr>
          <w:bCs/>
          <w:lang w:val="en-US"/>
        </w:rPr>
        <w:t>0.07 % and 50 %.</w:t>
      </w:r>
    </w:p>
    <w:p w:rsidR="00C95304" w:rsidRPr="00C95304" w:rsidRDefault="00C95304" w:rsidP="00C61B66">
      <w:pPr>
        <w:rPr>
          <w:lang w:val="en-US"/>
        </w:rPr>
      </w:pPr>
      <w:r w:rsidRPr="00C95304">
        <w:rPr>
          <w:bCs/>
          <w:lang w:val="en-US"/>
        </w:rPr>
        <w:t xml:space="preserve">The 13 countries in which the part of the spectrum held by governmental users – broadcasters (TV and radio) is </w:t>
      </w:r>
      <w:r w:rsidRPr="00C95304">
        <w:rPr>
          <w:bCs/>
          <w:u w:val="single"/>
          <w:lang w:val="en-US"/>
        </w:rPr>
        <w:t>not zero</w:t>
      </w:r>
      <w:r w:rsidRPr="00C95304">
        <w:rPr>
          <w:bCs/>
          <w:lang w:val="en-US"/>
        </w:rPr>
        <w:t xml:space="preserve"> are distributed among the following regions:</w:t>
      </w:r>
    </w:p>
    <w:p w:rsidR="00C95304" w:rsidRPr="00C95304" w:rsidRDefault="00C95304" w:rsidP="00C61B66">
      <w:pPr>
        <w:rPr>
          <w:bCs/>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229"/>
        <w:gridCol w:w="910"/>
        <w:gridCol w:w="1256"/>
        <w:gridCol w:w="1596"/>
        <w:gridCol w:w="1640"/>
        <w:gridCol w:w="1158"/>
        <w:gridCol w:w="800"/>
      </w:tblGrid>
      <w:tr w:rsidR="00C95304" w:rsidRPr="00C95304" w:rsidTr="00C61B66">
        <w:trPr>
          <w:jc w:val="center"/>
        </w:trPr>
        <w:tc>
          <w:tcPr>
            <w:tcW w:w="2229" w:type="dxa"/>
          </w:tcPr>
          <w:p w:rsidR="00C95304" w:rsidRPr="00C95304" w:rsidRDefault="00C95304" w:rsidP="00C61B66">
            <w:pPr>
              <w:pStyle w:val="Tablehead"/>
              <w:rPr>
                <w:lang w:val="en-US"/>
              </w:rPr>
            </w:pPr>
            <w:r w:rsidRPr="00C95304">
              <w:rPr>
                <w:lang w:val="en-US"/>
              </w:rPr>
              <w:t>Region</w:t>
            </w:r>
          </w:p>
        </w:tc>
        <w:tc>
          <w:tcPr>
            <w:tcW w:w="910" w:type="dxa"/>
          </w:tcPr>
          <w:p w:rsidR="00C95304" w:rsidRPr="00C95304" w:rsidRDefault="00C95304" w:rsidP="00C61B66">
            <w:pPr>
              <w:pStyle w:val="Tablehead"/>
              <w:rPr>
                <w:lang w:val="en-US"/>
              </w:rPr>
            </w:pPr>
            <w:smartTag w:uri="urn:schemas-microsoft-com:office:smarttags" w:element="place">
              <w:r w:rsidRPr="00C95304">
                <w:rPr>
                  <w:lang w:val="en-US"/>
                </w:rPr>
                <w:t>Africa</w:t>
              </w:r>
            </w:smartTag>
          </w:p>
        </w:tc>
        <w:tc>
          <w:tcPr>
            <w:tcW w:w="1256" w:type="dxa"/>
          </w:tcPr>
          <w:p w:rsidR="00C95304" w:rsidRPr="00C95304" w:rsidRDefault="00C95304" w:rsidP="00C61B66">
            <w:pPr>
              <w:pStyle w:val="Tablehead"/>
              <w:rPr>
                <w:lang w:val="en-US"/>
              </w:rPr>
            </w:pPr>
            <w:smartTag w:uri="urn:schemas-microsoft-com:office:smarttags" w:element="place">
              <w:smartTag w:uri="urn:schemas-microsoft-com:office:smarttags" w:element="country-region">
                <w:r w:rsidRPr="00C95304">
                  <w:rPr>
                    <w:lang w:val="en-US"/>
                  </w:rPr>
                  <w:t>Americas</w:t>
                </w:r>
              </w:smartTag>
            </w:smartTag>
          </w:p>
        </w:tc>
        <w:tc>
          <w:tcPr>
            <w:tcW w:w="1596" w:type="dxa"/>
          </w:tcPr>
          <w:p w:rsidR="00C95304" w:rsidRPr="00C95304" w:rsidRDefault="00C95304" w:rsidP="00C61B66">
            <w:pPr>
              <w:pStyle w:val="Tablehead"/>
              <w:rPr>
                <w:lang w:val="en-US"/>
              </w:rPr>
            </w:pPr>
            <w:r w:rsidRPr="00C95304">
              <w:rPr>
                <w:lang w:val="en-US"/>
              </w:rPr>
              <w:t xml:space="preserve">Asia-Pacific </w:t>
            </w:r>
          </w:p>
        </w:tc>
        <w:tc>
          <w:tcPr>
            <w:tcW w:w="1640" w:type="dxa"/>
          </w:tcPr>
          <w:p w:rsidR="00C95304" w:rsidRPr="00C95304" w:rsidRDefault="00C95304" w:rsidP="00C61B66">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158" w:type="dxa"/>
          </w:tcPr>
          <w:p w:rsidR="00C95304" w:rsidRPr="00C95304" w:rsidRDefault="00C95304" w:rsidP="00C61B66">
            <w:pPr>
              <w:pStyle w:val="Tablehead"/>
              <w:rPr>
                <w:lang w:val="en-US"/>
              </w:rPr>
            </w:pPr>
            <w:r w:rsidRPr="00C95304">
              <w:rPr>
                <w:lang w:val="en-US"/>
              </w:rPr>
              <w:t xml:space="preserve">Arab countries </w:t>
            </w:r>
          </w:p>
        </w:tc>
        <w:tc>
          <w:tcPr>
            <w:tcW w:w="800" w:type="dxa"/>
          </w:tcPr>
          <w:p w:rsidR="00C95304" w:rsidRPr="00C95304" w:rsidRDefault="00C95304" w:rsidP="00C61B66">
            <w:pPr>
              <w:pStyle w:val="Tablehead"/>
              <w:rPr>
                <w:lang w:val="en-US"/>
              </w:rPr>
            </w:pPr>
            <w:r w:rsidRPr="00C95304">
              <w:rPr>
                <w:lang w:val="en-US"/>
              </w:rPr>
              <w:t>Total</w:t>
            </w:r>
          </w:p>
        </w:tc>
      </w:tr>
      <w:tr w:rsidR="00C95304" w:rsidRPr="00C95304" w:rsidTr="00C61B66">
        <w:trPr>
          <w:jc w:val="center"/>
        </w:trPr>
        <w:tc>
          <w:tcPr>
            <w:tcW w:w="2229" w:type="dxa"/>
          </w:tcPr>
          <w:p w:rsidR="00C95304" w:rsidRPr="00C95304" w:rsidRDefault="00C95304" w:rsidP="00C61B66">
            <w:pPr>
              <w:pStyle w:val="Tabletext"/>
              <w:jc w:val="center"/>
              <w:rPr>
                <w:lang w:val="en-US"/>
              </w:rPr>
            </w:pPr>
            <w:r w:rsidRPr="00C95304">
              <w:rPr>
                <w:lang w:val="en-US"/>
              </w:rPr>
              <w:t>Number of replies</w:t>
            </w:r>
          </w:p>
        </w:tc>
        <w:tc>
          <w:tcPr>
            <w:tcW w:w="910" w:type="dxa"/>
          </w:tcPr>
          <w:p w:rsidR="00C95304" w:rsidRPr="00C95304" w:rsidRDefault="00C95304" w:rsidP="00C61B66">
            <w:pPr>
              <w:pStyle w:val="Tabletext"/>
              <w:jc w:val="center"/>
              <w:rPr>
                <w:lang w:val="en-US"/>
              </w:rPr>
            </w:pPr>
            <w:r w:rsidRPr="00C95304">
              <w:rPr>
                <w:lang w:val="en-US"/>
              </w:rPr>
              <w:t>4</w:t>
            </w:r>
          </w:p>
        </w:tc>
        <w:tc>
          <w:tcPr>
            <w:tcW w:w="1256" w:type="dxa"/>
          </w:tcPr>
          <w:p w:rsidR="00C95304" w:rsidRPr="00C95304" w:rsidRDefault="00C95304" w:rsidP="00C61B66">
            <w:pPr>
              <w:pStyle w:val="Tabletext"/>
              <w:jc w:val="center"/>
              <w:rPr>
                <w:lang w:val="en-US"/>
              </w:rPr>
            </w:pPr>
            <w:r w:rsidRPr="00C95304">
              <w:rPr>
                <w:lang w:val="en-US"/>
              </w:rPr>
              <w:t>2</w:t>
            </w:r>
          </w:p>
        </w:tc>
        <w:tc>
          <w:tcPr>
            <w:tcW w:w="1596" w:type="dxa"/>
          </w:tcPr>
          <w:p w:rsidR="00C95304" w:rsidRPr="00C95304" w:rsidRDefault="00C95304" w:rsidP="00C61B66">
            <w:pPr>
              <w:pStyle w:val="Tabletext"/>
              <w:jc w:val="center"/>
              <w:rPr>
                <w:lang w:val="en-US"/>
              </w:rPr>
            </w:pPr>
            <w:r w:rsidRPr="00C95304">
              <w:rPr>
                <w:lang w:val="en-US"/>
              </w:rPr>
              <w:t>3</w:t>
            </w:r>
          </w:p>
        </w:tc>
        <w:tc>
          <w:tcPr>
            <w:tcW w:w="1640" w:type="dxa"/>
          </w:tcPr>
          <w:p w:rsidR="00C95304" w:rsidRPr="00C95304" w:rsidRDefault="00C95304" w:rsidP="00C61B66">
            <w:pPr>
              <w:pStyle w:val="Tabletext"/>
              <w:jc w:val="center"/>
              <w:rPr>
                <w:lang w:val="en-US"/>
              </w:rPr>
            </w:pPr>
            <w:r w:rsidRPr="00C95304">
              <w:rPr>
                <w:lang w:val="en-US"/>
              </w:rPr>
              <w:t>2</w:t>
            </w:r>
          </w:p>
        </w:tc>
        <w:tc>
          <w:tcPr>
            <w:tcW w:w="1158" w:type="dxa"/>
          </w:tcPr>
          <w:p w:rsidR="00C95304" w:rsidRPr="00C95304" w:rsidRDefault="00C95304" w:rsidP="00C61B66">
            <w:pPr>
              <w:pStyle w:val="Tabletext"/>
              <w:jc w:val="center"/>
              <w:rPr>
                <w:lang w:val="en-US"/>
              </w:rPr>
            </w:pPr>
            <w:r w:rsidRPr="00C95304">
              <w:rPr>
                <w:lang w:val="en-US"/>
              </w:rPr>
              <w:t>2</w:t>
            </w:r>
          </w:p>
        </w:tc>
        <w:tc>
          <w:tcPr>
            <w:tcW w:w="800" w:type="dxa"/>
          </w:tcPr>
          <w:p w:rsidR="00C95304" w:rsidRPr="00C95304" w:rsidRDefault="00C95304" w:rsidP="00C61B66">
            <w:pPr>
              <w:pStyle w:val="Tabletext"/>
              <w:jc w:val="center"/>
              <w:rPr>
                <w:lang w:val="en-US"/>
              </w:rPr>
            </w:pPr>
            <w:r w:rsidRPr="00C95304">
              <w:rPr>
                <w:lang w:val="en-US"/>
              </w:rPr>
              <w:t>13</w:t>
            </w:r>
          </w:p>
        </w:tc>
      </w:tr>
    </w:tbl>
    <w:p w:rsidR="00C95304" w:rsidRPr="00C95304" w:rsidRDefault="00C95304" w:rsidP="00C95304">
      <w:pPr>
        <w:rPr>
          <w:bCs/>
          <w:lang w:val="en-US"/>
        </w:rPr>
      </w:pPr>
    </w:p>
    <w:p w:rsidR="00C95304" w:rsidRPr="00C95304" w:rsidRDefault="00C95304" w:rsidP="00C61B66">
      <w:pPr>
        <w:pStyle w:val="Heading2"/>
        <w:rPr>
          <w:lang w:val="en-US"/>
        </w:rPr>
      </w:pPr>
      <w:bookmarkStart w:id="26" w:name="_Toc277853438"/>
      <w:r w:rsidRPr="00C95304">
        <w:rPr>
          <w:lang w:val="en-US"/>
        </w:rPr>
        <w:t>5.2</w:t>
      </w:r>
      <w:r w:rsidRPr="00C95304">
        <w:rPr>
          <w:lang w:val="en-US"/>
        </w:rPr>
        <w:tab/>
        <w:t xml:space="preserve">Questions relating to </w:t>
      </w:r>
      <w:r w:rsidRPr="00C95304">
        <w:rPr>
          <w:u w:val="single"/>
          <w:lang w:val="en-US"/>
        </w:rPr>
        <w:t>governmental</w:t>
      </w:r>
      <w:r w:rsidRPr="00C95304">
        <w:rPr>
          <w:lang w:val="en-US"/>
        </w:rPr>
        <w:t xml:space="preserve"> users</w:t>
      </w:r>
      <w:bookmarkEnd w:id="26"/>
    </w:p>
    <w:p w:rsidR="00C95304" w:rsidRPr="00C95304" w:rsidRDefault="00C95304" w:rsidP="00C61B66">
      <w:pPr>
        <w:rPr>
          <w:lang w:val="en-US"/>
        </w:rPr>
      </w:pPr>
      <w:r w:rsidRPr="00C95304">
        <w:rPr>
          <w:bCs/>
          <w:lang w:val="en-US"/>
        </w:rPr>
        <w:t xml:space="preserve">5.2.1 – Question Q4: </w:t>
      </w:r>
      <w:r w:rsidRPr="00C61B66">
        <w:rPr>
          <w:i/>
          <w:iCs/>
        </w:rPr>
        <w:t>Do governmental frequency users pay charges and fees</w:t>
      </w:r>
      <w:r w:rsidRPr="00C61B66">
        <w:rPr>
          <w:i/>
          <w:iCs/>
          <w:lang w:val="en-US"/>
        </w:rPr>
        <w:t>?</w:t>
      </w:r>
    </w:p>
    <w:p w:rsidR="00C95304" w:rsidRPr="00C95304" w:rsidRDefault="00C95304" w:rsidP="00C61B66">
      <w:pPr>
        <w:rPr>
          <w:bCs/>
          <w:lang w:val="en-US"/>
        </w:rPr>
      </w:pPr>
      <w:r w:rsidRPr="00C95304">
        <w:rPr>
          <w:bCs/>
          <w:lang w:val="en-US"/>
        </w:rPr>
        <w:t>A total of 54 countries replied to this question. The following tables summarize the replies received:</w:t>
      </w:r>
    </w:p>
    <w:p w:rsidR="00C95304" w:rsidRPr="00C95304" w:rsidRDefault="00C95304" w:rsidP="00C61B66">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3439"/>
        <w:gridCol w:w="2368"/>
        <w:gridCol w:w="2036"/>
        <w:gridCol w:w="1826"/>
      </w:tblGrid>
      <w:tr w:rsidR="00C95304" w:rsidRPr="00C95304" w:rsidTr="00C61B66">
        <w:tc>
          <w:tcPr>
            <w:tcW w:w="3439" w:type="dxa"/>
          </w:tcPr>
          <w:p w:rsidR="00C95304" w:rsidRPr="00C95304" w:rsidRDefault="00C95304" w:rsidP="00C61B66">
            <w:pPr>
              <w:pStyle w:val="Tablehead"/>
              <w:rPr>
                <w:lang w:val="en-US"/>
              </w:rPr>
            </w:pPr>
            <w:r w:rsidRPr="00C95304">
              <w:rPr>
                <w:lang w:val="en-US"/>
              </w:rPr>
              <w:t>Payment of charges and fees</w:t>
            </w:r>
          </w:p>
        </w:tc>
        <w:tc>
          <w:tcPr>
            <w:tcW w:w="2368" w:type="dxa"/>
          </w:tcPr>
          <w:p w:rsidR="00C95304" w:rsidRPr="00C95304" w:rsidRDefault="00C95304" w:rsidP="00C61B66">
            <w:pPr>
              <w:pStyle w:val="Tablehead"/>
              <w:rPr>
                <w:lang w:val="en-US"/>
              </w:rPr>
            </w:pPr>
            <w:r w:rsidRPr="00C95304">
              <w:rPr>
                <w:lang w:val="en-US"/>
              </w:rPr>
              <w:t>Yes</w:t>
            </w:r>
          </w:p>
        </w:tc>
        <w:tc>
          <w:tcPr>
            <w:tcW w:w="2036" w:type="dxa"/>
          </w:tcPr>
          <w:p w:rsidR="00C95304" w:rsidRPr="00C95304" w:rsidRDefault="00C95304" w:rsidP="00C61B66">
            <w:pPr>
              <w:pStyle w:val="Tablehead"/>
              <w:rPr>
                <w:lang w:val="en-US"/>
              </w:rPr>
            </w:pPr>
            <w:r w:rsidRPr="00C95304">
              <w:rPr>
                <w:lang w:val="en-US"/>
              </w:rPr>
              <w:t>No</w:t>
            </w:r>
          </w:p>
        </w:tc>
        <w:tc>
          <w:tcPr>
            <w:tcW w:w="1826" w:type="dxa"/>
          </w:tcPr>
          <w:p w:rsidR="00C95304" w:rsidRPr="00C95304" w:rsidRDefault="00C95304" w:rsidP="00C61B66">
            <w:pPr>
              <w:pStyle w:val="Tablehead"/>
              <w:rPr>
                <w:lang w:val="en-US"/>
              </w:rPr>
            </w:pPr>
            <w:r w:rsidRPr="00C95304">
              <w:rPr>
                <w:lang w:val="en-US"/>
              </w:rPr>
              <w:t>Total</w:t>
            </w:r>
          </w:p>
        </w:tc>
      </w:tr>
      <w:tr w:rsidR="00C95304" w:rsidRPr="00C95304" w:rsidTr="00C61B66">
        <w:tc>
          <w:tcPr>
            <w:tcW w:w="3439" w:type="dxa"/>
          </w:tcPr>
          <w:p w:rsidR="00C95304" w:rsidRPr="00C95304" w:rsidRDefault="00C95304" w:rsidP="00C61B66">
            <w:pPr>
              <w:pStyle w:val="Tabletext"/>
              <w:jc w:val="center"/>
              <w:rPr>
                <w:lang w:val="en-US"/>
              </w:rPr>
            </w:pPr>
            <w:r w:rsidRPr="00C95304">
              <w:rPr>
                <w:lang w:val="en-US"/>
              </w:rPr>
              <w:t>Number of replies</w:t>
            </w:r>
          </w:p>
        </w:tc>
        <w:tc>
          <w:tcPr>
            <w:tcW w:w="2368" w:type="dxa"/>
          </w:tcPr>
          <w:p w:rsidR="00C95304" w:rsidRPr="00C95304" w:rsidRDefault="00C95304" w:rsidP="00C61B66">
            <w:pPr>
              <w:pStyle w:val="Tabletext"/>
              <w:jc w:val="center"/>
              <w:rPr>
                <w:lang w:val="en-US"/>
              </w:rPr>
            </w:pPr>
            <w:r w:rsidRPr="00C95304">
              <w:rPr>
                <w:lang w:val="en-US"/>
              </w:rPr>
              <w:t>29</w:t>
            </w:r>
          </w:p>
        </w:tc>
        <w:tc>
          <w:tcPr>
            <w:tcW w:w="2036" w:type="dxa"/>
          </w:tcPr>
          <w:p w:rsidR="00C95304" w:rsidRPr="00C95304" w:rsidRDefault="00C95304" w:rsidP="00C61B66">
            <w:pPr>
              <w:pStyle w:val="Tabletext"/>
              <w:jc w:val="center"/>
              <w:rPr>
                <w:lang w:val="en-US"/>
              </w:rPr>
            </w:pPr>
            <w:r w:rsidRPr="00C95304">
              <w:rPr>
                <w:lang w:val="en-US"/>
              </w:rPr>
              <w:t>25</w:t>
            </w:r>
          </w:p>
        </w:tc>
        <w:tc>
          <w:tcPr>
            <w:tcW w:w="1826" w:type="dxa"/>
          </w:tcPr>
          <w:p w:rsidR="00C95304" w:rsidRPr="00C95304" w:rsidRDefault="00C95304" w:rsidP="00C61B66">
            <w:pPr>
              <w:pStyle w:val="Tabletext"/>
              <w:jc w:val="center"/>
              <w:rPr>
                <w:lang w:val="en-US"/>
              </w:rPr>
            </w:pPr>
            <w:r w:rsidRPr="00C95304">
              <w:rPr>
                <w:lang w:val="en-US"/>
              </w:rPr>
              <w:t>54</w:t>
            </w:r>
          </w:p>
        </w:tc>
      </w:tr>
    </w:tbl>
    <w:p w:rsidR="00C95304" w:rsidRPr="00C95304" w:rsidRDefault="00C95304" w:rsidP="00C61B66">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154"/>
        <w:gridCol w:w="2100"/>
        <w:gridCol w:w="2142"/>
        <w:gridCol w:w="1875"/>
        <w:gridCol w:w="1398"/>
      </w:tblGrid>
      <w:tr w:rsidR="00C95304" w:rsidRPr="00C95304" w:rsidTr="00C61B66">
        <w:tc>
          <w:tcPr>
            <w:tcW w:w="2154" w:type="dxa"/>
          </w:tcPr>
          <w:p w:rsidR="00C95304" w:rsidRPr="00C95304" w:rsidRDefault="00C95304" w:rsidP="00C61B66">
            <w:pPr>
              <w:pStyle w:val="Tablehead"/>
              <w:rPr>
                <w:lang w:val="en-US"/>
              </w:rPr>
            </w:pPr>
            <w:r w:rsidRPr="00C95304">
              <w:rPr>
                <w:lang w:val="en-US"/>
              </w:rPr>
              <w:t xml:space="preserve">Payment of charges and fees </w:t>
            </w:r>
          </w:p>
        </w:tc>
        <w:tc>
          <w:tcPr>
            <w:tcW w:w="2100" w:type="dxa"/>
          </w:tcPr>
          <w:p w:rsidR="00C95304" w:rsidRPr="00C95304" w:rsidRDefault="00C95304" w:rsidP="00C61B66">
            <w:pPr>
              <w:pStyle w:val="Tablehead"/>
              <w:rPr>
                <w:lang w:val="en-US"/>
              </w:rPr>
            </w:pPr>
            <w:r w:rsidRPr="00C95304">
              <w:rPr>
                <w:lang w:val="en-US"/>
              </w:rPr>
              <w:t xml:space="preserve">Developed countries </w:t>
            </w:r>
          </w:p>
        </w:tc>
        <w:tc>
          <w:tcPr>
            <w:tcW w:w="2142" w:type="dxa"/>
          </w:tcPr>
          <w:p w:rsidR="00C95304" w:rsidRPr="00C95304" w:rsidRDefault="00C95304" w:rsidP="00C61B66">
            <w:pPr>
              <w:pStyle w:val="Tablehead"/>
              <w:rPr>
                <w:lang w:val="en-US"/>
              </w:rPr>
            </w:pPr>
            <w:r w:rsidRPr="00C95304">
              <w:rPr>
                <w:lang w:val="en-US"/>
              </w:rPr>
              <w:t xml:space="preserve">Developing countries </w:t>
            </w:r>
          </w:p>
        </w:tc>
        <w:tc>
          <w:tcPr>
            <w:tcW w:w="1875" w:type="dxa"/>
          </w:tcPr>
          <w:p w:rsidR="00C95304" w:rsidRPr="00C95304" w:rsidRDefault="00C95304" w:rsidP="00C61B66">
            <w:pPr>
              <w:pStyle w:val="Tablehead"/>
              <w:rPr>
                <w:lang w:val="en-US"/>
              </w:rPr>
            </w:pPr>
            <w:r w:rsidRPr="00C95304">
              <w:rPr>
                <w:lang w:val="en-US"/>
              </w:rPr>
              <w:t xml:space="preserve">Least developed countries </w:t>
            </w:r>
          </w:p>
        </w:tc>
        <w:tc>
          <w:tcPr>
            <w:tcW w:w="1398" w:type="dxa"/>
          </w:tcPr>
          <w:p w:rsidR="00C95304" w:rsidRPr="00C95304" w:rsidRDefault="00C95304" w:rsidP="00C61B66">
            <w:pPr>
              <w:pStyle w:val="Tablehead"/>
              <w:rPr>
                <w:lang w:val="en-US"/>
              </w:rPr>
            </w:pPr>
            <w:r w:rsidRPr="00C95304">
              <w:rPr>
                <w:lang w:val="en-US"/>
              </w:rPr>
              <w:t>Row total</w:t>
            </w:r>
          </w:p>
        </w:tc>
      </w:tr>
      <w:tr w:rsidR="00C95304" w:rsidRPr="00C95304" w:rsidTr="00C61B66">
        <w:tc>
          <w:tcPr>
            <w:tcW w:w="2154" w:type="dxa"/>
          </w:tcPr>
          <w:p w:rsidR="00C95304" w:rsidRPr="00C95304" w:rsidRDefault="00C95304" w:rsidP="00C61B66">
            <w:pPr>
              <w:pStyle w:val="Tabletext"/>
              <w:jc w:val="center"/>
              <w:rPr>
                <w:lang w:val="en-US"/>
              </w:rPr>
            </w:pPr>
            <w:r w:rsidRPr="00C95304">
              <w:rPr>
                <w:lang w:val="en-US"/>
              </w:rPr>
              <w:t>Replied "yes"</w:t>
            </w:r>
          </w:p>
        </w:tc>
        <w:tc>
          <w:tcPr>
            <w:tcW w:w="2100" w:type="dxa"/>
          </w:tcPr>
          <w:p w:rsidR="00C95304" w:rsidRPr="00C95304" w:rsidRDefault="00C95304" w:rsidP="00C61B66">
            <w:pPr>
              <w:pStyle w:val="Tabletext"/>
              <w:jc w:val="center"/>
              <w:rPr>
                <w:lang w:val="en-US"/>
              </w:rPr>
            </w:pPr>
            <w:r w:rsidRPr="00C95304">
              <w:rPr>
                <w:lang w:val="en-US"/>
              </w:rPr>
              <w:t>3</w:t>
            </w:r>
          </w:p>
        </w:tc>
        <w:tc>
          <w:tcPr>
            <w:tcW w:w="2142" w:type="dxa"/>
          </w:tcPr>
          <w:p w:rsidR="00C95304" w:rsidRPr="00C95304" w:rsidRDefault="00C95304" w:rsidP="00C61B66">
            <w:pPr>
              <w:pStyle w:val="Tabletext"/>
              <w:jc w:val="center"/>
              <w:rPr>
                <w:lang w:val="en-US"/>
              </w:rPr>
            </w:pPr>
            <w:r w:rsidRPr="00C95304">
              <w:rPr>
                <w:lang w:val="en-US"/>
              </w:rPr>
              <w:t>16</w:t>
            </w:r>
          </w:p>
        </w:tc>
        <w:tc>
          <w:tcPr>
            <w:tcW w:w="1875" w:type="dxa"/>
          </w:tcPr>
          <w:p w:rsidR="00C95304" w:rsidRPr="00C95304" w:rsidRDefault="00C95304" w:rsidP="00C61B66">
            <w:pPr>
              <w:pStyle w:val="Tabletext"/>
              <w:jc w:val="center"/>
              <w:rPr>
                <w:lang w:val="en-US"/>
              </w:rPr>
            </w:pPr>
            <w:r w:rsidRPr="00C95304">
              <w:rPr>
                <w:lang w:val="en-US"/>
              </w:rPr>
              <w:t>10</w:t>
            </w:r>
          </w:p>
        </w:tc>
        <w:tc>
          <w:tcPr>
            <w:tcW w:w="1398" w:type="dxa"/>
          </w:tcPr>
          <w:p w:rsidR="00C95304" w:rsidRPr="00C95304" w:rsidRDefault="00C95304" w:rsidP="00C61B66">
            <w:pPr>
              <w:pStyle w:val="Tabletext"/>
              <w:jc w:val="center"/>
              <w:rPr>
                <w:lang w:val="en-US"/>
              </w:rPr>
            </w:pPr>
            <w:r w:rsidRPr="00C95304">
              <w:rPr>
                <w:lang w:val="en-US"/>
              </w:rPr>
              <w:t>29</w:t>
            </w:r>
          </w:p>
        </w:tc>
      </w:tr>
      <w:tr w:rsidR="00C95304" w:rsidRPr="00C95304" w:rsidTr="00C61B66">
        <w:tc>
          <w:tcPr>
            <w:tcW w:w="2154" w:type="dxa"/>
          </w:tcPr>
          <w:p w:rsidR="00C95304" w:rsidRPr="00C95304" w:rsidRDefault="00C95304" w:rsidP="00C61B66">
            <w:pPr>
              <w:pStyle w:val="Tabletext"/>
              <w:jc w:val="center"/>
              <w:rPr>
                <w:lang w:val="en-US"/>
              </w:rPr>
            </w:pPr>
            <w:r w:rsidRPr="00C95304">
              <w:rPr>
                <w:lang w:val="en-US"/>
              </w:rPr>
              <w:t>Replied "no"</w:t>
            </w:r>
          </w:p>
        </w:tc>
        <w:tc>
          <w:tcPr>
            <w:tcW w:w="2100" w:type="dxa"/>
          </w:tcPr>
          <w:p w:rsidR="00C95304" w:rsidRPr="00C95304" w:rsidRDefault="00C95304" w:rsidP="00C61B66">
            <w:pPr>
              <w:pStyle w:val="Tabletext"/>
              <w:jc w:val="center"/>
              <w:rPr>
                <w:lang w:val="en-US"/>
              </w:rPr>
            </w:pPr>
            <w:r w:rsidRPr="00C95304">
              <w:rPr>
                <w:lang w:val="en-US"/>
              </w:rPr>
              <w:t>6</w:t>
            </w:r>
          </w:p>
        </w:tc>
        <w:tc>
          <w:tcPr>
            <w:tcW w:w="2142" w:type="dxa"/>
          </w:tcPr>
          <w:p w:rsidR="00C95304" w:rsidRPr="00C95304" w:rsidRDefault="00C95304" w:rsidP="00C61B66">
            <w:pPr>
              <w:pStyle w:val="Tabletext"/>
              <w:jc w:val="center"/>
              <w:rPr>
                <w:lang w:val="en-US"/>
              </w:rPr>
            </w:pPr>
            <w:r w:rsidRPr="00C95304">
              <w:rPr>
                <w:lang w:val="en-US"/>
              </w:rPr>
              <w:t>14</w:t>
            </w:r>
          </w:p>
        </w:tc>
        <w:tc>
          <w:tcPr>
            <w:tcW w:w="1875" w:type="dxa"/>
          </w:tcPr>
          <w:p w:rsidR="00C95304" w:rsidRPr="00C95304" w:rsidRDefault="00C95304" w:rsidP="00C61B66">
            <w:pPr>
              <w:pStyle w:val="Tabletext"/>
              <w:jc w:val="center"/>
              <w:rPr>
                <w:lang w:val="en-US"/>
              </w:rPr>
            </w:pPr>
            <w:r w:rsidRPr="00C95304">
              <w:rPr>
                <w:lang w:val="en-US"/>
              </w:rPr>
              <w:t>5</w:t>
            </w:r>
          </w:p>
        </w:tc>
        <w:tc>
          <w:tcPr>
            <w:tcW w:w="1398" w:type="dxa"/>
          </w:tcPr>
          <w:p w:rsidR="00C95304" w:rsidRPr="00C95304" w:rsidRDefault="00C95304" w:rsidP="00C61B66">
            <w:pPr>
              <w:pStyle w:val="Tabletext"/>
              <w:jc w:val="center"/>
              <w:rPr>
                <w:lang w:val="en-US"/>
              </w:rPr>
            </w:pPr>
            <w:r w:rsidRPr="00C95304">
              <w:rPr>
                <w:lang w:val="en-US"/>
              </w:rPr>
              <w:t>25</w:t>
            </w:r>
          </w:p>
        </w:tc>
      </w:tr>
      <w:tr w:rsidR="00C95304" w:rsidRPr="00C95304" w:rsidTr="00C61B66">
        <w:tc>
          <w:tcPr>
            <w:tcW w:w="2154" w:type="dxa"/>
          </w:tcPr>
          <w:p w:rsidR="00C95304" w:rsidRPr="00C95304" w:rsidRDefault="00C95304" w:rsidP="00C61B66">
            <w:pPr>
              <w:pStyle w:val="Tabletext"/>
              <w:jc w:val="center"/>
              <w:rPr>
                <w:lang w:val="en-US"/>
              </w:rPr>
            </w:pPr>
            <w:r w:rsidRPr="00C95304">
              <w:rPr>
                <w:lang w:val="en-US"/>
              </w:rPr>
              <w:t>Column total</w:t>
            </w:r>
          </w:p>
        </w:tc>
        <w:tc>
          <w:tcPr>
            <w:tcW w:w="2100" w:type="dxa"/>
          </w:tcPr>
          <w:p w:rsidR="00C95304" w:rsidRPr="00C95304" w:rsidRDefault="00C95304" w:rsidP="00C61B66">
            <w:pPr>
              <w:pStyle w:val="Tabletext"/>
              <w:jc w:val="center"/>
              <w:rPr>
                <w:lang w:val="en-US"/>
              </w:rPr>
            </w:pPr>
            <w:r w:rsidRPr="00C95304">
              <w:rPr>
                <w:lang w:val="en-US"/>
              </w:rPr>
              <w:t>9</w:t>
            </w:r>
          </w:p>
        </w:tc>
        <w:tc>
          <w:tcPr>
            <w:tcW w:w="2142" w:type="dxa"/>
          </w:tcPr>
          <w:p w:rsidR="00C95304" w:rsidRPr="00C95304" w:rsidRDefault="00C95304" w:rsidP="00C61B66">
            <w:pPr>
              <w:pStyle w:val="Tabletext"/>
              <w:jc w:val="center"/>
              <w:rPr>
                <w:lang w:val="en-US"/>
              </w:rPr>
            </w:pPr>
            <w:r w:rsidRPr="00C95304">
              <w:rPr>
                <w:lang w:val="en-US"/>
              </w:rPr>
              <w:t>30</w:t>
            </w:r>
          </w:p>
        </w:tc>
        <w:tc>
          <w:tcPr>
            <w:tcW w:w="1875" w:type="dxa"/>
          </w:tcPr>
          <w:p w:rsidR="00C95304" w:rsidRPr="00C95304" w:rsidRDefault="00C95304" w:rsidP="00C61B66">
            <w:pPr>
              <w:pStyle w:val="Tabletext"/>
              <w:jc w:val="center"/>
              <w:rPr>
                <w:lang w:val="en-US"/>
              </w:rPr>
            </w:pPr>
            <w:r w:rsidRPr="00C95304">
              <w:rPr>
                <w:lang w:val="en-US"/>
              </w:rPr>
              <w:t>15</w:t>
            </w:r>
          </w:p>
        </w:tc>
        <w:tc>
          <w:tcPr>
            <w:tcW w:w="1398" w:type="dxa"/>
          </w:tcPr>
          <w:p w:rsidR="00C95304" w:rsidRPr="00C95304" w:rsidRDefault="00C95304" w:rsidP="00C61B66">
            <w:pPr>
              <w:pStyle w:val="Tabletext"/>
              <w:jc w:val="center"/>
              <w:rPr>
                <w:lang w:val="en-US"/>
              </w:rPr>
            </w:pPr>
            <w:r w:rsidRPr="00C95304">
              <w:rPr>
                <w:lang w:val="en-US"/>
              </w:rPr>
              <w:t>54</w:t>
            </w:r>
          </w:p>
        </w:tc>
      </w:tr>
    </w:tbl>
    <w:p w:rsidR="00C95304" w:rsidRPr="00C95304" w:rsidRDefault="00C95304" w:rsidP="00C61B66">
      <w:pPr>
        <w:rPr>
          <w:lang w:val="en-US"/>
        </w:rPr>
      </w:pPr>
    </w:p>
    <w:tbl>
      <w:tblPr>
        <w:tblW w:w="9633"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2268"/>
        <w:gridCol w:w="1134"/>
        <w:gridCol w:w="1265"/>
        <w:gridCol w:w="1178"/>
        <w:gridCol w:w="1147"/>
        <w:gridCol w:w="1489"/>
        <w:gridCol w:w="1152"/>
      </w:tblGrid>
      <w:tr w:rsidR="00C95304" w:rsidRPr="00C95304" w:rsidTr="00C61B66">
        <w:tc>
          <w:tcPr>
            <w:tcW w:w="2268" w:type="dxa"/>
          </w:tcPr>
          <w:p w:rsidR="00C95304" w:rsidRPr="00C95304" w:rsidRDefault="00C95304" w:rsidP="00C61B66">
            <w:pPr>
              <w:pStyle w:val="Tablehead"/>
              <w:rPr>
                <w:lang w:val="en-US"/>
              </w:rPr>
            </w:pPr>
            <w:r w:rsidRPr="00C95304">
              <w:rPr>
                <w:lang w:val="en-US"/>
              </w:rPr>
              <w:t xml:space="preserve">Payment of charges and fees </w:t>
            </w:r>
          </w:p>
        </w:tc>
        <w:tc>
          <w:tcPr>
            <w:tcW w:w="1134" w:type="dxa"/>
          </w:tcPr>
          <w:p w:rsidR="00C95304" w:rsidRPr="00C95304" w:rsidRDefault="00C95304" w:rsidP="00C61B66">
            <w:pPr>
              <w:pStyle w:val="Tablehead"/>
              <w:rPr>
                <w:lang w:val="en-US"/>
              </w:rPr>
            </w:pPr>
            <w:smartTag w:uri="urn:schemas-microsoft-com:office:smarttags" w:element="place">
              <w:r w:rsidRPr="00C95304">
                <w:rPr>
                  <w:lang w:val="en-US"/>
                </w:rPr>
                <w:t>Africa</w:t>
              </w:r>
            </w:smartTag>
          </w:p>
        </w:tc>
        <w:tc>
          <w:tcPr>
            <w:tcW w:w="1265" w:type="dxa"/>
          </w:tcPr>
          <w:p w:rsidR="00C95304" w:rsidRPr="00C95304" w:rsidRDefault="00C95304" w:rsidP="00C61B66">
            <w:pPr>
              <w:pStyle w:val="Tablehead"/>
              <w:rPr>
                <w:lang w:val="en-US"/>
              </w:rPr>
            </w:pPr>
            <w:smartTag w:uri="urn:schemas-microsoft-com:office:smarttags" w:element="place">
              <w:smartTag w:uri="urn:schemas-microsoft-com:office:smarttags" w:element="country-region">
                <w:r w:rsidRPr="00C95304">
                  <w:rPr>
                    <w:lang w:val="en-US"/>
                  </w:rPr>
                  <w:t>Americas</w:t>
                </w:r>
              </w:smartTag>
            </w:smartTag>
          </w:p>
        </w:tc>
        <w:tc>
          <w:tcPr>
            <w:tcW w:w="1178" w:type="dxa"/>
          </w:tcPr>
          <w:p w:rsidR="00C95304" w:rsidRPr="00C95304" w:rsidRDefault="00C95304" w:rsidP="00C61B66">
            <w:pPr>
              <w:pStyle w:val="Tablehead"/>
              <w:rPr>
                <w:lang w:val="en-US"/>
              </w:rPr>
            </w:pPr>
            <w:r w:rsidRPr="00C95304">
              <w:rPr>
                <w:lang w:val="en-US"/>
              </w:rPr>
              <w:t xml:space="preserve">Asia-Pacific </w:t>
            </w:r>
          </w:p>
        </w:tc>
        <w:tc>
          <w:tcPr>
            <w:tcW w:w="1147" w:type="dxa"/>
          </w:tcPr>
          <w:p w:rsidR="00C95304" w:rsidRPr="00C95304" w:rsidRDefault="00C95304" w:rsidP="00C61B66">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489" w:type="dxa"/>
          </w:tcPr>
          <w:p w:rsidR="00C95304" w:rsidRPr="00C95304" w:rsidRDefault="00C95304" w:rsidP="00C61B66">
            <w:pPr>
              <w:pStyle w:val="Tablehead"/>
              <w:rPr>
                <w:lang w:val="en-US"/>
              </w:rPr>
            </w:pPr>
            <w:r w:rsidRPr="00C95304">
              <w:rPr>
                <w:lang w:val="en-US"/>
              </w:rPr>
              <w:t xml:space="preserve">Arab countries </w:t>
            </w:r>
          </w:p>
        </w:tc>
        <w:tc>
          <w:tcPr>
            <w:tcW w:w="1152" w:type="dxa"/>
          </w:tcPr>
          <w:p w:rsidR="00C95304" w:rsidRPr="00C95304" w:rsidRDefault="00C95304" w:rsidP="00C61B66">
            <w:pPr>
              <w:pStyle w:val="Tablehead"/>
              <w:rPr>
                <w:lang w:val="en-US"/>
              </w:rPr>
            </w:pPr>
            <w:r w:rsidRPr="00C95304">
              <w:rPr>
                <w:lang w:val="en-US"/>
              </w:rPr>
              <w:t>Row total</w:t>
            </w:r>
          </w:p>
        </w:tc>
      </w:tr>
      <w:tr w:rsidR="00C95304" w:rsidRPr="00C95304" w:rsidTr="00C61B66">
        <w:tc>
          <w:tcPr>
            <w:tcW w:w="2268" w:type="dxa"/>
          </w:tcPr>
          <w:p w:rsidR="00C95304" w:rsidRPr="00C95304" w:rsidRDefault="00C95304" w:rsidP="00C61B66">
            <w:pPr>
              <w:pStyle w:val="Tabletext"/>
              <w:jc w:val="center"/>
              <w:rPr>
                <w:lang w:val="en-US"/>
              </w:rPr>
            </w:pPr>
            <w:r w:rsidRPr="00C95304">
              <w:rPr>
                <w:lang w:val="en-US"/>
              </w:rPr>
              <w:t>Replied "yes"</w:t>
            </w:r>
          </w:p>
        </w:tc>
        <w:tc>
          <w:tcPr>
            <w:tcW w:w="1134" w:type="dxa"/>
          </w:tcPr>
          <w:p w:rsidR="00C95304" w:rsidRPr="00C95304" w:rsidRDefault="00C95304" w:rsidP="00C61B66">
            <w:pPr>
              <w:pStyle w:val="Tabletext"/>
              <w:jc w:val="center"/>
              <w:rPr>
                <w:lang w:val="en-US"/>
              </w:rPr>
            </w:pPr>
            <w:r w:rsidRPr="00C95304">
              <w:rPr>
                <w:lang w:val="en-US"/>
              </w:rPr>
              <w:t>9</w:t>
            </w:r>
          </w:p>
        </w:tc>
        <w:tc>
          <w:tcPr>
            <w:tcW w:w="1265" w:type="dxa"/>
          </w:tcPr>
          <w:p w:rsidR="00C95304" w:rsidRPr="00C95304" w:rsidRDefault="00C95304" w:rsidP="00C61B66">
            <w:pPr>
              <w:pStyle w:val="Tabletext"/>
              <w:jc w:val="center"/>
              <w:rPr>
                <w:lang w:val="en-US"/>
              </w:rPr>
            </w:pPr>
            <w:r w:rsidRPr="00C95304">
              <w:rPr>
                <w:lang w:val="en-US"/>
              </w:rPr>
              <w:t>4</w:t>
            </w:r>
          </w:p>
        </w:tc>
        <w:tc>
          <w:tcPr>
            <w:tcW w:w="1178" w:type="dxa"/>
          </w:tcPr>
          <w:p w:rsidR="00C95304" w:rsidRPr="00C95304" w:rsidRDefault="00C95304" w:rsidP="00C61B66">
            <w:pPr>
              <w:pStyle w:val="Tabletext"/>
              <w:jc w:val="center"/>
              <w:rPr>
                <w:lang w:val="en-US"/>
              </w:rPr>
            </w:pPr>
            <w:r w:rsidRPr="00C95304">
              <w:rPr>
                <w:lang w:val="en-US"/>
              </w:rPr>
              <w:t>4</w:t>
            </w:r>
          </w:p>
        </w:tc>
        <w:tc>
          <w:tcPr>
            <w:tcW w:w="1147" w:type="dxa"/>
          </w:tcPr>
          <w:p w:rsidR="00C95304" w:rsidRPr="00C95304" w:rsidRDefault="00C95304" w:rsidP="00C61B66">
            <w:pPr>
              <w:pStyle w:val="Tabletext"/>
              <w:jc w:val="center"/>
              <w:rPr>
                <w:lang w:val="en-US"/>
              </w:rPr>
            </w:pPr>
            <w:r w:rsidRPr="00C95304">
              <w:rPr>
                <w:lang w:val="en-US"/>
              </w:rPr>
              <w:t>7</w:t>
            </w:r>
          </w:p>
        </w:tc>
        <w:tc>
          <w:tcPr>
            <w:tcW w:w="1489" w:type="dxa"/>
          </w:tcPr>
          <w:p w:rsidR="00C95304" w:rsidRPr="00C95304" w:rsidRDefault="00C95304" w:rsidP="00C61B66">
            <w:pPr>
              <w:pStyle w:val="Tabletext"/>
              <w:jc w:val="center"/>
              <w:rPr>
                <w:lang w:val="en-US"/>
              </w:rPr>
            </w:pPr>
            <w:r w:rsidRPr="00C95304">
              <w:rPr>
                <w:lang w:val="en-US"/>
              </w:rPr>
              <w:t>5</w:t>
            </w:r>
          </w:p>
        </w:tc>
        <w:tc>
          <w:tcPr>
            <w:tcW w:w="1152" w:type="dxa"/>
          </w:tcPr>
          <w:p w:rsidR="00C95304" w:rsidRPr="00C95304" w:rsidRDefault="00C95304" w:rsidP="00C61B66">
            <w:pPr>
              <w:pStyle w:val="Tabletext"/>
              <w:jc w:val="center"/>
              <w:rPr>
                <w:lang w:val="en-US"/>
              </w:rPr>
            </w:pPr>
            <w:r w:rsidRPr="00C95304">
              <w:rPr>
                <w:lang w:val="en-US"/>
              </w:rPr>
              <w:t>29</w:t>
            </w:r>
          </w:p>
        </w:tc>
      </w:tr>
      <w:tr w:rsidR="00C95304" w:rsidRPr="00C95304" w:rsidTr="00C61B66">
        <w:tc>
          <w:tcPr>
            <w:tcW w:w="2268" w:type="dxa"/>
          </w:tcPr>
          <w:p w:rsidR="00C95304" w:rsidRPr="00C95304" w:rsidRDefault="00C95304" w:rsidP="00C61B66">
            <w:pPr>
              <w:pStyle w:val="Tabletext"/>
              <w:jc w:val="center"/>
              <w:rPr>
                <w:lang w:val="en-US"/>
              </w:rPr>
            </w:pPr>
            <w:r w:rsidRPr="00C95304">
              <w:rPr>
                <w:lang w:val="en-US"/>
              </w:rPr>
              <w:t>Replied "no"</w:t>
            </w:r>
          </w:p>
        </w:tc>
        <w:tc>
          <w:tcPr>
            <w:tcW w:w="1134" w:type="dxa"/>
          </w:tcPr>
          <w:p w:rsidR="00C95304" w:rsidRPr="00C95304" w:rsidRDefault="00C95304" w:rsidP="00C61B66">
            <w:pPr>
              <w:pStyle w:val="Tabletext"/>
              <w:jc w:val="center"/>
              <w:rPr>
                <w:lang w:val="en-US"/>
              </w:rPr>
            </w:pPr>
            <w:r w:rsidRPr="00C95304">
              <w:rPr>
                <w:lang w:val="en-US"/>
              </w:rPr>
              <w:t>5</w:t>
            </w:r>
          </w:p>
        </w:tc>
        <w:tc>
          <w:tcPr>
            <w:tcW w:w="1265" w:type="dxa"/>
          </w:tcPr>
          <w:p w:rsidR="00C95304" w:rsidRPr="00C95304" w:rsidRDefault="00C95304" w:rsidP="00C61B66">
            <w:pPr>
              <w:pStyle w:val="Tabletext"/>
              <w:jc w:val="center"/>
              <w:rPr>
                <w:lang w:val="en-US"/>
              </w:rPr>
            </w:pPr>
            <w:r w:rsidRPr="00C95304">
              <w:rPr>
                <w:lang w:val="en-US"/>
              </w:rPr>
              <w:t>5</w:t>
            </w:r>
          </w:p>
        </w:tc>
        <w:tc>
          <w:tcPr>
            <w:tcW w:w="1178" w:type="dxa"/>
          </w:tcPr>
          <w:p w:rsidR="00C95304" w:rsidRPr="00C95304" w:rsidRDefault="00C95304" w:rsidP="00C61B66">
            <w:pPr>
              <w:pStyle w:val="Tabletext"/>
              <w:jc w:val="center"/>
              <w:rPr>
                <w:lang w:val="en-US"/>
              </w:rPr>
            </w:pPr>
            <w:r w:rsidRPr="00C95304">
              <w:rPr>
                <w:lang w:val="en-US"/>
              </w:rPr>
              <w:t>2</w:t>
            </w:r>
          </w:p>
        </w:tc>
        <w:tc>
          <w:tcPr>
            <w:tcW w:w="1147" w:type="dxa"/>
          </w:tcPr>
          <w:p w:rsidR="00C95304" w:rsidRPr="00C95304" w:rsidRDefault="00C95304" w:rsidP="00C61B66">
            <w:pPr>
              <w:pStyle w:val="Tabletext"/>
              <w:jc w:val="center"/>
              <w:rPr>
                <w:lang w:val="en-US"/>
              </w:rPr>
            </w:pPr>
            <w:r w:rsidRPr="00C95304">
              <w:rPr>
                <w:lang w:val="en-US"/>
              </w:rPr>
              <w:t>12</w:t>
            </w:r>
          </w:p>
        </w:tc>
        <w:tc>
          <w:tcPr>
            <w:tcW w:w="1489" w:type="dxa"/>
          </w:tcPr>
          <w:p w:rsidR="00C95304" w:rsidRPr="00C95304" w:rsidRDefault="00C95304" w:rsidP="00C61B66">
            <w:pPr>
              <w:pStyle w:val="Tabletext"/>
              <w:jc w:val="center"/>
              <w:rPr>
                <w:lang w:val="en-US"/>
              </w:rPr>
            </w:pPr>
            <w:r w:rsidRPr="00C95304">
              <w:rPr>
                <w:lang w:val="en-US"/>
              </w:rPr>
              <w:t>1</w:t>
            </w:r>
          </w:p>
        </w:tc>
        <w:tc>
          <w:tcPr>
            <w:tcW w:w="1152" w:type="dxa"/>
          </w:tcPr>
          <w:p w:rsidR="00C95304" w:rsidRPr="00C95304" w:rsidRDefault="00C95304" w:rsidP="00C61B66">
            <w:pPr>
              <w:pStyle w:val="Tabletext"/>
              <w:jc w:val="center"/>
              <w:rPr>
                <w:lang w:val="en-US"/>
              </w:rPr>
            </w:pPr>
            <w:r w:rsidRPr="00C95304">
              <w:rPr>
                <w:lang w:val="en-US"/>
              </w:rPr>
              <w:t>25</w:t>
            </w:r>
          </w:p>
        </w:tc>
      </w:tr>
      <w:tr w:rsidR="00C95304" w:rsidRPr="00C95304" w:rsidTr="00C61B66">
        <w:tc>
          <w:tcPr>
            <w:tcW w:w="2268" w:type="dxa"/>
          </w:tcPr>
          <w:p w:rsidR="00C95304" w:rsidRPr="00C95304" w:rsidRDefault="00C95304" w:rsidP="00C61B66">
            <w:pPr>
              <w:pStyle w:val="Tabletext"/>
              <w:jc w:val="center"/>
              <w:rPr>
                <w:lang w:val="en-US"/>
              </w:rPr>
            </w:pPr>
            <w:r w:rsidRPr="00C95304">
              <w:rPr>
                <w:lang w:val="en-US"/>
              </w:rPr>
              <w:t>Column total</w:t>
            </w:r>
          </w:p>
        </w:tc>
        <w:tc>
          <w:tcPr>
            <w:tcW w:w="1134" w:type="dxa"/>
          </w:tcPr>
          <w:p w:rsidR="00C95304" w:rsidRPr="00C95304" w:rsidRDefault="00C95304" w:rsidP="00C61B66">
            <w:pPr>
              <w:pStyle w:val="Tabletext"/>
              <w:jc w:val="center"/>
              <w:rPr>
                <w:lang w:val="en-US"/>
              </w:rPr>
            </w:pPr>
            <w:r w:rsidRPr="00C95304">
              <w:rPr>
                <w:lang w:val="en-US"/>
              </w:rPr>
              <w:t>14</w:t>
            </w:r>
          </w:p>
        </w:tc>
        <w:tc>
          <w:tcPr>
            <w:tcW w:w="1265" w:type="dxa"/>
          </w:tcPr>
          <w:p w:rsidR="00C95304" w:rsidRPr="00C95304" w:rsidRDefault="00C95304" w:rsidP="00C61B66">
            <w:pPr>
              <w:pStyle w:val="Tabletext"/>
              <w:jc w:val="center"/>
              <w:rPr>
                <w:lang w:val="en-US"/>
              </w:rPr>
            </w:pPr>
            <w:r w:rsidRPr="00C95304">
              <w:rPr>
                <w:lang w:val="en-US"/>
              </w:rPr>
              <w:t>9</w:t>
            </w:r>
          </w:p>
        </w:tc>
        <w:tc>
          <w:tcPr>
            <w:tcW w:w="1178" w:type="dxa"/>
          </w:tcPr>
          <w:p w:rsidR="00C95304" w:rsidRPr="00C95304" w:rsidRDefault="00C95304" w:rsidP="00C61B66">
            <w:pPr>
              <w:pStyle w:val="Tabletext"/>
              <w:jc w:val="center"/>
              <w:rPr>
                <w:lang w:val="en-US"/>
              </w:rPr>
            </w:pPr>
            <w:r w:rsidRPr="00C95304">
              <w:rPr>
                <w:lang w:val="en-US"/>
              </w:rPr>
              <w:t>6</w:t>
            </w:r>
          </w:p>
        </w:tc>
        <w:tc>
          <w:tcPr>
            <w:tcW w:w="1147" w:type="dxa"/>
          </w:tcPr>
          <w:p w:rsidR="00C95304" w:rsidRPr="00C95304" w:rsidRDefault="00C95304" w:rsidP="00C61B66">
            <w:pPr>
              <w:pStyle w:val="Tabletext"/>
              <w:jc w:val="center"/>
              <w:rPr>
                <w:lang w:val="en-US"/>
              </w:rPr>
            </w:pPr>
            <w:r w:rsidRPr="00C95304">
              <w:rPr>
                <w:lang w:val="en-US"/>
              </w:rPr>
              <w:t>19</w:t>
            </w:r>
          </w:p>
        </w:tc>
        <w:tc>
          <w:tcPr>
            <w:tcW w:w="1489" w:type="dxa"/>
          </w:tcPr>
          <w:p w:rsidR="00C95304" w:rsidRPr="00C95304" w:rsidRDefault="00C95304" w:rsidP="00C61B66">
            <w:pPr>
              <w:pStyle w:val="Tabletext"/>
              <w:jc w:val="center"/>
              <w:rPr>
                <w:lang w:val="en-US"/>
              </w:rPr>
            </w:pPr>
            <w:r w:rsidRPr="00C95304">
              <w:rPr>
                <w:lang w:val="en-US"/>
              </w:rPr>
              <w:t>6</w:t>
            </w:r>
          </w:p>
        </w:tc>
        <w:tc>
          <w:tcPr>
            <w:tcW w:w="1152" w:type="dxa"/>
          </w:tcPr>
          <w:p w:rsidR="00C95304" w:rsidRPr="00C95304" w:rsidRDefault="00C95304" w:rsidP="00C61B66">
            <w:pPr>
              <w:pStyle w:val="Tabletext"/>
              <w:jc w:val="center"/>
              <w:rPr>
                <w:lang w:val="en-US"/>
              </w:rPr>
            </w:pPr>
            <w:r w:rsidRPr="00C95304">
              <w:rPr>
                <w:lang w:val="en-US"/>
              </w:rPr>
              <w:t>54</w:t>
            </w:r>
          </w:p>
        </w:tc>
      </w:tr>
    </w:tbl>
    <w:p w:rsidR="00C95304" w:rsidRPr="00C95304" w:rsidRDefault="00C95304" w:rsidP="00C61B66">
      <w:pPr>
        <w:rPr>
          <w:lang w:val="en-US"/>
        </w:rPr>
      </w:pPr>
    </w:p>
    <w:p w:rsidR="00C95304" w:rsidRPr="00C95304" w:rsidRDefault="00C95304" w:rsidP="00C61B66">
      <w:pPr>
        <w:rPr>
          <w:lang w:val="en-US"/>
        </w:rPr>
      </w:pPr>
      <w:r w:rsidRPr="00C95304">
        <w:rPr>
          <w:lang w:val="en-US"/>
        </w:rPr>
        <w:t>In 29 countries (54% of the replies), governmental frequency users pay charges and fees.</w:t>
      </w:r>
    </w:p>
    <w:p w:rsidR="00C95304" w:rsidRPr="00C95304" w:rsidRDefault="00C95304" w:rsidP="00C61B66">
      <w:pPr>
        <w:rPr>
          <w:i/>
          <w:iCs/>
          <w:lang w:val="en-US"/>
        </w:rPr>
      </w:pPr>
      <w:r w:rsidRPr="00C95304">
        <w:rPr>
          <w:lang w:val="en-US"/>
        </w:rPr>
        <w:t>5.2.2</w:t>
      </w:r>
      <w:r w:rsidRPr="00C95304">
        <w:rPr>
          <w:lang w:val="en-US"/>
        </w:rPr>
        <w:tab/>
        <w:t xml:space="preserve">Question Q5: </w:t>
      </w:r>
      <w:r w:rsidRPr="00C95304">
        <w:rPr>
          <w:i/>
          <w:iCs/>
        </w:rPr>
        <w:t>Please indicate the scales or calculation formulas that are used for determining charges and fees, specifying whether the charges and fees are payable annually or only once</w:t>
      </w:r>
      <w:r w:rsidRPr="00C95304">
        <w:rPr>
          <w:i/>
          <w:iCs/>
          <w:lang w:val="en-US"/>
        </w:rPr>
        <w:t>.</w:t>
      </w:r>
    </w:p>
    <w:p w:rsidR="00C95304" w:rsidRPr="00C95304" w:rsidRDefault="00C95304" w:rsidP="00C61B66">
      <w:pPr>
        <w:rPr>
          <w:lang w:val="en-US"/>
        </w:rPr>
      </w:pPr>
      <w:r w:rsidRPr="00C95304">
        <w:rPr>
          <w:lang w:val="en-US"/>
        </w:rPr>
        <w:lastRenderedPageBreak/>
        <w:t>Most of the countries having replied "yes" to question Q4 provided details of the rules, schedules or formulas for calculating the applicable charges and fees. That information is to be found in the SF Database.</w:t>
      </w:r>
    </w:p>
    <w:p w:rsidR="00C95304" w:rsidRPr="00C95304" w:rsidRDefault="00C95304" w:rsidP="00C61B66">
      <w:pPr>
        <w:rPr>
          <w:lang w:val="en-US"/>
        </w:rPr>
      </w:pPr>
      <w:r w:rsidRPr="00C95304">
        <w:rPr>
          <w:lang w:val="en-US"/>
        </w:rPr>
        <w:t>5.2.3</w:t>
      </w:r>
      <w:r w:rsidRPr="00C95304">
        <w:rPr>
          <w:lang w:val="en-US"/>
        </w:rPr>
        <w:tab/>
        <w:t xml:space="preserve">Question Q6: </w:t>
      </w:r>
      <w:r w:rsidRPr="00C61B66">
        <w:rPr>
          <w:i/>
          <w:iCs/>
        </w:rPr>
        <w:t>Please indicate in the following table the total amounts paid by governmental users</w:t>
      </w:r>
      <w:r w:rsidRPr="00C61B66">
        <w:rPr>
          <w:i/>
          <w:iCs/>
          <w:lang w:val="en-US"/>
        </w:rPr>
        <w:t>.</w:t>
      </w:r>
    </w:p>
    <w:p w:rsidR="00C95304" w:rsidRPr="00C95304" w:rsidRDefault="00C95304" w:rsidP="00C61B66">
      <w:pPr>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2422"/>
        <w:gridCol w:w="1264"/>
        <w:gridCol w:w="1018"/>
        <w:gridCol w:w="1071"/>
        <w:gridCol w:w="1200"/>
        <w:gridCol w:w="1286"/>
        <w:gridCol w:w="1352"/>
      </w:tblGrid>
      <w:tr w:rsidR="00C95304" w:rsidRPr="00C95304" w:rsidTr="005E31F9">
        <w:trPr>
          <w:jc w:val="center"/>
        </w:trPr>
        <w:tc>
          <w:tcPr>
            <w:tcW w:w="2422" w:type="dxa"/>
          </w:tcPr>
          <w:p w:rsidR="00C95304" w:rsidRPr="00C95304" w:rsidRDefault="00C95304" w:rsidP="005E31F9">
            <w:pPr>
              <w:pStyle w:val="Tablehead"/>
              <w:rPr>
                <w:lang w:val="en-US"/>
              </w:rPr>
            </w:pPr>
          </w:p>
        </w:tc>
        <w:tc>
          <w:tcPr>
            <w:tcW w:w="3353" w:type="dxa"/>
            <w:gridSpan w:val="3"/>
          </w:tcPr>
          <w:p w:rsidR="00C95304" w:rsidRPr="00C95304" w:rsidRDefault="00C95304" w:rsidP="005E31F9">
            <w:pPr>
              <w:pStyle w:val="Tablehead"/>
              <w:rPr>
                <w:lang w:val="en-US"/>
              </w:rPr>
            </w:pPr>
            <w:r w:rsidRPr="00C95304">
              <w:rPr>
                <w:lang w:val="en-US"/>
              </w:rPr>
              <w:t>Total amount of charges paid</w:t>
            </w:r>
          </w:p>
        </w:tc>
        <w:tc>
          <w:tcPr>
            <w:tcW w:w="3838" w:type="dxa"/>
            <w:gridSpan w:val="3"/>
          </w:tcPr>
          <w:p w:rsidR="00C95304" w:rsidRPr="00C95304" w:rsidRDefault="00C95304" w:rsidP="005E31F9">
            <w:pPr>
              <w:pStyle w:val="Tablehead"/>
              <w:rPr>
                <w:lang w:val="en-US"/>
              </w:rPr>
            </w:pPr>
            <w:r w:rsidRPr="00C95304">
              <w:rPr>
                <w:lang w:val="en-US"/>
              </w:rPr>
              <w:t>Total amount of fees paid</w:t>
            </w:r>
          </w:p>
        </w:tc>
      </w:tr>
      <w:tr w:rsidR="00C95304" w:rsidRPr="00C95304" w:rsidTr="005E31F9">
        <w:trPr>
          <w:trHeight w:val="289"/>
          <w:jc w:val="center"/>
        </w:trPr>
        <w:tc>
          <w:tcPr>
            <w:tcW w:w="2422" w:type="dxa"/>
          </w:tcPr>
          <w:p w:rsidR="00C95304" w:rsidRPr="00C95304" w:rsidRDefault="00C95304" w:rsidP="005E31F9">
            <w:pPr>
              <w:pStyle w:val="Tablehead"/>
              <w:rPr>
                <w:lang w:val="en-US"/>
              </w:rPr>
            </w:pPr>
          </w:p>
        </w:tc>
        <w:tc>
          <w:tcPr>
            <w:tcW w:w="1264" w:type="dxa"/>
            <w:vAlign w:val="center"/>
          </w:tcPr>
          <w:p w:rsidR="00C95304" w:rsidRPr="00C95304" w:rsidRDefault="00C95304" w:rsidP="005E31F9">
            <w:pPr>
              <w:pStyle w:val="Tablehead"/>
              <w:rPr>
                <w:lang w:val="en-US"/>
              </w:rPr>
            </w:pPr>
            <w:r w:rsidRPr="00C95304">
              <w:rPr>
                <w:lang w:val="en-US"/>
              </w:rPr>
              <w:t>2005</w:t>
            </w:r>
          </w:p>
        </w:tc>
        <w:tc>
          <w:tcPr>
            <w:tcW w:w="1018" w:type="dxa"/>
            <w:vAlign w:val="center"/>
          </w:tcPr>
          <w:p w:rsidR="00C95304" w:rsidRPr="00C95304" w:rsidRDefault="00C95304" w:rsidP="005E31F9">
            <w:pPr>
              <w:pStyle w:val="Tablehead"/>
              <w:rPr>
                <w:lang w:val="en-US"/>
              </w:rPr>
            </w:pPr>
            <w:r w:rsidRPr="00C95304">
              <w:rPr>
                <w:lang w:val="en-US"/>
              </w:rPr>
              <w:t>2006</w:t>
            </w:r>
          </w:p>
        </w:tc>
        <w:tc>
          <w:tcPr>
            <w:tcW w:w="1071" w:type="dxa"/>
            <w:vAlign w:val="center"/>
          </w:tcPr>
          <w:p w:rsidR="00C95304" w:rsidRPr="00C95304" w:rsidRDefault="00C95304" w:rsidP="005E31F9">
            <w:pPr>
              <w:pStyle w:val="Tablehead"/>
              <w:rPr>
                <w:lang w:val="en-US"/>
              </w:rPr>
            </w:pPr>
            <w:r w:rsidRPr="00C95304">
              <w:rPr>
                <w:lang w:val="en-US"/>
              </w:rPr>
              <w:t>2007</w:t>
            </w:r>
          </w:p>
        </w:tc>
        <w:tc>
          <w:tcPr>
            <w:tcW w:w="1200" w:type="dxa"/>
            <w:vAlign w:val="center"/>
          </w:tcPr>
          <w:p w:rsidR="00C95304" w:rsidRPr="00C95304" w:rsidRDefault="00C95304" w:rsidP="005E31F9">
            <w:pPr>
              <w:pStyle w:val="Tablehead"/>
              <w:rPr>
                <w:lang w:val="en-US"/>
              </w:rPr>
            </w:pPr>
            <w:r w:rsidRPr="00C95304">
              <w:rPr>
                <w:lang w:val="en-US"/>
              </w:rPr>
              <w:t>2005</w:t>
            </w:r>
          </w:p>
        </w:tc>
        <w:tc>
          <w:tcPr>
            <w:tcW w:w="1286" w:type="dxa"/>
            <w:vAlign w:val="center"/>
          </w:tcPr>
          <w:p w:rsidR="00C95304" w:rsidRPr="00C95304" w:rsidRDefault="00C95304" w:rsidP="005E31F9">
            <w:pPr>
              <w:pStyle w:val="Tablehead"/>
              <w:rPr>
                <w:lang w:val="en-US"/>
              </w:rPr>
            </w:pPr>
            <w:r w:rsidRPr="00C95304">
              <w:rPr>
                <w:lang w:val="en-US"/>
              </w:rPr>
              <w:t>2006</w:t>
            </w:r>
          </w:p>
        </w:tc>
        <w:tc>
          <w:tcPr>
            <w:tcW w:w="1352" w:type="dxa"/>
            <w:vAlign w:val="center"/>
          </w:tcPr>
          <w:p w:rsidR="00C95304" w:rsidRPr="00C95304" w:rsidRDefault="00C95304" w:rsidP="005E31F9">
            <w:pPr>
              <w:pStyle w:val="Tablehead"/>
              <w:rPr>
                <w:lang w:val="en-US"/>
              </w:rPr>
            </w:pPr>
            <w:r w:rsidRPr="00C95304">
              <w:rPr>
                <w:lang w:val="en-US"/>
              </w:rPr>
              <w:t>2007</w:t>
            </w:r>
          </w:p>
        </w:tc>
      </w:tr>
      <w:tr w:rsidR="00C95304" w:rsidRPr="00C95304" w:rsidTr="005E31F9">
        <w:trPr>
          <w:trHeight w:val="369"/>
          <w:jc w:val="center"/>
        </w:trPr>
        <w:tc>
          <w:tcPr>
            <w:tcW w:w="2422" w:type="dxa"/>
          </w:tcPr>
          <w:p w:rsidR="00C95304" w:rsidRPr="00C95304" w:rsidRDefault="00C95304" w:rsidP="005E31F9">
            <w:pPr>
              <w:pStyle w:val="Tablehead"/>
              <w:jc w:val="left"/>
              <w:rPr>
                <w:bCs/>
                <w:lang w:val="en-US"/>
              </w:rPr>
            </w:pPr>
            <w:r w:rsidRPr="00C95304">
              <w:rPr>
                <w:lang w:val="en-US"/>
              </w:rPr>
              <w:t>Broadcasters (TV and radio)</w:t>
            </w:r>
          </w:p>
        </w:tc>
        <w:tc>
          <w:tcPr>
            <w:tcW w:w="1264" w:type="dxa"/>
            <w:vAlign w:val="center"/>
          </w:tcPr>
          <w:p w:rsidR="00C95304" w:rsidRPr="00C95304" w:rsidRDefault="00C95304" w:rsidP="005E31F9">
            <w:pPr>
              <w:pStyle w:val="Tabletext"/>
              <w:rPr>
                <w:lang w:val="en-US"/>
              </w:rPr>
            </w:pPr>
          </w:p>
        </w:tc>
        <w:tc>
          <w:tcPr>
            <w:tcW w:w="1018" w:type="dxa"/>
            <w:vAlign w:val="center"/>
          </w:tcPr>
          <w:p w:rsidR="00C95304" w:rsidRPr="00C95304" w:rsidRDefault="00C95304" w:rsidP="005E31F9">
            <w:pPr>
              <w:pStyle w:val="Tabletext"/>
              <w:rPr>
                <w:lang w:val="en-US"/>
              </w:rPr>
            </w:pPr>
          </w:p>
        </w:tc>
        <w:tc>
          <w:tcPr>
            <w:tcW w:w="1071" w:type="dxa"/>
            <w:vAlign w:val="center"/>
          </w:tcPr>
          <w:p w:rsidR="00C95304" w:rsidRPr="00C95304" w:rsidRDefault="00C95304" w:rsidP="005E31F9">
            <w:pPr>
              <w:pStyle w:val="Tabletext"/>
              <w:rPr>
                <w:lang w:val="en-US"/>
              </w:rPr>
            </w:pPr>
          </w:p>
        </w:tc>
        <w:tc>
          <w:tcPr>
            <w:tcW w:w="1200" w:type="dxa"/>
            <w:vAlign w:val="center"/>
          </w:tcPr>
          <w:p w:rsidR="00C95304" w:rsidRPr="00C95304" w:rsidRDefault="00C95304" w:rsidP="005E31F9">
            <w:pPr>
              <w:pStyle w:val="Tabletext"/>
              <w:rPr>
                <w:lang w:val="en-US"/>
              </w:rPr>
            </w:pPr>
          </w:p>
        </w:tc>
        <w:tc>
          <w:tcPr>
            <w:tcW w:w="1286" w:type="dxa"/>
            <w:vAlign w:val="center"/>
          </w:tcPr>
          <w:p w:rsidR="00C95304" w:rsidRPr="00C95304" w:rsidRDefault="00C95304" w:rsidP="005E31F9">
            <w:pPr>
              <w:pStyle w:val="Tabletext"/>
              <w:rPr>
                <w:lang w:val="en-US"/>
              </w:rPr>
            </w:pPr>
          </w:p>
        </w:tc>
        <w:tc>
          <w:tcPr>
            <w:tcW w:w="1352" w:type="dxa"/>
            <w:vAlign w:val="center"/>
          </w:tcPr>
          <w:p w:rsidR="00C95304" w:rsidRPr="00C95304" w:rsidRDefault="00C95304" w:rsidP="005E31F9">
            <w:pPr>
              <w:pStyle w:val="Tabletext"/>
              <w:rPr>
                <w:lang w:val="en-US"/>
              </w:rPr>
            </w:pPr>
          </w:p>
        </w:tc>
      </w:tr>
      <w:tr w:rsidR="00C95304" w:rsidRPr="00C95304" w:rsidTr="005E31F9">
        <w:trPr>
          <w:jc w:val="center"/>
        </w:trPr>
        <w:tc>
          <w:tcPr>
            <w:tcW w:w="2422" w:type="dxa"/>
          </w:tcPr>
          <w:p w:rsidR="00C95304" w:rsidRPr="00C95304" w:rsidRDefault="00C95304" w:rsidP="005E31F9">
            <w:pPr>
              <w:pStyle w:val="Tablehead"/>
              <w:jc w:val="left"/>
              <w:rPr>
                <w:bCs/>
                <w:lang w:val="en-US"/>
              </w:rPr>
            </w:pPr>
            <w:r w:rsidRPr="00C95304">
              <w:rPr>
                <w:lang w:val="en-US"/>
              </w:rPr>
              <w:t>Other users</w:t>
            </w:r>
          </w:p>
        </w:tc>
        <w:tc>
          <w:tcPr>
            <w:tcW w:w="1264" w:type="dxa"/>
            <w:vAlign w:val="center"/>
          </w:tcPr>
          <w:p w:rsidR="00C95304" w:rsidRPr="00C95304" w:rsidRDefault="00C95304" w:rsidP="005E31F9">
            <w:pPr>
              <w:pStyle w:val="Tabletext"/>
              <w:rPr>
                <w:lang w:val="en-US"/>
              </w:rPr>
            </w:pPr>
          </w:p>
        </w:tc>
        <w:tc>
          <w:tcPr>
            <w:tcW w:w="1018" w:type="dxa"/>
            <w:vAlign w:val="center"/>
          </w:tcPr>
          <w:p w:rsidR="00C95304" w:rsidRPr="00C95304" w:rsidRDefault="00C95304" w:rsidP="005E31F9">
            <w:pPr>
              <w:pStyle w:val="Tabletext"/>
              <w:rPr>
                <w:lang w:val="en-US"/>
              </w:rPr>
            </w:pPr>
          </w:p>
        </w:tc>
        <w:tc>
          <w:tcPr>
            <w:tcW w:w="1071" w:type="dxa"/>
            <w:vAlign w:val="center"/>
          </w:tcPr>
          <w:p w:rsidR="00C95304" w:rsidRPr="00C95304" w:rsidRDefault="00C95304" w:rsidP="005E31F9">
            <w:pPr>
              <w:pStyle w:val="Tabletext"/>
              <w:rPr>
                <w:lang w:val="en-US"/>
              </w:rPr>
            </w:pPr>
          </w:p>
        </w:tc>
        <w:tc>
          <w:tcPr>
            <w:tcW w:w="1200" w:type="dxa"/>
            <w:vAlign w:val="center"/>
          </w:tcPr>
          <w:p w:rsidR="00C95304" w:rsidRPr="00C95304" w:rsidRDefault="00C95304" w:rsidP="005E31F9">
            <w:pPr>
              <w:pStyle w:val="Tabletext"/>
              <w:rPr>
                <w:lang w:val="en-US"/>
              </w:rPr>
            </w:pPr>
          </w:p>
        </w:tc>
        <w:tc>
          <w:tcPr>
            <w:tcW w:w="1286" w:type="dxa"/>
            <w:vAlign w:val="center"/>
          </w:tcPr>
          <w:p w:rsidR="00C95304" w:rsidRPr="00C95304" w:rsidRDefault="00C95304" w:rsidP="005E31F9">
            <w:pPr>
              <w:pStyle w:val="Tabletext"/>
              <w:rPr>
                <w:lang w:val="en-US"/>
              </w:rPr>
            </w:pPr>
          </w:p>
        </w:tc>
        <w:tc>
          <w:tcPr>
            <w:tcW w:w="1352" w:type="dxa"/>
            <w:vAlign w:val="center"/>
          </w:tcPr>
          <w:p w:rsidR="00C95304" w:rsidRPr="00C95304" w:rsidRDefault="00C95304" w:rsidP="005E31F9">
            <w:pPr>
              <w:pStyle w:val="Tabletext"/>
              <w:rPr>
                <w:lang w:val="en-US"/>
              </w:rPr>
            </w:pPr>
          </w:p>
        </w:tc>
      </w:tr>
      <w:tr w:rsidR="00C95304" w:rsidRPr="00C95304" w:rsidTr="005E31F9">
        <w:trPr>
          <w:jc w:val="center"/>
        </w:trPr>
        <w:tc>
          <w:tcPr>
            <w:tcW w:w="2422" w:type="dxa"/>
          </w:tcPr>
          <w:p w:rsidR="00C95304" w:rsidRPr="00C95304" w:rsidRDefault="00C95304" w:rsidP="005E31F9">
            <w:pPr>
              <w:pStyle w:val="Tablehead"/>
              <w:jc w:val="left"/>
              <w:rPr>
                <w:bCs/>
                <w:lang w:val="en-US"/>
              </w:rPr>
            </w:pPr>
            <w:r w:rsidRPr="00C95304">
              <w:rPr>
                <w:lang w:val="en-US"/>
              </w:rPr>
              <w:t>Total</w:t>
            </w:r>
          </w:p>
        </w:tc>
        <w:tc>
          <w:tcPr>
            <w:tcW w:w="1264" w:type="dxa"/>
            <w:vAlign w:val="center"/>
          </w:tcPr>
          <w:p w:rsidR="00C95304" w:rsidRPr="00C95304" w:rsidRDefault="00C95304" w:rsidP="005E31F9">
            <w:pPr>
              <w:pStyle w:val="Tabletext"/>
              <w:rPr>
                <w:lang w:val="en-US"/>
              </w:rPr>
            </w:pPr>
          </w:p>
        </w:tc>
        <w:tc>
          <w:tcPr>
            <w:tcW w:w="1018" w:type="dxa"/>
            <w:vAlign w:val="center"/>
          </w:tcPr>
          <w:p w:rsidR="00C95304" w:rsidRPr="00C95304" w:rsidRDefault="00C95304" w:rsidP="005E31F9">
            <w:pPr>
              <w:pStyle w:val="Tabletext"/>
              <w:rPr>
                <w:lang w:val="en-US"/>
              </w:rPr>
            </w:pPr>
          </w:p>
        </w:tc>
        <w:tc>
          <w:tcPr>
            <w:tcW w:w="1071" w:type="dxa"/>
            <w:vAlign w:val="center"/>
          </w:tcPr>
          <w:p w:rsidR="00C95304" w:rsidRPr="00C95304" w:rsidRDefault="00C95304" w:rsidP="005E31F9">
            <w:pPr>
              <w:pStyle w:val="Tabletext"/>
              <w:rPr>
                <w:lang w:val="en-US"/>
              </w:rPr>
            </w:pPr>
          </w:p>
        </w:tc>
        <w:tc>
          <w:tcPr>
            <w:tcW w:w="1200" w:type="dxa"/>
            <w:vAlign w:val="center"/>
          </w:tcPr>
          <w:p w:rsidR="00C95304" w:rsidRPr="00C95304" w:rsidRDefault="00C95304" w:rsidP="005E31F9">
            <w:pPr>
              <w:pStyle w:val="Tabletext"/>
              <w:rPr>
                <w:lang w:val="en-US"/>
              </w:rPr>
            </w:pPr>
          </w:p>
        </w:tc>
        <w:tc>
          <w:tcPr>
            <w:tcW w:w="1286" w:type="dxa"/>
            <w:vAlign w:val="center"/>
          </w:tcPr>
          <w:p w:rsidR="00C95304" w:rsidRPr="00C95304" w:rsidRDefault="00C95304" w:rsidP="005E31F9">
            <w:pPr>
              <w:pStyle w:val="Tabletext"/>
              <w:rPr>
                <w:lang w:val="en-US"/>
              </w:rPr>
            </w:pPr>
          </w:p>
        </w:tc>
        <w:tc>
          <w:tcPr>
            <w:tcW w:w="1352" w:type="dxa"/>
            <w:vAlign w:val="center"/>
          </w:tcPr>
          <w:p w:rsidR="00C95304" w:rsidRPr="00C95304" w:rsidRDefault="00C95304" w:rsidP="005E31F9">
            <w:pPr>
              <w:pStyle w:val="Tabletext"/>
              <w:rPr>
                <w:lang w:val="en-US"/>
              </w:rPr>
            </w:pPr>
          </w:p>
        </w:tc>
      </w:tr>
    </w:tbl>
    <w:p w:rsidR="00C95304" w:rsidRPr="00C95304" w:rsidRDefault="00C95304" w:rsidP="005E31F9">
      <w:pPr>
        <w:rPr>
          <w:lang w:val="en-US"/>
        </w:rPr>
      </w:pPr>
    </w:p>
    <w:p w:rsidR="00C95304" w:rsidRPr="00C95304" w:rsidRDefault="00C95304" w:rsidP="005E31F9">
      <w:pPr>
        <w:rPr>
          <w:lang w:val="en-US"/>
        </w:rPr>
      </w:pPr>
      <w:r w:rsidRPr="00C95304">
        <w:rPr>
          <w:lang w:val="en-US"/>
        </w:rPr>
        <w:t>A total of 12 countries completed the above table, either fully or partially. The corresponding information may be found in the SF Database. The breakdown of the 12 countries is as follows:</w:t>
      </w:r>
    </w:p>
    <w:p w:rsidR="00C95304" w:rsidRPr="00C95304" w:rsidRDefault="00C95304" w:rsidP="005E31F9">
      <w:pPr>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379"/>
        <w:gridCol w:w="985"/>
        <w:gridCol w:w="1286"/>
        <w:gridCol w:w="1596"/>
        <w:gridCol w:w="1492"/>
        <w:gridCol w:w="1285"/>
        <w:gridCol w:w="648"/>
      </w:tblGrid>
      <w:tr w:rsidR="00C95304" w:rsidRPr="00C95304" w:rsidTr="005E31F9">
        <w:trPr>
          <w:jc w:val="center"/>
        </w:trPr>
        <w:tc>
          <w:tcPr>
            <w:tcW w:w="2379" w:type="dxa"/>
          </w:tcPr>
          <w:p w:rsidR="00C95304" w:rsidRPr="00C95304" w:rsidRDefault="00C95304" w:rsidP="005E31F9">
            <w:pPr>
              <w:pStyle w:val="Tablehead"/>
              <w:rPr>
                <w:lang w:val="en-US"/>
              </w:rPr>
            </w:pPr>
            <w:r w:rsidRPr="00C95304">
              <w:rPr>
                <w:lang w:val="en-US"/>
              </w:rPr>
              <w:t>Region</w:t>
            </w:r>
          </w:p>
        </w:tc>
        <w:tc>
          <w:tcPr>
            <w:tcW w:w="985" w:type="dxa"/>
          </w:tcPr>
          <w:p w:rsidR="00C95304" w:rsidRPr="00C95304" w:rsidRDefault="00C95304" w:rsidP="005E31F9">
            <w:pPr>
              <w:pStyle w:val="Tablehead"/>
              <w:rPr>
                <w:lang w:val="en-US"/>
              </w:rPr>
            </w:pPr>
            <w:r w:rsidRPr="00C95304">
              <w:rPr>
                <w:lang w:val="en-US"/>
              </w:rPr>
              <w:t>Africa</w:t>
            </w:r>
          </w:p>
        </w:tc>
        <w:tc>
          <w:tcPr>
            <w:tcW w:w="1286" w:type="dxa"/>
          </w:tcPr>
          <w:p w:rsidR="00C95304" w:rsidRPr="00C95304" w:rsidRDefault="00C95304" w:rsidP="005E31F9">
            <w:pPr>
              <w:pStyle w:val="Tablehead"/>
              <w:rPr>
                <w:lang w:val="en-US"/>
              </w:rPr>
            </w:pPr>
            <w:smartTag w:uri="urn:schemas-microsoft-com:office:smarttags" w:element="place">
              <w:smartTag w:uri="urn:schemas-microsoft-com:office:smarttags" w:element="country-region">
                <w:r w:rsidRPr="00C95304">
                  <w:rPr>
                    <w:lang w:val="en-US"/>
                  </w:rPr>
                  <w:t>Americas</w:t>
                </w:r>
              </w:smartTag>
            </w:smartTag>
          </w:p>
        </w:tc>
        <w:tc>
          <w:tcPr>
            <w:tcW w:w="1596" w:type="dxa"/>
          </w:tcPr>
          <w:p w:rsidR="00C95304" w:rsidRPr="00C95304" w:rsidRDefault="00C95304" w:rsidP="005E31F9">
            <w:pPr>
              <w:pStyle w:val="Tablehead"/>
              <w:rPr>
                <w:lang w:val="en-US"/>
              </w:rPr>
            </w:pPr>
            <w:r w:rsidRPr="00C95304">
              <w:rPr>
                <w:lang w:val="en-US"/>
              </w:rPr>
              <w:t xml:space="preserve">Asia-Pacific </w:t>
            </w:r>
          </w:p>
        </w:tc>
        <w:tc>
          <w:tcPr>
            <w:tcW w:w="1492" w:type="dxa"/>
          </w:tcPr>
          <w:p w:rsidR="00C95304" w:rsidRPr="00C95304" w:rsidRDefault="00C95304" w:rsidP="005E31F9">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285" w:type="dxa"/>
          </w:tcPr>
          <w:p w:rsidR="00C95304" w:rsidRPr="00C95304" w:rsidRDefault="00C95304" w:rsidP="005E31F9">
            <w:pPr>
              <w:pStyle w:val="Tablehead"/>
              <w:rPr>
                <w:lang w:val="en-US"/>
              </w:rPr>
            </w:pPr>
            <w:r w:rsidRPr="00C95304">
              <w:rPr>
                <w:lang w:val="en-US"/>
              </w:rPr>
              <w:t xml:space="preserve">Arab countries </w:t>
            </w:r>
          </w:p>
        </w:tc>
        <w:tc>
          <w:tcPr>
            <w:tcW w:w="648" w:type="dxa"/>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2379" w:type="dxa"/>
          </w:tcPr>
          <w:p w:rsidR="00C95304" w:rsidRPr="00C95304" w:rsidRDefault="00C95304" w:rsidP="005E31F9">
            <w:pPr>
              <w:pStyle w:val="Tabletext"/>
              <w:jc w:val="center"/>
              <w:rPr>
                <w:lang w:val="en-US"/>
              </w:rPr>
            </w:pPr>
            <w:r w:rsidRPr="00C95304">
              <w:rPr>
                <w:lang w:val="en-US"/>
              </w:rPr>
              <w:t>Number of countries</w:t>
            </w:r>
          </w:p>
        </w:tc>
        <w:tc>
          <w:tcPr>
            <w:tcW w:w="985" w:type="dxa"/>
          </w:tcPr>
          <w:p w:rsidR="00C95304" w:rsidRPr="00C95304" w:rsidRDefault="00C95304" w:rsidP="005E31F9">
            <w:pPr>
              <w:pStyle w:val="Tabletext"/>
              <w:jc w:val="center"/>
              <w:rPr>
                <w:lang w:val="en-US"/>
              </w:rPr>
            </w:pPr>
            <w:r w:rsidRPr="00C95304">
              <w:rPr>
                <w:lang w:val="en-US"/>
              </w:rPr>
              <w:t>4</w:t>
            </w:r>
          </w:p>
        </w:tc>
        <w:tc>
          <w:tcPr>
            <w:tcW w:w="1286" w:type="dxa"/>
          </w:tcPr>
          <w:p w:rsidR="00C95304" w:rsidRPr="00C95304" w:rsidRDefault="00C95304" w:rsidP="005E31F9">
            <w:pPr>
              <w:pStyle w:val="Tabletext"/>
              <w:jc w:val="center"/>
              <w:rPr>
                <w:lang w:val="en-US"/>
              </w:rPr>
            </w:pPr>
            <w:r w:rsidRPr="00C95304">
              <w:rPr>
                <w:lang w:val="en-US"/>
              </w:rPr>
              <w:t>3</w:t>
            </w:r>
          </w:p>
        </w:tc>
        <w:tc>
          <w:tcPr>
            <w:tcW w:w="1596" w:type="dxa"/>
          </w:tcPr>
          <w:p w:rsidR="00C95304" w:rsidRPr="00C95304" w:rsidRDefault="00C95304" w:rsidP="005E31F9">
            <w:pPr>
              <w:pStyle w:val="Tabletext"/>
              <w:jc w:val="center"/>
              <w:rPr>
                <w:lang w:val="en-US"/>
              </w:rPr>
            </w:pPr>
            <w:r w:rsidRPr="00C95304">
              <w:rPr>
                <w:lang w:val="en-US"/>
              </w:rPr>
              <w:t>1</w:t>
            </w:r>
          </w:p>
        </w:tc>
        <w:tc>
          <w:tcPr>
            <w:tcW w:w="1492" w:type="dxa"/>
          </w:tcPr>
          <w:p w:rsidR="00C95304" w:rsidRPr="00C95304" w:rsidRDefault="00C95304" w:rsidP="005E31F9">
            <w:pPr>
              <w:pStyle w:val="Tabletext"/>
              <w:jc w:val="center"/>
              <w:rPr>
                <w:lang w:val="en-US"/>
              </w:rPr>
            </w:pPr>
            <w:r w:rsidRPr="00C95304">
              <w:rPr>
                <w:lang w:val="en-US"/>
              </w:rPr>
              <w:t>2</w:t>
            </w:r>
          </w:p>
        </w:tc>
        <w:tc>
          <w:tcPr>
            <w:tcW w:w="1285" w:type="dxa"/>
          </w:tcPr>
          <w:p w:rsidR="00C95304" w:rsidRPr="00C95304" w:rsidRDefault="00C95304" w:rsidP="005E31F9">
            <w:pPr>
              <w:pStyle w:val="Tabletext"/>
              <w:jc w:val="center"/>
              <w:rPr>
                <w:lang w:val="en-US"/>
              </w:rPr>
            </w:pPr>
            <w:r w:rsidRPr="00C95304">
              <w:rPr>
                <w:lang w:val="en-US"/>
              </w:rPr>
              <w:t>2</w:t>
            </w:r>
          </w:p>
        </w:tc>
        <w:tc>
          <w:tcPr>
            <w:tcW w:w="648" w:type="dxa"/>
          </w:tcPr>
          <w:p w:rsidR="00C95304" w:rsidRPr="00C95304" w:rsidRDefault="00C95304" w:rsidP="005E31F9">
            <w:pPr>
              <w:pStyle w:val="Tabletext"/>
              <w:jc w:val="center"/>
              <w:rPr>
                <w:lang w:val="en-US"/>
              </w:rPr>
            </w:pPr>
            <w:r w:rsidRPr="00C95304">
              <w:rPr>
                <w:lang w:val="en-US"/>
              </w:rPr>
              <w:t>12</w:t>
            </w:r>
          </w:p>
        </w:tc>
      </w:tr>
    </w:tbl>
    <w:p w:rsidR="00C95304" w:rsidRPr="00C95304" w:rsidRDefault="00C95304" w:rsidP="005E31F9">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927"/>
        <w:gridCol w:w="1927"/>
        <w:gridCol w:w="1928"/>
        <w:gridCol w:w="1927"/>
        <w:gridCol w:w="1946"/>
      </w:tblGrid>
      <w:tr w:rsidR="00C95304" w:rsidRPr="00C95304" w:rsidTr="005E31F9">
        <w:tc>
          <w:tcPr>
            <w:tcW w:w="1927" w:type="dxa"/>
          </w:tcPr>
          <w:p w:rsidR="00C95304" w:rsidRPr="00C95304" w:rsidRDefault="00C95304" w:rsidP="005E31F9">
            <w:pPr>
              <w:pStyle w:val="Tablehead"/>
              <w:rPr>
                <w:lang w:val="en-US"/>
              </w:rPr>
            </w:pPr>
            <w:r w:rsidRPr="00C95304">
              <w:rPr>
                <w:lang w:val="en-US"/>
              </w:rPr>
              <w:t xml:space="preserve">Level of development </w:t>
            </w:r>
          </w:p>
        </w:tc>
        <w:tc>
          <w:tcPr>
            <w:tcW w:w="1927" w:type="dxa"/>
          </w:tcPr>
          <w:p w:rsidR="00C95304" w:rsidRPr="00C95304" w:rsidRDefault="00C95304" w:rsidP="005E31F9">
            <w:pPr>
              <w:pStyle w:val="Tablehead"/>
              <w:rPr>
                <w:lang w:val="en-US"/>
              </w:rPr>
            </w:pPr>
            <w:r w:rsidRPr="00C95304">
              <w:rPr>
                <w:lang w:val="en-US"/>
              </w:rPr>
              <w:t xml:space="preserve">Developed countries </w:t>
            </w:r>
          </w:p>
        </w:tc>
        <w:tc>
          <w:tcPr>
            <w:tcW w:w="1928" w:type="dxa"/>
          </w:tcPr>
          <w:p w:rsidR="00C95304" w:rsidRPr="00C95304" w:rsidRDefault="00C95304" w:rsidP="005E31F9">
            <w:pPr>
              <w:pStyle w:val="Tablehead"/>
              <w:rPr>
                <w:lang w:val="en-US"/>
              </w:rPr>
            </w:pPr>
            <w:r w:rsidRPr="00C95304">
              <w:rPr>
                <w:lang w:val="en-US"/>
              </w:rPr>
              <w:t xml:space="preserve">Developing countries </w:t>
            </w:r>
          </w:p>
        </w:tc>
        <w:tc>
          <w:tcPr>
            <w:tcW w:w="1927" w:type="dxa"/>
          </w:tcPr>
          <w:p w:rsidR="00C95304" w:rsidRPr="00C95304" w:rsidRDefault="00C95304" w:rsidP="005E31F9">
            <w:pPr>
              <w:pStyle w:val="Tablehead"/>
              <w:rPr>
                <w:lang w:val="en-US"/>
              </w:rPr>
            </w:pPr>
            <w:r w:rsidRPr="00C95304">
              <w:rPr>
                <w:lang w:val="en-US"/>
              </w:rPr>
              <w:t xml:space="preserve">Least developed countries </w:t>
            </w:r>
          </w:p>
        </w:tc>
        <w:tc>
          <w:tcPr>
            <w:tcW w:w="1946" w:type="dxa"/>
          </w:tcPr>
          <w:p w:rsidR="00C95304" w:rsidRPr="00C95304" w:rsidRDefault="00C95304" w:rsidP="005E31F9">
            <w:pPr>
              <w:pStyle w:val="Tablehead"/>
              <w:rPr>
                <w:bCs/>
                <w:lang w:val="en-US"/>
              </w:rPr>
            </w:pPr>
            <w:r w:rsidRPr="00C95304">
              <w:rPr>
                <w:lang w:val="en-US"/>
              </w:rPr>
              <w:t>Total</w:t>
            </w:r>
          </w:p>
        </w:tc>
      </w:tr>
      <w:tr w:rsidR="00C95304" w:rsidRPr="00C95304" w:rsidTr="005E31F9">
        <w:tc>
          <w:tcPr>
            <w:tcW w:w="1927" w:type="dxa"/>
          </w:tcPr>
          <w:p w:rsidR="00C95304" w:rsidRPr="00C95304" w:rsidRDefault="00C95304" w:rsidP="005E31F9">
            <w:pPr>
              <w:pStyle w:val="Tabletext"/>
              <w:jc w:val="center"/>
              <w:rPr>
                <w:lang w:val="en-US"/>
              </w:rPr>
            </w:pPr>
            <w:r w:rsidRPr="00C95304">
              <w:rPr>
                <w:lang w:val="en-US"/>
              </w:rPr>
              <w:t>Number of countries</w:t>
            </w:r>
          </w:p>
        </w:tc>
        <w:tc>
          <w:tcPr>
            <w:tcW w:w="1927" w:type="dxa"/>
          </w:tcPr>
          <w:p w:rsidR="00C95304" w:rsidRPr="00C95304" w:rsidRDefault="00C95304" w:rsidP="005E31F9">
            <w:pPr>
              <w:pStyle w:val="Tabletext"/>
              <w:jc w:val="center"/>
              <w:rPr>
                <w:lang w:val="en-US"/>
              </w:rPr>
            </w:pPr>
            <w:r w:rsidRPr="00C95304">
              <w:rPr>
                <w:lang w:val="en-US"/>
              </w:rPr>
              <w:t>2</w:t>
            </w:r>
          </w:p>
        </w:tc>
        <w:tc>
          <w:tcPr>
            <w:tcW w:w="1928" w:type="dxa"/>
          </w:tcPr>
          <w:p w:rsidR="00C95304" w:rsidRPr="00C95304" w:rsidRDefault="00C95304" w:rsidP="005E31F9">
            <w:pPr>
              <w:pStyle w:val="Tabletext"/>
              <w:jc w:val="center"/>
              <w:rPr>
                <w:lang w:val="en-US"/>
              </w:rPr>
            </w:pPr>
            <w:r w:rsidRPr="00C95304">
              <w:rPr>
                <w:lang w:val="en-US"/>
              </w:rPr>
              <w:t>5</w:t>
            </w:r>
          </w:p>
        </w:tc>
        <w:tc>
          <w:tcPr>
            <w:tcW w:w="1927" w:type="dxa"/>
          </w:tcPr>
          <w:p w:rsidR="00C95304" w:rsidRPr="00C95304" w:rsidRDefault="00C95304" w:rsidP="005E31F9">
            <w:pPr>
              <w:pStyle w:val="Tabletext"/>
              <w:jc w:val="center"/>
              <w:rPr>
                <w:lang w:val="en-US"/>
              </w:rPr>
            </w:pPr>
            <w:r w:rsidRPr="00C95304">
              <w:rPr>
                <w:lang w:val="en-US"/>
              </w:rPr>
              <w:t>5</w:t>
            </w:r>
          </w:p>
        </w:tc>
        <w:tc>
          <w:tcPr>
            <w:tcW w:w="1946" w:type="dxa"/>
          </w:tcPr>
          <w:p w:rsidR="00C95304" w:rsidRPr="00C95304" w:rsidRDefault="00C95304" w:rsidP="005E31F9">
            <w:pPr>
              <w:pStyle w:val="Tabletext"/>
              <w:jc w:val="center"/>
              <w:rPr>
                <w:lang w:val="en-US"/>
              </w:rPr>
            </w:pPr>
            <w:r w:rsidRPr="00C95304">
              <w:rPr>
                <w:lang w:val="en-US"/>
              </w:rPr>
              <w:t>12</w:t>
            </w:r>
          </w:p>
        </w:tc>
      </w:tr>
    </w:tbl>
    <w:p w:rsidR="00C95304" w:rsidRPr="00C95304" w:rsidRDefault="00C95304" w:rsidP="005E31F9">
      <w:pPr>
        <w:rPr>
          <w:lang w:val="en-US"/>
        </w:rPr>
      </w:pPr>
    </w:p>
    <w:p w:rsidR="00C95304" w:rsidRPr="00C95304" w:rsidRDefault="00C95304" w:rsidP="005E31F9">
      <w:pPr>
        <w:rPr>
          <w:i/>
          <w:iCs/>
          <w:lang w:val="en-US"/>
        </w:rPr>
      </w:pPr>
      <w:r w:rsidRPr="00C95304">
        <w:rPr>
          <w:lang w:val="en-US"/>
        </w:rPr>
        <w:t>5.2.4</w:t>
      </w:r>
      <w:r w:rsidRPr="00C95304">
        <w:rPr>
          <w:lang w:val="en-US"/>
        </w:rPr>
        <w:tab/>
        <w:t xml:space="preserve">Question Q7: </w:t>
      </w:r>
      <w:r w:rsidRPr="00C95304">
        <w:rPr>
          <w:i/>
          <w:iCs/>
        </w:rPr>
        <w:t>To which institution(s) are the charges and fees collected from governmental users paid</w:t>
      </w:r>
      <w:r w:rsidRPr="00C95304">
        <w:rPr>
          <w:i/>
          <w:iCs/>
          <w:lang w:val="en-US"/>
        </w:rPr>
        <w:t>?</w:t>
      </w:r>
    </w:p>
    <w:p w:rsidR="00C95304" w:rsidRPr="00C95304" w:rsidRDefault="00C95304" w:rsidP="005E31F9">
      <w:pPr>
        <w:rPr>
          <w:lang w:val="en-US"/>
        </w:rPr>
      </w:pPr>
      <w:r w:rsidRPr="00C95304">
        <w:rPr>
          <w:lang w:val="en-US"/>
        </w:rPr>
        <w:t>A total of 28 countries replied to this question, with the following distribution:</w:t>
      </w:r>
    </w:p>
    <w:p w:rsidR="00C95304" w:rsidRPr="00C95304" w:rsidRDefault="00C95304" w:rsidP="005E31F9">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436"/>
        <w:gridCol w:w="985"/>
        <w:gridCol w:w="2497"/>
        <w:gridCol w:w="3825"/>
        <w:gridCol w:w="921"/>
      </w:tblGrid>
      <w:tr w:rsidR="00C95304" w:rsidRPr="00C95304" w:rsidTr="005E31F9">
        <w:tc>
          <w:tcPr>
            <w:tcW w:w="1436" w:type="dxa"/>
          </w:tcPr>
          <w:p w:rsidR="00C95304" w:rsidRPr="00C95304" w:rsidRDefault="00C95304" w:rsidP="005E31F9">
            <w:pPr>
              <w:pStyle w:val="Tablehead"/>
              <w:rPr>
                <w:lang w:val="en-US"/>
              </w:rPr>
            </w:pPr>
            <w:r w:rsidRPr="00C95304">
              <w:rPr>
                <w:lang w:val="en-US"/>
              </w:rPr>
              <w:t xml:space="preserve">Beneficiary entity </w:t>
            </w:r>
          </w:p>
        </w:tc>
        <w:tc>
          <w:tcPr>
            <w:tcW w:w="985" w:type="dxa"/>
          </w:tcPr>
          <w:p w:rsidR="00C95304" w:rsidRPr="00C95304" w:rsidRDefault="00C95304" w:rsidP="005E31F9">
            <w:pPr>
              <w:pStyle w:val="Tablehead"/>
              <w:rPr>
                <w:lang w:val="en-US"/>
              </w:rPr>
            </w:pPr>
            <w:r w:rsidRPr="00C95304">
              <w:rPr>
                <w:lang w:val="en-US"/>
              </w:rPr>
              <w:t>State</w:t>
            </w:r>
          </w:p>
        </w:tc>
        <w:tc>
          <w:tcPr>
            <w:tcW w:w="2497" w:type="dxa"/>
          </w:tcPr>
          <w:p w:rsidR="00C95304" w:rsidRPr="00C95304" w:rsidRDefault="00C95304" w:rsidP="005E31F9">
            <w:pPr>
              <w:pStyle w:val="Tablehead"/>
              <w:rPr>
                <w:lang w:val="en-US"/>
              </w:rPr>
            </w:pPr>
            <w:r w:rsidRPr="00C95304">
              <w:rPr>
                <w:lang w:val="en-US"/>
              </w:rPr>
              <w:t xml:space="preserve">Regulator or spectrum manager </w:t>
            </w:r>
          </w:p>
        </w:tc>
        <w:tc>
          <w:tcPr>
            <w:tcW w:w="3825" w:type="dxa"/>
          </w:tcPr>
          <w:p w:rsidR="00C95304" w:rsidRPr="00C95304" w:rsidRDefault="00C95304" w:rsidP="005E31F9">
            <w:pPr>
              <w:pStyle w:val="Tablehead"/>
              <w:rPr>
                <w:lang w:val="en-US"/>
              </w:rPr>
            </w:pPr>
            <w:r w:rsidRPr="00C95304">
              <w:rPr>
                <w:lang w:val="en-US"/>
              </w:rPr>
              <w:t xml:space="preserve">State and regulator or spectrum manager </w:t>
            </w:r>
          </w:p>
        </w:tc>
        <w:tc>
          <w:tcPr>
            <w:tcW w:w="921" w:type="dxa"/>
          </w:tcPr>
          <w:p w:rsidR="00C95304" w:rsidRPr="00C95304" w:rsidRDefault="00C95304" w:rsidP="005E31F9">
            <w:pPr>
              <w:pStyle w:val="Tablehead"/>
              <w:rPr>
                <w:lang w:val="en-US"/>
              </w:rPr>
            </w:pPr>
            <w:r w:rsidRPr="00C95304">
              <w:rPr>
                <w:lang w:val="en-US"/>
              </w:rPr>
              <w:t>Total</w:t>
            </w:r>
          </w:p>
        </w:tc>
      </w:tr>
      <w:tr w:rsidR="00C95304" w:rsidRPr="00C95304" w:rsidTr="005E31F9">
        <w:tc>
          <w:tcPr>
            <w:tcW w:w="1436" w:type="dxa"/>
          </w:tcPr>
          <w:p w:rsidR="00C95304" w:rsidRPr="00C95304" w:rsidRDefault="00C95304" w:rsidP="005E31F9">
            <w:pPr>
              <w:pStyle w:val="Tabletext"/>
              <w:jc w:val="center"/>
              <w:rPr>
                <w:lang w:val="en-US"/>
              </w:rPr>
            </w:pPr>
            <w:r w:rsidRPr="00C95304">
              <w:rPr>
                <w:lang w:val="en-US"/>
              </w:rPr>
              <w:t>Number of replies</w:t>
            </w:r>
          </w:p>
        </w:tc>
        <w:tc>
          <w:tcPr>
            <w:tcW w:w="985" w:type="dxa"/>
          </w:tcPr>
          <w:p w:rsidR="00C95304" w:rsidRPr="00C95304" w:rsidRDefault="00C95304" w:rsidP="005E31F9">
            <w:pPr>
              <w:pStyle w:val="Tabletext"/>
              <w:jc w:val="center"/>
              <w:rPr>
                <w:lang w:val="en-US"/>
              </w:rPr>
            </w:pPr>
            <w:r w:rsidRPr="00C95304">
              <w:rPr>
                <w:lang w:val="en-US"/>
              </w:rPr>
              <w:t>6</w:t>
            </w:r>
          </w:p>
        </w:tc>
        <w:tc>
          <w:tcPr>
            <w:tcW w:w="2497" w:type="dxa"/>
          </w:tcPr>
          <w:p w:rsidR="00C95304" w:rsidRPr="00C95304" w:rsidRDefault="00C95304" w:rsidP="005E31F9">
            <w:pPr>
              <w:pStyle w:val="Tabletext"/>
              <w:jc w:val="center"/>
              <w:rPr>
                <w:lang w:val="en-US"/>
              </w:rPr>
            </w:pPr>
            <w:r w:rsidRPr="00C95304">
              <w:rPr>
                <w:lang w:val="en-US"/>
              </w:rPr>
              <w:t>21</w:t>
            </w:r>
          </w:p>
        </w:tc>
        <w:tc>
          <w:tcPr>
            <w:tcW w:w="3825" w:type="dxa"/>
          </w:tcPr>
          <w:p w:rsidR="00C95304" w:rsidRPr="00C95304" w:rsidRDefault="00C95304" w:rsidP="005E31F9">
            <w:pPr>
              <w:pStyle w:val="Tabletext"/>
              <w:jc w:val="center"/>
              <w:rPr>
                <w:lang w:val="en-US"/>
              </w:rPr>
            </w:pPr>
            <w:r w:rsidRPr="00C95304">
              <w:rPr>
                <w:lang w:val="en-US"/>
              </w:rPr>
              <w:t>1</w:t>
            </w:r>
          </w:p>
        </w:tc>
        <w:tc>
          <w:tcPr>
            <w:tcW w:w="921" w:type="dxa"/>
          </w:tcPr>
          <w:p w:rsidR="00C95304" w:rsidRPr="00C95304" w:rsidRDefault="00C95304" w:rsidP="005E31F9">
            <w:pPr>
              <w:pStyle w:val="Tabletext"/>
              <w:jc w:val="center"/>
              <w:rPr>
                <w:lang w:val="en-US"/>
              </w:rPr>
            </w:pPr>
            <w:r w:rsidRPr="00C95304">
              <w:rPr>
                <w:lang w:val="en-US"/>
              </w:rPr>
              <w:t>28</w:t>
            </w:r>
          </w:p>
        </w:tc>
      </w:tr>
    </w:tbl>
    <w:p w:rsidR="00C95304" w:rsidRPr="00C95304" w:rsidRDefault="00C95304" w:rsidP="005E31F9">
      <w:pPr>
        <w:rPr>
          <w:lang w:val="en-US"/>
        </w:rPr>
      </w:pPr>
    </w:p>
    <w:p w:rsidR="00C95304" w:rsidRPr="00C95304" w:rsidRDefault="00C95304" w:rsidP="005E31F9">
      <w:pPr>
        <w:rPr>
          <w:lang w:val="en-US"/>
        </w:rPr>
      </w:pPr>
      <w:r w:rsidRPr="00C95304">
        <w:rPr>
          <w:lang w:val="en-US"/>
        </w:rPr>
        <w:t>In 21 countries (i.e. 75% of the replies), the charges and fees are paid to the regulator or spectrum manager.</w:t>
      </w:r>
    </w:p>
    <w:p w:rsidR="00C95304" w:rsidRPr="00C95304" w:rsidRDefault="00C95304" w:rsidP="005E31F9">
      <w:pPr>
        <w:rPr>
          <w:lang w:val="en-US"/>
        </w:rPr>
      </w:pPr>
    </w:p>
    <w:p w:rsidR="00C95304" w:rsidRPr="00C95304" w:rsidRDefault="00C95304" w:rsidP="005E31F9">
      <w:pPr>
        <w:pStyle w:val="Heading2"/>
        <w:rPr>
          <w:u w:val="single"/>
          <w:lang w:val="en-US"/>
        </w:rPr>
      </w:pPr>
      <w:bookmarkStart w:id="27" w:name="_Toc277853439"/>
      <w:r w:rsidRPr="00C95304">
        <w:rPr>
          <w:lang w:val="en-US"/>
        </w:rPr>
        <w:t>5.3</w:t>
      </w:r>
      <w:r w:rsidRPr="00C95304">
        <w:rPr>
          <w:lang w:val="en-US"/>
        </w:rPr>
        <w:tab/>
      </w:r>
      <w:r w:rsidRPr="00C95304">
        <w:t xml:space="preserve">Questions relating to </w:t>
      </w:r>
      <w:r w:rsidRPr="00C95304">
        <w:rPr>
          <w:u w:val="single"/>
        </w:rPr>
        <w:t>non-governmental</w:t>
      </w:r>
      <w:r w:rsidRPr="00C95304">
        <w:t xml:space="preserve"> users</w:t>
      </w:r>
      <w:bookmarkEnd w:id="27"/>
    </w:p>
    <w:p w:rsidR="00C95304" w:rsidRPr="00C95304" w:rsidRDefault="00C95304" w:rsidP="005E31F9">
      <w:pPr>
        <w:rPr>
          <w:lang w:val="en-US"/>
        </w:rPr>
      </w:pPr>
      <w:r w:rsidRPr="00C95304">
        <w:rPr>
          <w:lang w:val="en-US"/>
        </w:rPr>
        <w:t>5.3.1</w:t>
      </w:r>
      <w:r w:rsidRPr="00C95304">
        <w:rPr>
          <w:lang w:val="en-US"/>
        </w:rPr>
        <w:tab/>
        <w:t xml:space="preserve">Question Q8: </w:t>
      </w:r>
      <w:r w:rsidRPr="005E31F9">
        <w:rPr>
          <w:i/>
          <w:iCs/>
        </w:rPr>
        <w:t>In addition to charges and fees relating to frequency use, does your administration require spectrum redeployment beneficiaries to contribute toward the redeployment costs</w:t>
      </w:r>
      <w:r w:rsidRPr="005E31F9">
        <w:rPr>
          <w:i/>
          <w:iCs/>
          <w:lang w:val="en-US"/>
        </w:rPr>
        <w:t>?</w:t>
      </w:r>
    </w:p>
    <w:p w:rsidR="00C95304" w:rsidRPr="00C95304" w:rsidRDefault="00C95304" w:rsidP="005E31F9">
      <w:pPr>
        <w:rPr>
          <w:lang w:val="en-US"/>
        </w:rPr>
      </w:pPr>
      <w:r w:rsidRPr="00C95304">
        <w:rPr>
          <w:lang w:val="en-US"/>
        </w:rPr>
        <w:t>A total of 48 countries replied to this question. The following tables summarize the replies received:</w:t>
      </w:r>
    </w:p>
    <w:p w:rsidR="00C95304" w:rsidRPr="00C95304" w:rsidRDefault="00C95304" w:rsidP="00C95304">
      <w:pPr>
        <w:rPr>
          <w:bCs/>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3439"/>
        <w:gridCol w:w="2368"/>
        <w:gridCol w:w="2036"/>
        <w:gridCol w:w="1826"/>
      </w:tblGrid>
      <w:tr w:rsidR="00C95304" w:rsidRPr="00C95304" w:rsidTr="005E31F9">
        <w:tc>
          <w:tcPr>
            <w:tcW w:w="3439" w:type="dxa"/>
          </w:tcPr>
          <w:p w:rsidR="00C95304" w:rsidRPr="00C95304" w:rsidRDefault="00C95304" w:rsidP="005E31F9">
            <w:pPr>
              <w:pStyle w:val="Tablehead"/>
              <w:rPr>
                <w:lang w:val="en-US"/>
              </w:rPr>
            </w:pPr>
            <w:r w:rsidRPr="00C95304">
              <w:rPr>
                <w:lang w:val="en-US"/>
              </w:rPr>
              <w:t xml:space="preserve">Contributions to spectrum redeployment </w:t>
            </w:r>
          </w:p>
        </w:tc>
        <w:tc>
          <w:tcPr>
            <w:tcW w:w="2368" w:type="dxa"/>
          </w:tcPr>
          <w:p w:rsidR="00C95304" w:rsidRPr="00C95304" w:rsidRDefault="00C95304" w:rsidP="005E31F9">
            <w:pPr>
              <w:pStyle w:val="Tablehead"/>
              <w:rPr>
                <w:lang w:val="en-US"/>
              </w:rPr>
            </w:pPr>
            <w:r w:rsidRPr="00C95304">
              <w:rPr>
                <w:lang w:val="en-US"/>
              </w:rPr>
              <w:t>Yes</w:t>
            </w:r>
          </w:p>
        </w:tc>
        <w:tc>
          <w:tcPr>
            <w:tcW w:w="2036" w:type="dxa"/>
          </w:tcPr>
          <w:p w:rsidR="00C95304" w:rsidRPr="00C95304" w:rsidRDefault="00C95304" w:rsidP="005E31F9">
            <w:pPr>
              <w:pStyle w:val="Tablehead"/>
              <w:rPr>
                <w:lang w:val="en-US"/>
              </w:rPr>
            </w:pPr>
            <w:r w:rsidRPr="00C95304">
              <w:rPr>
                <w:lang w:val="en-US"/>
              </w:rPr>
              <w:t>No</w:t>
            </w:r>
          </w:p>
        </w:tc>
        <w:tc>
          <w:tcPr>
            <w:tcW w:w="1826" w:type="dxa"/>
          </w:tcPr>
          <w:p w:rsidR="00C95304" w:rsidRPr="00C95304" w:rsidRDefault="00C95304" w:rsidP="005E31F9">
            <w:pPr>
              <w:pStyle w:val="Tablehead"/>
              <w:rPr>
                <w:lang w:val="en-US"/>
              </w:rPr>
            </w:pPr>
            <w:r w:rsidRPr="00C95304">
              <w:rPr>
                <w:lang w:val="en-US"/>
              </w:rPr>
              <w:t>Total</w:t>
            </w:r>
          </w:p>
        </w:tc>
      </w:tr>
      <w:tr w:rsidR="00C95304" w:rsidRPr="00C95304" w:rsidTr="005E31F9">
        <w:tc>
          <w:tcPr>
            <w:tcW w:w="3439" w:type="dxa"/>
          </w:tcPr>
          <w:p w:rsidR="00C95304" w:rsidRPr="00C95304" w:rsidRDefault="00C95304" w:rsidP="005E31F9">
            <w:pPr>
              <w:pStyle w:val="Tabletext"/>
              <w:jc w:val="center"/>
              <w:rPr>
                <w:lang w:val="en-US"/>
              </w:rPr>
            </w:pPr>
            <w:r w:rsidRPr="00C95304">
              <w:rPr>
                <w:lang w:val="en-US"/>
              </w:rPr>
              <w:t>Number of replies</w:t>
            </w:r>
          </w:p>
        </w:tc>
        <w:tc>
          <w:tcPr>
            <w:tcW w:w="2368" w:type="dxa"/>
          </w:tcPr>
          <w:p w:rsidR="00C95304" w:rsidRPr="00C95304" w:rsidRDefault="00C95304" w:rsidP="005E31F9">
            <w:pPr>
              <w:pStyle w:val="Tabletext"/>
              <w:jc w:val="center"/>
              <w:rPr>
                <w:lang w:val="en-US"/>
              </w:rPr>
            </w:pPr>
            <w:r w:rsidRPr="00C95304">
              <w:rPr>
                <w:lang w:val="en-US"/>
              </w:rPr>
              <w:t>5</w:t>
            </w:r>
          </w:p>
        </w:tc>
        <w:tc>
          <w:tcPr>
            <w:tcW w:w="2036" w:type="dxa"/>
          </w:tcPr>
          <w:p w:rsidR="00C95304" w:rsidRPr="00C95304" w:rsidRDefault="00C95304" w:rsidP="005E31F9">
            <w:pPr>
              <w:pStyle w:val="Tabletext"/>
              <w:jc w:val="center"/>
              <w:rPr>
                <w:lang w:val="en-US"/>
              </w:rPr>
            </w:pPr>
            <w:r w:rsidRPr="00C95304">
              <w:rPr>
                <w:lang w:val="en-US"/>
              </w:rPr>
              <w:t>43</w:t>
            </w:r>
          </w:p>
        </w:tc>
        <w:tc>
          <w:tcPr>
            <w:tcW w:w="1826" w:type="dxa"/>
          </w:tcPr>
          <w:p w:rsidR="00C95304" w:rsidRPr="00C95304" w:rsidRDefault="00C95304" w:rsidP="005E31F9">
            <w:pPr>
              <w:pStyle w:val="Tabletext"/>
              <w:jc w:val="center"/>
              <w:rPr>
                <w:lang w:val="en-US"/>
              </w:rPr>
            </w:pPr>
            <w:r w:rsidRPr="00C95304">
              <w:rPr>
                <w:lang w:val="en-US"/>
              </w:rPr>
              <w:t>48</w:t>
            </w:r>
          </w:p>
        </w:tc>
      </w:tr>
    </w:tbl>
    <w:p w:rsidR="00C95304" w:rsidRPr="00C95304" w:rsidRDefault="00C95304" w:rsidP="005E31F9">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818"/>
        <w:gridCol w:w="1918"/>
        <w:gridCol w:w="1982"/>
        <w:gridCol w:w="1736"/>
        <w:gridCol w:w="1215"/>
      </w:tblGrid>
      <w:tr w:rsidR="00C95304" w:rsidRPr="00C95304" w:rsidTr="005E31F9">
        <w:tc>
          <w:tcPr>
            <w:tcW w:w="2818" w:type="dxa"/>
          </w:tcPr>
          <w:p w:rsidR="00C95304" w:rsidRPr="00C95304" w:rsidRDefault="00C95304" w:rsidP="005E31F9">
            <w:pPr>
              <w:pStyle w:val="Tablehead"/>
              <w:rPr>
                <w:lang w:val="en-US"/>
              </w:rPr>
            </w:pPr>
            <w:r w:rsidRPr="00C95304">
              <w:rPr>
                <w:lang w:val="en-US"/>
              </w:rPr>
              <w:t xml:space="preserve">Contributions to spectrum redeployment </w:t>
            </w:r>
          </w:p>
        </w:tc>
        <w:tc>
          <w:tcPr>
            <w:tcW w:w="1918" w:type="dxa"/>
          </w:tcPr>
          <w:p w:rsidR="00C95304" w:rsidRPr="00C95304" w:rsidRDefault="00C95304" w:rsidP="005E31F9">
            <w:pPr>
              <w:pStyle w:val="Tablehead"/>
              <w:rPr>
                <w:lang w:val="en-US"/>
              </w:rPr>
            </w:pPr>
            <w:r w:rsidRPr="00C95304">
              <w:rPr>
                <w:lang w:val="en-US"/>
              </w:rPr>
              <w:t xml:space="preserve">Developed countries </w:t>
            </w:r>
          </w:p>
        </w:tc>
        <w:tc>
          <w:tcPr>
            <w:tcW w:w="1982" w:type="dxa"/>
          </w:tcPr>
          <w:p w:rsidR="00C95304" w:rsidRPr="00C95304" w:rsidRDefault="00C95304" w:rsidP="005E31F9">
            <w:pPr>
              <w:pStyle w:val="Tablehead"/>
              <w:rPr>
                <w:lang w:val="en-US"/>
              </w:rPr>
            </w:pPr>
            <w:r w:rsidRPr="00C95304">
              <w:rPr>
                <w:lang w:val="en-US"/>
              </w:rPr>
              <w:t xml:space="preserve">Developing countries </w:t>
            </w:r>
          </w:p>
        </w:tc>
        <w:tc>
          <w:tcPr>
            <w:tcW w:w="1736" w:type="dxa"/>
          </w:tcPr>
          <w:p w:rsidR="00C95304" w:rsidRPr="00C95304" w:rsidRDefault="00C95304" w:rsidP="005E31F9">
            <w:pPr>
              <w:pStyle w:val="Tablehead"/>
              <w:rPr>
                <w:lang w:val="en-US"/>
              </w:rPr>
            </w:pPr>
            <w:r w:rsidRPr="00C95304">
              <w:rPr>
                <w:lang w:val="en-US"/>
              </w:rPr>
              <w:t xml:space="preserve">Least developed countries </w:t>
            </w:r>
          </w:p>
        </w:tc>
        <w:tc>
          <w:tcPr>
            <w:tcW w:w="1215" w:type="dxa"/>
          </w:tcPr>
          <w:p w:rsidR="00C95304" w:rsidRPr="00C95304" w:rsidRDefault="00C95304" w:rsidP="005E31F9">
            <w:pPr>
              <w:pStyle w:val="Tablehead"/>
              <w:rPr>
                <w:lang w:val="en-US"/>
              </w:rPr>
            </w:pPr>
            <w:r w:rsidRPr="00C95304">
              <w:rPr>
                <w:lang w:val="en-US"/>
              </w:rPr>
              <w:t>Row total</w:t>
            </w:r>
          </w:p>
        </w:tc>
      </w:tr>
      <w:tr w:rsidR="00C95304" w:rsidRPr="00C95304" w:rsidTr="005E31F9">
        <w:tc>
          <w:tcPr>
            <w:tcW w:w="2818" w:type="dxa"/>
          </w:tcPr>
          <w:p w:rsidR="00C95304" w:rsidRPr="00C95304" w:rsidRDefault="00C95304" w:rsidP="005E31F9">
            <w:pPr>
              <w:pStyle w:val="Tabletext"/>
              <w:jc w:val="center"/>
              <w:rPr>
                <w:lang w:val="en-US"/>
              </w:rPr>
            </w:pPr>
            <w:r w:rsidRPr="00C95304">
              <w:rPr>
                <w:lang w:val="en-US"/>
              </w:rPr>
              <w:t>Replied "yes"</w:t>
            </w:r>
          </w:p>
        </w:tc>
        <w:tc>
          <w:tcPr>
            <w:tcW w:w="1918" w:type="dxa"/>
          </w:tcPr>
          <w:p w:rsidR="00C95304" w:rsidRPr="00C95304" w:rsidRDefault="00C95304" w:rsidP="005E31F9">
            <w:pPr>
              <w:pStyle w:val="Tabletext"/>
              <w:jc w:val="center"/>
              <w:rPr>
                <w:lang w:val="en-US"/>
              </w:rPr>
            </w:pPr>
            <w:r w:rsidRPr="00C95304">
              <w:rPr>
                <w:lang w:val="en-US"/>
              </w:rPr>
              <w:t>2</w:t>
            </w:r>
          </w:p>
        </w:tc>
        <w:tc>
          <w:tcPr>
            <w:tcW w:w="1982" w:type="dxa"/>
          </w:tcPr>
          <w:p w:rsidR="00C95304" w:rsidRPr="00C95304" w:rsidRDefault="00C95304" w:rsidP="005E31F9">
            <w:pPr>
              <w:pStyle w:val="Tabletext"/>
              <w:jc w:val="center"/>
              <w:rPr>
                <w:lang w:val="en-US"/>
              </w:rPr>
            </w:pPr>
            <w:r w:rsidRPr="00C95304">
              <w:rPr>
                <w:lang w:val="en-US"/>
              </w:rPr>
              <w:t>2</w:t>
            </w:r>
          </w:p>
        </w:tc>
        <w:tc>
          <w:tcPr>
            <w:tcW w:w="1736" w:type="dxa"/>
          </w:tcPr>
          <w:p w:rsidR="00C95304" w:rsidRPr="00C95304" w:rsidRDefault="00C95304" w:rsidP="005E31F9">
            <w:pPr>
              <w:pStyle w:val="Tabletext"/>
              <w:jc w:val="center"/>
              <w:rPr>
                <w:lang w:val="en-US"/>
              </w:rPr>
            </w:pPr>
            <w:r w:rsidRPr="00C95304">
              <w:rPr>
                <w:lang w:val="en-US"/>
              </w:rPr>
              <w:t>1</w:t>
            </w:r>
          </w:p>
        </w:tc>
        <w:tc>
          <w:tcPr>
            <w:tcW w:w="1215" w:type="dxa"/>
          </w:tcPr>
          <w:p w:rsidR="00C95304" w:rsidRPr="00C95304" w:rsidRDefault="00C95304" w:rsidP="005E31F9">
            <w:pPr>
              <w:pStyle w:val="Tabletext"/>
              <w:jc w:val="center"/>
              <w:rPr>
                <w:lang w:val="en-US"/>
              </w:rPr>
            </w:pPr>
            <w:r w:rsidRPr="00C95304">
              <w:rPr>
                <w:lang w:val="en-US"/>
              </w:rPr>
              <w:t>5</w:t>
            </w:r>
          </w:p>
        </w:tc>
      </w:tr>
      <w:tr w:rsidR="00C95304" w:rsidRPr="00C95304" w:rsidTr="005E31F9">
        <w:tc>
          <w:tcPr>
            <w:tcW w:w="2818" w:type="dxa"/>
          </w:tcPr>
          <w:p w:rsidR="00C95304" w:rsidRPr="00C95304" w:rsidRDefault="00C95304" w:rsidP="005E31F9">
            <w:pPr>
              <w:pStyle w:val="Tabletext"/>
              <w:jc w:val="center"/>
              <w:rPr>
                <w:lang w:val="en-US"/>
              </w:rPr>
            </w:pPr>
            <w:r w:rsidRPr="00C95304">
              <w:rPr>
                <w:lang w:val="en-US"/>
              </w:rPr>
              <w:t>Replied "no"</w:t>
            </w:r>
          </w:p>
        </w:tc>
        <w:tc>
          <w:tcPr>
            <w:tcW w:w="1918" w:type="dxa"/>
          </w:tcPr>
          <w:p w:rsidR="00C95304" w:rsidRPr="00C95304" w:rsidRDefault="00C95304" w:rsidP="005E31F9">
            <w:pPr>
              <w:pStyle w:val="Tabletext"/>
              <w:jc w:val="center"/>
              <w:rPr>
                <w:lang w:val="en-US"/>
              </w:rPr>
            </w:pPr>
            <w:r w:rsidRPr="00C95304">
              <w:rPr>
                <w:lang w:val="en-US"/>
              </w:rPr>
              <w:t>8</w:t>
            </w:r>
          </w:p>
        </w:tc>
        <w:tc>
          <w:tcPr>
            <w:tcW w:w="1982" w:type="dxa"/>
          </w:tcPr>
          <w:p w:rsidR="00C95304" w:rsidRPr="00C95304" w:rsidRDefault="00C95304" w:rsidP="005E31F9">
            <w:pPr>
              <w:pStyle w:val="Tabletext"/>
              <w:jc w:val="center"/>
              <w:rPr>
                <w:lang w:val="en-US"/>
              </w:rPr>
            </w:pPr>
            <w:r w:rsidRPr="00C95304">
              <w:rPr>
                <w:lang w:val="en-US"/>
              </w:rPr>
              <w:t>25</w:t>
            </w:r>
          </w:p>
        </w:tc>
        <w:tc>
          <w:tcPr>
            <w:tcW w:w="1736" w:type="dxa"/>
          </w:tcPr>
          <w:p w:rsidR="00C95304" w:rsidRPr="00C95304" w:rsidRDefault="00C95304" w:rsidP="005E31F9">
            <w:pPr>
              <w:pStyle w:val="Tabletext"/>
              <w:jc w:val="center"/>
              <w:rPr>
                <w:lang w:val="en-US"/>
              </w:rPr>
            </w:pPr>
            <w:r w:rsidRPr="00C95304">
              <w:rPr>
                <w:lang w:val="en-US"/>
              </w:rPr>
              <w:t>10</w:t>
            </w:r>
          </w:p>
        </w:tc>
        <w:tc>
          <w:tcPr>
            <w:tcW w:w="1215" w:type="dxa"/>
          </w:tcPr>
          <w:p w:rsidR="00C95304" w:rsidRPr="00C95304" w:rsidRDefault="00C95304" w:rsidP="005E31F9">
            <w:pPr>
              <w:pStyle w:val="Tabletext"/>
              <w:jc w:val="center"/>
              <w:rPr>
                <w:lang w:val="en-US"/>
              </w:rPr>
            </w:pPr>
            <w:r w:rsidRPr="00C95304">
              <w:rPr>
                <w:lang w:val="en-US"/>
              </w:rPr>
              <w:t>43</w:t>
            </w:r>
          </w:p>
        </w:tc>
      </w:tr>
      <w:tr w:rsidR="00C95304" w:rsidRPr="00C95304" w:rsidTr="005E31F9">
        <w:tc>
          <w:tcPr>
            <w:tcW w:w="2818" w:type="dxa"/>
          </w:tcPr>
          <w:p w:rsidR="00C95304" w:rsidRPr="00C95304" w:rsidRDefault="00C95304" w:rsidP="005E31F9">
            <w:pPr>
              <w:pStyle w:val="Tabletext"/>
              <w:jc w:val="center"/>
              <w:rPr>
                <w:lang w:val="en-US"/>
              </w:rPr>
            </w:pPr>
            <w:r w:rsidRPr="00C95304">
              <w:rPr>
                <w:lang w:val="en-US"/>
              </w:rPr>
              <w:t>Column total</w:t>
            </w:r>
          </w:p>
        </w:tc>
        <w:tc>
          <w:tcPr>
            <w:tcW w:w="1918" w:type="dxa"/>
          </w:tcPr>
          <w:p w:rsidR="00C95304" w:rsidRPr="00C95304" w:rsidRDefault="00C95304" w:rsidP="005E31F9">
            <w:pPr>
              <w:pStyle w:val="Tabletext"/>
              <w:jc w:val="center"/>
              <w:rPr>
                <w:lang w:val="en-US"/>
              </w:rPr>
            </w:pPr>
            <w:r w:rsidRPr="00C95304">
              <w:rPr>
                <w:lang w:val="en-US"/>
              </w:rPr>
              <w:t>10</w:t>
            </w:r>
          </w:p>
        </w:tc>
        <w:tc>
          <w:tcPr>
            <w:tcW w:w="1982" w:type="dxa"/>
          </w:tcPr>
          <w:p w:rsidR="00C95304" w:rsidRPr="00C95304" w:rsidRDefault="00C95304" w:rsidP="005E31F9">
            <w:pPr>
              <w:pStyle w:val="Tabletext"/>
              <w:jc w:val="center"/>
              <w:rPr>
                <w:lang w:val="en-US"/>
              </w:rPr>
            </w:pPr>
            <w:r w:rsidRPr="00C95304">
              <w:rPr>
                <w:lang w:val="en-US"/>
              </w:rPr>
              <w:t>27</w:t>
            </w:r>
          </w:p>
        </w:tc>
        <w:tc>
          <w:tcPr>
            <w:tcW w:w="1736" w:type="dxa"/>
          </w:tcPr>
          <w:p w:rsidR="00C95304" w:rsidRPr="00C95304" w:rsidRDefault="00C95304" w:rsidP="005E31F9">
            <w:pPr>
              <w:pStyle w:val="Tabletext"/>
              <w:jc w:val="center"/>
              <w:rPr>
                <w:lang w:val="en-US"/>
              </w:rPr>
            </w:pPr>
            <w:r w:rsidRPr="00C95304">
              <w:rPr>
                <w:lang w:val="en-US"/>
              </w:rPr>
              <w:t>11</w:t>
            </w:r>
          </w:p>
        </w:tc>
        <w:tc>
          <w:tcPr>
            <w:tcW w:w="1215" w:type="dxa"/>
          </w:tcPr>
          <w:p w:rsidR="00C95304" w:rsidRPr="00C95304" w:rsidRDefault="00C95304" w:rsidP="005E31F9">
            <w:pPr>
              <w:pStyle w:val="Tabletext"/>
              <w:jc w:val="center"/>
              <w:rPr>
                <w:lang w:val="en-US"/>
              </w:rPr>
            </w:pPr>
            <w:r w:rsidRPr="00C95304">
              <w:rPr>
                <w:lang w:val="en-US"/>
              </w:rPr>
              <w:t>48</w:t>
            </w:r>
          </w:p>
        </w:tc>
      </w:tr>
    </w:tbl>
    <w:p w:rsidR="00C95304" w:rsidRPr="00C95304" w:rsidRDefault="00C95304" w:rsidP="005E31F9">
      <w:pPr>
        <w:rPr>
          <w:lang w:val="en-US"/>
        </w:rPr>
      </w:pPr>
    </w:p>
    <w:tbl>
      <w:tblPr>
        <w:tblW w:w="9657"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2957"/>
        <w:gridCol w:w="1007"/>
        <w:gridCol w:w="1139"/>
        <w:gridCol w:w="1146"/>
        <w:gridCol w:w="1104"/>
        <w:gridCol w:w="1152"/>
        <w:gridCol w:w="1152"/>
      </w:tblGrid>
      <w:tr w:rsidR="00C95304" w:rsidRPr="00C95304" w:rsidTr="005E31F9">
        <w:tc>
          <w:tcPr>
            <w:tcW w:w="2957" w:type="dxa"/>
          </w:tcPr>
          <w:p w:rsidR="00C95304" w:rsidRPr="00C95304" w:rsidRDefault="00C95304" w:rsidP="005E31F9">
            <w:pPr>
              <w:pStyle w:val="Tablehead"/>
              <w:rPr>
                <w:lang w:val="en-US"/>
              </w:rPr>
            </w:pPr>
            <w:r w:rsidRPr="00C95304">
              <w:rPr>
                <w:lang w:val="en-US"/>
              </w:rPr>
              <w:t xml:space="preserve">Contributions to spectrum redeployment </w:t>
            </w:r>
          </w:p>
        </w:tc>
        <w:tc>
          <w:tcPr>
            <w:tcW w:w="1007" w:type="dxa"/>
          </w:tcPr>
          <w:p w:rsidR="00C95304" w:rsidRPr="00C95304" w:rsidRDefault="00C95304" w:rsidP="005E31F9">
            <w:pPr>
              <w:pStyle w:val="Tablehead"/>
              <w:rPr>
                <w:lang w:val="en-US"/>
              </w:rPr>
            </w:pPr>
            <w:smartTag w:uri="urn:schemas-microsoft-com:office:smarttags" w:element="place">
              <w:r w:rsidRPr="00C95304">
                <w:rPr>
                  <w:lang w:val="en-US"/>
                </w:rPr>
                <w:t>Africa</w:t>
              </w:r>
            </w:smartTag>
          </w:p>
        </w:tc>
        <w:tc>
          <w:tcPr>
            <w:tcW w:w="1139" w:type="dxa"/>
          </w:tcPr>
          <w:p w:rsidR="00C95304" w:rsidRPr="00C95304" w:rsidRDefault="00C95304" w:rsidP="005E31F9">
            <w:pPr>
              <w:pStyle w:val="Tablehead"/>
              <w:rPr>
                <w:lang w:val="en-US"/>
              </w:rPr>
            </w:pPr>
            <w:smartTag w:uri="urn:schemas-microsoft-com:office:smarttags" w:element="place">
              <w:smartTag w:uri="urn:schemas-microsoft-com:office:smarttags" w:element="country-region">
                <w:r w:rsidRPr="00C95304">
                  <w:rPr>
                    <w:lang w:val="en-US"/>
                  </w:rPr>
                  <w:t>Americas</w:t>
                </w:r>
              </w:smartTag>
            </w:smartTag>
          </w:p>
        </w:tc>
        <w:tc>
          <w:tcPr>
            <w:tcW w:w="1146" w:type="dxa"/>
          </w:tcPr>
          <w:p w:rsidR="00C95304" w:rsidRPr="00C95304" w:rsidRDefault="00C95304" w:rsidP="005E31F9">
            <w:pPr>
              <w:pStyle w:val="Tablehead"/>
              <w:rPr>
                <w:lang w:val="en-US"/>
              </w:rPr>
            </w:pPr>
            <w:r w:rsidRPr="00C95304">
              <w:rPr>
                <w:lang w:val="en-US"/>
              </w:rPr>
              <w:t xml:space="preserve">Asia-Pacific </w:t>
            </w:r>
          </w:p>
        </w:tc>
        <w:tc>
          <w:tcPr>
            <w:tcW w:w="1104" w:type="dxa"/>
          </w:tcPr>
          <w:p w:rsidR="00C95304" w:rsidRPr="00C95304" w:rsidRDefault="00C95304" w:rsidP="005E31F9">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152" w:type="dxa"/>
          </w:tcPr>
          <w:p w:rsidR="00C95304" w:rsidRPr="00C95304" w:rsidRDefault="00C95304" w:rsidP="005E31F9">
            <w:pPr>
              <w:pStyle w:val="Tablehead"/>
              <w:rPr>
                <w:lang w:val="en-US"/>
              </w:rPr>
            </w:pPr>
            <w:r w:rsidRPr="00C95304">
              <w:rPr>
                <w:lang w:val="en-US"/>
              </w:rPr>
              <w:t xml:space="preserve">Arab countries </w:t>
            </w:r>
          </w:p>
        </w:tc>
        <w:tc>
          <w:tcPr>
            <w:tcW w:w="1152" w:type="dxa"/>
          </w:tcPr>
          <w:p w:rsidR="00C95304" w:rsidRPr="00C95304" w:rsidRDefault="00C95304" w:rsidP="005E31F9">
            <w:pPr>
              <w:pStyle w:val="Tablehead"/>
              <w:rPr>
                <w:lang w:val="en-US"/>
              </w:rPr>
            </w:pPr>
            <w:r w:rsidRPr="00C95304">
              <w:rPr>
                <w:lang w:val="en-US"/>
              </w:rPr>
              <w:t>Row total</w:t>
            </w:r>
          </w:p>
        </w:tc>
      </w:tr>
      <w:tr w:rsidR="00C95304" w:rsidRPr="00C95304" w:rsidTr="005E31F9">
        <w:tc>
          <w:tcPr>
            <w:tcW w:w="2957" w:type="dxa"/>
          </w:tcPr>
          <w:p w:rsidR="00C95304" w:rsidRPr="00C95304" w:rsidRDefault="00C95304" w:rsidP="005E31F9">
            <w:pPr>
              <w:pStyle w:val="Tabletext"/>
              <w:jc w:val="center"/>
              <w:rPr>
                <w:lang w:val="en-US"/>
              </w:rPr>
            </w:pPr>
            <w:r w:rsidRPr="00C95304">
              <w:rPr>
                <w:lang w:val="en-US"/>
              </w:rPr>
              <w:t>Replied "yes"</w:t>
            </w:r>
          </w:p>
        </w:tc>
        <w:tc>
          <w:tcPr>
            <w:tcW w:w="1007" w:type="dxa"/>
          </w:tcPr>
          <w:p w:rsidR="00C95304" w:rsidRPr="00C95304" w:rsidRDefault="00C95304" w:rsidP="005E31F9">
            <w:pPr>
              <w:pStyle w:val="Tabletext"/>
              <w:jc w:val="center"/>
              <w:rPr>
                <w:lang w:val="en-US"/>
              </w:rPr>
            </w:pPr>
            <w:r w:rsidRPr="00C95304">
              <w:rPr>
                <w:lang w:val="en-US"/>
              </w:rPr>
              <w:t>1</w:t>
            </w:r>
          </w:p>
        </w:tc>
        <w:tc>
          <w:tcPr>
            <w:tcW w:w="1139" w:type="dxa"/>
          </w:tcPr>
          <w:p w:rsidR="00C95304" w:rsidRPr="00C95304" w:rsidRDefault="00C95304" w:rsidP="005E31F9">
            <w:pPr>
              <w:pStyle w:val="Tabletext"/>
              <w:jc w:val="center"/>
              <w:rPr>
                <w:lang w:val="en-US"/>
              </w:rPr>
            </w:pPr>
            <w:r w:rsidRPr="00C95304">
              <w:rPr>
                <w:lang w:val="en-US"/>
              </w:rPr>
              <w:t>1</w:t>
            </w:r>
          </w:p>
        </w:tc>
        <w:tc>
          <w:tcPr>
            <w:tcW w:w="1146" w:type="dxa"/>
          </w:tcPr>
          <w:p w:rsidR="00C95304" w:rsidRPr="00C95304" w:rsidRDefault="00C95304" w:rsidP="005E31F9">
            <w:pPr>
              <w:pStyle w:val="Tabletext"/>
              <w:jc w:val="center"/>
              <w:rPr>
                <w:lang w:val="en-US"/>
              </w:rPr>
            </w:pPr>
            <w:r w:rsidRPr="00C95304">
              <w:rPr>
                <w:lang w:val="en-US"/>
              </w:rPr>
              <w:t>0</w:t>
            </w:r>
          </w:p>
        </w:tc>
        <w:tc>
          <w:tcPr>
            <w:tcW w:w="1104" w:type="dxa"/>
          </w:tcPr>
          <w:p w:rsidR="00C95304" w:rsidRPr="00C95304" w:rsidRDefault="00C95304" w:rsidP="005E31F9">
            <w:pPr>
              <w:pStyle w:val="Tabletext"/>
              <w:jc w:val="center"/>
              <w:rPr>
                <w:lang w:val="en-US"/>
              </w:rPr>
            </w:pPr>
            <w:r w:rsidRPr="00C95304">
              <w:rPr>
                <w:lang w:val="en-US"/>
              </w:rPr>
              <w:t>2</w:t>
            </w:r>
          </w:p>
        </w:tc>
        <w:tc>
          <w:tcPr>
            <w:tcW w:w="1152" w:type="dxa"/>
          </w:tcPr>
          <w:p w:rsidR="00C95304" w:rsidRPr="00C95304" w:rsidRDefault="00C95304" w:rsidP="005E31F9">
            <w:pPr>
              <w:pStyle w:val="Tabletext"/>
              <w:jc w:val="center"/>
              <w:rPr>
                <w:lang w:val="en-US"/>
              </w:rPr>
            </w:pPr>
            <w:r w:rsidRPr="00C95304">
              <w:rPr>
                <w:lang w:val="en-US"/>
              </w:rPr>
              <w:t>1</w:t>
            </w:r>
          </w:p>
        </w:tc>
        <w:tc>
          <w:tcPr>
            <w:tcW w:w="1152" w:type="dxa"/>
          </w:tcPr>
          <w:p w:rsidR="00C95304" w:rsidRPr="00C95304" w:rsidRDefault="00C95304" w:rsidP="005E31F9">
            <w:pPr>
              <w:pStyle w:val="Tabletext"/>
              <w:jc w:val="center"/>
              <w:rPr>
                <w:lang w:val="en-US"/>
              </w:rPr>
            </w:pPr>
            <w:r w:rsidRPr="00C95304">
              <w:rPr>
                <w:lang w:val="en-US"/>
              </w:rPr>
              <w:t>5</w:t>
            </w:r>
          </w:p>
        </w:tc>
      </w:tr>
      <w:tr w:rsidR="00C95304" w:rsidRPr="00C95304" w:rsidTr="005E31F9">
        <w:tc>
          <w:tcPr>
            <w:tcW w:w="2957" w:type="dxa"/>
          </w:tcPr>
          <w:p w:rsidR="00C95304" w:rsidRPr="00C95304" w:rsidRDefault="00C95304" w:rsidP="005E31F9">
            <w:pPr>
              <w:pStyle w:val="Tabletext"/>
              <w:jc w:val="center"/>
              <w:rPr>
                <w:lang w:val="en-US"/>
              </w:rPr>
            </w:pPr>
            <w:r w:rsidRPr="00C95304">
              <w:rPr>
                <w:lang w:val="en-US"/>
              </w:rPr>
              <w:t>Replied "no"</w:t>
            </w:r>
          </w:p>
        </w:tc>
        <w:tc>
          <w:tcPr>
            <w:tcW w:w="1007" w:type="dxa"/>
          </w:tcPr>
          <w:p w:rsidR="00C95304" w:rsidRPr="00C95304" w:rsidRDefault="00C95304" w:rsidP="005E31F9">
            <w:pPr>
              <w:pStyle w:val="Tabletext"/>
              <w:jc w:val="center"/>
              <w:rPr>
                <w:lang w:val="en-US"/>
              </w:rPr>
            </w:pPr>
            <w:r w:rsidRPr="00C95304">
              <w:rPr>
                <w:lang w:val="en-US"/>
              </w:rPr>
              <w:t>8</w:t>
            </w:r>
          </w:p>
        </w:tc>
        <w:tc>
          <w:tcPr>
            <w:tcW w:w="1139" w:type="dxa"/>
          </w:tcPr>
          <w:p w:rsidR="00C95304" w:rsidRPr="00C95304" w:rsidRDefault="00C95304" w:rsidP="005E31F9">
            <w:pPr>
              <w:pStyle w:val="Tabletext"/>
              <w:jc w:val="center"/>
              <w:rPr>
                <w:lang w:val="en-US"/>
              </w:rPr>
            </w:pPr>
            <w:r w:rsidRPr="00C95304">
              <w:rPr>
                <w:lang w:val="en-US"/>
              </w:rPr>
              <w:t>7</w:t>
            </w:r>
          </w:p>
        </w:tc>
        <w:tc>
          <w:tcPr>
            <w:tcW w:w="1146" w:type="dxa"/>
          </w:tcPr>
          <w:p w:rsidR="00C95304" w:rsidRPr="00C95304" w:rsidRDefault="00C95304" w:rsidP="005E31F9">
            <w:pPr>
              <w:pStyle w:val="Tabletext"/>
              <w:jc w:val="center"/>
              <w:rPr>
                <w:lang w:val="en-US"/>
              </w:rPr>
            </w:pPr>
            <w:r w:rsidRPr="00C95304">
              <w:rPr>
                <w:lang w:val="en-US"/>
              </w:rPr>
              <w:t>7</w:t>
            </w:r>
          </w:p>
        </w:tc>
        <w:tc>
          <w:tcPr>
            <w:tcW w:w="1104" w:type="dxa"/>
          </w:tcPr>
          <w:p w:rsidR="00C95304" w:rsidRPr="00C95304" w:rsidRDefault="00C95304" w:rsidP="005E31F9">
            <w:pPr>
              <w:pStyle w:val="Tabletext"/>
              <w:jc w:val="center"/>
              <w:rPr>
                <w:lang w:val="en-US"/>
              </w:rPr>
            </w:pPr>
            <w:r w:rsidRPr="00C95304">
              <w:rPr>
                <w:lang w:val="en-US"/>
              </w:rPr>
              <w:t>16</w:t>
            </w:r>
          </w:p>
        </w:tc>
        <w:tc>
          <w:tcPr>
            <w:tcW w:w="1152" w:type="dxa"/>
          </w:tcPr>
          <w:p w:rsidR="00C95304" w:rsidRPr="00C95304" w:rsidRDefault="00C95304" w:rsidP="005E31F9">
            <w:pPr>
              <w:pStyle w:val="Tabletext"/>
              <w:jc w:val="center"/>
              <w:rPr>
                <w:lang w:val="en-US"/>
              </w:rPr>
            </w:pPr>
            <w:r w:rsidRPr="00C95304">
              <w:rPr>
                <w:lang w:val="en-US"/>
              </w:rPr>
              <w:t>5</w:t>
            </w:r>
          </w:p>
        </w:tc>
        <w:tc>
          <w:tcPr>
            <w:tcW w:w="1152" w:type="dxa"/>
          </w:tcPr>
          <w:p w:rsidR="00C95304" w:rsidRPr="00C95304" w:rsidRDefault="00C95304" w:rsidP="005E31F9">
            <w:pPr>
              <w:pStyle w:val="Tabletext"/>
              <w:jc w:val="center"/>
              <w:rPr>
                <w:lang w:val="en-US"/>
              </w:rPr>
            </w:pPr>
            <w:r w:rsidRPr="00C95304">
              <w:rPr>
                <w:lang w:val="en-US"/>
              </w:rPr>
              <w:t>43</w:t>
            </w:r>
          </w:p>
        </w:tc>
      </w:tr>
      <w:tr w:rsidR="00C95304" w:rsidRPr="00C95304" w:rsidTr="005E31F9">
        <w:tc>
          <w:tcPr>
            <w:tcW w:w="2957" w:type="dxa"/>
          </w:tcPr>
          <w:p w:rsidR="00C95304" w:rsidRPr="00C95304" w:rsidRDefault="00C95304" w:rsidP="005E31F9">
            <w:pPr>
              <w:pStyle w:val="Tabletext"/>
              <w:jc w:val="center"/>
              <w:rPr>
                <w:lang w:val="en-US"/>
              </w:rPr>
            </w:pPr>
            <w:r w:rsidRPr="00C95304">
              <w:rPr>
                <w:lang w:val="en-US"/>
              </w:rPr>
              <w:t>Column total</w:t>
            </w:r>
          </w:p>
        </w:tc>
        <w:tc>
          <w:tcPr>
            <w:tcW w:w="1007" w:type="dxa"/>
          </w:tcPr>
          <w:p w:rsidR="00C95304" w:rsidRPr="00C95304" w:rsidRDefault="00C95304" w:rsidP="005E31F9">
            <w:pPr>
              <w:pStyle w:val="Tabletext"/>
              <w:jc w:val="center"/>
              <w:rPr>
                <w:lang w:val="en-US"/>
              </w:rPr>
            </w:pPr>
            <w:r w:rsidRPr="00C95304">
              <w:rPr>
                <w:lang w:val="en-US"/>
              </w:rPr>
              <w:t>9</w:t>
            </w:r>
          </w:p>
        </w:tc>
        <w:tc>
          <w:tcPr>
            <w:tcW w:w="1139" w:type="dxa"/>
          </w:tcPr>
          <w:p w:rsidR="00C95304" w:rsidRPr="00C95304" w:rsidRDefault="00C95304" w:rsidP="005E31F9">
            <w:pPr>
              <w:pStyle w:val="Tabletext"/>
              <w:jc w:val="center"/>
              <w:rPr>
                <w:lang w:val="en-US"/>
              </w:rPr>
            </w:pPr>
            <w:r w:rsidRPr="00C95304">
              <w:rPr>
                <w:lang w:val="en-US"/>
              </w:rPr>
              <w:t>8</w:t>
            </w:r>
          </w:p>
        </w:tc>
        <w:tc>
          <w:tcPr>
            <w:tcW w:w="1146" w:type="dxa"/>
          </w:tcPr>
          <w:p w:rsidR="00C95304" w:rsidRPr="00C95304" w:rsidRDefault="00C95304" w:rsidP="005E31F9">
            <w:pPr>
              <w:pStyle w:val="Tabletext"/>
              <w:jc w:val="center"/>
              <w:rPr>
                <w:lang w:val="en-US"/>
              </w:rPr>
            </w:pPr>
            <w:r w:rsidRPr="00C95304">
              <w:rPr>
                <w:lang w:val="en-US"/>
              </w:rPr>
              <w:t>7</w:t>
            </w:r>
          </w:p>
        </w:tc>
        <w:tc>
          <w:tcPr>
            <w:tcW w:w="1104" w:type="dxa"/>
          </w:tcPr>
          <w:p w:rsidR="00C95304" w:rsidRPr="00C95304" w:rsidRDefault="00C95304" w:rsidP="005E31F9">
            <w:pPr>
              <w:pStyle w:val="Tabletext"/>
              <w:jc w:val="center"/>
              <w:rPr>
                <w:lang w:val="en-US"/>
              </w:rPr>
            </w:pPr>
            <w:r w:rsidRPr="00C95304">
              <w:rPr>
                <w:lang w:val="en-US"/>
              </w:rPr>
              <w:t>18</w:t>
            </w:r>
          </w:p>
        </w:tc>
        <w:tc>
          <w:tcPr>
            <w:tcW w:w="1152" w:type="dxa"/>
          </w:tcPr>
          <w:p w:rsidR="00C95304" w:rsidRPr="00C95304" w:rsidRDefault="00C95304" w:rsidP="005E31F9">
            <w:pPr>
              <w:pStyle w:val="Tabletext"/>
              <w:jc w:val="center"/>
              <w:rPr>
                <w:lang w:val="en-US"/>
              </w:rPr>
            </w:pPr>
            <w:r w:rsidRPr="00C95304">
              <w:rPr>
                <w:lang w:val="en-US"/>
              </w:rPr>
              <w:t>6</w:t>
            </w:r>
          </w:p>
        </w:tc>
        <w:tc>
          <w:tcPr>
            <w:tcW w:w="1152" w:type="dxa"/>
          </w:tcPr>
          <w:p w:rsidR="00C95304" w:rsidRPr="00C95304" w:rsidRDefault="00C95304" w:rsidP="005E31F9">
            <w:pPr>
              <w:pStyle w:val="Tabletext"/>
              <w:jc w:val="center"/>
              <w:rPr>
                <w:lang w:val="en-US"/>
              </w:rPr>
            </w:pPr>
            <w:r w:rsidRPr="00C95304">
              <w:rPr>
                <w:lang w:val="en-US"/>
              </w:rPr>
              <w:t>48</w:t>
            </w:r>
          </w:p>
        </w:tc>
      </w:tr>
    </w:tbl>
    <w:p w:rsidR="00C95304" w:rsidRPr="00C95304" w:rsidRDefault="00C95304" w:rsidP="005E31F9">
      <w:pPr>
        <w:rPr>
          <w:lang w:val="en-US"/>
        </w:rPr>
      </w:pPr>
    </w:p>
    <w:p w:rsidR="00C95304" w:rsidRPr="00C95304" w:rsidRDefault="00C95304" w:rsidP="005E31F9">
      <w:pPr>
        <w:rPr>
          <w:lang w:val="en-US"/>
        </w:rPr>
      </w:pPr>
      <w:r w:rsidRPr="00C95304">
        <w:rPr>
          <w:lang w:val="en-US"/>
        </w:rPr>
        <w:t>In five countries (i.e. 10% of the replies), contributions to spectrum redeployment are required from spectrum redeployment beneficiaries.</w:t>
      </w:r>
    </w:p>
    <w:p w:rsidR="00C95304" w:rsidRPr="00C95304" w:rsidRDefault="00C95304" w:rsidP="005E31F9">
      <w:pPr>
        <w:rPr>
          <w:i/>
          <w:iCs/>
          <w:lang w:val="en-US"/>
        </w:rPr>
      </w:pPr>
      <w:r w:rsidRPr="00C95304">
        <w:rPr>
          <w:lang w:val="en-US"/>
        </w:rPr>
        <w:t>5.3.2</w:t>
      </w:r>
      <w:r w:rsidRPr="00C95304">
        <w:rPr>
          <w:lang w:val="en-US"/>
        </w:rPr>
        <w:tab/>
        <w:t xml:space="preserve">Question Q9: </w:t>
      </w:r>
      <w:r w:rsidRPr="00C95304">
        <w:rPr>
          <w:i/>
          <w:iCs/>
        </w:rPr>
        <w:t xml:space="preserve">Are any </w:t>
      </w:r>
      <w:r w:rsidRPr="00C95304">
        <w:rPr>
          <w:i/>
          <w:iCs/>
          <w:u w:val="single"/>
        </w:rPr>
        <w:t>applications</w:t>
      </w:r>
      <w:r w:rsidRPr="00C95304">
        <w:rPr>
          <w:i/>
          <w:iCs/>
        </w:rPr>
        <w:t xml:space="preserve"> and/or services (as defined in the Radio Regulations) partially or completely exempted from the payment of charges and fees</w:t>
      </w:r>
      <w:r w:rsidRPr="00C95304">
        <w:rPr>
          <w:i/>
          <w:iCs/>
          <w:lang w:val="en-US"/>
        </w:rPr>
        <w:t>?</w:t>
      </w:r>
    </w:p>
    <w:p w:rsidR="00C95304" w:rsidRPr="00C95304" w:rsidRDefault="00C95304" w:rsidP="005E31F9">
      <w:pPr>
        <w:rPr>
          <w:i/>
          <w:iCs/>
          <w:lang w:val="en-US"/>
        </w:rPr>
      </w:pPr>
      <w:r w:rsidRPr="00C95304">
        <w:rPr>
          <w:i/>
          <w:iCs/>
        </w:rPr>
        <w:t>If yes, please specify</w:t>
      </w:r>
      <w:r w:rsidRPr="00C95304">
        <w:rPr>
          <w:i/>
          <w:iCs/>
          <w:lang w:val="en-US"/>
        </w:rPr>
        <w:t>:</w:t>
      </w:r>
    </w:p>
    <w:p w:rsidR="00C95304" w:rsidRPr="005E31F9" w:rsidRDefault="005E31F9" w:rsidP="005E31F9">
      <w:pPr>
        <w:pStyle w:val="enumlev1"/>
        <w:rPr>
          <w:i/>
          <w:iCs/>
          <w:lang w:val="en-US"/>
        </w:rPr>
      </w:pPr>
      <w:r>
        <w:rPr>
          <w:iCs/>
          <w:lang w:val="en-US"/>
        </w:rPr>
        <w:t>–</w:t>
      </w:r>
      <w:r w:rsidR="00C95304" w:rsidRPr="00C95304">
        <w:rPr>
          <w:iCs/>
          <w:lang w:val="en-US"/>
        </w:rPr>
        <w:t xml:space="preserve"> </w:t>
      </w:r>
      <w:r>
        <w:rPr>
          <w:iCs/>
          <w:lang w:val="en-US"/>
        </w:rPr>
        <w:tab/>
      </w:r>
      <w:r w:rsidR="00C95304" w:rsidRPr="005E31F9">
        <w:rPr>
          <w:i/>
          <w:iCs/>
          <w:lang w:val="en-US"/>
        </w:rPr>
        <w:t>the applications and/or services concerned;</w:t>
      </w:r>
    </w:p>
    <w:p w:rsidR="00C95304" w:rsidRPr="005E31F9" w:rsidRDefault="005E31F9" w:rsidP="005E31F9">
      <w:pPr>
        <w:pStyle w:val="enumlev1"/>
        <w:rPr>
          <w:i/>
          <w:lang w:val="en-US"/>
        </w:rPr>
      </w:pPr>
      <w:r>
        <w:rPr>
          <w:iCs/>
          <w:lang w:val="en-US"/>
        </w:rPr>
        <w:t>–</w:t>
      </w:r>
      <w:r>
        <w:rPr>
          <w:iCs/>
          <w:lang w:val="en-US"/>
        </w:rPr>
        <w:tab/>
      </w:r>
      <w:r w:rsidR="00C95304" w:rsidRPr="005E31F9">
        <w:rPr>
          <w:i/>
        </w:rPr>
        <w:t>their respective rate of exemption.</w:t>
      </w:r>
    </w:p>
    <w:p w:rsidR="00C95304" w:rsidRPr="00C95304" w:rsidRDefault="00C95304" w:rsidP="005E31F9">
      <w:pPr>
        <w:rPr>
          <w:lang w:val="en-US"/>
        </w:rPr>
      </w:pPr>
      <w:r w:rsidRPr="00C95304">
        <w:rPr>
          <w:lang w:val="en-US"/>
        </w:rPr>
        <w:t>A total of 51 countries replied to this question. The following tables summarize the replies received:</w:t>
      </w:r>
    </w:p>
    <w:p w:rsidR="00C95304" w:rsidRPr="00C95304" w:rsidRDefault="00C95304" w:rsidP="005E31F9">
      <w:pPr>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5261"/>
        <w:gridCol w:w="1685"/>
        <w:gridCol w:w="1404"/>
        <w:gridCol w:w="1194"/>
      </w:tblGrid>
      <w:tr w:rsidR="00C95304" w:rsidRPr="00C95304" w:rsidTr="005E31F9">
        <w:trPr>
          <w:jc w:val="center"/>
        </w:trPr>
        <w:tc>
          <w:tcPr>
            <w:tcW w:w="5261" w:type="dxa"/>
          </w:tcPr>
          <w:p w:rsidR="00C95304" w:rsidRPr="00C95304" w:rsidRDefault="00C95304" w:rsidP="005E31F9">
            <w:pPr>
              <w:pStyle w:val="Tablehead"/>
              <w:rPr>
                <w:lang w:val="en-US"/>
              </w:rPr>
            </w:pPr>
            <w:r w:rsidRPr="00C95304">
              <w:rPr>
                <w:lang w:val="en-US"/>
              </w:rPr>
              <w:t xml:space="preserve">Partial or complete exemption from charges and fees for certain applications or services </w:t>
            </w:r>
          </w:p>
        </w:tc>
        <w:tc>
          <w:tcPr>
            <w:tcW w:w="1685" w:type="dxa"/>
          </w:tcPr>
          <w:p w:rsidR="00C95304" w:rsidRPr="00C95304" w:rsidRDefault="00C95304" w:rsidP="005E31F9">
            <w:pPr>
              <w:pStyle w:val="Tablehead"/>
              <w:rPr>
                <w:lang w:val="en-US"/>
              </w:rPr>
            </w:pPr>
            <w:r w:rsidRPr="00C95304">
              <w:rPr>
                <w:lang w:val="en-US"/>
              </w:rPr>
              <w:t>Yes</w:t>
            </w:r>
          </w:p>
        </w:tc>
        <w:tc>
          <w:tcPr>
            <w:tcW w:w="1404" w:type="dxa"/>
          </w:tcPr>
          <w:p w:rsidR="00C95304" w:rsidRPr="00C95304" w:rsidRDefault="00C95304" w:rsidP="005E31F9">
            <w:pPr>
              <w:pStyle w:val="Tablehead"/>
              <w:rPr>
                <w:lang w:val="en-US"/>
              </w:rPr>
            </w:pPr>
            <w:r w:rsidRPr="00C95304">
              <w:rPr>
                <w:lang w:val="en-US"/>
              </w:rPr>
              <w:t>No</w:t>
            </w:r>
          </w:p>
        </w:tc>
        <w:tc>
          <w:tcPr>
            <w:tcW w:w="1194" w:type="dxa"/>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5261" w:type="dxa"/>
          </w:tcPr>
          <w:p w:rsidR="00C95304" w:rsidRPr="00C95304" w:rsidRDefault="00C95304" w:rsidP="005E31F9">
            <w:pPr>
              <w:pStyle w:val="Tabletext"/>
              <w:jc w:val="center"/>
              <w:rPr>
                <w:lang w:val="en-US"/>
              </w:rPr>
            </w:pPr>
            <w:r w:rsidRPr="00C95304">
              <w:rPr>
                <w:lang w:val="en-US"/>
              </w:rPr>
              <w:t>Number of replies</w:t>
            </w:r>
          </w:p>
        </w:tc>
        <w:tc>
          <w:tcPr>
            <w:tcW w:w="1685" w:type="dxa"/>
          </w:tcPr>
          <w:p w:rsidR="00C95304" w:rsidRPr="00C95304" w:rsidRDefault="00C95304" w:rsidP="005E31F9">
            <w:pPr>
              <w:pStyle w:val="Tabletext"/>
              <w:jc w:val="center"/>
              <w:rPr>
                <w:lang w:val="en-US"/>
              </w:rPr>
            </w:pPr>
            <w:r w:rsidRPr="00C95304">
              <w:rPr>
                <w:lang w:val="en-US"/>
              </w:rPr>
              <w:t>37</w:t>
            </w:r>
          </w:p>
        </w:tc>
        <w:tc>
          <w:tcPr>
            <w:tcW w:w="1404" w:type="dxa"/>
          </w:tcPr>
          <w:p w:rsidR="00C95304" w:rsidRPr="00C95304" w:rsidRDefault="00C95304" w:rsidP="005E31F9">
            <w:pPr>
              <w:pStyle w:val="Tabletext"/>
              <w:jc w:val="center"/>
              <w:rPr>
                <w:lang w:val="en-US"/>
              </w:rPr>
            </w:pPr>
            <w:r w:rsidRPr="00C95304">
              <w:rPr>
                <w:lang w:val="en-US"/>
              </w:rPr>
              <w:t>14</w:t>
            </w:r>
          </w:p>
        </w:tc>
        <w:tc>
          <w:tcPr>
            <w:tcW w:w="1194" w:type="dxa"/>
          </w:tcPr>
          <w:p w:rsidR="00C95304" w:rsidRPr="00C95304" w:rsidRDefault="00C95304" w:rsidP="005E31F9">
            <w:pPr>
              <w:pStyle w:val="Tabletext"/>
              <w:jc w:val="center"/>
              <w:rPr>
                <w:lang w:val="en-US"/>
              </w:rPr>
            </w:pPr>
            <w:r w:rsidRPr="00C95304">
              <w:rPr>
                <w:lang w:val="en-US"/>
              </w:rPr>
              <w:t>51</w:t>
            </w:r>
          </w:p>
        </w:tc>
      </w:tr>
    </w:tbl>
    <w:p w:rsidR="00C95304" w:rsidRPr="00C95304" w:rsidRDefault="00C95304" w:rsidP="00C95304">
      <w:pPr>
        <w:rPr>
          <w:bCs/>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3354"/>
        <w:gridCol w:w="1778"/>
        <w:gridCol w:w="1779"/>
        <w:gridCol w:w="1453"/>
        <w:gridCol w:w="1151"/>
      </w:tblGrid>
      <w:tr w:rsidR="00C95304" w:rsidRPr="00C95304" w:rsidTr="005E31F9">
        <w:trPr>
          <w:jc w:val="center"/>
        </w:trPr>
        <w:tc>
          <w:tcPr>
            <w:tcW w:w="3354" w:type="dxa"/>
          </w:tcPr>
          <w:p w:rsidR="00C95304" w:rsidRPr="00C95304" w:rsidRDefault="00C95304" w:rsidP="005E31F9">
            <w:pPr>
              <w:pStyle w:val="Tablehead"/>
              <w:rPr>
                <w:lang w:val="en-US"/>
              </w:rPr>
            </w:pPr>
            <w:r w:rsidRPr="00C95304">
              <w:rPr>
                <w:lang w:val="en-US"/>
              </w:rPr>
              <w:t xml:space="preserve">Partial or complete exemption from charges and fees for certain applications or services </w:t>
            </w:r>
          </w:p>
        </w:tc>
        <w:tc>
          <w:tcPr>
            <w:tcW w:w="1778" w:type="dxa"/>
          </w:tcPr>
          <w:p w:rsidR="00C95304" w:rsidRPr="00C95304" w:rsidRDefault="00C95304" w:rsidP="005E31F9">
            <w:pPr>
              <w:pStyle w:val="Tablehead"/>
              <w:rPr>
                <w:lang w:val="en-US"/>
              </w:rPr>
            </w:pPr>
            <w:r w:rsidRPr="00C95304">
              <w:rPr>
                <w:lang w:val="en-US"/>
              </w:rPr>
              <w:t xml:space="preserve">Developed countries </w:t>
            </w:r>
          </w:p>
        </w:tc>
        <w:tc>
          <w:tcPr>
            <w:tcW w:w="1779" w:type="dxa"/>
          </w:tcPr>
          <w:p w:rsidR="00C95304" w:rsidRPr="00C95304" w:rsidRDefault="00C95304" w:rsidP="005E31F9">
            <w:pPr>
              <w:pStyle w:val="Tablehead"/>
              <w:rPr>
                <w:lang w:val="en-US"/>
              </w:rPr>
            </w:pPr>
            <w:r w:rsidRPr="00C95304">
              <w:rPr>
                <w:lang w:val="en-US"/>
              </w:rPr>
              <w:t xml:space="preserve">Developing countries </w:t>
            </w:r>
          </w:p>
        </w:tc>
        <w:tc>
          <w:tcPr>
            <w:tcW w:w="1453" w:type="dxa"/>
          </w:tcPr>
          <w:p w:rsidR="00C95304" w:rsidRPr="00C95304" w:rsidRDefault="00C95304" w:rsidP="005E31F9">
            <w:pPr>
              <w:pStyle w:val="Tablehead"/>
              <w:rPr>
                <w:lang w:val="en-US"/>
              </w:rPr>
            </w:pPr>
            <w:r w:rsidRPr="00C95304">
              <w:rPr>
                <w:lang w:val="en-US"/>
              </w:rPr>
              <w:t xml:space="preserve">Least developed countries </w:t>
            </w:r>
          </w:p>
        </w:tc>
        <w:tc>
          <w:tcPr>
            <w:tcW w:w="1151" w:type="dxa"/>
          </w:tcPr>
          <w:p w:rsidR="00C95304" w:rsidRPr="00C95304" w:rsidRDefault="00C95304" w:rsidP="005E31F9">
            <w:pPr>
              <w:pStyle w:val="Tablehead"/>
              <w:rPr>
                <w:lang w:val="en-US"/>
              </w:rPr>
            </w:pPr>
            <w:r w:rsidRPr="00C95304">
              <w:rPr>
                <w:lang w:val="en-US"/>
              </w:rPr>
              <w:t>Row total</w:t>
            </w:r>
          </w:p>
        </w:tc>
      </w:tr>
      <w:tr w:rsidR="00C95304" w:rsidRPr="00C95304" w:rsidTr="005E31F9">
        <w:trPr>
          <w:jc w:val="center"/>
        </w:trPr>
        <w:tc>
          <w:tcPr>
            <w:tcW w:w="3354" w:type="dxa"/>
          </w:tcPr>
          <w:p w:rsidR="00C95304" w:rsidRPr="00C95304" w:rsidRDefault="00C95304" w:rsidP="005E31F9">
            <w:pPr>
              <w:pStyle w:val="Tabletext"/>
              <w:jc w:val="center"/>
              <w:rPr>
                <w:lang w:val="en-US"/>
              </w:rPr>
            </w:pPr>
            <w:r w:rsidRPr="00C95304">
              <w:rPr>
                <w:lang w:val="en-US"/>
              </w:rPr>
              <w:t>Replied "yes"</w:t>
            </w:r>
          </w:p>
        </w:tc>
        <w:tc>
          <w:tcPr>
            <w:tcW w:w="1778" w:type="dxa"/>
          </w:tcPr>
          <w:p w:rsidR="00C95304" w:rsidRPr="00C95304" w:rsidRDefault="00C95304" w:rsidP="005E31F9">
            <w:pPr>
              <w:pStyle w:val="Tabletext"/>
              <w:jc w:val="center"/>
              <w:rPr>
                <w:lang w:val="en-US"/>
              </w:rPr>
            </w:pPr>
            <w:r w:rsidRPr="00C95304">
              <w:rPr>
                <w:lang w:val="en-US"/>
              </w:rPr>
              <w:t>8</w:t>
            </w:r>
          </w:p>
        </w:tc>
        <w:tc>
          <w:tcPr>
            <w:tcW w:w="1779" w:type="dxa"/>
          </w:tcPr>
          <w:p w:rsidR="00C95304" w:rsidRPr="00C95304" w:rsidRDefault="00C95304" w:rsidP="005E31F9">
            <w:pPr>
              <w:pStyle w:val="Tabletext"/>
              <w:jc w:val="center"/>
              <w:rPr>
                <w:lang w:val="en-US"/>
              </w:rPr>
            </w:pPr>
            <w:r w:rsidRPr="00C95304">
              <w:rPr>
                <w:lang w:val="en-US"/>
              </w:rPr>
              <w:t>21</w:t>
            </w:r>
          </w:p>
        </w:tc>
        <w:tc>
          <w:tcPr>
            <w:tcW w:w="1453" w:type="dxa"/>
          </w:tcPr>
          <w:p w:rsidR="00C95304" w:rsidRPr="00C95304" w:rsidRDefault="00C95304" w:rsidP="005E31F9">
            <w:pPr>
              <w:pStyle w:val="Tabletext"/>
              <w:jc w:val="center"/>
              <w:rPr>
                <w:lang w:val="en-US"/>
              </w:rPr>
            </w:pPr>
            <w:r w:rsidRPr="00C95304">
              <w:rPr>
                <w:lang w:val="en-US"/>
              </w:rPr>
              <w:t>8</w:t>
            </w:r>
          </w:p>
        </w:tc>
        <w:tc>
          <w:tcPr>
            <w:tcW w:w="1151" w:type="dxa"/>
          </w:tcPr>
          <w:p w:rsidR="00C95304" w:rsidRPr="00C95304" w:rsidRDefault="00C95304" w:rsidP="005E31F9">
            <w:pPr>
              <w:pStyle w:val="Tabletext"/>
              <w:jc w:val="center"/>
              <w:rPr>
                <w:lang w:val="en-US"/>
              </w:rPr>
            </w:pPr>
            <w:r w:rsidRPr="00C95304">
              <w:rPr>
                <w:lang w:val="en-US"/>
              </w:rPr>
              <w:t>37</w:t>
            </w:r>
          </w:p>
        </w:tc>
      </w:tr>
      <w:tr w:rsidR="00C95304" w:rsidRPr="00C95304" w:rsidTr="005E31F9">
        <w:trPr>
          <w:jc w:val="center"/>
        </w:trPr>
        <w:tc>
          <w:tcPr>
            <w:tcW w:w="3354" w:type="dxa"/>
          </w:tcPr>
          <w:p w:rsidR="00C95304" w:rsidRPr="00C95304" w:rsidRDefault="00C95304" w:rsidP="005E31F9">
            <w:pPr>
              <w:pStyle w:val="Tabletext"/>
              <w:jc w:val="center"/>
              <w:rPr>
                <w:lang w:val="en-US"/>
              </w:rPr>
            </w:pPr>
            <w:r w:rsidRPr="00C95304">
              <w:rPr>
                <w:lang w:val="en-US"/>
              </w:rPr>
              <w:t>Replied "no"</w:t>
            </w:r>
          </w:p>
        </w:tc>
        <w:tc>
          <w:tcPr>
            <w:tcW w:w="1778" w:type="dxa"/>
          </w:tcPr>
          <w:p w:rsidR="00C95304" w:rsidRPr="00C95304" w:rsidRDefault="00C95304" w:rsidP="005E31F9">
            <w:pPr>
              <w:pStyle w:val="Tabletext"/>
              <w:jc w:val="center"/>
              <w:rPr>
                <w:lang w:val="en-US"/>
              </w:rPr>
            </w:pPr>
            <w:r w:rsidRPr="00C95304">
              <w:rPr>
                <w:lang w:val="en-US"/>
              </w:rPr>
              <w:t>2</w:t>
            </w:r>
          </w:p>
        </w:tc>
        <w:tc>
          <w:tcPr>
            <w:tcW w:w="1779" w:type="dxa"/>
          </w:tcPr>
          <w:p w:rsidR="00C95304" w:rsidRPr="00C95304" w:rsidRDefault="00C95304" w:rsidP="005E31F9">
            <w:pPr>
              <w:pStyle w:val="Tabletext"/>
              <w:jc w:val="center"/>
              <w:rPr>
                <w:lang w:val="en-US"/>
              </w:rPr>
            </w:pPr>
            <w:r w:rsidRPr="00C95304">
              <w:rPr>
                <w:lang w:val="en-US"/>
              </w:rPr>
              <w:t>7</w:t>
            </w:r>
          </w:p>
        </w:tc>
        <w:tc>
          <w:tcPr>
            <w:tcW w:w="1453" w:type="dxa"/>
          </w:tcPr>
          <w:p w:rsidR="00C95304" w:rsidRPr="00C95304" w:rsidRDefault="00C95304" w:rsidP="005E31F9">
            <w:pPr>
              <w:pStyle w:val="Tabletext"/>
              <w:jc w:val="center"/>
              <w:rPr>
                <w:lang w:val="en-US"/>
              </w:rPr>
            </w:pPr>
            <w:r w:rsidRPr="00C95304">
              <w:rPr>
                <w:lang w:val="en-US"/>
              </w:rPr>
              <w:t>5</w:t>
            </w:r>
          </w:p>
        </w:tc>
        <w:tc>
          <w:tcPr>
            <w:tcW w:w="1151" w:type="dxa"/>
          </w:tcPr>
          <w:p w:rsidR="00C95304" w:rsidRPr="00C95304" w:rsidRDefault="00C95304" w:rsidP="005E31F9">
            <w:pPr>
              <w:pStyle w:val="Tabletext"/>
              <w:jc w:val="center"/>
              <w:rPr>
                <w:lang w:val="en-US"/>
              </w:rPr>
            </w:pPr>
            <w:r w:rsidRPr="00C95304">
              <w:rPr>
                <w:lang w:val="en-US"/>
              </w:rPr>
              <w:t>14</w:t>
            </w:r>
          </w:p>
        </w:tc>
      </w:tr>
      <w:tr w:rsidR="00C95304" w:rsidRPr="00C95304" w:rsidTr="005E31F9">
        <w:trPr>
          <w:jc w:val="center"/>
        </w:trPr>
        <w:tc>
          <w:tcPr>
            <w:tcW w:w="3354" w:type="dxa"/>
          </w:tcPr>
          <w:p w:rsidR="00C95304" w:rsidRPr="00C95304" w:rsidRDefault="00C95304" w:rsidP="005E31F9">
            <w:pPr>
              <w:pStyle w:val="Tabletext"/>
              <w:jc w:val="center"/>
              <w:rPr>
                <w:lang w:val="en-US"/>
              </w:rPr>
            </w:pPr>
            <w:r w:rsidRPr="00C95304">
              <w:rPr>
                <w:lang w:val="en-US"/>
              </w:rPr>
              <w:t>Column total</w:t>
            </w:r>
          </w:p>
        </w:tc>
        <w:tc>
          <w:tcPr>
            <w:tcW w:w="1778" w:type="dxa"/>
          </w:tcPr>
          <w:p w:rsidR="00C95304" w:rsidRPr="00C95304" w:rsidRDefault="00C95304" w:rsidP="005E31F9">
            <w:pPr>
              <w:pStyle w:val="Tabletext"/>
              <w:jc w:val="center"/>
              <w:rPr>
                <w:lang w:val="en-US"/>
              </w:rPr>
            </w:pPr>
            <w:r w:rsidRPr="00C95304">
              <w:rPr>
                <w:lang w:val="en-US"/>
              </w:rPr>
              <w:t>10</w:t>
            </w:r>
          </w:p>
        </w:tc>
        <w:tc>
          <w:tcPr>
            <w:tcW w:w="1779" w:type="dxa"/>
          </w:tcPr>
          <w:p w:rsidR="00C95304" w:rsidRPr="00C95304" w:rsidRDefault="00C95304" w:rsidP="005E31F9">
            <w:pPr>
              <w:pStyle w:val="Tabletext"/>
              <w:jc w:val="center"/>
              <w:rPr>
                <w:lang w:val="en-US"/>
              </w:rPr>
            </w:pPr>
            <w:r w:rsidRPr="00C95304">
              <w:rPr>
                <w:lang w:val="en-US"/>
              </w:rPr>
              <w:t>28</w:t>
            </w:r>
          </w:p>
        </w:tc>
        <w:tc>
          <w:tcPr>
            <w:tcW w:w="1453" w:type="dxa"/>
          </w:tcPr>
          <w:p w:rsidR="00C95304" w:rsidRPr="00C95304" w:rsidRDefault="00C95304" w:rsidP="005E31F9">
            <w:pPr>
              <w:pStyle w:val="Tabletext"/>
              <w:jc w:val="center"/>
              <w:rPr>
                <w:lang w:val="en-US"/>
              </w:rPr>
            </w:pPr>
            <w:r w:rsidRPr="00C95304">
              <w:rPr>
                <w:lang w:val="en-US"/>
              </w:rPr>
              <w:t>13</w:t>
            </w:r>
          </w:p>
        </w:tc>
        <w:tc>
          <w:tcPr>
            <w:tcW w:w="1151" w:type="dxa"/>
          </w:tcPr>
          <w:p w:rsidR="00C95304" w:rsidRPr="00C95304" w:rsidRDefault="00C95304" w:rsidP="005E31F9">
            <w:pPr>
              <w:pStyle w:val="Tabletext"/>
              <w:jc w:val="center"/>
              <w:rPr>
                <w:lang w:val="en-US"/>
              </w:rPr>
            </w:pPr>
            <w:r w:rsidRPr="00C95304">
              <w:rPr>
                <w:lang w:val="en-US"/>
              </w:rPr>
              <w:t>51</w:t>
            </w:r>
          </w:p>
        </w:tc>
      </w:tr>
    </w:tbl>
    <w:p w:rsidR="00C95304" w:rsidRPr="00C95304" w:rsidRDefault="00C95304" w:rsidP="005E31F9">
      <w:pPr>
        <w:rPr>
          <w:lang w:val="en-US"/>
        </w:rPr>
      </w:pPr>
    </w:p>
    <w:tbl>
      <w:tblPr>
        <w:tblW w:w="948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3364"/>
        <w:gridCol w:w="1079"/>
        <w:gridCol w:w="1041"/>
        <w:gridCol w:w="1134"/>
        <w:gridCol w:w="964"/>
        <w:gridCol w:w="1063"/>
        <w:gridCol w:w="840"/>
      </w:tblGrid>
      <w:tr w:rsidR="00C95304" w:rsidRPr="00C95304" w:rsidTr="005E31F9">
        <w:trPr>
          <w:jc w:val="center"/>
        </w:trPr>
        <w:tc>
          <w:tcPr>
            <w:tcW w:w="3364" w:type="dxa"/>
          </w:tcPr>
          <w:p w:rsidR="00C95304" w:rsidRPr="00C95304" w:rsidRDefault="00C95304" w:rsidP="005E31F9">
            <w:pPr>
              <w:pStyle w:val="Tablehead"/>
              <w:rPr>
                <w:lang w:val="en-US"/>
              </w:rPr>
            </w:pPr>
            <w:r w:rsidRPr="00C95304">
              <w:rPr>
                <w:lang w:val="en-US"/>
              </w:rPr>
              <w:lastRenderedPageBreak/>
              <w:t xml:space="preserve">Partial or complete exemption from charges and fees for certain applications or services </w:t>
            </w:r>
          </w:p>
        </w:tc>
        <w:tc>
          <w:tcPr>
            <w:tcW w:w="1079" w:type="dxa"/>
          </w:tcPr>
          <w:p w:rsidR="00C95304" w:rsidRPr="00C95304" w:rsidRDefault="00C95304" w:rsidP="005E31F9">
            <w:pPr>
              <w:pStyle w:val="Tablehead"/>
              <w:rPr>
                <w:lang w:val="en-US"/>
              </w:rPr>
            </w:pPr>
            <w:smartTag w:uri="urn:schemas-microsoft-com:office:smarttags" w:element="place">
              <w:r w:rsidRPr="00C95304">
                <w:rPr>
                  <w:lang w:val="en-US"/>
                </w:rPr>
                <w:t>Africa</w:t>
              </w:r>
            </w:smartTag>
          </w:p>
        </w:tc>
        <w:tc>
          <w:tcPr>
            <w:tcW w:w="1041" w:type="dxa"/>
          </w:tcPr>
          <w:p w:rsidR="00C95304" w:rsidRPr="00C95304" w:rsidRDefault="00C95304" w:rsidP="005E31F9">
            <w:pPr>
              <w:pStyle w:val="Tablehead"/>
              <w:rPr>
                <w:lang w:val="en-US"/>
              </w:rPr>
            </w:pPr>
            <w:smartTag w:uri="urn:schemas-microsoft-com:office:smarttags" w:element="place">
              <w:smartTag w:uri="urn:schemas-microsoft-com:office:smarttags" w:element="country-region">
                <w:r w:rsidRPr="00C95304">
                  <w:rPr>
                    <w:lang w:val="en-US"/>
                  </w:rPr>
                  <w:t>Americas</w:t>
                </w:r>
              </w:smartTag>
            </w:smartTag>
          </w:p>
        </w:tc>
        <w:tc>
          <w:tcPr>
            <w:tcW w:w="1134" w:type="dxa"/>
          </w:tcPr>
          <w:p w:rsidR="00C95304" w:rsidRPr="00C95304" w:rsidRDefault="00C95304" w:rsidP="005E31F9">
            <w:pPr>
              <w:pStyle w:val="Tablehead"/>
              <w:rPr>
                <w:lang w:val="en-US"/>
              </w:rPr>
            </w:pPr>
            <w:r w:rsidRPr="00C95304">
              <w:rPr>
                <w:lang w:val="en-US"/>
              </w:rPr>
              <w:t xml:space="preserve">Asia-Pacific </w:t>
            </w:r>
          </w:p>
        </w:tc>
        <w:tc>
          <w:tcPr>
            <w:tcW w:w="964" w:type="dxa"/>
          </w:tcPr>
          <w:p w:rsidR="00C95304" w:rsidRPr="00C95304" w:rsidRDefault="00C95304" w:rsidP="005E31F9">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063" w:type="dxa"/>
          </w:tcPr>
          <w:p w:rsidR="00C95304" w:rsidRPr="00C95304" w:rsidRDefault="00C95304" w:rsidP="005E31F9">
            <w:pPr>
              <w:pStyle w:val="Tablehead"/>
              <w:rPr>
                <w:lang w:val="en-US"/>
              </w:rPr>
            </w:pPr>
            <w:r w:rsidRPr="00C95304">
              <w:rPr>
                <w:lang w:val="en-US"/>
              </w:rPr>
              <w:t xml:space="preserve">Arab countries </w:t>
            </w:r>
          </w:p>
        </w:tc>
        <w:tc>
          <w:tcPr>
            <w:tcW w:w="840" w:type="dxa"/>
          </w:tcPr>
          <w:p w:rsidR="00C95304" w:rsidRPr="00C95304" w:rsidRDefault="00C95304" w:rsidP="005E31F9">
            <w:pPr>
              <w:pStyle w:val="Tablehead"/>
              <w:rPr>
                <w:lang w:val="en-US"/>
              </w:rPr>
            </w:pPr>
            <w:r w:rsidRPr="00C95304">
              <w:rPr>
                <w:lang w:val="en-US"/>
              </w:rPr>
              <w:t>Row total</w:t>
            </w:r>
          </w:p>
        </w:tc>
      </w:tr>
      <w:tr w:rsidR="00C95304" w:rsidRPr="00C95304" w:rsidTr="005E31F9">
        <w:trPr>
          <w:jc w:val="center"/>
        </w:trPr>
        <w:tc>
          <w:tcPr>
            <w:tcW w:w="3364" w:type="dxa"/>
          </w:tcPr>
          <w:p w:rsidR="00C95304" w:rsidRPr="00C95304" w:rsidRDefault="00C95304" w:rsidP="005E31F9">
            <w:pPr>
              <w:pStyle w:val="Tabletext"/>
              <w:jc w:val="center"/>
              <w:rPr>
                <w:lang w:val="en-US"/>
              </w:rPr>
            </w:pPr>
            <w:r w:rsidRPr="00C95304">
              <w:rPr>
                <w:lang w:val="en-US"/>
              </w:rPr>
              <w:t>Replied "yes"</w:t>
            </w:r>
          </w:p>
        </w:tc>
        <w:tc>
          <w:tcPr>
            <w:tcW w:w="1079" w:type="dxa"/>
          </w:tcPr>
          <w:p w:rsidR="00C95304" w:rsidRPr="00C95304" w:rsidRDefault="00C95304" w:rsidP="005E31F9">
            <w:pPr>
              <w:pStyle w:val="Tabletext"/>
              <w:jc w:val="center"/>
              <w:rPr>
                <w:lang w:val="en-US"/>
              </w:rPr>
            </w:pPr>
            <w:r w:rsidRPr="00C95304">
              <w:rPr>
                <w:lang w:val="en-US"/>
              </w:rPr>
              <w:t>7</w:t>
            </w:r>
          </w:p>
        </w:tc>
        <w:tc>
          <w:tcPr>
            <w:tcW w:w="1041" w:type="dxa"/>
          </w:tcPr>
          <w:p w:rsidR="00C95304" w:rsidRPr="00C95304" w:rsidRDefault="00C95304" w:rsidP="005E31F9">
            <w:pPr>
              <w:pStyle w:val="Tabletext"/>
              <w:jc w:val="center"/>
              <w:rPr>
                <w:lang w:val="en-US"/>
              </w:rPr>
            </w:pPr>
            <w:r w:rsidRPr="00C95304">
              <w:rPr>
                <w:lang w:val="en-US"/>
              </w:rPr>
              <w:t>8</w:t>
            </w:r>
          </w:p>
        </w:tc>
        <w:tc>
          <w:tcPr>
            <w:tcW w:w="1134" w:type="dxa"/>
          </w:tcPr>
          <w:p w:rsidR="00C95304" w:rsidRPr="00C95304" w:rsidRDefault="00C95304" w:rsidP="005E31F9">
            <w:pPr>
              <w:pStyle w:val="Tabletext"/>
              <w:jc w:val="center"/>
              <w:rPr>
                <w:lang w:val="en-US"/>
              </w:rPr>
            </w:pPr>
            <w:r w:rsidRPr="00C95304">
              <w:rPr>
                <w:lang w:val="en-US"/>
              </w:rPr>
              <w:t>4</w:t>
            </w:r>
          </w:p>
        </w:tc>
        <w:tc>
          <w:tcPr>
            <w:tcW w:w="964" w:type="dxa"/>
          </w:tcPr>
          <w:p w:rsidR="00C95304" w:rsidRPr="00C95304" w:rsidRDefault="00C95304" w:rsidP="005E31F9">
            <w:pPr>
              <w:pStyle w:val="Tabletext"/>
              <w:jc w:val="center"/>
              <w:rPr>
                <w:lang w:val="en-US"/>
              </w:rPr>
            </w:pPr>
            <w:r w:rsidRPr="00C95304">
              <w:rPr>
                <w:lang w:val="en-US"/>
              </w:rPr>
              <w:t>13</w:t>
            </w:r>
          </w:p>
        </w:tc>
        <w:tc>
          <w:tcPr>
            <w:tcW w:w="1063" w:type="dxa"/>
          </w:tcPr>
          <w:p w:rsidR="00C95304" w:rsidRPr="00C95304" w:rsidRDefault="00C95304" w:rsidP="005E31F9">
            <w:pPr>
              <w:pStyle w:val="Tabletext"/>
              <w:jc w:val="center"/>
              <w:rPr>
                <w:lang w:val="en-US"/>
              </w:rPr>
            </w:pPr>
            <w:r w:rsidRPr="00C95304">
              <w:rPr>
                <w:lang w:val="en-US"/>
              </w:rPr>
              <w:t>5</w:t>
            </w:r>
          </w:p>
        </w:tc>
        <w:tc>
          <w:tcPr>
            <w:tcW w:w="840" w:type="dxa"/>
          </w:tcPr>
          <w:p w:rsidR="00C95304" w:rsidRPr="00C95304" w:rsidRDefault="00C95304" w:rsidP="005E31F9">
            <w:pPr>
              <w:pStyle w:val="Tabletext"/>
              <w:jc w:val="center"/>
              <w:rPr>
                <w:lang w:val="en-US"/>
              </w:rPr>
            </w:pPr>
            <w:r w:rsidRPr="00C95304">
              <w:rPr>
                <w:lang w:val="en-US"/>
              </w:rPr>
              <w:t>37</w:t>
            </w:r>
          </w:p>
        </w:tc>
      </w:tr>
      <w:tr w:rsidR="00C95304" w:rsidRPr="00C95304" w:rsidTr="005E31F9">
        <w:trPr>
          <w:jc w:val="center"/>
        </w:trPr>
        <w:tc>
          <w:tcPr>
            <w:tcW w:w="3364" w:type="dxa"/>
          </w:tcPr>
          <w:p w:rsidR="00C95304" w:rsidRPr="00C95304" w:rsidRDefault="00C95304" w:rsidP="005E31F9">
            <w:pPr>
              <w:pStyle w:val="Tabletext"/>
              <w:jc w:val="center"/>
              <w:rPr>
                <w:lang w:val="en-US"/>
              </w:rPr>
            </w:pPr>
            <w:r w:rsidRPr="00C95304">
              <w:rPr>
                <w:lang w:val="en-US"/>
              </w:rPr>
              <w:t>Replied "no"</w:t>
            </w:r>
          </w:p>
        </w:tc>
        <w:tc>
          <w:tcPr>
            <w:tcW w:w="1079" w:type="dxa"/>
          </w:tcPr>
          <w:p w:rsidR="00C95304" w:rsidRPr="00C95304" w:rsidRDefault="00C95304" w:rsidP="005E31F9">
            <w:pPr>
              <w:pStyle w:val="Tabletext"/>
              <w:jc w:val="center"/>
              <w:rPr>
                <w:lang w:val="en-US"/>
              </w:rPr>
            </w:pPr>
            <w:r w:rsidRPr="00C95304">
              <w:rPr>
                <w:lang w:val="en-US"/>
              </w:rPr>
              <w:t>4</w:t>
            </w:r>
          </w:p>
        </w:tc>
        <w:tc>
          <w:tcPr>
            <w:tcW w:w="1041" w:type="dxa"/>
          </w:tcPr>
          <w:p w:rsidR="00C95304" w:rsidRPr="00C95304" w:rsidRDefault="00C95304" w:rsidP="005E31F9">
            <w:pPr>
              <w:pStyle w:val="Tabletext"/>
              <w:jc w:val="center"/>
              <w:rPr>
                <w:lang w:val="en-US"/>
              </w:rPr>
            </w:pPr>
            <w:r w:rsidRPr="00C95304">
              <w:rPr>
                <w:lang w:val="en-US"/>
              </w:rPr>
              <w:t>1</w:t>
            </w:r>
          </w:p>
        </w:tc>
        <w:tc>
          <w:tcPr>
            <w:tcW w:w="1134" w:type="dxa"/>
          </w:tcPr>
          <w:p w:rsidR="00C95304" w:rsidRPr="00C95304" w:rsidRDefault="00C95304" w:rsidP="005E31F9">
            <w:pPr>
              <w:pStyle w:val="Tabletext"/>
              <w:jc w:val="center"/>
              <w:rPr>
                <w:lang w:val="en-US"/>
              </w:rPr>
            </w:pPr>
            <w:r w:rsidRPr="00C95304">
              <w:rPr>
                <w:lang w:val="en-US"/>
              </w:rPr>
              <w:t>4</w:t>
            </w:r>
          </w:p>
        </w:tc>
        <w:tc>
          <w:tcPr>
            <w:tcW w:w="964" w:type="dxa"/>
          </w:tcPr>
          <w:p w:rsidR="00C95304" w:rsidRPr="00C95304" w:rsidRDefault="00C95304" w:rsidP="005E31F9">
            <w:pPr>
              <w:pStyle w:val="Tabletext"/>
              <w:jc w:val="center"/>
              <w:rPr>
                <w:lang w:val="en-US"/>
              </w:rPr>
            </w:pPr>
            <w:r w:rsidRPr="00C95304">
              <w:rPr>
                <w:lang w:val="en-US"/>
              </w:rPr>
              <w:t>4</w:t>
            </w:r>
          </w:p>
        </w:tc>
        <w:tc>
          <w:tcPr>
            <w:tcW w:w="1063" w:type="dxa"/>
          </w:tcPr>
          <w:p w:rsidR="00C95304" w:rsidRPr="00C95304" w:rsidRDefault="00C95304" w:rsidP="005E31F9">
            <w:pPr>
              <w:pStyle w:val="Tabletext"/>
              <w:jc w:val="center"/>
              <w:rPr>
                <w:lang w:val="en-US"/>
              </w:rPr>
            </w:pPr>
            <w:r w:rsidRPr="00C95304">
              <w:rPr>
                <w:lang w:val="en-US"/>
              </w:rPr>
              <w:t>1</w:t>
            </w:r>
          </w:p>
        </w:tc>
        <w:tc>
          <w:tcPr>
            <w:tcW w:w="840" w:type="dxa"/>
          </w:tcPr>
          <w:p w:rsidR="00C95304" w:rsidRPr="00C95304" w:rsidRDefault="00C95304" w:rsidP="005E31F9">
            <w:pPr>
              <w:pStyle w:val="Tabletext"/>
              <w:jc w:val="center"/>
              <w:rPr>
                <w:lang w:val="en-US"/>
              </w:rPr>
            </w:pPr>
            <w:r w:rsidRPr="00C95304">
              <w:rPr>
                <w:lang w:val="en-US"/>
              </w:rPr>
              <w:t>14</w:t>
            </w:r>
          </w:p>
        </w:tc>
      </w:tr>
      <w:tr w:rsidR="00C95304" w:rsidRPr="00C95304" w:rsidTr="005E31F9">
        <w:trPr>
          <w:jc w:val="center"/>
        </w:trPr>
        <w:tc>
          <w:tcPr>
            <w:tcW w:w="3364" w:type="dxa"/>
          </w:tcPr>
          <w:p w:rsidR="00C95304" w:rsidRPr="00C95304" w:rsidRDefault="00C95304" w:rsidP="005E31F9">
            <w:pPr>
              <w:pStyle w:val="Tabletext"/>
              <w:jc w:val="center"/>
              <w:rPr>
                <w:lang w:val="en-US"/>
              </w:rPr>
            </w:pPr>
            <w:r w:rsidRPr="00C95304">
              <w:rPr>
                <w:lang w:val="en-US"/>
              </w:rPr>
              <w:t>Column total</w:t>
            </w:r>
          </w:p>
        </w:tc>
        <w:tc>
          <w:tcPr>
            <w:tcW w:w="1079" w:type="dxa"/>
          </w:tcPr>
          <w:p w:rsidR="00C95304" w:rsidRPr="00C95304" w:rsidRDefault="00C95304" w:rsidP="005E31F9">
            <w:pPr>
              <w:pStyle w:val="Tabletext"/>
              <w:jc w:val="center"/>
              <w:rPr>
                <w:lang w:val="en-US"/>
              </w:rPr>
            </w:pPr>
            <w:r w:rsidRPr="00C95304">
              <w:rPr>
                <w:lang w:val="en-US"/>
              </w:rPr>
              <w:t>11</w:t>
            </w:r>
          </w:p>
        </w:tc>
        <w:tc>
          <w:tcPr>
            <w:tcW w:w="1041" w:type="dxa"/>
          </w:tcPr>
          <w:p w:rsidR="00C95304" w:rsidRPr="00C95304" w:rsidRDefault="00C95304" w:rsidP="005E31F9">
            <w:pPr>
              <w:pStyle w:val="Tabletext"/>
              <w:jc w:val="center"/>
              <w:rPr>
                <w:lang w:val="en-US"/>
              </w:rPr>
            </w:pPr>
            <w:r w:rsidRPr="00C95304">
              <w:rPr>
                <w:lang w:val="en-US"/>
              </w:rPr>
              <w:t>9</w:t>
            </w:r>
          </w:p>
        </w:tc>
        <w:tc>
          <w:tcPr>
            <w:tcW w:w="1134" w:type="dxa"/>
          </w:tcPr>
          <w:p w:rsidR="00C95304" w:rsidRPr="00C95304" w:rsidRDefault="00C95304" w:rsidP="005E31F9">
            <w:pPr>
              <w:pStyle w:val="Tabletext"/>
              <w:jc w:val="center"/>
              <w:rPr>
                <w:lang w:val="en-US"/>
              </w:rPr>
            </w:pPr>
            <w:r w:rsidRPr="00C95304">
              <w:rPr>
                <w:lang w:val="en-US"/>
              </w:rPr>
              <w:t>8</w:t>
            </w:r>
          </w:p>
        </w:tc>
        <w:tc>
          <w:tcPr>
            <w:tcW w:w="964" w:type="dxa"/>
          </w:tcPr>
          <w:p w:rsidR="00C95304" w:rsidRPr="00C95304" w:rsidRDefault="00C95304" w:rsidP="005E31F9">
            <w:pPr>
              <w:pStyle w:val="Tabletext"/>
              <w:jc w:val="center"/>
              <w:rPr>
                <w:lang w:val="en-US"/>
              </w:rPr>
            </w:pPr>
            <w:r w:rsidRPr="00C95304">
              <w:rPr>
                <w:lang w:val="en-US"/>
              </w:rPr>
              <w:t>17</w:t>
            </w:r>
          </w:p>
        </w:tc>
        <w:tc>
          <w:tcPr>
            <w:tcW w:w="1063" w:type="dxa"/>
          </w:tcPr>
          <w:p w:rsidR="00C95304" w:rsidRPr="00C95304" w:rsidRDefault="00C95304" w:rsidP="005E31F9">
            <w:pPr>
              <w:pStyle w:val="Tabletext"/>
              <w:jc w:val="center"/>
              <w:rPr>
                <w:lang w:val="en-US"/>
              </w:rPr>
            </w:pPr>
            <w:r w:rsidRPr="00C95304">
              <w:rPr>
                <w:lang w:val="en-US"/>
              </w:rPr>
              <w:t>6</w:t>
            </w:r>
          </w:p>
        </w:tc>
        <w:tc>
          <w:tcPr>
            <w:tcW w:w="840" w:type="dxa"/>
          </w:tcPr>
          <w:p w:rsidR="00C95304" w:rsidRPr="00C95304" w:rsidRDefault="00C95304" w:rsidP="005E31F9">
            <w:pPr>
              <w:pStyle w:val="Tabletext"/>
              <w:jc w:val="center"/>
              <w:rPr>
                <w:lang w:val="en-US"/>
              </w:rPr>
            </w:pPr>
            <w:r w:rsidRPr="00C95304">
              <w:rPr>
                <w:lang w:val="en-US"/>
              </w:rPr>
              <w:t>51</w:t>
            </w:r>
          </w:p>
        </w:tc>
      </w:tr>
    </w:tbl>
    <w:p w:rsidR="00C95304" w:rsidRPr="00C95304" w:rsidRDefault="00C95304" w:rsidP="005E31F9">
      <w:pPr>
        <w:rPr>
          <w:lang w:val="en-US"/>
        </w:rPr>
      </w:pPr>
    </w:p>
    <w:p w:rsidR="00C95304" w:rsidRPr="00C95304" w:rsidRDefault="00C95304" w:rsidP="005E31F9">
      <w:pPr>
        <w:rPr>
          <w:lang w:val="en-US"/>
        </w:rPr>
      </w:pPr>
      <w:r w:rsidRPr="00C95304">
        <w:rPr>
          <w:lang w:val="en-US"/>
        </w:rPr>
        <w:t>In 37 countries (i.e. 73% of the replies), certain applications or services are granted full or complete exemption from charges and fees.</w:t>
      </w:r>
    </w:p>
    <w:p w:rsidR="00C95304" w:rsidRPr="00C95304" w:rsidRDefault="00C95304" w:rsidP="005E31F9">
      <w:pPr>
        <w:rPr>
          <w:lang w:val="en-US"/>
        </w:rPr>
      </w:pPr>
      <w:r w:rsidRPr="00C95304">
        <w:rPr>
          <w:lang w:val="en-US"/>
        </w:rPr>
        <w:t>Most of the countries having replied "yes" to this question provided the details requested. This information can be found in the SF Database.</w:t>
      </w:r>
    </w:p>
    <w:p w:rsidR="00C95304" w:rsidRPr="00C95304" w:rsidRDefault="00C95304" w:rsidP="005E31F9">
      <w:pPr>
        <w:rPr>
          <w:lang w:val="en-US"/>
        </w:rPr>
      </w:pPr>
      <w:r w:rsidRPr="00C95304">
        <w:rPr>
          <w:lang w:val="en-US"/>
        </w:rPr>
        <w:t>The most commonly mentioned cases of partial or complete exemption relate in particular to low-range and low-power devices, scientific and medical equipment and applications, the amateur radio service and the broadcasting service.</w:t>
      </w:r>
    </w:p>
    <w:p w:rsidR="00C95304" w:rsidRPr="00C95304" w:rsidRDefault="00C95304" w:rsidP="005E31F9">
      <w:pPr>
        <w:rPr>
          <w:i/>
          <w:iCs/>
          <w:lang w:val="en-US"/>
        </w:rPr>
      </w:pPr>
      <w:r w:rsidRPr="00C95304">
        <w:rPr>
          <w:lang w:val="en-US"/>
        </w:rPr>
        <w:t xml:space="preserve">5.3.3 – Question Q10: </w:t>
      </w:r>
      <w:r w:rsidRPr="00C95304">
        <w:rPr>
          <w:i/>
          <w:iCs/>
        </w:rPr>
        <w:t xml:space="preserve">Are any end </w:t>
      </w:r>
      <w:r w:rsidRPr="00C95304">
        <w:rPr>
          <w:i/>
          <w:iCs/>
          <w:u w:val="single"/>
        </w:rPr>
        <w:t>users</w:t>
      </w:r>
      <w:r w:rsidRPr="00C95304">
        <w:rPr>
          <w:i/>
          <w:iCs/>
        </w:rPr>
        <w:t xml:space="preserve"> partially or wholly exempted from the payment of charges and fees</w:t>
      </w:r>
      <w:r w:rsidRPr="00C95304">
        <w:rPr>
          <w:i/>
          <w:iCs/>
          <w:lang w:val="en-US"/>
        </w:rPr>
        <w:t>?</w:t>
      </w:r>
    </w:p>
    <w:p w:rsidR="00C95304" w:rsidRPr="00C95304" w:rsidRDefault="00C95304" w:rsidP="005E31F9">
      <w:pPr>
        <w:rPr>
          <w:i/>
          <w:iCs/>
          <w:lang w:val="en-US"/>
        </w:rPr>
      </w:pPr>
      <w:r w:rsidRPr="00C95304">
        <w:rPr>
          <w:i/>
          <w:iCs/>
        </w:rPr>
        <w:t>If yes, please specify</w:t>
      </w:r>
      <w:r w:rsidRPr="00C95304">
        <w:rPr>
          <w:i/>
          <w:iCs/>
          <w:lang w:val="en-US"/>
        </w:rPr>
        <w:t>:</w:t>
      </w:r>
    </w:p>
    <w:p w:rsidR="00C95304" w:rsidRPr="005E31F9" w:rsidRDefault="005E31F9" w:rsidP="005E31F9">
      <w:pPr>
        <w:pStyle w:val="enumlev1"/>
        <w:rPr>
          <w:i/>
          <w:iCs/>
          <w:lang w:val="en-US"/>
        </w:rPr>
      </w:pPr>
      <w:r>
        <w:rPr>
          <w:lang w:val="en-US"/>
        </w:rPr>
        <w:t>–</w:t>
      </w:r>
      <w:r>
        <w:rPr>
          <w:lang w:val="en-US"/>
        </w:rPr>
        <w:tab/>
      </w:r>
      <w:r w:rsidR="00C95304" w:rsidRPr="005E31F9">
        <w:rPr>
          <w:i/>
          <w:iCs/>
        </w:rPr>
        <w:t>the users concerned;</w:t>
      </w:r>
    </w:p>
    <w:p w:rsidR="00C95304" w:rsidRPr="005E31F9" w:rsidRDefault="005E31F9" w:rsidP="005E31F9">
      <w:pPr>
        <w:pStyle w:val="enumlev1"/>
        <w:rPr>
          <w:i/>
          <w:iCs/>
          <w:lang w:val="en-US"/>
        </w:rPr>
      </w:pPr>
      <w:r>
        <w:rPr>
          <w:lang w:val="en-US"/>
        </w:rPr>
        <w:t>–</w:t>
      </w:r>
      <w:r>
        <w:rPr>
          <w:lang w:val="en-US"/>
        </w:rPr>
        <w:tab/>
      </w:r>
      <w:r w:rsidR="00C95304" w:rsidRPr="005E31F9">
        <w:rPr>
          <w:i/>
          <w:iCs/>
        </w:rPr>
        <w:t>their respective rate of exemption</w:t>
      </w:r>
      <w:r w:rsidR="00C95304" w:rsidRPr="005E31F9">
        <w:rPr>
          <w:i/>
          <w:iCs/>
          <w:lang w:val="en-US"/>
        </w:rPr>
        <w:t>.</w:t>
      </w:r>
    </w:p>
    <w:p w:rsidR="00C95304" w:rsidRPr="00C95304" w:rsidRDefault="00C95304" w:rsidP="005E31F9">
      <w:pPr>
        <w:rPr>
          <w:lang w:val="en-US"/>
        </w:rPr>
      </w:pPr>
      <w:r w:rsidRPr="00C95304">
        <w:rPr>
          <w:lang w:val="en-US"/>
        </w:rPr>
        <w:t>A total of 50 countries replied to this question. The following tables summarize the replies received:</w:t>
      </w:r>
    </w:p>
    <w:p w:rsidR="00C95304" w:rsidRPr="00C95304" w:rsidRDefault="00C95304" w:rsidP="005E31F9">
      <w:pPr>
        <w:spacing w:before="0"/>
        <w:rPr>
          <w:lang w:val="en-US"/>
        </w:rPr>
      </w:pPr>
    </w:p>
    <w:tbl>
      <w:tblPr>
        <w:tblW w:w="0" w:type="auto"/>
        <w:tblInd w:w="55" w:type="dxa"/>
        <w:tblLayout w:type="fixed"/>
        <w:tblCellMar>
          <w:top w:w="55" w:type="dxa"/>
          <w:left w:w="55" w:type="dxa"/>
          <w:bottom w:w="55" w:type="dxa"/>
          <w:right w:w="55" w:type="dxa"/>
        </w:tblCellMar>
        <w:tblLook w:val="0000"/>
      </w:tblPr>
      <w:tblGrid>
        <w:gridCol w:w="4307"/>
        <w:gridCol w:w="1982"/>
        <w:gridCol w:w="1993"/>
        <w:gridCol w:w="1387"/>
      </w:tblGrid>
      <w:tr w:rsidR="00C95304" w:rsidRPr="00C95304" w:rsidTr="00745E0C">
        <w:tc>
          <w:tcPr>
            <w:tcW w:w="4307" w:type="dxa"/>
            <w:tcBorders>
              <w:top w:val="single" w:sz="1" w:space="0" w:color="000000"/>
              <w:left w:val="single" w:sz="1" w:space="0" w:color="000000"/>
              <w:bottom w:val="single" w:sz="1" w:space="0" w:color="000000"/>
            </w:tcBorders>
          </w:tcPr>
          <w:p w:rsidR="00C95304" w:rsidRPr="00C95304" w:rsidRDefault="00C95304" w:rsidP="005E31F9">
            <w:pPr>
              <w:pStyle w:val="Tablehead"/>
              <w:rPr>
                <w:lang w:val="en-US"/>
              </w:rPr>
            </w:pPr>
            <w:r w:rsidRPr="00C95304">
              <w:rPr>
                <w:lang w:val="en-US"/>
              </w:rPr>
              <w:t>Partial or complete exemption from charges and fees for end users</w:t>
            </w:r>
          </w:p>
        </w:tc>
        <w:tc>
          <w:tcPr>
            <w:tcW w:w="1982" w:type="dxa"/>
            <w:tcBorders>
              <w:top w:val="single" w:sz="1" w:space="0" w:color="000000"/>
              <w:left w:val="single" w:sz="1" w:space="0" w:color="000000"/>
              <w:bottom w:val="single" w:sz="1" w:space="0" w:color="000000"/>
            </w:tcBorders>
          </w:tcPr>
          <w:p w:rsidR="00C95304" w:rsidRPr="00C95304" w:rsidRDefault="00C95304" w:rsidP="005E31F9">
            <w:pPr>
              <w:pStyle w:val="Tablehead"/>
              <w:rPr>
                <w:lang w:val="en-US"/>
              </w:rPr>
            </w:pPr>
            <w:r w:rsidRPr="00C95304">
              <w:rPr>
                <w:lang w:val="en-US"/>
              </w:rPr>
              <w:t>Yes</w:t>
            </w:r>
          </w:p>
        </w:tc>
        <w:tc>
          <w:tcPr>
            <w:tcW w:w="1993" w:type="dxa"/>
            <w:tcBorders>
              <w:top w:val="single" w:sz="1" w:space="0" w:color="000000"/>
              <w:left w:val="single" w:sz="1" w:space="0" w:color="000000"/>
              <w:bottom w:val="single" w:sz="1" w:space="0" w:color="000000"/>
            </w:tcBorders>
          </w:tcPr>
          <w:p w:rsidR="00C95304" w:rsidRPr="00C95304" w:rsidRDefault="00C95304" w:rsidP="005E31F9">
            <w:pPr>
              <w:pStyle w:val="Tablehead"/>
              <w:rPr>
                <w:lang w:val="en-US"/>
              </w:rPr>
            </w:pPr>
            <w:r w:rsidRPr="00C95304">
              <w:rPr>
                <w:lang w:val="en-US"/>
              </w:rPr>
              <w:t>No</w:t>
            </w:r>
          </w:p>
        </w:tc>
        <w:tc>
          <w:tcPr>
            <w:tcW w:w="1387" w:type="dxa"/>
            <w:tcBorders>
              <w:top w:val="single" w:sz="1" w:space="0" w:color="000000"/>
              <w:left w:val="single" w:sz="1" w:space="0" w:color="000000"/>
              <w:bottom w:val="single" w:sz="1" w:space="0" w:color="000000"/>
              <w:right w:val="single" w:sz="1" w:space="0" w:color="000000"/>
            </w:tcBorders>
          </w:tcPr>
          <w:p w:rsidR="00C95304" w:rsidRPr="00C95304" w:rsidRDefault="00C95304" w:rsidP="005E31F9">
            <w:pPr>
              <w:pStyle w:val="Tablehead"/>
              <w:rPr>
                <w:lang w:val="en-US"/>
              </w:rPr>
            </w:pPr>
            <w:r w:rsidRPr="00C95304">
              <w:rPr>
                <w:lang w:val="en-US"/>
              </w:rPr>
              <w:t>Total</w:t>
            </w:r>
          </w:p>
        </w:tc>
      </w:tr>
      <w:tr w:rsidR="00C95304" w:rsidRPr="00C95304" w:rsidTr="00745E0C">
        <w:tc>
          <w:tcPr>
            <w:tcW w:w="4307"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Number of replies</w:t>
            </w:r>
          </w:p>
        </w:tc>
        <w:tc>
          <w:tcPr>
            <w:tcW w:w="1982"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34</w:t>
            </w:r>
          </w:p>
        </w:tc>
        <w:tc>
          <w:tcPr>
            <w:tcW w:w="1993"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16</w:t>
            </w:r>
          </w:p>
        </w:tc>
        <w:tc>
          <w:tcPr>
            <w:tcW w:w="1387" w:type="dxa"/>
            <w:tcBorders>
              <w:left w:val="single" w:sz="1" w:space="0" w:color="000000"/>
              <w:bottom w:val="single" w:sz="1" w:space="0" w:color="000000"/>
              <w:right w:val="single" w:sz="1" w:space="0" w:color="000000"/>
            </w:tcBorders>
          </w:tcPr>
          <w:p w:rsidR="00C95304" w:rsidRPr="00C95304" w:rsidRDefault="00C95304" w:rsidP="005E31F9">
            <w:pPr>
              <w:pStyle w:val="Tabletext"/>
              <w:jc w:val="center"/>
              <w:rPr>
                <w:lang w:val="en-US"/>
              </w:rPr>
            </w:pPr>
            <w:r w:rsidRPr="00C95304">
              <w:rPr>
                <w:lang w:val="en-US"/>
              </w:rPr>
              <w:t>50</w:t>
            </w:r>
          </w:p>
        </w:tc>
      </w:tr>
    </w:tbl>
    <w:p w:rsidR="00C95304" w:rsidRPr="00C95304" w:rsidRDefault="00C95304" w:rsidP="00C95304">
      <w:pPr>
        <w:rPr>
          <w:bCs/>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3064"/>
        <w:gridCol w:w="1918"/>
        <w:gridCol w:w="1907"/>
        <w:gridCol w:w="1854"/>
        <w:gridCol w:w="926"/>
      </w:tblGrid>
      <w:tr w:rsidR="00C95304" w:rsidRPr="00C95304" w:rsidTr="005E31F9">
        <w:tc>
          <w:tcPr>
            <w:tcW w:w="3064" w:type="dxa"/>
          </w:tcPr>
          <w:p w:rsidR="00C95304" w:rsidRPr="00C95304" w:rsidRDefault="00C95304" w:rsidP="005E31F9">
            <w:pPr>
              <w:pStyle w:val="Tablehead"/>
              <w:rPr>
                <w:lang w:val="en-US"/>
              </w:rPr>
            </w:pPr>
            <w:r w:rsidRPr="00C95304">
              <w:rPr>
                <w:lang w:val="en-US"/>
              </w:rPr>
              <w:t>Partial or complete exemption from charges and fees for end users</w:t>
            </w:r>
          </w:p>
        </w:tc>
        <w:tc>
          <w:tcPr>
            <w:tcW w:w="1918" w:type="dxa"/>
          </w:tcPr>
          <w:p w:rsidR="00C95304" w:rsidRPr="00C95304" w:rsidRDefault="00C95304" w:rsidP="005E31F9">
            <w:pPr>
              <w:pStyle w:val="Tablehead"/>
              <w:rPr>
                <w:lang w:val="en-US"/>
              </w:rPr>
            </w:pPr>
            <w:r w:rsidRPr="00C95304">
              <w:rPr>
                <w:lang w:val="en-US"/>
              </w:rPr>
              <w:t xml:space="preserve">Developed countries </w:t>
            </w:r>
          </w:p>
        </w:tc>
        <w:tc>
          <w:tcPr>
            <w:tcW w:w="1907" w:type="dxa"/>
          </w:tcPr>
          <w:p w:rsidR="00C95304" w:rsidRPr="00C95304" w:rsidRDefault="00C95304" w:rsidP="005E31F9">
            <w:pPr>
              <w:pStyle w:val="Tablehead"/>
              <w:rPr>
                <w:lang w:val="en-US"/>
              </w:rPr>
            </w:pPr>
            <w:r w:rsidRPr="00C95304">
              <w:rPr>
                <w:lang w:val="en-US"/>
              </w:rPr>
              <w:t xml:space="preserve">Developing countries </w:t>
            </w:r>
          </w:p>
        </w:tc>
        <w:tc>
          <w:tcPr>
            <w:tcW w:w="1854" w:type="dxa"/>
          </w:tcPr>
          <w:p w:rsidR="00C95304" w:rsidRPr="00C95304" w:rsidRDefault="00C95304" w:rsidP="005E31F9">
            <w:pPr>
              <w:pStyle w:val="Tablehead"/>
              <w:rPr>
                <w:lang w:val="en-US"/>
              </w:rPr>
            </w:pPr>
            <w:r w:rsidRPr="00C95304">
              <w:rPr>
                <w:lang w:val="en-US"/>
              </w:rPr>
              <w:t xml:space="preserve">Least developed countries </w:t>
            </w:r>
          </w:p>
        </w:tc>
        <w:tc>
          <w:tcPr>
            <w:tcW w:w="926" w:type="dxa"/>
          </w:tcPr>
          <w:p w:rsidR="00C95304" w:rsidRPr="00C95304" w:rsidRDefault="00C95304" w:rsidP="005E31F9">
            <w:pPr>
              <w:pStyle w:val="Tablehead"/>
              <w:rPr>
                <w:lang w:val="en-US"/>
              </w:rPr>
            </w:pPr>
            <w:r w:rsidRPr="00C95304">
              <w:rPr>
                <w:lang w:val="en-US"/>
              </w:rPr>
              <w:t>Row total</w:t>
            </w:r>
          </w:p>
        </w:tc>
      </w:tr>
      <w:tr w:rsidR="00C95304" w:rsidRPr="00C95304" w:rsidTr="005E31F9">
        <w:tc>
          <w:tcPr>
            <w:tcW w:w="3064" w:type="dxa"/>
          </w:tcPr>
          <w:p w:rsidR="00C95304" w:rsidRPr="00C95304" w:rsidRDefault="00C95304" w:rsidP="005E31F9">
            <w:pPr>
              <w:pStyle w:val="Tabletext"/>
              <w:jc w:val="center"/>
              <w:rPr>
                <w:lang w:val="en-US"/>
              </w:rPr>
            </w:pPr>
            <w:r w:rsidRPr="00C95304">
              <w:rPr>
                <w:lang w:val="en-US"/>
              </w:rPr>
              <w:t>Replied "yes"</w:t>
            </w:r>
          </w:p>
        </w:tc>
        <w:tc>
          <w:tcPr>
            <w:tcW w:w="1918" w:type="dxa"/>
          </w:tcPr>
          <w:p w:rsidR="00C95304" w:rsidRPr="00C95304" w:rsidRDefault="00C95304" w:rsidP="005E31F9">
            <w:pPr>
              <w:pStyle w:val="Tabletext"/>
              <w:jc w:val="center"/>
              <w:rPr>
                <w:lang w:val="en-US"/>
              </w:rPr>
            </w:pPr>
            <w:r w:rsidRPr="00C95304">
              <w:rPr>
                <w:lang w:val="en-US"/>
              </w:rPr>
              <w:t>6</w:t>
            </w:r>
          </w:p>
        </w:tc>
        <w:tc>
          <w:tcPr>
            <w:tcW w:w="1907" w:type="dxa"/>
          </w:tcPr>
          <w:p w:rsidR="00C95304" w:rsidRPr="00C95304" w:rsidRDefault="00C95304" w:rsidP="005E31F9">
            <w:pPr>
              <w:pStyle w:val="Tabletext"/>
              <w:jc w:val="center"/>
              <w:rPr>
                <w:lang w:val="en-US"/>
              </w:rPr>
            </w:pPr>
            <w:r w:rsidRPr="00C95304">
              <w:rPr>
                <w:lang w:val="en-US"/>
              </w:rPr>
              <w:t>18</w:t>
            </w:r>
          </w:p>
        </w:tc>
        <w:tc>
          <w:tcPr>
            <w:tcW w:w="1854" w:type="dxa"/>
          </w:tcPr>
          <w:p w:rsidR="00C95304" w:rsidRPr="00C95304" w:rsidRDefault="00C95304" w:rsidP="005E31F9">
            <w:pPr>
              <w:pStyle w:val="Tabletext"/>
              <w:jc w:val="center"/>
              <w:rPr>
                <w:lang w:val="en-US"/>
              </w:rPr>
            </w:pPr>
            <w:r w:rsidRPr="00C95304">
              <w:rPr>
                <w:lang w:val="en-US"/>
              </w:rPr>
              <w:t>10</w:t>
            </w:r>
          </w:p>
        </w:tc>
        <w:tc>
          <w:tcPr>
            <w:tcW w:w="926" w:type="dxa"/>
          </w:tcPr>
          <w:p w:rsidR="00C95304" w:rsidRPr="00C95304" w:rsidRDefault="00C95304" w:rsidP="005E31F9">
            <w:pPr>
              <w:pStyle w:val="Tabletext"/>
              <w:jc w:val="center"/>
              <w:rPr>
                <w:lang w:val="en-US"/>
              </w:rPr>
            </w:pPr>
            <w:r w:rsidRPr="00C95304">
              <w:rPr>
                <w:lang w:val="en-US"/>
              </w:rPr>
              <w:t>34</w:t>
            </w:r>
          </w:p>
        </w:tc>
      </w:tr>
      <w:tr w:rsidR="00C95304" w:rsidRPr="00C95304" w:rsidTr="005E31F9">
        <w:tc>
          <w:tcPr>
            <w:tcW w:w="3064" w:type="dxa"/>
          </w:tcPr>
          <w:p w:rsidR="00C95304" w:rsidRPr="00C95304" w:rsidRDefault="00C95304" w:rsidP="005E31F9">
            <w:pPr>
              <w:pStyle w:val="Tabletext"/>
              <w:jc w:val="center"/>
              <w:rPr>
                <w:lang w:val="en-US"/>
              </w:rPr>
            </w:pPr>
            <w:r w:rsidRPr="00C95304">
              <w:rPr>
                <w:lang w:val="en-US"/>
              </w:rPr>
              <w:t>Replied "no"</w:t>
            </w:r>
          </w:p>
        </w:tc>
        <w:tc>
          <w:tcPr>
            <w:tcW w:w="1918" w:type="dxa"/>
          </w:tcPr>
          <w:p w:rsidR="00C95304" w:rsidRPr="00C95304" w:rsidRDefault="00C95304" w:rsidP="005E31F9">
            <w:pPr>
              <w:pStyle w:val="Tabletext"/>
              <w:jc w:val="center"/>
              <w:rPr>
                <w:lang w:val="en-US"/>
              </w:rPr>
            </w:pPr>
            <w:r w:rsidRPr="00C95304">
              <w:rPr>
                <w:lang w:val="en-US"/>
              </w:rPr>
              <w:t>4</w:t>
            </w:r>
          </w:p>
        </w:tc>
        <w:tc>
          <w:tcPr>
            <w:tcW w:w="1907" w:type="dxa"/>
          </w:tcPr>
          <w:p w:rsidR="00C95304" w:rsidRPr="00C95304" w:rsidRDefault="00C95304" w:rsidP="005E31F9">
            <w:pPr>
              <w:pStyle w:val="Tabletext"/>
              <w:jc w:val="center"/>
              <w:rPr>
                <w:lang w:val="en-US"/>
              </w:rPr>
            </w:pPr>
            <w:r w:rsidRPr="00C95304">
              <w:rPr>
                <w:lang w:val="en-US"/>
              </w:rPr>
              <w:t>9</w:t>
            </w:r>
          </w:p>
        </w:tc>
        <w:tc>
          <w:tcPr>
            <w:tcW w:w="1854" w:type="dxa"/>
          </w:tcPr>
          <w:p w:rsidR="00C95304" w:rsidRPr="00C95304" w:rsidRDefault="00C95304" w:rsidP="005E31F9">
            <w:pPr>
              <w:pStyle w:val="Tabletext"/>
              <w:jc w:val="center"/>
              <w:rPr>
                <w:lang w:val="en-US"/>
              </w:rPr>
            </w:pPr>
            <w:r w:rsidRPr="00C95304">
              <w:rPr>
                <w:lang w:val="en-US"/>
              </w:rPr>
              <w:t>3</w:t>
            </w:r>
          </w:p>
        </w:tc>
        <w:tc>
          <w:tcPr>
            <w:tcW w:w="926" w:type="dxa"/>
          </w:tcPr>
          <w:p w:rsidR="00C95304" w:rsidRPr="00C95304" w:rsidRDefault="00C95304" w:rsidP="005E31F9">
            <w:pPr>
              <w:pStyle w:val="Tabletext"/>
              <w:jc w:val="center"/>
              <w:rPr>
                <w:lang w:val="en-US"/>
              </w:rPr>
            </w:pPr>
            <w:r w:rsidRPr="00C95304">
              <w:rPr>
                <w:lang w:val="en-US"/>
              </w:rPr>
              <w:t>16</w:t>
            </w:r>
          </w:p>
        </w:tc>
      </w:tr>
      <w:tr w:rsidR="00C95304" w:rsidRPr="00C95304" w:rsidTr="005E31F9">
        <w:tc>
          <w:tcPr>
            <w:tcW w:w="3064" w:type="dxa"/>
          </w:tcPr>
          <w:p w:rsidR="00C95304" w:rsidRPr="00C95304" w:rsidRDefault="00C95304" w:rsidP="005E31F9">
            <w:pPr>
              <w:pStyle w:val="Tabletext"/>
              <w:jc w:val="center"/>
              <w:rPr>
                <w:lang w:val="en-US"/>
              </w:rPr>
            </w:pPr>
            <w:r w:rsidRPr="00C95304">
              <w:rPr>
                <w:lang w:val="en-US"/>
              </w:rPr>
              <w:t>Column total</w:t>
            </w:r>
          </w:p>
        </w:tc>
        <w:tc>
          <w:tcPr>
            <w:tcW w:w="1918" w:type="dxa"/>
          </w:tcPr>
          <w:p w:rsidR="00C95304" w:rsidRPr="00C95304" w:rsidRDefault="00C95304" w:rsidP="005E31F9">
            <w:pPr>
              <w:pStyle w:val="Tabletext"/>
              <w:jc w:val="center"/>
              <w:rPr>
                <w:lang w:val="en-US"/>
              </w:rPr>
            </w:pPr>
            <w:r w:rsidRPr="00C95304">
              <w:rPr>
                <w:lang w:val="en-US"/>
              </w:rPr>
              <w:t>10</w:t>
            </w:r>
          </w:p>
        </w:tc>
        <w:tc>
          <w:tcPr>
            <w:tcW w:w="1907" w:type="dxa"/>
          </w:tcPr>
          <w:p w:rsidR="00C95304" w:rsidRPr="00C95304" w:rsidRDefault="00C95304" w:rsidP="005E31F9">
            <w:pPr>
              <w:pStyle w:val="Tabletext"/>
              <w:jc w:val="center"/>
              <w:rPr>
                <w:lang w:val="en-US"/>
              </w:rPr>
            </w:pPr>
            <w:r w:rsidRPr="00C95304">
              <w:rPr>
                <w:lang w:val="en-US"/>
              </w:rPr>
              <w:t>27</w:t>
            </w:r>
          </w:p>
        </w:tc>
        <w:tc>
          <w:tcPr>
            <w:tcW w:w="1854" w:type="dxa"/>
          </w:tcPr>
          <w:p w:rsidR="00C95304" w:rsidRPr="00C95304" w:rsidRDefault="00C95304" w:rsidP="005E31F9">
            <w:pPr>
              <w:pStyle w:val="Tabletext"/>
              <w:jc w:val="center"/>
              <w:rPr>
                <w:lang w:val="en-US"/>
              </w:rPr>
            </w:pPr>
            <w:r w:rsidRPr="00C95304">
              <w:rPr>
                <w:lang w:val="en-US"/>
              </w:rPr>
              <w:t>13</w:t>
            </w:r>
          </w:p>
        </w:tc>
        <w:tc>
          <w:tcPr>
            <w:tcW w:w="926" w:type="dxa"/>
          </w:tcPr>
          <w:p w:rsidR="00C95304" w:rsidRPr="00C95304" w:rsidRDefault="00C95304" w:rsidP="005E31F9">
            <w:pPr>
              <w:pStyle w:val="Tabletext"/>
              <w:jc w:val="center"/>
              <w:rPr>
                <w:lang w:val="en-US"/>
              </w:rPr>
            </w:pPr>
            <w:r w:rsidRPr="00C95304">
              <w:rPr>
                <w:lang w:val="en-US"/>
              </w:rPr>
              <w:t>50</w:t>
            </w:r>
          </w:p>
        </w:tc>
      </w:tr>
    </w:tbl>
    <w:p w:rsidR="00C95304" w:rsidRPr="00C95304" w:rsidRDefault="00C95304" w:rsidP="00C95304">
      <w:pPr>
        <w:rPr>
          <w:bCs/>
          <w:lang w:val="en-US"/>
        </w:rPr>
      </w:pPr>
    </w:p>
    <w:tbl>
      <w:tblPr>
        <w:tblW w:w="972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3364"/>
        <w:gridCol w:w="1031"/>
        <w:gridCol w:w="1253"/>
        <w:gridCol w:w="1211"/>
        <w:gridCol w:w="964"/>
        <w:gridCol w:w="1063"/>
        <w:gridCol w:w="840"/>
      </w:tblGrid>
      <w:tr w:rsidR="00C95304" w:rsidRPr="00C95304" w:rsidTr="005E31F9">
        <w:trPr>
          <w:jc w:val="center"/>
        </w:trPr>
        <w:tc>
          <w:tcPr>
            <w:tcW w:w="3364" w:type="dxa"/>
          </w:tcPr>
          <w:p w:rsidR="00C95304" w:rsidRPr="00C95304" w:rsidRDefault="00C95304" w:rsidP="005E31F9">
            <w:pPr>
              <w:pStyle w:val="Tablehead"/>
              <w:rPr>
                <w:lang w:val="en-US"/>
              </w:rPr>
            </w:pPr>
            <w:r w:rsidRPr="00C95304">
              <w:rPr>
                <w:lang w:val="en-US"/>
              </w:rPr>
              <w:t>Partial or complete exemption from charges and fees for end users</w:t>
            </w:r>
          </w:p>
        </w:tc>
        <w:tc>
          <w:tcPr>
            <w:tcW w:w="1031" w:type="dxa"/>
          </w:tcPr>
          <w:p w:rsidR="00C95304" w:rsidRPr="00C95304" w:rsidRDefault="00C95304" w:rsidP="005E31F9">
            <w:pPr>
              <w:pStyle w:val="Tablehead"/>
              <w:rPr>
                <w:lang w:val="en-US"/>
              </w:rPr>
            </w:pPr>
            <w:smartTag w:uri="urn:schemas-microsoft-com:office:smarttags" w:element="place">
              <w:r w:rsidRPr="00C95304">
                <w:rPr>
                  <w:lang w:val="en-US"/>
                </w:rPr>
                <w:t>Africa</w:t>
              </w:r>
            </w:smartTag>
          </w:p>
        </w:tc>
        <w:tc>
          <w:tcPr>
            <w:tcW w:w="1253" w:type="dxa"/>
          </w:tcPr>
          <w:p w:rsidR="00C95304" w:rsidRPr="00C95304" w:rsidRDefault="00C95304" w:rsidP="005E31F9">
            <w:pPr>
              <w:pStyle w:val="Tablehead"/>
              <w:rPr>
                <w:lang w:val="en-US"/>
              </w:rPr>
            </w:pPr>
            <w:smartTag w:uri="urn:schemas-microsoft-com:office:smarttags" w:element="place">
              <w:smartTag w:uri="urn:schemas-microsoft-com:office:smarttags" w:element="country-region">
                <w:r w:rsidRPr="00C95304">
                  <w:rPr>
                    <w:lang w:val="en-US"/>
                  </w:rPr>
                  <w:t>Americas</w:t>
                </w:r>
              </w:smartTag>
            </w:smartTag>
          </w:p>
        </w:tc>
        <w:tc>
          <w:tcPr>
            <w:tcW w:w="1211" w:type="dxa"/>
          </w:tcPr>
          <w:p w:rsidR="00C95304" w:rsidRPr="00C95304" w:rsidRDefault="00C95304" w:rsidP="005E31F9">
            <w:pPr>
              <w:pStyle w:val="Tablehead"/>
              <w:rPr>
                <w:lang w:val="en-US"/>
              </w:rPr>
            </w:pPr>
            <w:r w:rsidRPr="00C95304">
              <w:rPr>
                <w:lang w:val="en-US"/>
              </w:rPr>
              <w:t xml:space="preserve">Asia-Pacific </w:t>
            </w:r>
          </w:p>
        </w:tc>
        <w:tc>
          <w:tcPr>
            <w:tcW w:w="964" w:type="dxa"/>
          </w:tcPr>
          <w:p w:rsidR="00C95304" w:rsidRPr="00C95304" w:rsidRDefault="00C95304" w:rsidP="005E31F9">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063" w:type="dxa"/>
          </w:tcPr>
          <w:p w:rsidR="00C95304" w:rsidRPr="00C95304" w:rsidRDefault="00C95304" w:rsidP="005E31F9">
            <w:pPr>
              <w:pStyle w:val="Tablehead"/>
              <w:rPr>
                <w:lang w:val="en-US"/>
              </w:rPr>
            </w:pPr>
            <w:r w:rsidRPr="00C95304">
              <w:rPr>
                <w:lang w:val="en-US"/>
              </w:rPr>
              <w:t xml:space="preserve">Arab countries </w:t>
            </w:r>
          </w:p>
        </w:tc>
        <w:tc>
          <w:tcPr>
            <w:tcW w:w="840" w:type="dxa"/>
          </w:tcPr>
          <w:p w:rsidR="00C95304" w:rsidRPr="00C95304" w:rsidRDefault="00C95304" w:rsidP="005E31F9">
            <w:pPr>
              <w:pStyle w:val="Tablehead"/>
              <w:rPr>
                <w:lang w:val="en-US"/>
              </w:rPr>
            </w:pPr>
            <w:r w:rsidRPr="00C95304">
              <w:rPr>
                <w:lang w:val="en-US"/>
              </w:rPr>
              <w:t>Row total</w:t>
            </w:r>
          </w:p>
        </w:tc>
      </w:tr>
      <w:tr w:rsidR="00C95304" w:rsidRPr="00C95304" w:rsidTr="005E31F9">
        <w:trPr>
          <w:jc w:val="center"/>
        </w:trPr>
        <w:tc>
          <w:tcPr>
            <w:tcW w:w="3364" w:type="dxa"/>
          </w:tcPr>
          <w:p w:rsidR="00C95304" w:rsidRPr="00C95304" w:rsidRDefault="00C95304" w:rsidP="005E31F9">
            <w:pPr>
              <w:pStyle w:val="Tabletext"/>
              <w:jc w:val="center"/>
              <w:rPr>
                <w:lang w:val="en-US"/>
              </w:rPr>
            </w:pPr>
            <w:r w:rsidRPr="00C95304">
              <w:rPr>
                <w:lang w:val="en-US"/>
              </w:rPr>
              <w:t>Replied "yes"</w:t>
            </w:r>
          </w:p>
        </w:tc>
        <w:tc>
          <w:tcPr>
            <w:tcW w:w="1031" w:type="dxa"/>
          </w:tcPr>
          <w:p w:rsidR="00C95304" w:rsidRPr="00C95304" w:rsidRDefault="00C95304" w:rsidP="005E31F9">
            <w:pPr>
              <w:pStyle w:val="Tabletext"/>
              <w:jc w:val="center"/>
              <w:rPr>
                <w:lang w:val="en-US"/>
              </w:rPr>
            </w:pPr>
            <w:r w:rsidRPr="00C95304">
              <w:rPr>
                <w:lang w:val="en-US"/>
              </w:rPr>
              <w:t>7</w:t>
            </w:r>
          </w:p>
        </w:tc>
        <w:tc>
          <w:tcPr>
            <w:tcW w:w="1253" w:type="dxa"/>
          </w:tcPr>
          <w:p w:rsidR="00C95304" w:rsidRPr="00C95304" w:rsidRDefault="00C95304" w:rsidP="005E31F9">
            <w:pPr>
              <w:pStyle w:val="Tabletext"/>
              <w:jc w:val="center"/>
              <w:rPr>
                <w:lang w:val="en-US"/>
              </w:rPr>
            </w:pPr>
            <w:r w:rsidRPr="00C95304">
              <w:rPr>
                <w:lang w:val="en-US"/>
              </w:rPr>
              <w:t>7</w:t>
            </w:r>
          </w:p>
        </w:tc>
        <w:tc>
          <w:tcPr>
            <w:tcW w:w="1211" w:type="dxa"/>
          </w:tcPr>
          <w:p w:rsidR="00C95304" w:rsidRPr="00C95304" w:rsidRDefault="00C95304" w:rsidP="005E31F9">
            <w:pPr>
              <w:pStyle w:val="Tabletext"/>
              <w:jc w:val="center"/>
              <w:rPr>
                <w:lang w:val="en-US"/>
              </w:rPr>
            </w:pPr>
            <w:r w:rsidRPr="00C95304">
              <w:rPr>
                <w:lang w:val="en-US"/>
              </w:rPr>
              <w:t>6</w:t>
            </w:r>
          </w:p>
        </w:tc>
        <w:tc>
          <w:tcPr>
            <w:tcW w:w="964" w:type="dxa"/>
          </w:tcPr>
          <w:p w:rsidR="00C95304" w:rsidRPr="00C95304" w:rsidRDefault="00C95304" w:rsidP="005E31F9">
            <w:pPr>
              <w:pStyle w:val="Tabletext"/>
              <w:jc w:val="center"/>
              <w:rPr>
                <w:lang w:val="en-US"/>
              </w:rPr>
            </w:pPr>
            <w:r w:rsidRPr="00C95304">
              <w:rPr>
                <w:lang w:val="en-US"/>
              </w:rPr>
              <w:t>10</w:t>
            </w:r>
          </w:p>
        </w:tc>
        <w:tc>
          <w:tcPr>
            <w:tcW w:w="1063" w:type="dxa"/>
          </w:tcPr>
          <w:p w:rsidR="00C95304" w:rsidRPr="00C95304" w:rsidRDefault="00C95304" w:rsidP="005E31F9">
            <w:pPr>
              <w:pStyle w:val="Tabletext"/>
              <w:jc w:val="center"/>
              <w:rPr>
                <w:lang w:val="en-US"/>
              </w:rPr>
            </w:pPr>
            <w:r w:rsidRPr="00C95304">
              <w:rPr>
                <w:lang w:val="en-US"/>
              </w:rPr>
              <w:t>4</w:t>
            </w:r>
          </w:p>
        </w:tc>
        <w:tc>
          <w:tcPr>
            <w:tcW w:w="840" w:type="dxa"/>
          </w:tcPr>
          <w:p w:rsidR="00C95304" w:rsidRPr="00C95304" w:rsidRDefault="00C95304" w:rsidP="005E31F9">
            <w:pPr>
              <w:pStyle w:val="Tabletext"/>
              <w:jc w:val="center"/>
              <w:rPr>
                <w:lang w:val="en-US"/>
              </w:rPr>
            </w:pPr>
            <w:r w:rsidRPr="00C95304">
              <w:rPr>
                <w:lang w:val="en-US"/>
              </w:rPr>
              <w:t>34</w:t>
            </w:r>
          </w:p>
        </w:tc>
      </w:tr>
      <w:tr w:rsidR="00C95304" w:rsidRPr="00C95304" w:rsidTr="005E31F9">
        <w:trPr>
          <w:jc w:val="center"/>
        </w:trPr>
        <w:tc>
          <w:tcPr>
            <w:tcW w:w="3364" w:type="dxa"/>
          </w:tcPr>
          <w:p w:rsidR="00C95304" w:rsidRPr="00C95304" w:rsidRDefault="00C95304" w:rsidP="005E31F9">
            <w:pPr>
              <w:pStyle w:val="Tabletext"/>
              <w:jc w:val="center"/>
              <w:rPr>
                <w:lang w:val="en-US"/>
              </w:rPr>
            </w:pPr>
            <w:r w:rsidRPr="00C95304">
              <w:rPr>
                <w:lang w:val="en-US"/>
              </w:rPr>
              <w:t>Replied "no"</w:t>
            </w:r>
          </w:p>
        </w:tc>
        <w:tc>
          <w:tcPr>
            <w:tcW w:w="1031" w:type="dxa"/>
          </w:tcPr>
          <w:p w:rsidR="00C95304" w:rsidRPr="00C95304" w:rsidRDefault="00C95304" w:rsidP="005E31F9">
            <w:pPr>
              <w:pStyle w:val="Tabletext"/>
              <w:jc w:val="center"/>
              <w:rPr>
                <w:lang w:val="en-US"/>
              </w:rPr>
            </w:pPr>
            <w:r w:rsidRPr="00C95304">
              <w:rPr>
                <w:lang w:val="en-US"/>
              </w:rPr>
              <w:t>4</w:t>
            </w:r>
          </w:p>
        </w:tc>
        <w:tc>
          <w:tcPr>
            <w:tcW w:w="1253" w:type="dxa"/>
          </w:tcPr>
          <w:p w:rsidR="00C95304" w:rsidRPr="00C95304" w:rsidRDefault="00C95304" w:rsidP="005E31F9">
            <w:pPr>
              <w:pStyle w:val="Tabletext"/>
              <w:jc w:val="center"/>
              <w:rPr>
                <w:lang w:val="en-US"/>
              </w:rPr>
            </w:pPr>
            <w:r w:rsidRPr="00C95304">
              <w:rPr>
                <w:lang w:val="en-US"/>
              </w:rPr>
              <w:t>2</w:t>
            </w:r>
          </w:p>
        </w:tc>
        <w:tc>
          <w:tcPr>
            <w:tcW w:w="1211" w:type="dxa"/>
          </w:tcPr>
          <w:p w:rsidR="00C95304" w:rsidRPr="00C95304" w:rsidRDefault="00C95304" w:rsidP="005E31F9">
            <w:pPr>
              <w:pStyle w:val="Tabletext"/>
              <w:jc w:val="center"/>
              <w:rPr>
                <w:lang w:val="en-US"/>
              </w:rPr>
            </w:pPr>
            <w:r w:rsidRPr="00C95304">
              <w:rPr>
                <w:lang w:val="en-US"/>
              </w:rPr>
              <w:t>2</w:t>
            </w:r>
          </w:p>
        </w:tc>
        <w:tc>
          <w:tcPr>
            <w:tcW w:w="964" w:type="dxa"/>
          </w:tcPr>
          <w:p w:rsidR="00C95304" w:rsidRPr="00C95304" w:rsidRDefault="00C95304" w:rsidP="005E31F9">
            <w:pPr>
              <w:pStyle w:val="Tabletext"/>
              <w:jc w:val="center"/>
              <w:rPr>
                <w:lang w:val="en-US"/>
              </w:rPr>
            </w:pPr>
            <w:r w:rsidRPr="00C95304">
              <w:rPr>
                <w:lang w:val="en-US"/>
              </w:rPr>
              <w:t>6</w:t>
            </w:r>
          </w:p>
        </w:tc>
        <w:tc>
          <w:tcPr>
            <w:tcW w:w="1063" w:type="dxa"/>
          </w:tcPr>
          <w:p w:rsidR="00C95304" w:rsidRPr="00C95304" w:rsidRDefault="00C95304" w:rsidP="005E31F9">
            <w:pPr>
              <w:pStyle w:val="Tabletext"/>
              <w:jc w:val="center"/>
              <w:rPr>
                <w:lang w:val="en-US"/>
              </w:rPr>
            </w:pPr>
            <w:r w:rsidRPr="00C95304">
              <w:rPr>
                <w:lang w:val="en-US"/>
              </w:rPr>
              <w:t>2</w:t>
            </w:r>
          </w:p>
        </w:tc>
        <w:tc>
          <w:tcPr>
            <w:tcW w:w="840" w:type="dxa"/>
          </w:tcPr>
          <w:p w:rsidR="00C95304" w:rsidRPr="00C95304" w:rsidRDefault="00C95304" w:rsidP="005E31F9">
            <w:pPr>
              <w:pStyle w:val="Tabletext"/>
              <w:jc w:val="center"/>
              <w:rPr>
                <w:lang w:val="en-US"/>
              </w:rPr>
            </w:pPr>
            <w:r w:rsidRPr="00C95304">
              <w:rPr>
                <w:lang w:val="en-US"/>
              </w:rPr>
              <w:t>16</w:t>
            </w:r>
          </w:p>
        </w:tc>
      </w:tr>
      <w:tr w:rsidR="00C95304" w:rsidRPr="00C95304" w:rsidTr="005E31F9">
        <w:trPr>
          <w:jc w:val="center"/>
        </w:trPr>
        <w:tc>
          <w:tcPr>
            <w:tcW w:w="3364" w:type="dxa"/>
          </w:tcPr>
          <w:p w:rsidR="00C95304" w:rsidRPr="00C95304" w:rsidRDefault="00C95304" w:rsidP="005E31F9">
            <w:pPr>
              <w:pStyle w:val="Tabletext"/>
              <w:jc w:val="center"/>
              <w:rPr>
                <w:lang w:val="en-US"/>
              </w:rPr>
            </w:pPr>
            <w:r w:rsidRPr="00C95304">
              <w:rPr>
                <w:lang w:val="en-US"/>
              </w:rPr>
              <w:t>Column total</w:t>
            </w:r>
          </w:p>
        </w:tc>
        <w:tc>
          <w:tcPr>
            <w:tcW w:w="1031" w:type="dxa"/>
          </w:tcPr>
          <w:p w:rsidR="00C95304" w:rsidRPr="00C95304" w:rsidRDefault="00C95304" w:rsidP="005E31F9">
            <w:pPr>
              <w:pStyle w:val="Tabletext"/>
              <w:jc w:val="center"/>
              <w:rPr>
                <w:lang w:val="en-US"/>
              </w:rPr>
            </w:pPr>
            <w:r w:rsidRPr="00C95304">
              <w:rPr>
                <w:lang w:val="en-US"/>
              </w:rPr>
              <w:t>11</w:t>
            </w:r>
          </w:p>
        </w:tc>
        <w:tc>
          <w:tcPr>
            <w:tcW w:w="1253" w:type="dxa"/>
          </w:tcPr>
          <w:p w:rsidR="00C95304" w:rsidRPr="00C95304" w:rsidRDefault="00C95304" w:rsidP="005E31F9">
            <w:pPr>
              <w:pStyle w:val="Tabletext"/>
              <w:jc w:val="center"/>
              <w:rPr>
                <w:lang w:val="en-US"/>
              </w:rPr>
            </w:pPr>
            <w:r w:rsidRPr="00C95304">
              <w:rPr>
                <w:lang w:val="en-US"/>
              </w:rPr>
              <w:t>9</w:t>
            </w:r>
          </w:p>
        </w:tc>
        <w:tc>
          <w:tcPr>
            <w:tcW w:w="1211" w:type="dxa"/>
          </w:tcPr>
          <w:p w:rsidR="00C95304" w:rsidRPr="00C95304" w:rsidRDefault="00C95304" w:rsidP="005E31F9">
            <w:pPr>
              <w:pStyle w:val="Tabletext"/>
              <w:jc w:val="center"/>
              <w:rPr>
                <w:lang w:val="en-US"/>
              </w:rPr>
            </w:pPr>
            <w:r w:rsidRPr="00C95304">
              <w:rPr>
                <w:lang w:val="en-US"/>
              </w:rPr>
              <w:t>8</w:t>
            </w:r>
          </w:p>
        </w:tc>
        <w:tc>
          <w:tcPr>
            <w:tcW w:w="964" w:type="dxa"/>
          </w:tcPr>
          <w:p w:rsidR="00C95304" w:rsidRPr="00C95304" w:rsidRDefault="00C95304" w:rsidP="005E31F9">
            <w:pPr>
              <w:pStyle w:val="Tabletext"/>
              <w:jc w:val="center"/>
              <w:rPr>
                <w:lang w:val="en-US"/>
              </w:rPr>
            </w:pPr>
            <w:r w:rsidRPr="00C95304">
              <w:rPr>
                <w:lang w:val="en-US"/>
              </w:rPr>
              <w:t>16</w:t>
            </w:r>
          </w:p>
        </w:tc>
        <w:tc>
          <w:tcPr>
            <w:tcW w:w="1063" w:type="dxa"/>
          </w:tcPr>
          <w:p w:rsidR="00C95304" w:rsidRPr="00C95304" w:rsidRDefault="00C95304" w:rsidP="005E31F9">
            <w:pPr>
              <w:pStyle w:val="Tabletext"/>
              <w:jc w:val="center"/>
              <w:rPr>
                <w:lang w:val="en-US"/>
              </w:rPr>
            </w:pPr>
            <w:r w:rsidRPr="00C95304">
              <w:rPr>
                <w:lang w:val="en-US"/>
              </w:rPr>
              <w:t>6</w:t>
            </w:r>
          </w:p>
        </w:tc>
        <w:tc>
          <w:tcPr>
            <w:tcW w:w="840" w:type="dxa"/>
          </w:tcPr>
          <w:p w:rsidR="00C95304" w:rsidRPr="00C95304" w:rsidRDefault="00C95304" w:rsidP="005E31F9">
            <w:pPr>
              <w:pStyle w:val="Tabletext"/>
              <w:jc w:val="center"/>
              <w:rPr>
                <w:lang w:val="en-US"/>
              </w:rPr>
            </w:pPr>
            <w:r w:rsidRPr="00C95304">
              <w:rPr>
                <w:lang w:val="en-US"/>
              </w:rPr>
              <w:t>50</w:t>
            </w:r>
          </w:p>
        </w:tc>
      </w:tr>
    </w:tbl>
    <w:p w:rsidR="00C95304" w:rsidRPr="00C95304" w:rsidRDefault="00C95304" w:rsidP="00C95304">
      <w:pPr>
        <w:rPr>
          <w:bCs/>
          <w:lang w:val="en-US"/>
        </w:rPr>
      </w:pPr>
    </w:p>
    <w:p w:rsidR="00C95304" w:rsidRPr="00C95304" w:rsidRDefault="00C95304" w:rsidP="005E31F9">
      <w:pPr>
        <w:rPr>
          <w:lang w:val="en-US"/>
        </w:rPr>
      </w:pPr>
      <w:r w:rsidRPr="00C95304">
        <w:rPr>
          <w:lang w:val="en-US"/>
        </w:rPr>
        <w:lastRenderedPageBreak/>
        <w:t>In 34 countries (i.e. 68% of the replies), certain end users enjoy partial or complete exemption from charges and fees.</w:t>
      </w:r>
    </w:p>
    <w:p w:rsidR="00C95304" w:rsidRPr="00C95304" w:rsidRDefault="00C95304" w:rsidP="005E31F9">
      <w:pPr>
        <w:rPr>
          <w:lang w:val="en-US"/>
        </w:rPr>
      </w:pPr>
      <w:r w:rsidRPr="00C95304">
        <w:rPr>
          <w:lang w:val="en-US"/>
        </w:rPr>
        <w:t>Most of the countries having replied "yes" to this question provided the details requested. This information can be found in the SF Database.</w:t>
      </w:r>
    </w:p>
    <w:p w:rsidR="00C95304" w:rsidRPr="00C95304" w:rsidRDefault="00C95304" w:rsidP="005E31F9">
      <w:pPr>
        <w:rPr>
          <w:lang w:val="en-US"/>
        </w:rPr>
      </w:pPr>
      <w:r w:rsidRPr="00C95304">
        <w:rPr>
          <w:lang w:val="en-US"/>
        </w:rPr>
        <w:t xml:space="preserve">The most commonly mentioned cases of partial or complete exemption relate in particular to entities responsible for </w:t>
      </w:r>
      <w:proofErr w:type="spellStart"/>
      <w:r w:rsidRPr="00C95304">
        <w:rPr>
          <w:lang w:val="en-US"/>
        </w:rPr>
        <w:t>defence</w:t>
      </w:r>
      <w:proofErr w:type="spellEnd"/>
      <w:r w:rsidRPr="00C95304">
        <w:rPr>
          <w:lang w:val="en-US"/>
        </w:rPr>
        <w:t>, the police, rescue and assistance, embassies and diplomatic missions, and broadcasters.</w:t>
      </w:r>
    </w:p>
    <w:p w:rsidR="00C95304" w:rsidRPr="00C95304" w:rsidRDefault="00C95304" w:rsidP="005E31F9">
      <w:pPr>
        <w:rPr>
          <w:i/>
          <w:iCs/>
          <w:lang w:val="en-US"/>
        </w:rPr>
      </w:pPr>
      <w:r w:rsidRPr="00C95304">
        <w:rPr>
          <w:lang w:val="en-US"/>
        </w:rPr>
        <w:t>5.3.4</w:t>
      </w:r>
      <w:r w:rsidRPr="00C95304">
        <w:rPr>
          <w:lang w:val="en-US"/>
        </w:rPr>
        <w:tab/>
        <w:t xml:space="preserve">Question Q11: </w:t>
      </w:r>
      <w:r w:rsidRPr="00C95304">
        <w:rPr>
          <w:i/>
          <w:iCs/>
        </w:rPr>
        <w:t>How are the charges to be paid by non-governmental users determined? Please indicate whether the charges are to be paid annually or only once</w:t>
      </w:r>
      <w:r w:rsidRPr="00C95304">
        <w:rPr>
          <w:i/>
          <w:iCs/>
          <w:lang w:val="en-US"/>
        </w:rPr>
        <w:t>.</w:t>
      </w:r>
    </w:p>
    <w:p w:rsidR="00C95304" w:rsidRPr="00C95304" w:rsidRDefault="00C95304" w:rsidP="005E31F9">
      <w:pPr>
        <w:rPr>
          <w:i/>
          <w:iCs/>
          <w:lang w:val="en-US"/>
        </w:rPr>
      </w:pPr>
      <w:r w:rsidRPr="00C95304">
        <w:rPr>
          <w:i/>
          <w:iCs/>
        </w:rPr>
        <w:t>Please indicate in the following table the total amounts paid</w:t>
      </w:r>
      <w:r w:rsidRPr="00C95304">
        <w:rPr>
          <w:i/>
          <w:iCs/>
          <w:lang w:val="en-US"/>
        </w:rPr>
        <w:t>.</w:t>
      </w:r>
    </w:p>
    <w:p w:rsidR="00C95304" w:rsidRPr="00C95304" w:rsidRDefault="00C95304" w:rsidP="005E31F9">
      <w:pPr>
        <w:spacing w:before="0"/>
        <w:rPr>
          <w:bCs/>
          <w:i/>
          <w:iCs/>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3070"/>
        <w:gridCol w:w="2046"/>
        <w:gridCol w:w="2047"/>
        <w:gridCol w:w="2187"/>
      </w:tblGrid>
      <w:tr w:rsidR="00C95304" w:rsidRPr="00C95304" w:rsidTr="005E31F9">
        <w:trPr>
          <w:jc w:val="center"/>
        </w:trPr>
        <w:tc>
          <w:tcPr>
            <w:tcW w:w="3070" w:type="dxa"/>
          </w:tcPr>
          <w:p w:rsidR="00C95304" w:rsidRPr="00C95304" w:rsidRDefault="00C95304" w:rsidP="005E31F9">
            <w:pPr>
              <w:pStyle w:val="Tablehead"/>
              <w:rPr>
                <w:lang w:val="en-US"/>
              </w:rPr>
            </w:pPr>
          </w:p>
        </w:tc>
        <w:tc>
          <w:tcPr>
            <w:tcW w:w="6280" w:type="dxa"/>
            <w:gridSpan w:val="3"/>
          </w:tcPr>
          <w:p w:rsidR="00C95304" w:rsidRPr="00C95304" w:rsidRDefault="00C95304" w:rsidP="005E31F9">
            <w:pPr>
              <w:pStyle w:val="Tablehead"/>
              <w:rPr>
                <w:lang w:val="en-US"/>
              </w:rPr>
            </w:pPr>
            <w:r w:rsidRPr="00C95304">
              <w:t>Total amount of charges paid</w:t>
            </w:r>
          </w:p>
        </w:tc>
      </w:tr>
      <w:tr w:rsidR="00C95304" w:rsidRPr="00C95304" w:rsidTr="005E31F9">
        <w:trPr>
          <w:jc w:val="center"/>
        </w:trPr>
        <w:tc>
          <w:tcPr>
            <w:tcW w:w="3070" w:type="dxa"/>
          </w:tcPr>
          <w:p w:rsidR="00C95304" w:rsidRPr="00C95304" w:rsidRDefault="00C95304" w:rsidP="005E31F9">
            <w:pPr>
              <w:pStyle w:val="Tablehead"/>
              <w:rPr>
                <w:lang w:val="en-US"/>
              </w:rPr>
            </w:pPr>
          </w:p>
        </w:tc>
        <w:tc>
          <w:tcPr>
            <w:tcW w:w="2046" w:type="dxa"/>
          </w:tcPr>
          <w:p w:rsidR="00C95304" w:rsidRPr="00C95304" w:rsidRDefault="00C95304" w:rsidP="005E31F9">
            <w:pPr>
              <w:pStyle w:val="Tablehead"/>
              <w:rPr>
                <w:lang w:val="en-US"/>
              </w:rPr>
            </w:pPr>
            <w:r w:rsidRPr="00C95304">
              <w:rPr>
                <w:lang w:val="en-US"/>
              </w:rPr>
              <w:t>2005</w:t>
            </w:r>
          </w:p>
        </w:tc>
        <w:tc>
          <w:tcPr>
            <w:tcW w:w="2047" w:type="dxa"/>
          </w:tcPr>
          <w:p w:rsidR="00C95304" w:rsidRPr="00C95304" w:rsidRDefault="00C95304" w:rsidP="005E31F9">
            <w:pPr>
              <w:pStyle w:val="Tablehead"/>
              <w:rPr>
                <w:lang w:val="en-US"/>
              </w:rPr>
            </w:pPr>
            <w:r w:rsidRPr="00C95304">
              <w:rPr>
                <w:lang w:val="en-US"/>
              </w:rPr>
              <w:t>2006</w:t>
            </w:r>
          </w:p>
        </w:tc>
        <w:tc>
          <w:tcPr>
            <w:tcW w:w="2187" w:type="dxa"/>
          </w:tcPr>
          <w:p w:rsidR="00C95304" w:rsidRPr="00C95304" w:rsidRDefault="00C95304" w:rsidP="005E31F9">
            <w:pPr>
              <w:pStyle w:val="Tablehead"/>
              <w:rPr>
                <w:lang w:val="en-US"/>
              </w:rPr>
            </w:pPr>
            <w:r w:rsidRPr="00C95304">
              <w:rPr>
                <w:lang w:val="en-US"/>
              </w:rPr>
              <w:t>2007</w:t>
            </w:r>
          </w:p>
        </w:tc>
      </w:tr>
      <w:tr w:rsidR="00C95304" w:rsidRPr="00C95304" w:rsidTr="005E31F9">
        <w:trPr>
          <w:jc w:val="center"/>
        </w:trPr>
        <w:tc>
          <w:tcPr>
            <w:tcW w:w="3070" w:type="dxa"/>
          </w:tcPr>
          <w:p w:rsidR="00C95304" w:rsidRPr="00C95304" w:rsidRDefault="00C95304" w:rsidP="005E31F9">
            <w:pPr>
              <w:pStyle w:val="Tablehead"/>
              <w:jc w:val="left"/>
              <w:rPr>
                <w:lang w:val="en-US"/>
              </w:rPr>
            </w:pPr>
            <w:r w:rsidRPr="00C95304">
              <w:t>Telecommunication operators and users</w:t>
            </w:r>
          </w:p>
        </w:tc>
        <w:tc>
          <w:tcPr>
            <w:tcW w:w="2046" w:type="dxa"/>
          </w:tcPr>
          <w:p w:rsidR="00C95304" w:rsidRPr="00C95304" w:rsidRDefault="00C95304" w:rsidP="005E31F9">
            <w:pPr>
              <w:pStyle w:val="Tabletext"/>
              <w:rPr>
                <w:lang w:val="en-US"/>
              </w:rPr>
            </w:pPr>
          </w:p>
        </w:tc>
        <w:tc>
          <w:tcPr>
            <w:tcW w:w="2047" w:type="dxa"/>
          </w:tcPr>
          <w:p w:rsidR="00C95304" w:rsidRPr="00C95304" w:rsidRDefault="00C95304" w:rsidP="005E31F9">
            <w:pPr>
              <w:pStyle w:val="Tabletext"/>
              <w:rPr>
                <w:lang w:val="en-US"/>
              </w:rPr>
            </w:pPr>
          </w:p>
        </w:tc>
        <w:tc>
          <w:tcPr>
            <w:tcW w:w="2187" w:type="dxa"/>
          </w:tcPr>
          <w:p w:rsidR="00C95304" w:rsidRPr="00C95304" w:rsidRDefault="00C95304" w:rsidP="005E31F9">
            <w:pPr>
              <w:pStyle w:val="Tabletext"/>
              <w:rPr>
                <w:lang w:val="en-US"/>
              </w:rPr>
            </w:pPr>
          </w:p>
        </w:tc>
      </w:tr>
      <w:tr w:rsidR="00C95304" w:rsidRPr="00C95304" w:rsidTr="005E31F9">
        <w:trPr>
          <w:jc w:val="center"/>
        </w:trPr>
        <w:tc>
          <w:tcPr>
            <w:tcW w:w="3070" w:type="dxa"/>
          </w:tcPr>
          <w:p w:rsidR="00C95304" w:rsidRPr="00C95304" w:rsidRDefault="00C95304" w:rsidP="005E31F9">
            <w:pPr>
              <w:pStyle w:val="Tablehead"/>
              <w:jc w:val="left"/>
              <w:rPr>
                <w:lang w:val="en-US"/>
              </w:rPr>
            </w:pPr>
            <w:r w:rsidRPr="00C95304">
              <w:t>Private broadcasters (TV and radio)</w:t>
            </w:r>
          </w:p>
        </w:tc>
        <w:tc>
          <w:tcPr>
            <w:tcW w:w="2046" w:type="dxa"/>
          </w:tcPr>
          <w:p w:rsidR="00C95304" w:rsidRPr="00C95304" w:rsidRDefault="00C95304" w:rsidP="005E31F9">
            <w:pPr>
              <w:pStyle w:val="Tabletext"/>
              <w:rPr>
                <w:lang w:val="en-US"/>
              </w:rPr>
            </w:pPr>
          </w:p>
        </w:tc>
        <w:tc>
          <w:tcPr>
            <w:tcW w:w="2047" w:type="dxa"/>
          </w:tcPr>
          <w:p w:rsidR="00C95304" w:rsidRPr="00C95304" w:rsidRDefault="00C95304" w:rsidP="005E31F9">
            <w:pPr>
              <w:pStyle w:val="Tabletext"/>
              <w:rPr>
                <w:lang w:val="en-US"/>
              </w:rPr>
            </w:pPr>
          </w:p>
        </w:tc>
        <w:tc>
          <w:tcPr>
            <w:tcW w:w="2187" w:type="dxa"/>
          </w:tcPr>
          <w:p w:rsidR="00C95304" w:rsidRPr="00C95304" w:rsidRDefault="00C95304" w:rsidP="005E31F9">
            <w:pPr>
              <w:pStyle w:val="Tabletext"/>
              <w:rPr>
                <w:lang w:val="en-US"/>
              </w:rPr>
            </w:pPr>
          </w:p>
        </w:tc>
      </w:tr>
    </w:tbl>
    <w:p w:rsidR="00C95304" w:rsidRPr="00C95304" w:rsidRDefault="00C95304" w:rsidP="005E31F9">
      <w:pPr>
        <w:rPr>
          <w:lang w:val="en-US"/>
        </w:rPr>
      </w:pPr>
    </w:p>
    <w:p w:rsidR="00C95304" w:rsidRPr="00C95304" w:rsidRDefault="00C95304" w:rsidP="005E31F9">
      <w:pPr>
        <w:rPr>
          <w:lang w:val="en-US"/>
        </w:rPr>
      </w:pPr>
      <w:r w:rsidRPr="00C95304">
        <w:rPr>
          <w:lang w:val="en-US"/>
        </w:rPr>
        <w:t>A total of 46 countries replied to the question, mentioning the way in which the charges to be paid by non-governmental users are determined. In some cases, the replies show that no real distinction is made between charges and fees.</w:t>
      </w:r>
    </w:p>
    <w:p w:rsidR="00C95304" w:rsidRPr="00C95304" w:rsidRDefault="00C95304" w:rsidP="005E31F9">
      <w:pPr>
        <w:rPr>
          <w:lang w:val="en-US"/>
        </w:rPr>
      </w:pPr>
      <w:r w:rsidRPr="00C95304">
        <w:rPr>
          <w:lang w:val="en-US"/>
        </w:rPr>
        <w:t>The breakdown of the 46 replies is shown in the following table.</w:t>
      </w:r>
    </w:p>
    <w:p w:rsidR="00C95304" w:rsidRPr="00C95304" w:rsidRDefault="00C95304" w:rsidP="005E31F9">
      <w:pPr>
        <w:spacing w:before="0"/>
        <w:rPr>
          <w:lang w:val="en-US"/>
        </w:rPr>
      </w:pPr>
    </w:p>
    <w:tbl>
      <w:tblPr>
        <w:tblW w:w="9586"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3119"/>
        <w:gridCol w:w="1136"/>
        <w:gridCol w:w="1253"/>
        <w:gridCol w:w="1211"/>
        <w:gridCol w:w="964"/>
        <w:gridCol w:w="1063"/>
        <w:gridCol w:w="840"/>
      </w:tblGrid>
      <w:tr w:rsidR="00C95304" w:rsidRPr="00C95304" w:rsidTr="005E31F9">
        <w:tc>
          <w:tcPr>
            <w:tcW w:w="3119" w:type="dxa"/>
          </w:tcPr>
          <w:p w:rsidR="00C95304" w:rsidRPr="00C95304" w:rsidRDefault="00C95304" w:rsidP="005E31F9">
            <w:pPr>
              <w:pStyle w:val="Tablehead"/>
              <w:rPr>
                <w:lang w:val="en-US"/>
              </w:rPr>
            </w:pPr>
            <w:r w:rsidRPr="00C95304">
              <w:rPr>
                <w:lang w:val="en-US"/>
              </w:rPr>
              <w:t>Payment of charges</w:t>
            </w:r>
          </w:p>
        </w:tc>
        <w:tc>
          <w:tcPr>
            <w:tcW w:w="1136" w:type="dxa"/>
          </w:tcPr>
          <w:p w:rsidR="00C95304" w:rsidRPr="00C95304" w:rsidRDefault="00C95304" w:rsidP="005E31F9">
            <w:pPr>
              <w:pStyle w:val="Tablehead"/>
              <w:rPr>
                <w:lang w:val="en-US"/>
              </w:rPr>
            </w:pPr>
            <w:smartTag w:uri="urn:schemas-microsoft-com:office:smarttags" w:element="place">
              <w:r w:rsidRPr="00C95304">
                <w:rPr>
                  <w:lang w:val="en-US"/>
                </w:rPr>
                <w:t>Africa</w:t>
              </w:r>
            </w:smartTag>
          </w:p>
        </w:tc>
        <w:tc>
          <w:tcPr>
            <w:tcW w:w="1253" w:type="dxa"/>
          </w:tcPr>
          <w:p w:rsidR="00C95304" w:rsidRPr="00C95304" w:rsidRDefault="00C95304" w:rsidP="005E31F9">
            <w:pPr>
              <w:pStyle w:val="Tablehead"/>
              <w:rPr>
                <w:lang w:val="en-US"/>
              </w:rPr>
            </w:pPr>
            <w:smartTag w:uri="urn:schemas-microsoft-com:office:smarttags" w:element="place">
              <w:smartTag w:uri="urn:schemas-microsoft-com:office:smarttags" w:element="country-region">
                <w:r w:rsidRPr="00C95304">
                  <w:rPr>
                    <w:lang w:val="en-US"/>
                  </w:rPr>
                  <w:t>Americas</w:t>
                </w:r>
              </w:smartTag>
            </w:smartTag>
          </w:p>
        </w:tc>
        <w:tc>
          <w:tcPr>
            <w:tcW w:w="1211" w:type="dxa"/>
          </w:tcPr>
          <w:p w:rsidR="00C95304" w:rsidRPr="00C95304" w:rsidRDefault="00C95304" w:rsidP="005E31F9">
            <w:pPr>
              <w:pStyle w:val="Tablehead"/>
              <w:rPr>
                <w:lang w:val="en-US"/>
              </w:rPr>
            </w:pPr>
            <w:r w:rsidRPr="00C95304">
              <w:rPr>
                <w:lang w:val="en-US"/>
              </w:rPr>
              <w:t xml:space="preserve">Asia-Pacific </w:t>
            </w:r>
          </w:p>
        </w:tc>
        <w:tc>
          <w:tcPr>
            <w:tcW w:w="964" w:type="dxa"/>
          </w:tcPr>
          <w:p w:rsidR="00C95304" w:rsidRPr="00C95304" w:rsidRDefault="00C95304" w:rsidP="005E31F9">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063" w:type="dxa"/>
          </w:tcPr>
          <w:p w:rsidR="00C95304" w:rsidRPr="00C95304" w:rsidRDefault="00C95304" w:rsidP="005E31F9">
            <w:pPr>
              <w:pStyle w:val="Tablehead"/>
              <w:rPr>
                <w:lang w:val="en-US"/>
              </w:rPr>
            </w:pPr>
            <w:r w:rsidRPr="00C95304">
              <w:rPr>
                <w:lang w:val="en-US"/>
              </w:rPr>
              <w:t xml:space="preserve">Arab countries </w:t>
            </w:r>
          </w:p>
        </w:tc>
        <w:tc>
          <w:tcPr>
            <w:tcW w:w="840" w:type="dxa"/>
          </w:tcPr>
          <w:p w:rsidR="00C95304" w:rsidRPr="00C95304" w:rsidRDefault="00C95304" w:rsidP="005E31F9">
            <w:pPr>
              <w:pStyle w:val="Tablehead"/>
              <w:rPr>
                <w:lang w:val="en-US"/>
              </w:rPr>
            </w:pPr>
            <w:r w:rsidRPr="00C95304">
              <w:rPr>
                <w:lang w:val="en-US"/>
              </w:rPr>
              <w:t>Row total</w:t>
            </w:r>
          </w:p>
        </w:tc>
      </w:tr>
      <w:tr w:rsidR="00C95304" w:rsidRPr="00C95304" w:rsidTr="005E31F9">
        <w:tc>
          <w:tcPr>
            <w:tcW w:w="3119" w:type="dxa"/>
          </w:tcPr>
          <w:p w:rsidR="00C95304" w:rsidRPr="00C95304" w:rsidRDefault="00C95304" w:rsidP="005E31F9">
            <w:pPr>
              <w:pStyle w:val="Tabletext"/>
              <w:jc w:val="center"/>
              <w:rPr>
                <w:lang w:val="en-US"/>
              </w:rPr>
            </w:pPr>
            <w:r w:rsidRPr="00C95304">
              <w:rPr>
                <w:lang w:val="en-US"/>
              </w:rPr>
              <w:t>Only once</w:t>
            </w:r>
          </w:p>
        </w:tc>
        <w:tc>
          <w:tcPr>
            <w:tcW w:w="1136" w:type="dxa"/>
          </w:tcPr>
          <w:p w:rsidR="00C95304" w:rsidRPr="00C95304" w:rsidRDefault="00C95304" w:rsidP="005E31F9">
            <w:pPr>
              <w:pStyle w:val="Tabletext"/>
              <w:jc w:val="center"/>
              <w:rPr>
                <w:lang w:val="en-US"/>
              </w:rPr>
            </w:pPr>
            <w:r w:rsidRPr="00C95304">
              <w:rPr>
                <w:lang w:val="en-US"/>
              </w:rPr>
              <w:t>1</w:t>
            </w:r>
          </w:p>
        </w:tc>
        <w:tc>
          <w:tcPr>
            <w:tcW w:w="1253" w:type="dxa"/>
          </w:tcPr>
          <w:p w:rsidR="00C95304" w:rsidRPr="00C95304" w:rsidRDefault="00C95304" w:rsidP="005E31F9">
            <w:pPr>
              <w:pStyle w:val="Tabletext"/>
              <w:jc w:val="center"/>
              <w:rPr>
                <w:lang w:val="en-US"/>
              </w:rPr>
            </w:pPr>
            <w:r w:rsidRPr="00C95304">
              <w:rPr>
                <w:lang w:val="en-US"/>
              </w:rPr>
              <w:t>0</w:t>
            </w:r>
          </w:p>
        </w:tc>
        <w:tc>
          <w:tcPr>
            <w:tcW w:w="1211" w:type="dxa"/>
          </w:tcPr>
          <w:p w:rsidR="00C95304" w:rsidRPr="00C95304" w:rsidRDefault="00C95304" w:rsidP="005E31F9">
            <w:pPr>
              <w:pStyle w:val="Tabletext"/>
              <w:jc w:val="center"/>
              <w:rPr>
                <w:lang w:val="en-US"/>
              </w:rPr>
            </w:pPr>
            <w:r w:rsidRPr="00C95304">
              <w:rPr>
                <w:lang w:val="en-US"/>
              </w:rPr>
              <w:t>0</w:t>
            </w:r>
          </w:p>
        </w:tc>
        <w:tc>
          <w:tcPr>
            <w:tcW w:w="964" w:type="dxa"/>
          </w:tcPr>
          <w:p w:rsidR="00C95304" w:rsidRPr="00C95304" w:rsidRDefault="00C95304" w:rsidP="005E31F9">
            <w:pPr>
              <w:pStyle w:val="Tabletext"/>
              <w:jc w:val="center"/>
              <w:rPr>
                <w:lang w:val="en-US"/>
              </w:rPr>
            </w:pPr>
            <w:r w:rsidRPr="00C95304">
              <w:rPr>
                <w:lang w:val="en-US"/>
              </w:rPr>
              <w:t>3</w:t>
            </w:r>
          </w:p>
        </w:tc>
        <w:tc>
          <w:tcPr>
            <w:tcW w:w="1063" w:type="dxa"/>
          </w:tcPr>
          <w:p w:rsidR="00C95304" w:rsidRPr="00C95304" w:rsidRDefault="00C95304" w:rsidP="005E31F9">
            <w:pPr>
              <w:pStyle w:val="Tabletext"/>
              <w:jc w:val="center"/>
              <w:rPr>
                <w:lang w:val="en-US"/>
              </w:rPr>
            </w:pPr>
            <w:r w:rsidRPr="00C95304">
              <w:rPr>
                <w:lang w:val="en-US"/>
              </w:rPr>
              <w:t>1</w:t>
            </w:r>
          </w:p>
        </w:tc>
        <w:tc>
          <w:tcPr>
            <w:tcW w:w="840" w:type="dxa"/>
          </w:tcPr>
          <w:p w:rsidR="00C95304" w:rsidRPr="00C95304" w:rsidRDefault="00C95304" w:rsidP="005E31F9">
            <w:pPr>
              <w:pStyle w:val="Tabletext"/>
              <w:jc w:val="center"/>
              <w:rPr>
                <w:lang w:val="en-US"/>
              </w:rPr>
            </w:pPr>
            <w:r w:rsidRPr="00C95304">
              <w:rPr>
                <w:lang w:val="en-US"/>
              </w:rPr>
              <w:t>5</w:t>
            </w:r>
          </w:p>
        </w:tc>
      </w:tr>
      <w:tr w:rsidR="00C95304" w:rsidRPr="00C95304" w:rsidTr="005E31F9">
        <w:tc>
          <w:tcPr>
            <w:tcW w:w="3119" w:type="dxa"/>
          </w:tcPr>
          <w:p w:rsidR="00C95304" w:rsidRPr="00C95304" w:rsidRDefault="00C95304" w:rsidP="005E31F9">
            <w:pPr>
              <w:pStyle w:val="Tabletext"/>
              <w:jc w:val="center"/>
              <w:rPr>
                <w:lang w:val="en-US"/>
              </w:rPr>
            </w:pPr>
            <w:r w:rsidRPr="00C95304">
              <w:rPr>
                <w:lang w:val="en-US"/>
              </w:rPr>
              <w:t>Annually</w:t>
            </w:r>
          </w:p>
        </w:tc>
        <w:tc>
          <w:tcPr>
            <w:tcW w:w="1136" w:type="dxa"/>
          </w:tcPr>
          <w:p w:rsidR="00C95304" w:rsidRPr="00C95304" w:rsidRDefault="00C95304" w:rsidP="005E31F9">
            <w:pPr>
              <w:pStyle w:val="Tabletext"/>
              <w:jc w:val="center"/>
              <w:rPr>
                <w:lang w:val="en-US"/>
              </w:rPr>
            </w:pPr>
            <w:r w:rsidRPr="00C95304">
              <w:rPr>
                <w:lang w:val="en-US"/>
              </w:rPr>
              <w:t>6</w:t>
            </w:r>
          </w:p>
        </w:tc>
        <w:tc>
          <w:tcPr>
            <w:tcW w:w="1253" w:type="dxa"/>
          </w:tcPr>
          <w:p w:rsidR="00C95304" w:rsidRPr="00C95304" w:rsidRDefault="00C95304" w:rsidP="005E31F9">
            <w:pPr>
              <w:pStyle w:val="Tabletext"/>
              <w:jc w:val="center"/>
              <w:rPr>
                <w:lang w:val="en-US"/>
              </w:rPr>
            </w:pPr>
            <w:r w:rsidRPr="00C95304">
              <w:rPr>
                <w:lang w:val="en-US"/>
              </w:rPr>
              <w:t>7</w:t>
            </w:r>
          </w:p>
        </w:tc>
        <w:tc>
          <w:tcPr>
            <w:tcW w:w="1211" w:type="dxa"/>
          </w:tcPr>
          <w:p w:rsidR="00C95304" w:rsidRPr="00C95304" w:rsidRDefault="00C95304" w:rsidP="005E31F9">
            <w:pPr>
              <w:pStyle w:val="Tabletext"/>
              <w:jc w:val="center"/>
              <w:rPr>
                <w:lang w:val="en-US"/>
              </w:rPr>
            </w:pPr>
            <w:r w:rsidRPr="00C95304">
              <w:rPr>
                <w:lang w:val="en-US"/>
              </w:rPr>
              <w:t>4</w:t>
            </w:r>
          </w:p>
        </w:tc>
        <w:tc>
          <w:tcPr>
            <w:tcW w:w="964" w:type="dxa"/>
          </w:tcPr>
          <w:p w:rsidR="00C95304" w:rsidRPr="00C95304" w:rsidRDefault="00C95304" w:rsidP="005E31F9">
            <w:pPr>
              <w:pStyle w:val="Tabletext"/>
              <w:jc w:val="center"/>
              <w:rPr>
                <w:lang w:val="en-US"/>
              </w:rPr>
            </w:pPr>
            <w:r w:rsidRPr="00C95304">
              <w:rPr>
                <w:lang w:val="en-US"/>
              </w:rPr>
              <w:t>7</w:t>
            </w:r>
          </w:p>
        </w:tc>
        <w:tc>
          <w:tcPr>
            <w:tcW w:w="1063" w:type="dxa"/>
          </w:tcPr>
          <w:p w:rsidR="00C95304" w:rsidRPr="00C95304" w:rsidRDefault="00C95304" w:rsidP="005E31F9">
            <w:pPr>
              <w:pStyle w:val="Tabletext"/>
              <w:jc w:val="center"/>
              <w:rPr>
                <w:lang w:val="en-US"/>
              </w:rPr>
            </w:pPr>
            <w:r w:rsidRPr="00C95304">
              <w:rPr>
                <w:lang w:val="en-US"/>
              </w:rPr>
              <w:t>3</w:t>
            </w:r>
          </w:p>
        </w:tc>
        <w:tc>
          <w:tcPr>
            <w:tcW w:w="840" w:type="dxa"/>
          </w:tcPr>
          <w:p w:rsidR="00C95304" w:rsidRPr="00C95304" w:rsidRDefault="00C95304" w:rsidP="005E31F9">
            <w:pPr>
              <w:pStyle w:val="Tabletext"/>
              <w:jc w:val="center"/>
              <w:rPr>
                <w:lang w:val="en-US"/>
              </w:rPr>
            </w:pPr>
            <w:r w:rsidRPr="00C95304">
              <w:rPr>
                <w:lang w:val="en-US"/>
              </w:rPr>
              <w:t>27</w:t>
            </w:r>
          </w:p>
        </w:tc>
      </w:tr>
      <w:tr w:rsidR="00C95304" w:rsidRPr="00C95304" w:rsidTr="005E31F9">
        <w:tc>
          <w:tcPr>
            <w:tcW w:w="3119" w:type="dxa"/>
          </w:tcPr>
          <w:p w:rsidR="00C95304" w:rsidRPr="00C95304" w:rsidRDefault="00C95304" w:rsidP="005E31F9">
            <w:pPr>
              <w:pStyle w:val="Tabletext"/>
              <w:jc w:val="center"/>
              <w:rPr>
                <w:lang w:val="en-US"/>
              </w:rPr>
            </w:pPr>
            <w:r w:rsidRPr="00C95304">
              <w:rPr>
                <w:lang w:val="en-US"/>
              </w:rPr>
              <w:t>Once and then annually</w:t>
            </w:r>
          </w:p>
        </w:tc>
        <w:tc>
          <w:tcPr>
            <w:tcW w:w="1136" w:type="dxa"/>
          </w:tcPr>
          <w:p w:rsidR="00C95304" w:rsidRPr="00C95304" w:rsidRDefault="00C95304" w:rsidP="005E31F9">
            <w:pPr>
              <w:pStyle w:val="Tabletext"/>
              <w:jc w:val="center"/>
              <w:rPr>
                <w:lang w:val="en-US"/>
              </w:rPr>
            </w:pPr>
            <w:r w:rsidRPr="00C95304">
              <w:rPr>
                <w:lang w:val="en-US"/>
              </w:rPr>
              <w:t>1</w:t>
            </w:r>
          </w:p>
        </w:tc>
        <w:tc>
          <w:tcPr>
            <w:tcW w:w="1253" w:type="dxa"/>
          </w:tcPr>
          <w:p w:rsidR="00C95304" w:rsidRPr="00C95304" w:rsidRDefault="00C95304" w:rsidP="005E31F9">
            <w:pPr>
              <w:pStyle w:val="Tabletext"/>
              <w:jc w:val="center"/>
              <w:rPr>
                <w:lang w:val="en-US"/>
              </w:rPr>
            </w:pPr>
            <w:r w:rsidRPr="00C95304">
              <w:rPr>
                <w:lang w:val="en-US"/>
              </w:rPr>
              <w:t>0</w:t>
            </w:r>
          </w:p>
        </w:tc>
        <w:tc>
          <w:tcPr>
            <w:tcW w:w="1211" w:type="dxa"/>
          </w:tcPr>
          <w:p w:rsidR="00C95304" w:rsidRPr="00C95304" w:rsidRDefault="00C95304" w:rsidP="005E31F9">
            <w:pPr>
              <w:pStyle w:val="Tabletext"/>
              <w:jc w:val="center"/>
              <w:rPr>
                <w:lang w:val="en-US"/>
              </w:rPr>
            </w:pPr>
            <w:r w:rsidRPr="00C95304">
              <w:rPr>
                <w:lang w:val="en-US"/>
              </w:rPr>
              <w:t>2</w:t>
            </w:r>
          </w:p>
        </w:tc>
        <w:tc>
          <w:tcPr>
            <w:tcW w:w="964" w:type="dxa"/>
          </w:tcPr>
          <w:p w:rsidR="00C95304" w:rsidRPr="00C95304" w:rsidRDefault="00C95304" w:rsidP="005E31F9">
            <w:pPr>
              <w:pStyle w:val="Tabletext"/>
              <w:jc w:val="center"/>
              <w:rPr>
                <w:lang w:val="en-US"/>
              </w:rPr>
            </w:pPr>
            <w:r w:rsidRPr="00C95304">
              <w:rPr>
                <w:lang w:val="en-US"/>
              </w:rPr>
              <w:t>1</w:t>
            </w:r>
          </w:p>
        </w:tc>
        <w:tc>
          <w:tcPr>
            <w:tcW w:w="1063" w:type="dxa"/>
          </w:tcPr>
          <w:p w:rsidR="00C95304" w:rsidRPr="00C95304" w:rsidRDefault="00C95304" w:rsidP="005E31F9">
            <w:pPr>
              <w:pStyle w:val="Tabletext"/>
              <w:jc w:val="center"/>
              <w:rPr>
                <w:lang w:val="en-US"/>
              </w:rPr>
            </w:pPr>
            <w:r w:rsidRPr="00C95304">
              <w:rPr>
                <w:lang w:val="en-US"/>
              </w:rPr>
              <w:t>1</w:t>
            </w:r>
          </w:p>
        </w:tc>
        <w:tc>
          <w:tcPr>
            <w:tcW w:w="840" w:type="dxa"/>
          </w:tcPr>
          <w:p w:rsidR="00C95304" w:rsidRPr="00C95304" w:rsidRDefault="00C95304" w:rsidP="005E31F9">
            <w:pPr>
              <w:pStyle w:val="Tabletext"/>
              <w:jc w:val="center"/>
              <w:rPr>
                <w:lang w:val="en-US"/>
              </w:rPr>
            </w:pPr>
            <w:r w:rsidRPr="00C95304">
              <w:rPr>
                <w:lang w:val="en-US"/>
              </w:rPr>
              <w:t>5</w:t>
            </w:r>
          </w:p>
        </w:tc>
      </w:tr>
      <w:tr w:rsidR="00C95304" w:rsidRPr="00C95304" w:rsidTr="005E31F9">
        <w:tc>
          <w:tcPr>
            <w:tcW w:w="3119" w:type="dxa"/>
          </w:tcPr>
          <w:p w:rsidR="00C95304" w:rsidRPr="00C95304" w:rsidRDefault="00C95304" w:rsidP="005E31F9">
            <w:pPr>
              <w:pStyle w:val="Tabletext"/>
              <w:jc w:val="center"/>
              <w:rPr>
                <w:lang w:val="en-US"/>
              </w:rPr>
            </w:pPr>
            <w:r w:rsidRPr="00C95304">
              <w:rPr>
                <w:lang w:val="en-US"/>
              </w:rPr>
              <w:t>Other payment arrangements</w:t>
            </w:r>
          </w:p>
        </w:tc>
        <w:tc>
          <w:tcPr>
            <w:tcW w:w="1136" w:type="dxa"/>
          </w:tcPr>
          <w:p w:rsidR="00C95304" w:rsidRPr="00C95304" w:rsidRDefault="00C95304" w:rsidP="005E31F9">
            <w:pPr>
              <w:pStyle w:val="Tabletext"/>
              <w:jc w:val="center"/>
              <w:rPr>
                <w:lang w:val="en-US"/>
              </w:rPr>
            </w:pPr>
            <w:r w:rsidRPr="00C95304">
              <w:rPr>
                <w:lang w:val="en-US"/>
              </w:rPr>
              <w:t>2</w:t>
            </w:r>
          </w:p>
        </w:tc>
        <w:tc>
          <w:tcPr>
            <w:tcW w:w="1253" w:type="dxa"/>
          </w:tcPr>
          <w:p w:rsidR="00C95304" w:rsidRPr="00C95304" w:rsidRDefault="00C95304" w:rsidP="005E31F9">
            <w:pPr>
              <w:pStyle w:val="Tabletext"/>
              <w:jc w:val="center"/>
              <w:rPr>
                <w:lang w:val="en-US"/>
              </w:rPr>
            </w:pPr>
            <w:r w:rsidRPr="00C95304">
              <w:rPr>
                <w:lang w:val="en-US"/>
              </w:rPr>
              <w:t>2</w:t>
            </w:r>
          </w:p>
        </w:tc>
        <w:tc>
          <w:tcPr>
            <w:tcW w:w="1211" w:type="dxa"/>
          </w:tcPr>
          <w:p w:rsidR="00C95304" w:rsidRPr="00C95304" w:rsidRDefault="00C95304" w:rsidP="005E31F9">
            <w:pPr>
              <w:pStyle w:val="Tabletext"/>
              <w:jc w:val="center"/>
              <w:rPr>
                <w:lang w:val="en-US"/>
              </w:rPr>
            </w:pPr>
            <w:r w:rsidRPr="00C95304">
              <w:rPr>
                <w:lang w:val="en-US"/>
              </w:rPr>
              <w:t>0</w:t>
            </w:r>
          </w:p>
        </w:tc>
        <w:tc>
          <w:tcPr>
            <w:tcW w:w="964" w:type="dxa"/>
          </w:tcPr>
          <w:p w:rsidR="00C95304" w:rsidRPr="00C95304" w:rsidRDefault="00C95304" w:rsidP="005E31F9">
            <w:pPr>
              <w:pStyle w:val="Tabletext"/>
              <w:jc w:val="center"/>
              <w:rPr>
                <w:lang w:val="en-US"/>
              </w:rPr>
            </w:pPr>
            <w:r w:rsidRPr="00C95304">
              <w:rPr>
                <w:lang w:val="en-US"/>
              </w:rPr>
              <w:t>5</w:t>
            </w:r>
          </w:p>
        </w:tc>
        <w:tc>
          <w:tcPr>
            <w:tcW w:w="1063" w:type="dxa"/>
          </w:tcPr>
          <w:p w:rsidR="00C95304" w:rsidRPr="00C95304" w:rsidRDefault="00C95304" w:rsidP="005E31F9">
            <w:pPr>
              <w:pStyle w:val="Tabletext"/>
              <w:jc w:val="center"/>
              <w:rPr>
                <w:lang w:val="en-US"/>
              </w:rPr>
            </w:pPr>
            <w:r w:rsidRPr="00C95304">
              <w:rPr>
                <w:lang w:val="en-US"/>
              </w:rPr>
              <w:t>0</w:t>
            </w:r>
          </w:p>
        </w:tc>
        <w:tc>
          <w:tcPr>
            <w:tcW w:w="840" w:type="dxa"/>
          </w:tcPr>
          <w:p w:rsidR="00C95304" w:rsidRPr="00C95304" w:rsidRDefault="00C95304" w:rsidP="005E31F9">
            <w:pPr>
              <w:pStyle w:val="Tabletext"/>
              <w:jc w:val="center"/>
              <w:rPr>
                <w:lang w:val="en-US"/>
              </w:rPr>
            </w:pPr>
            <w:r w:rsidRPr="00C95304">
              <w:rPr>
                <w:lang w:val="en-US"/>
              </w:rPr>
              <w:t>9</w:t>
            </w:r>
          </w:p>
        </w:tc>
      </w:tr>
      <w:tr w:rsidR="00C95304" w:rsidRPr="00C95304" w:rsidTr="005E31F9">
        <w:tc>
          <w:tcPr>
            <w:tcW w:w="3119" w:type="dxa"/>
          </w:tcPr>
          <w:p w:rsidR="00C95304" w:rsidRPr="00C95304" w:rsidRDefault="00C95304" w:rsidP="005E31F9">
            <w:pPr>
              <w:pStyle w:val="Tabletext"/>
              <w:jc w:val="center"/>
              <w:rPr>
                <w:lang w:val="en-US"/>
              </w:rPr>
            </w:pPr>
            <w:r w:rsidRPr="00C95304">
              <w:rPr>
                <w:lang w:val="en-US"/>
              </w:rPr>
              <w:t>Column total</w:t>
            </w:r>
          </w:p>
        </w:tc>
        <w:tc>
          <w:tcPr>
            <w:tcW w:w="1136" w:type="dxa"/>
          </w:tcPr>
          <w:p w:rsidR="00C95304" w:rsidRPr="00C95304" w:rsidRDefault="00C95304" w:rsidP="005E31F9">
            <w:pPr>
              <w:pStyle w:val="Tabletext"/>
              <w:jc w:val="center"/>
              <w:rPr>
                <w:lang w:val="en-US"/>
              </w:rPr>
            </w:pPr>
            <w:r w:rsidRPr="00C95304">
              <w:rPr>
                <w:lang w:val="en-US"/>
              </w:rPr>
              <w:t>10</w:t>
            </w:r>
          </w:p>
        </w:tc>
        <w:tc>
          <w:tcPr>
            <w:tcW w:w="1253" w:type="dxa"/>
          </w:tcPr>
          <w:p w:rsidR="00C95304" w:rsidRPr="00C95304" w:rsidRDefault="00C95304" w:rsidP="005E31F9">
            <w:pPr>
              <w:pStyle w:val="Tabletext"/>
              <w:jc w:val="center"/>
              <w:rPr>
                <w:lang w:val="en-US"/>
              </w:rPr>
            </w:pPr>
            <w:r w:rsidRPr="00C95304">
              <w:rPr>
                <w:lang w:val="en-US"/>
              </w:rPr>
              <w:t>9</w:t>
            </w:r>
          </w:p>
        </w:tc>
        <w:tc>
          <w:tcPr>
            <w:tcW w:w="1211" w:type="dxa"/>
          </w:tcPr>
          <w:p w:rsidR="00C95304" w:rsidRPr="00C95304" w:rsidRDefault="00C95304" w:rsidP="005E31F9">
            <w:pPr>
              <w:pStyle w:val="Tabletext"/>
              <w:jc w:val="center"/>
              <w:rPr>
                <w:lang w:val="en-US"/>
              </w:rPr>
            </w:pPr>
            <w:r w:rsidRPr="00C95304">
              <w:rPr>
                <w:lang w:val="en-US"/>
              </w:rPr>
              <w:t>6</w:t>
            </w:r>
          </w:p>
        </w:tc>
        <w:tc>
          <w:tcPr>
            <w:tcW w:w="964" w:type="dxa"/>
          </w:tcPr>
          <w:p w:rsidR="00C95304" w:rsidRPr="00C95304" w:rsidRDefault="00C95304" w:rsidP="005E31F9">
            <w:pPr>
              <w:pStyle w:val="Tabletext"/>
              <w:jc w:val="center"/>
              <w:rPr>
                <w:lang w:val="en-US"/>
              </w:rPr>
            </w:pPr>
            <w:r w:rsidRPr="00C95304">
              <w:rPr>
                <w:lang w:val="en-US"/>
              </w:rPr>
              <w:t>16</w:t>
            </w:r>
          </w:p>
        </w:tc>
        <w:tc>
          <w:tcPr>
            <w:tcW w:w="1063" w:type="dxa"/>
          </w:tcPr>
          <w:p w:rsidR="00C95304" w:rsidRPr="00C95304" w:rsidRDefault="00C95304" w:rsidP="005E31F9">
            <w:pPr>
              <w:pStyle w:val="Tabletext"/>
              <w:jc w:val="center"/>
              <w:rPr>
                <w:lang w:val="en-US"/>
              </w:rPr>
            </w:pPr>
            <w:r w:rsidRPr="00C95304">
              <w:rPr>
                <w:lang w:val="en-US"/>
              </w:rPr>
              <w:t>5</w:t>
            </w:r>
          </w:p>
        </w:tc>
        <w:tc>
          <w:tcPr>
            <w:tcW w:w="840" w:type="dxa"/>
          </w:tcPr>
          <w:p w:rsidR="00C95304" w:rsidRPr="00C95304" w:rsidRDefault="00C95304" w:rsidP="005E31F9">
            <w:pPr>
              <w:pStyle w:val="Tabletext"/>
              <w:jc w:val="center"/>
              <w:rPr>
                <w:lang w:val="en-US"/>
              </w:rPr>
            </w:pPr>
            <w:r w:rsidRPr="00C95304">
              <w:rPr>
                <w:lang w:val="en-US"/>
              </w:rPr>
              <w:t>46</w:t>
            </w:r>
          </w:p>
        </w:tc>
      </w:tr>
    </w:tbl>
    <w:p w:rsidR="00C95304" w:rsidRPr="00C95304" w:rsidRDefault="00C95304" w:rsidP="005E31F9">
      <w:pPr>
        <w:rPr>
          <w:lang w:val="en-US"/>
        </w:rPr>
      </w:pPr>
    </w:p>
    <w:p w:rsidR="00C95304" w:rsidRPr="00C95304" w:rsidRDefault="00C95304" w:rsidP="005E31F9">
      <w:pPr>
        <w:rPr>
          <w:lang w:val="en-US"/>
        </w:rPr>
      </w:pPr>
      <w:r w:rsidRPr="00C95304">
        <w:rPr>
          <w:lang w:val="en-US"/>
        </w:rPr>
        <w:t>In 32 countries (i.e. 70% of the replies), the charges are to be paid each year.</w:t>
      </w:r>
    </w:p>
    <w:p w:rsidR="00C95304" w:rsidRPr="00C95304" w:rsidRDefault="00C95304" w:rsidP="005E31F9">
      <w:pPr>
        <w:rPr>
          <w:lang w:val="en-US"/>
        </w:rPr>
      </w:pPr>
      <w:r w:rsidRPr="00C95304">
        <w:rPr>
          <w:lang w:val="en-US"/>
        </w:rPr>
        <w:t>The table relating to the total amount of charges paid was completed, either fully or partially, by 20 countries.</w:t>
      </w:r>
    </w:p>
    <w:p w:rsidR="00C95304" w:rsidRPr="00C95304" w:rsidRDefault="00C95304" w:rsidP="005E31F9">
      <w:pPr>
        <w:rPr>
          <w:lang w:val="en-US"/>
        </w:rPr>
      </w:pPr>
      <w:r w:rsidRPr="00C95304">
        <w:rPr>
          <w:lang w:val="en-US"/>
        </w:rPr>
        <w:t>All of the information provided by administrations can be found in the SF Database.</w:t>
      </w:r>
    </w:p>
    <w:p w:rsidR="00C95304" w:rsidRPr="00C95304" w:rsidRDefault="00C95304" w:rsidP="005E31F9">
      <w:pPr>
        <w:rPr>
          <w:i/>
          <w:iCs/>
          <w:lang w:val="en-US"/>
        </w:rPr>
      </w:pPr>
      <w:r w:rsidRPr="00C95304">
        <w:rPr>
          <w:lang w:val="en-US"/>
        </w:rPr>
        <w:t>5.3.5</w:t>
      </w:r>
      <w:r w:rsidRPr="00C95304">
        <w:rPr>
          <w:lang w:val="en-US"/>
        </w:rPr>
        <w:tab/>
        <w:t xml:space="preserve">Question Q12: </w:t>
      </w:r>
      <w:r w:rsidRPr="00C95304">
        <w:rPr>
          <w:i/>
          <w:iCs/>
        </w:rPr>
        <w:t>Please complete rows 1 to 21 of the five charts (A to E) in Annex 2 in the following manner</w:t>
      </w:r>
      <w:r w:rsidRPr="00C95304">
        <w:rPr>
          <w:i/>
          <w:iCs/>
          <w:lang w:val="en-US"/>
        </w:rPr>
        <w:t>.</w:t>
      </w:r>
    </w:p>
    <w:p w:rsidR="00C95304" w:rsidRPr="00C95304" w:rsidRDefault="00C95304" w:rsidP="005E31F9">
      <w:pPr>
        <w:rPr>
          <w:i/>
          <w:iCs/>
          <w:lang w:val="en-US"/>
        </w:rPr>
      </w:pPr>
      <w:r w:rsidRPr="00C95304">
        <w:rPr>
          <w:i/>
          <w:iCs/>
        </w:rPr>
        <w:t>In each chart, for any given application</w:t>
      </w:r>
      <w:r w:rsidRPr="00C95304">
        <w:rPr>
          <w:i/>
          <w:iCs/>
          <w:lang w:val="en-US"/>
        </w:rPr>
        <w:t>:</w:t>
      </w:r>
    </w:p>
    <w:p w:rsidR="00C95304" w:rsidRPr="00C95304" w:rsidRDefault="00C95304" w:rsidP="005E31F9">
      <w:pPr>
        <w:rPr>
          <w:i/>
          <w:iCs/>
          <w:lang w:val="en-US"/>
        </w:rPr>
      </w:pPr>
      <w:r w:rsidRPr="00C95304">
        <w:rPr>
          <w:i/>
          <w:iCs/>
        </w:rPr>
        <w:t>For the variables (or parameters), please reply</w:t>
      </w:r>
      <w:r w:rsidRPr="00C95304">
        <w:rPr>
          <w:i/>
          <w:iCs/>
          <w:lang w:val="en-US"/>
        </w:rPr>
        <w:t>:</w:t>
      </w:r>
    </w:p>
    <w:p w:rsidR="00C95304" w:rsidRPr="005E31F9" w:rsidRDefault="005E31F9" w:rsidP="005E31F9">
      <w:pPr>
        <w:pStyle w:val="enumlev1"/>
        <w:rPr>
          <w:i/>
          <w:iCs/>
          <w:lang w:val="en-US"/>
        </w:rPr>
      </w:pPr>
      <w:r>
        <w:rPr>
          <w:lang w:val="en-US"/>
        </w:rPr>
        <w:t>–</w:t>
      </w:r>
      <w:r>
        <w:rPr>
          <w:lang w:val="en-US"/>
        </w:rPr>
        <w:tab/>
      </w:r>
      <w:r w:rsidR="00C95304" w:rsidRPr="005E31F9">
        <w:rPr>
          <w:i/>
          <w:iCs/>
          <w:u w:val="single"/>
          <w:lang w:val="en-US"/>
        </w:rPr>
        <w:t>yes</w:t>
      </w:r>
      <w:r w:rsidR="00C95304" w:rsidRPr="005E31F9">
        <w:rPr>
          <w:i/>
          <w:iCs/>
          <w:lang w:val="en-US"/>
        </w:rPr>
        <w:t xml:space="preserve"> in the cells relating to the variables you use to set fees;</w:t>
      </w:r>
    </w:p>
    <w:p w:rsidR="00C95304" w:rsidRPr="005E31F9" w:rsidRDefault="005E31F9" w:rsidP="005E31F9">
      <w:pPr>
        <w:pStyle w:val="enumlev1"/>
        <w:rPr>
          <w:i/>
          <w:iCs/>
          <w:lang w:val="en-US"/>
        </w:rPr>
      </w:pPr>
      <w:r>
        <w:rPr>
          <w:lang w:val="en-US"/>
        </w:rPr>
        <w:t>–</w:t>
      </w:r>
      <w:r>
        <w:rPr>
          <w:lang w:val="en-US"/>
        </w:rPr>
        <w:tab/>
      </w:r>
      <w:r w:rsidR="00C95304" w:rsidRPr="005E31F9">
        <w:rPr>
          <w:i/>
          <w:iCs/>
          <w:u w:val="single"/>
          <w:lang w:val="en-US"/>
        </w:rPr>
        <w:t>no</w:t>
      </w:r>
      <w:r w:rsidR="00C95304" w:rsidRPr="005E31F9">
        <w:rPr>
          <w:i/>
          <w:iCs/>
          <w:lang w:val="en-US"/>
        </w:rPr>
        <w:t xml:space="preserve"> in the cells relating to the variables you do not use.</w:t>
      </w:r>
    </w:p>
    <w:p w:rsidR="00C95304" w:rsidRPr="00C95304" w:rsidRDefault="00C95304" w:rsidP="005E31F9">
      <w:pPr>
        <w:rPr>
          <w:lang w:val="en-US"/>
        </w:rPr>
      </w:pPr>
      <w:r w:rsidRPr="00C95304">
        <w:rPr>
          <w:lang w:val="en-US"/>
        </w:rPr>
        <w:lastRenderedPageBreak/>
        <w:t>This question, as well as questions Q13 to Q17, concern the general case of the application of fees to non-governmental users.</w:t>
      </w:r>
    </w:p>
    <w:p w:rsidR="00C95304" w:rsidRPr="00C95304" w:rsidRDefault="00C95304" w:rsidP="005E31F9">
      <w:pPr>
        <w:rPr>
          <w:lang w:val="en-US"/>
        </w:rPr>
      </w:pPr>
      <w:r w:rsidRPr="00C95304">
        <w:rPr>
          <w:lang w:val="en-US"/>
        </w:rPr>
        <w:t>The tables (A, B, C, D and E) deal, respectively with the fixed service, mobile service, services by satellite, broadcasting service and other applications (see annex to the Questionnaire).</w:t>
      </w:r>
    </w:p>
    <w:p w:rsidR="00C95304" w:rsidRPr="00C95304" w:rsidRDefault="00C95304" w:rsidP="005E31F9">
      <w:pPr>
        <w:rPr>
          <w:lang w:val="en-US"/>
        </w:rPr>
      </w:pPr>
      <w:r w:rsidRPr="00C95304">
        <w:rPr>
          <w:lang w:val="en-US"/>
        </w:rPr>
        <w:t>The number of countries having fully or partially completed tables A to E is shown below.</w:t>
      </w:r>
    </w:p>
    <w:p w:rsidR="00C95304" w:rsidRPr="00C95304" w:rsidRDefault="00C95304" w:rsidP="005E31F9">
      <w:pPr>
        <w:spacing w:before="0"/>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418"/>
        <w:gridCol w:w="1606"/>
        <w:gridCol w:w="1606"/>
        <w:gridCol w:w="1606"/>
        <w:gridCol w:w="1606"/>
        <w:gridCol w:w="1633"/>
      </w:tblGrid>
      <w:tr w:rsidR="00C95304" w:rsidRPr="00C95304" w:rsidTr="005E31F9">
        <w:trPr>
          <w:jc w:val="center"/>
        </w:trPr>
        <w:tc>
          <w:tcPr>
            <w:tcW w:w="1418" w:type="dxa"/>
          </w:tcPr>
          <w:p w:rsidR="00C95304" w:rsidRPr="00C95304" w:rsidRDefault="00C95304" w:rsidP="005E31F9">
            <w:pPr>
              <w:pStyle w:val="Tablehead"/>
              <w:rPr>
                <w:lang w:val="en-US"/>
              </w:rPr>
            </w:pPr>
          </w:p>
        </w:tc>
        <w:tc>
          <w:tcPr>
            <w:tcW w:w="1606" w:type="dxa"/>
          </w:tcPr>
          <w:p w:rsidR="00C95304" w:rsidRPr="00C95304" w:rsidRDefault="00C95304" w:rsidP="005E31F9">
            <w:pPr>
              <w:pStyle w:val="Tablehead"/>
              <w:rPr>
                <w:lang w:val="en-US"/>
              </w:rPr>
            </w:pPr>
            <w:r w:rsidRPr="00C95304">
              <w:rPr>
                <w:lang w:val="en-US"/>
              </w:rPr>
              <w:t>Table A</w:t>
            </w:r>
            <w:r w:rsidR="005E31F9">
              <w:rPr>
                <w:lang w:val="en-US"/>
              </w:rPr>
              <w:br/>
            </w:r>
            <w:r w:rsidRPr="00C95304">
              <w:rPr>
                <w:lang w:val="en-US"/>
              </w:rPr>
              <w:t>Fixed service</w:t>
            </w:r>
          </w:p>
        </w:tc>
        <w:tc>
          <w:tcPr>
            <w:tcW w:w="1606" w:type="dxa"/>
          </w:tcPr>
          <w:p w:rsidR="00C95304" w:rsidRPr="00C95304" w:rsidRDefault="00C95304" w:rsidP="005E31F9">
            <w:pPr>
              <w:pStyle w:val="Tablehead"/>
              <w:rPr>
                <w:lang w:val="en-US"/>
              </w:rPr>
            </w:pPr>
            <w:r w:rsidRPr="00C95304">
              <w:rPr>
                <w:lang w:val="en-US"/>
              </w:rPr>
              <w:t>Table B</w:t>
            </w:r>
            <w:r w:rsidR="005E31F9">
              <w:rPr>
                <w:lang w:val="en-US"/>
              </w:rPr>
              <w:br/>
            </w:r>
            <w:r w:rsidRPr="00C95304">
              <w:rPr>
                <w:lang w:val="en-US"/>
              </w:rPr>
              <w:t>Mobile service</w:t>
            </w:r>
          </w:p>
        </w:tc>
        <w:tc>
          <w:tcPr>
            <w:tcW w:w="1606" w:type="dxa"/>
          </w:tcPr>
          <w:p w:rsidR="00C95304" w:rsidRPr="00C95304" w:rsidRDefault="00C95304" w:rsidP="005E31F9">
            <w:pPr>
              <w:pStyle w:val="Tablehead"/>
              <w:rPr>
                <w:lang w:val="en-US"/>
              </w:rPr>
            </w:pPr>
            <w:r w:rsidRPr="00C95304">
              <w:rPr>
                <w:lang w:val="en-US"/>
              </w:rPr>
              <w:t>Table C</w:t>
            </w:r>
            <w:r w:rsidR="005E31F9">
              <w:rPr>
                <w:lang w:val="en-US"/>
              </w:rPr>
              <w:br/>
            </w:r>
            <w:r w:rsidRPr="00C95304">
              <w:rPr>
                <w:lang w:val="en-US"/>
              </w:rPr>
              <w:t>Service by satellite</w:t>
            </w:r>
          </w:p>
        </w:tc>
        <w:tc>
          <w:tcPr>
            <w:tcW w:w="1606" w:type="dxa"/>
          </w:tcPr>
          <w:p w:rsidR="00C95304" w:rsidRPr="00C95304" w:rsidRDefault="00C95304" w:rsidP="005E31F9">
            <w:pPr>
              <w:pStyle w:val="Tablehead"/>
              <w:rPr>
                <w:lang w:val="en-US"/>
              </w:rPr>
            </w:pPr>
            <w:r w:rsidRPr="00C95304">
              <w:rPr>
                <w:lang w:val="en-US"/>
              </w:rPr>
              <w:t>Table D</w:t>
            </w:r>
            <w:r w:rsidR="005E31F9">
              <w:rPr>
                <w:lang w:val="en-US"/>
              </w:rPr>
              <w:br/>
            </w:r>
            <w:r w:rsidRPr="00C95304">
              <w:rPr>
                <w:lang w:val="en-US"/>
              </w:rPr>
              <w:t>Broadcasting service</w:t>
            </w:r>
          </w:p>
        </w:tc>
        <w:tc>
          <w:tcPr>
            <w:tcW w:w="1633" w:type="dxa"/>
          </w:tcPr>
          <w:p w:rsidR="00C95304" w:rsidRPr="00C95304" w:rsidRDefault="00C95304" w:rsidP="005E31F9">
            <w:pPr>
              <w:pStyle w:val="Tablehead"/>
              <w:rPr>
                <w:lang w:val="en-US"/>
              </w:rPr>
            </w:pPr>
            <w:r w:rsidRPr="00C95304">
              <w:rPr>
                <w:lang w:val="en-US"/>
              </w:rPr>
              <w:t>Table E</w:t>
            </w:r>
            <w:r w:rsidR="005E31F9">
              <w:rPr>
                <w:lang w:val="en-US"/>
              </w:rPr>
              <w:br/>
            </w:r>
            <w:r w:rsidRPr="00C95304">
              <w:rPr>
                <w:lang w:val="en-US"/>
              </w:rPr>
              <w:t>Other applications</w:t>
            </w:r>
          </w:p>
        </w:tc>
      </w:tr>
      <w:tr w:rsidR="00C95304" w:rsidRPr="00C95304" w:rsidTr="005E31F9">
        <w:trPr>
          <w:jc w:val="center"/>
        </w:trPr>
        <w:tc>
          <w:tcPr>
            <w:tcW w:w="1418" w:type="dxa"/>
          </w:tcPr>
          <w:p w:rsidR="00C95304" w:rsidRPr="00C95304" w:rsidRDefault="00C95304" w:rsidP="005E31F9">
            <w:pPr>
              <w:pStyle w:val="Tabletext"/>
              <w:jc w:val="center"/>
              <w:rPr>
                <w:lang w:val="en-US"/>
              </w:rPr>
            </w:pPr>
            <w:r w:rsidRPr="00C95304">
              <w:rPr>
                <w:lang w:val="en-US"/>
              </w:rPr>
              <w:t>Number of countries</w:t>
            </w:r>
          </w:p>
        </w:tc>
        <w:tc>
          <w:tcPr>
            <w:tcW w:w="1606" w:type="dxa"/>
          </w:tcPr>
          <w:p w:rsidR="00C95304" w:rsidRPr="00C95304" w:rsidRDefault="00C95304" w:rsidP="005E31F9">
            <w:pPr>
              <w:pStyle w:val="Tabletext"/>
              <w:jc w:val="center"/>
              <w:rPr>
                <w:lang w:val="en-US"/>
              </w:rPr>
            </w:pPr>
            <w:r w:rsidRPr="00C95304">
              <w:rPr>
                <w:lang w:val="en-US"/>
              </w:rPr>
              <w:t>46</w:t>
            </w:r>
          </w:p>
        </w:tc>
        <w:tc>
          <w:tcPr>
            <w:tcW w:w="1606" w:type="dxa"/>
          </w:tcPr>
          <w:p w:rsidR="00C95304" w:rsidRPr="00C95304" w:rsidRDefault="00C95304" w:rsidP="005E31F9">
            <w:pPr>
              <w:pStyle w:val="Tabletext"/>
              <w:jc w:val="center"/>
              <w:rPr>
                <w:lang w:val="en-US"/>
              </w:rPr>
            </w:pPr>
            <w:r w:rsidRPr="00C95304">
              <w:rPr>
                <w:lang w:val="en-US"/>
              </w:rPr>
              <w:t>40</w:t>
            </w:r>
          </w:p>
        </w:tc>
        <w:tc>
          <w:tcPr>
            <w:tcW w:w="1606" w:type="dxa"/>
          </w:tcPr>
          <w:p w:rsidR="00C95304" w:rsidRPr="00C95304" w:rsidRDefault="00C95304" w:rsidP="005E31F9">
            <w:pPr>
              <w:pStyle w:val="Tabletext"/>
              <w:jc w:val="center"/>
              <w:rPr>
                <w:lang w:val="en-US"/>
              </w:rPr>
            </w:pPr>
            <w:r w:rsidRPr="00C95304">
              <w:rPr>
                <w:lang w:val="en-US"/>
              </w:rPr>
              <w:t>37</w:t>
            </w:r>
          </w:p>
        </w:tc>
        <w:tc>
          <w:tcPr>
            <w:tcW w:w="1606" w:type="dxa"/>
          </w:tcPr>
          <w:p w:rsidR="00C95304" w:rsidRPr="00C95304" w:rsidRDefault="00C95304" w:rsidP="005E31F9">
            <w:pPr>
              <w:pStyle w:val="Tabletext"/>
              <w:jc w:val="center"/>
              <w:rPr>
                <w:lang w:val="en-US"/>
              </w:rPr>
            </w:pPr>
            <w:r w:rsidRPr="00C95304">
              <w:rPr>
                <w:lang w:val="en-US"/>
              </w:rPr>
              <w:t>36</w:t>
            </w:r>
          </w:p>
        </w:tc>
        <w:tc>
          <w:tcPr>
            <w:tcW w:w="1633" w:type="dxa"/>
          </w:tcPr>
          <w:p w:rsidR="00C95304" w:rsidRPr="00C95304" w:rsidRDefault="00C95304" w:rsidP="005E31F9">
            <w:pPr>
              <w:pStyle w:val="Tabletext"/>
              <w:jc w:val="center"/>
              <w:rPr>
                <w:lang w:val="en-US"/>
              </w:rPr>
            </w:pPr>
            <w:r w:rsidRPr="00C95304">
              <w:rPr>
                <w:lang w:val="en-US"/>
              </w:rPr>
              <w:t>33</w:t>
            </w:r>
          </w:p>
        </w:tc>
      </w:tr>
    </w:tbl>
    <w:p w:rsidR="00C95304" w:rsidRPr="00C95304" w:rsidRDefault="00C95304" w:rsidP="005E31F9">
      <w:pPr>
        <w:rPr>
          <w:lang w:val="en-US"/>
        </w:rPr>
      </w:pPr>
    </w:p>
    <w:p w:rsidR="00C95304" w:rsidRPr="00C95304" w:rsidRDefault="00C95304" w:rsidP="005E31F9">
      <w:pPr>
        <w:rPr>
          <w:lang w:val="en-US"/>
        </w:rPr>
      </w:pPr>
      <w:r w:rsidRPr="00C95304">
        <w:rPr>
          <w:lang w:val="en-US"/>
        </w:rPr>
        <w:t>All of the replies, together with the corresponding statistics, can be found in the SF Database.</w:t>
      </w:r>
    </w:p>
    <w:p w:rsidR="00C95304" w:rsidRPr="00C95304" w:rsidRDefault="00C95304" w:rsidP="005E31F9">
      <w:pPr>
        <w:rPr>
          <w:lang w:val="en-US"/>
        </w:rPr>
      </w:pPr>
      <w:r w:rsidRPr="00C95304">
        <w:rPr>
          <w:lang w:val="en-US"/>
        </w:rPr>
        <w:t>Annex 9 contains all of the statistics relating to the use of parameters by administrations to determine fees.</w:t>
      </w:r>
    </w:p>
    <w:p w:rsidR="00C95304" w:rsidRPr="00C95304" w:rsidRDefault="00C95304" w:rsidP="005E31F9">
      <w:pPr>
        <w:rPr>
          <w:lang w:val="en-US"/>
        </w:rPr>
      </w:pPr>
      <w:r w:rsidRPr="00C95304">
        <w:rPr>
          <w:lang w:val="en-US"/>
        </w:rPr>
        <w:t>By way of illustration, for radio-relay systems and concerning the use of the various parameters, the main results are as follows, in decreasing order of number of user countries.</w:t>
      </w:r>
    </w:p>
    <w:p w:rsidR="00C95304" w:rsidRPr="00C95304" w:rsidRDefault="00C95304" w:rsidP="005E31F9">
      <w:pPr>
        <w:rPr>
          <w:lang w:val="en-US"/>
        </w:rPr>
      </w:pPr>
      <w:r w:rsidRPr="00C95304">
        <w:rPr>
          <w:lang w:val="en-US"/>
        </w:rPr>
        <w:t>A total of 46 countries completed Table A. In the "Total" column, the percentage of countries using the corresponding parameter (number of users / number of replies) is shown in parentheses</w:t>
      </w:r>
    </w:p>
    <w:p w:rsidR="00C95304" w:rsidRPr="00C95304" w:rsidRDefault="00C95304" w:rsidP="005E31F9">
      <w:pPr>
        <w:spacing w:before="0"/>
        <w:rPr>
          <w:lang w:val="en-US"/>
        </w:rPr>
      </w:pPr>
    </w:p>
    <w:tbl>
      <w:tblPr>
        <w:tblW w:w="0" w:type="auto"/>
        <w:jc w:val="center"/>
        <w:tblLayout w:type="fixed"/>
        <w:tblCellMar>
          <w:top w:w="55" w:type="dxa"/>
          <w:left w:w="55" w:type="dxa"/>
          <w:bottom w:w="55" w:type="dxa"/>
          <w:right w:w="55" w:type="dxa"/>
        </w:tblCellMar>
        <w:tblLook w:val="0000"/>
      </w:tblPr>
      <w:tblGrid>
        <w:gridCol w:w="3240"/>
        <w:gridCol w:w="1722"/>
        <w:gridCol w:w="1670"/>
        <w:gridCol w:w="1570"/>
        <w:gridCol w:w="1364"/>
      </w:tblGrid>
      <w:tr w:rsidR="00C95304" w:rsidRPr="00C95304" w:rsidTr="005E31F9">
        <w:trPr>
          <w:jc w:val="center"/>
        </w:trPr>
        <w:tc>
          <w:tcPr>
            <w:tcW w:w="32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Use of parameters by countries</w:t>
            </w:r>
          </w:p>
        </w:tc>
        <w:tc>
          <w:tcPr>
            <w:tcW w:w="1722"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Developed countries</w:t>
            </w:r>
          </w:p>
        </w:tc>
        <w:tc>
          <w:tcPr>
            <w:tcW w:w="167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Developing countries</w:t>
            </w:r>
          </w:p>
        </w:tc>
        <w:tc>
          <w:tcPr>
            <w:tcW w:w="157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Least developed countries</w:t>
            </w:r>
          </w:p>
        </w:tc>
        <w:tc>
          <w:tcPr>
            <w:tcW w:w="1364"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3240" w:type="dxa"/>
            <w:tcBorders>
              <w:top w:val="single" w:sz="2" w:space="0" w:color="000000"/>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Bandwidth</w:t>
            </w:r>
          </w:p>
        </w:tc>
        <w:tc>
          <w:tcPr>
            <w:tcW w:w="1722" w:type="dxa"/>
            <w:tcBorders>
              <w:top w:val="single" w:sz="2" w:space="0" w:color="000000"/>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8</w:t>
            </w:r>
          </w:p>
        </w:tc>
        <w:tc>
          <w:tcPr>
            <w:tcW w:w="1670" w:type="dxa"/>
            <w:tcBorders>
              <w:top w:val="single" w:sz="2" w:space="0" w:color="000000"/>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18</w:t>
            </w:r>
          </w:p>
        </w:tc>
        <w:tc>
          <w:tcPr>
            <w:tcW w:w="1570" w:type="dxa"/>
            <w:tcBorders>
              <w:top w:val="single" w:sz="2" w:space="0" w:color="000000"/>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9</w:t>
            </w:r>
          </w:p>
        </w:tc>
        <w:tc>
          <w:tcPr>
            <w:tcW w:w="1364" w:type="dxa"/>
            <w:tcBorders>
              <w:top w:val="single" w:sz="2" w:space="0" w:color="000000"/>
              <w:left w:val="single" w:sz="1" w:space="0" w:color="000000"/>
              <w:bottom w:val="single" w:sz="1" w:space="0" w:color="000000"/>
              <w:right w:val="single" w:sz="1" w:space="0" w:color="000000"/>
            </w:tcBorders>
          </w:tcPr>
          <w:p w:rsidR="00C95304" w:rsidRPr="00C95304" w:rsidRDefault="00C95304" w:rsidP="005E31F9">
            <w:pPr>
              <w:pStyle w:val="Tabletext"/>
              <w:jc w:val="center"/>
              <w:rPr>
                <w:lang w:val="en-US"/>
              </w:rPr>
            </w:pPr>
            <w:r w:rsidRPr="00C95304">
              <w:rPr>
                <w:lang w:val="en-US"/>
              </w:rPr>
              <w:t>35 (76%)</w:t>
            </w:r>
          </w:p>
        </w:tc>
      </w:tr>
      <w:tr w:rsidR="00C95304" w:rsidRPr="00C95304" w:rsidTr="005E31F9">
        <w:trPr>
          <w:jc w:val="center"/>
        </w:trPr>
        <w:tc>
          <w:tcPr>
            <w:tcW w:w="324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Number of transmitting stations</w:t>
            </w:r>
          </w:p>
        </w:tc>
        <w:tc>
          <w:tcPr>
            <w:tcW w:w="1722"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6</w:t>
            </w:r>
          </w:p>
        </w:tc>
        <w:tc>
          <w:tcPr>
            <w:tcW w:w="16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13</w:t>
            </w:r>
          </w:p>
        </w:tc>
        <w:tc>
          <w:tcPr>
            <w:tcW w:w="15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9</w:t>
            </w:r>
          </w:p>
        </w:tc>
        <w:tc>
          <w:tcPr>
            <w:tcW w:w="1364" w:type="dxa"/>
            <w:tcBorders>
              <w:left w:val="single" w:sz="1" w:space="0" w:color="000000"/>
              <w:bottom w:val="single" w:sz="1" w:space="0" w:color="000000"/>
              <w:right w:val="single" w:sz="1" w:space="0" w:color="000000"/>
            </w:tcBorders>
          </w:tcPr>
          <w:p w:rsidR="00C95304" w:rsidRPr="00C95304" w:rsidRDefault="00C95304" w:rsidP="005E31F9">
            <w:pPr>
              <w:pStyle w:val="Tabletext"/>
              <w:jc w:val="center"/>
              <w:rPr>
                <w:lang w:val="en-US"/>
              </w:rPr>
            </w:pPr>
            <w:r w:rsidRPr="00C95304">
              <w:rPr>
                <w:lang w:val="en-US"/>
              </w:rPr>
              <w:t>28 (61%)</w:t>
            </w:r>
          </w:p>
        </w:tc>
      </w:tr>
      <w:tr w:rsidR="00C95304" w:rsidRPr="00C95304" w:rsidTr="005E31F9">
        <w:trPr>
          <w:jc w:val="center"/>
        </w:trPr>
        <w:tc>
          <w:tcPr>
            <w:tcW w:w="324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Number of channels</w:t>
            </w:r>
          </w:p>
        </w:tc>
        <w:tc>
          <w:tcPr>
            <w:tcW w:w="1722"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4</w:t>
            </w:r>
          </w:p>
        </w:tc>
        <w:tc>
          <w:tcPr>
            <w:tcW w:w="16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11</w:t>
            </w:r>
          </w:p>
        </w:tc>
        <w:tc>
          <w:tcPr>
            <w:tcW w:w="15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10</w:t>
            </w:r>
          </w:p>
        </w:tc>
        <w:tc>
          <w:tcPr>
            <w:tcW w:w="1364" w:type="dxa"/>
            <w:tcBorders>
              <w:left w:val="single" w:sz="1" w:space="0" w:color="000000"/>
              <w:bottom w:val="single" w:sz="1" w:space="0" w:color="000000"/>
              <w:right w:val="single" w:sz="1" w:space="0" w:color="000000"/>
            </w:tcBorders>
          </w:tcPr>
          <w:p w:rsidR="00C95304" w:rsidRPr="00C95304" w:rsidRDefault="00C95304" w:rsidP="005E31F9">
            <w:pPr>
              <w:pStyle w:val="Tabletext"/>
              <w:jc w:val="center"/>
              <w:rPr>
                <w:lang w:val="en-US"/>
              </w:rPr>
            </w:pPr>
            <w:r w:rsidRPr="00C95304">
              <w:rPr>
                <w:lang w:val="en-US"/>
              </w:rPr>
              <w:t>25 (54%)</w:t>
            </w:r>
          </w:p>
        </w:tc>
      </w:tr>
      <w:tr w:rsidR="00C95304" w:rsidRPr="00C95304" w:rsidTr="005E31F9">
        <w:trPr>
          <w:jc w:val="center"/>
        </w:trPr>
        <w:tc>
          <w:tcPr>
            <w:tcW w:w="324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Centre frequency</w:t>
            </w:r>
          </w:p>
        </w:tc>
        <w:tc>
          <w:tcPr>
            <w:tcW w:w="1722"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5</w:t>
            </w:r>
          </w:p>
        </w:tc>
        <w:tc>
          <w:tcPr>
            <w:tcW w:w="16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12</w:t>
            </w:r>
          </w:p>
        </w:tc>
        <w:tc>
          <w:tcPr>
            <w:tcW w:w="15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5</w:t>
            </w:r>
          </w:p>
        </w:tc>
        <w:tc>
          <w:tcPr>
            <w:tcW w:w="1364" w:type="dxa"/>
            <w:tcBorders>
              <w:left w:val="single" w:sz="1" w:space="0" w:color="000000"/>
              <w:bottom w:val="single" w:sz="1" w:space="0" w:color="000000"/>
              <w:right w:val="single" w:sz="1" w:space="0" w:color="000000"/>
            </w:tcBorders>
          </w:tcPr>
          <w:p w:rsidR="00C95304" w:rsidRPr="00C95304" w:rsidRDefault="00C95304" w:rsidP="005E31F9">
            <w:pPr>
              <w:pStyle w:val="Tabletext"/>
              <w:jc w:val="center"/>
              <w:rPr>
                <w:lang w:val="en-US"/>
              </w:rPr>
            </w:pPr>
            <w:r w:rsidRPr="00C95304">
              <w:rPr>
                <w:lang w:val="en-US"/>
              </w:rPr>
              <w:t>22 (48%)</w:t>
            </w:r>
          </w:p>
        </w:tc>
      </w:tr>
      <w:tr w:rsidR="00C95304" w:rsidRPr="00C95304" w:rsidTr="005E31F9">
        <w:trPr>
          <w:jc w:val="center"/>
        </w:trPr>
        <w:tc>
          <w:tcPr>
            <w:tcW w:w="324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Exclusive / shared band</w:t>
            </w:r>
          </w:p>
        </w:tc>
        <w:tc>
          <w:tcPr>
            <w:tcW w:w="1722"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3</w:t>
            </w:r>
          </w:p>
        </w:tc>
        <w:tc>
          <w:tcPr>
            <w:tcW w:w="16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10</w:t>
            </w:r>
          </w:p>
        </w:tc>
        <w:tc>
          <w:tcPr>
            <w:tcW w:w="15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9</w:t>
            </w:r>
          </w:p>
        </w:tc>
        <w:tc>
          <w:tcPr>
            <w:tcW w:w="1364" w:type="dxa"/>
            <w:tcBorders>
              <w:left w:val="single" w:sz="1" w:space="0" w:color="000000"/>
              <w:bottom w:val="single" w:sz="1" w:space="0" w:color="000000"/>
              <w:right w:val="single" w:sz="1" w:space="0" w:color="000000"/>
            </w:tcBorders>
          </w:tcPr>
          <w:p w:rsidR="00C95304" w:rsidRPr="00C95304" w:rsidRDefault="00C95304" w:rsidP="005E31F9">
            <w:pPr>
              <w:pStyle w:val="Tabletext"/>
              <w:jc w:val="center"/>
              <w:rPr>
                <w:lang w:val="en-US"/>
              </w:rPr>
            </w:pPr>
            <w:r w:rsidRPr="00C95304">
              <w:rPr>
                <w:lang w:val="en-US"/>
              </w:rPr>
              <w:t>22 (48%)</w:t>
            </w:r>
          </w:p>
        </w:tc>
      </w:tr>
      <w:tr w:rsidR="00C95304" w:rsidRPr="00C95304" w:rsidTr="005E31F9">
        <w:trPr>
          <w:jc w:val="center"/>
        </w:trPr>
        <w:tc>
          <w:tcPr>
            <w:tcW w:w="324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Duration of authorization</w:t>
            </w:r>
          </w:p>
        </w:tc>
        <w:tc>
          <w:tcPr>
            <w:tcW w:w="1722"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5</w:t>
            </w:r>
          </w:p>
        </w:tc>
        <w:tc>
          <w:tcPr>
            <w:tcW w:w="16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7</w:t>
            </w:r>
          </w:p>
        </w:tc>
        <w:tc>
          <w:tcPr>
            <w:tcW w:w="15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7</w:t>
            </w:r>
          </w:p>
        </w:tc>
        <w:tc>
          <w:tcPr>
            <w:tcW w:w="1364" w:type="dxa"/>
            <w:tcBorders>
              <w:left w:val="single" w:sz="1" w:space="0" w:color="000000"/>
              <w:bottom w:val="single" w:sz="1" w:space="0" w:color="000000"/>
              <w:right w:val="single" w:sz="1" w:space="0" w:color="000000"/>
            </w:tcBorders>
          </w:tcPr>
          <w:p w:rsidR="00C95304" w:rsidRPr="00C95304" w:rsidRDefault="00C95304" w:rsidP="005E31F9">
            <w:pPr>
              <w:pStyle w:val="Tabletext"/>
              <w:jc w:val="center"/>
              <w:rPr>
                <w:lang w:val="en-US"/>
              </w:rPr>
            </w:pPr>
            <w:r w:rsidRPr="00C95304">
              <w:rPr>
                <w:lang w:val="en-US"/>
              </w:rPr>
              <w:t>19 (41%)</w:t>
            </w:r>
          </w:p>
        </w:tc>
      </w:tr>
      <w:tr w:rsidR="00C95304" w:rsidRPr="00C95304" w:rsidTr="005E31F9">
        <w:trPr>
          <w:jc w:val="center"/>
        </w:trPr>
        <w:tc>
          <w:tcPr>
            <w:tcW w:w="324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Bit rate, capacity</w:t>
            </w:r>
          </w:p>
        </w:tc>
        <w:tc>
          <w:tcPr>
            <w:tcW w:w="1722"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0</w:t>
            </w:r>
          </w:p>
        </w:tc>
        <w:tc>
          <w:tcPr>
            <w:tcW w:w="16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6</w:t>
            </w:r>
          </w:p>
        </w:tc>
        <w:tc>
          <w:tcPr>
            <w:tcW w:w="15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6</w:t>
            </w:r>
          </w:p>
        </w:tc>
        <w:tc>
          <w:tcPr>
            <w:tcW w:w="1364" w:type="dxa"/>
            <w:tcBorders>
              <w:left w:val="single" w:sz="1" w:space="0" w:color="000000"/>
              <w:bottom w:val="single" w:sz="1" w:space="0" w:color="000000"/>
              <w:right w:val="single" w:sz="1" w:space="0" w:color="000000"/>
            </w:tcBorders>
          </w:tcPr>
          <w:p w:rsidR="00C95304" w:rsidRPr="00C95304" w:rsidRDefault="00C95304" w:rsidP="005E31F9">
            <w:pPr>
              <w:pStyle w:val="Tabletext"/>
              <w:jc w:val="center"/>
              <w:rPr>
                <w:lang w:val="en-US"/>
              </w:rPr>
            </w:pPr>
            <w:r w:rsidRPr="00C95304">
              <w:rPr>
                <w:lang w:val="en-US"/>
              </w:rPr>
              <w:t>12 (26%)</w:t>
            </w:r>
          </w:p>
        </w:tc>
      </w:tr>
      <w:tr w:rsidR="00C95304" w:rsidRPr="00C95304" w:rsidTr="005E31F9">
        <w:trPr>
          <w:jc w:val="center"/>
        </w:trPr>
        <w:tc>
          <w:tcPr>
            <w:tcW w:w="324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Number of receiving stations</w:t>
            </w:r>
          </w:p>
        </w:tc>
        <w:tc>
          <w:tcPr>
            <w:tcW w:w="1722"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1</w:t>
            </w:r>
          </w:p>
        </w:tc>
        <w:tc>
          <w:tcPr>
            <w:tcW w:w="16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5</w:t>
            </w:r>
          </w:p>
        </w:tc>
        <w:tc>
          <w:tcPr>
            <w:tcW w:w="15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6</w:t>
            </w:r>
          </w:p>
        </w:tc>
        <w:tc>
          <w:tcPr>
            <w:tcW w:w="1364" w:type="dxa"/>
            <w:tcBorders>
              <w:left w:val="single" w:sz="1" w:space="0" w:color="000000"/>
              <w:bottom w:val="single" w:sz="1" w:space="0" w:color="000000"/>
              <w:right w:val="single" w:sz="1" w:space="0" w:color="000000"/>
            </w:tcBorders>
          </w:tcPr>
          <w:p w:rsidR="00C95304" w:rsidRPr="00C95304" w:rsidRDefault="00C95304" w:rsidP="005E31F9">
            <w:pPr>
              <w:pStyle w:val="Tabletext"/>
              <w:jc w:val="center"/>
              <w:rPr>
                <w:lang w:val="en-US"/>
              </w:rPr>
            </w:pPr>
            <w:r w:rsidRPr="00C95304">
              <w:rPr>
                <w:lang w:val="en-US"/>
              </w:rPr>
              <w:t>12 (26%)</w:t>
            </w:r>
          </w:p>
        </w:tc>
      </w:tr>
      <w:tr w:rsidR="00C95304" w:rsidRPr="00C95304" w:rsidTr="005E31F9">
        <w:trPr>
          <w:jc w:val="center"/>
        </w:trPr>
        <w:tc>
          <w:tcPr>
            <w:tcW w:w="324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Transmitter power</w:t>
            </w:r>
          </w:p>
        </w:tc>
        <w:tc>
          <w:tcPr>
            <w:tcW w:w="1722"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1</w:t>
            </w:r>
          </w:p>
        </w:tc>
        <w:tc>
          <w:tcPr>
            <w:tcW w:w="16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6</w:t>
            </w:r>
          </w:p>
        </w:tc>
        <w:tc>
          <w:tcPr>
            <w:tcW w:w="15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3</w:t>
            </w:r>
          </w:p>
        </w:tc>
        <w:tc>
          <w:tcPr>
            <w:tcW w:w="1364" w:type="dxa"/>
            <w:tcBorders>
              <w:left w:val="single" w:sz="1" w:space="0" w:color="000000"/>
              <w:bottom w:val="single" w:sz="1" w:space="0" w:color="000000"/>
              <w:right w:val="single" w:sz="1" w:space="0" w:color="000000"/>
            </w:tcBorders>
          </w:tcPr>
          <w:p w:rsidR="00C95304" w:rsidRPr="00C95304" w:rsidRDefault="00C95304" w:rsidP="005E31F9">
            <w:pPr>
              <w:pStyle w:val="Tabletext"/>
              <w:jc w:val="center"/>
              <w:rPr>
                <w:lang w:val="en-US"/>
              </w:rPr>
            </w:pPr>
            <w:r w:rsidRPr="00C95304">
              <w:rPr>
                <w:lang w:val="en-US"/>
              </w:rPr>
              <w:t>10 (22%)</w:t>
            </w:r>
          </w:p>
        </w:tc>
      </w:tr>
      <w:tr w:rsidR="00C95304" w:rsidRPr="00C95304" w:rsidTr="005E31F9">
        <w:trPr>
          <w:jc w:val="center"/>
        </w:trPr>
        <w:tc>
          <w:tcPr>
            <w:tcW w:w="324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Geographic location</w:t>
            </w:r>
          </w:p>
        </w:tc>
        <w:tc>
          <w:tcPr>
            <w:tcW w:w="1722"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2</w:t>
            </w:r>
          </w:p>
        </w:tc>
        <w:tc>
          <w:tcPr>
            <w:tcW w:w="16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6</w:t>
            </w:r>
          </w:p>
        </w:tc>
        <w:tc>
          <w:tcPr>
            <w:tcW w:w="15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2</w:t>
            </w:r>
          </w:p>
        </w:tc>
        <w:tc>
          <w:tcPr>
            <w:tcW w:w="1364" w:type="dxa"/>
            <w:tcBorders>
              <w:left w:val="single" w:sz="1" w:space="0" w:color="000000"/>
              <w:bottom w:val="single" w:sz="1" w:space="0" w:color="000000"/>
              <w:right w:val="single" w:sz="1" w:space="0" w:color="000000"/>
            </w:tcBorders>
          </w:tcPr>
          <w:p w:rsidR="00C95304" w:rsidRPr="00C95304" w:rsidRDefault="00C95304" w:rsidP="005E31F9">
            <w:pPr>
              <w:pStyle w:val="Tabletext"/>
              <w:jc w:val="center"/>
              <w:rPr>
                <w:lang w:val="en-US"/>
              </w:rPr>
            </w:pPr>
            <w:r w:rsidRPr="00C95304">
              <w:rPr>
                <w:lang w:val="en-US"/>
              </w:rPr>
              <w:t>10 (22%)</w:t>
            </w:r>
          </w:p>
        </w:tc>
      </w:tr>
      <w:tr w:rsidR="00C95304" w:rsidRPr="00C95304" w:rsidTr="005E31F9">
        <w:trPr>
          <w:jc w:val="center"/>
        </w:trPr>
        <w:tc>
          <w:tcPr>
            <w:tcW w:w="324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Antenna height</w:t>
            </w:r>
          </w:p>
        </w:tc>
        <w:tc>
          <w:tcPr>
            <w:tcW w:w="1722"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0</w:t>
            </w:r>
          </w:p>
        </w:tc>
        <w:tc>
          <w:tcPr>
            <w:tcW w:w="16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2</w:t>
            </w:r>
          </w:p>
        </w:tc>
        <w:tc>
          <w:tcPr>
            <w:tcW w:w="15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3</w:t>
            </w:r>
          </w:p>
        </w:tc>
        <w:tc>
          <w:tcPr>
            <w:tcW w:w="1364" w:type="dxa"/>
            <w:tcBorders>
              <w:left w:val="single" w:sz="1" w:space="0" w:color="000000"/>
              <w:bottom w:val="single" w:sz="1" w:space="0" w:color="000000"/>
              <w:right w:val="single" w:sz="1" w:space="0" w:color="000000"/>
            </w:tcBorders>
          </w:tcPr>
          <w:p w:rsidR="00C95304" w:rsidRPr="00C95304" w:rsidRDefault="00C95304" w:rsidP="005E31F9">
            <w:pPr>
              <w:pStyle w:val="Tabletext"/>
              <w:jc w:val="center"/>
              <w:rPr>
                <w:lang w:val="en-US"/>
              </w:rPr>
            </w:pPr>
            <w:r w:rsidRPr="00C95304">
              <w:rPr>
                <w:lang w:val="en-US"/>
              </w:rPr>
              <w:t>5 (11%)</w:t>
            </w:r>
          </w:p>
        </w:tc>
      </w:tr>
      <w:tr w:rsidR="00C95304" w:rsidRPr="00C95304" w:rsidTr="005E31F9">
        <w:trPr>
          <w:jc w:val="center"/>
        </w:trPr>
        <w:tc>
          <w:tcPr>
            <w:tcW w:w="3240" w:type="dxa"/>
            <w:tcBorders>
              <w:left w:val="single" w:sz="1" w:space="0" w:color="000000"/>
              <w:bottom w:val="single" w:sz="1" w:space="0" w:color="000000"/>
            </w:tcBorders>
          </w:tcPr>
          <w:p w:rsidR="00C95304" w:rsidRPr="00C95304" w:rsidRDefault="00C95304" w:rsidP="005E31F9">
            <w:pPr>
              <w:pStyle w:val="Tabletext"/>
              <w:jc w:val="center"/>
              <w:rPr>
                <w:lang w:val="en-US"/>
              </w:rPr>
            </w:pPr>
            <w:proofErr w:type="spellStart"/>
            <w:r w:rsidRPr="00C95304">
              <w:rPr>
                <w:lang w:val="en-US"/>
              </w:rPr>
              <w:t>Degressivity</w:t>
            </w:r>
            <w:proofErr w:type="spellEnd"/>
          </w:p>
        </w:tc>
        <w:tc>
          <w:tcPr>
            <w:tcW w:w="1722"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0</w:t>
            </w:r>
          </w:p>
        </w:tc>
        <w:tc>
          <w:tcPr>
            <w:tcW w:w="16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1</w:t>
            </w:r>
          </w:p>
        </w:tc>
        <w:tc>
          <w:tcPr>
            <w:tcW w:w="1570" w:type="dxa"/>
            <w:tcBorders>
              <w:left w:val="single" w:sz="1" w:space="0" w:color="000000"/>
              <w:bottom w:val="single" w:sz="1" w:space="0" w:color="000000"/>
            </w:tcBorders>
          </w:tcPr>
          <w:p w:rsidR="00C95304" w:rsidRPr="00C95304" w:rsidRDefault="00C95304" w:rsidP="005E31F9">
            <w:pPr>
              <w:pStyle w:val="Tabletext"/>
              <w:jc w:val="center"/>
              <w:rPr>
                <w:lang w:val="en-US"/>
              </w:rPr>
            </w:pPr>
            <w:r w:rsidRPr="00C95304">
              <w:rPr>
                <w:lang w:val="en-US"/>
              </w:rPr>
              <w:t>2</w:t>
            </w:r>
          </w:p>
        </w:tc>
        <w:tc>
          <w:tcPr>
            <w:tcW w:w="1364" w:type="dxa"/>
            <w:tcBorders>
              <w:left w:val="single" w:sz="1" w:space="0" w:color="000000"/>
              <w:bottom w:val="single" w:sz="1" w:space="0" w:color="000000"/>
              <w:right w:val="single" w:sz="1" w:space="0" w:color="000000"/>
            </w:tcBorders>
          </w:tcPr>
          <w:p w:rsidR="00C95304" w:rsidRPr="00C95304" w:rsidRDefault="00C95304" w:rsidP="005E31F9">
            <w:pPr>
              <w:pStyle w:val="Tabletext"/>
              <w:jc w:val="center"/>
              <w:rPr>
                <w:lang w:val="en-US"/>
              </w:rPr>
            </w:pPr>
            <w:r w:rsidRPr="00C95304">
              <w:rPr>
                <w:lang w:val="en-US"/>
              </w:rPr>
              <w:t>3 (6%)</w:t>
            </w:r>
          </w:p>
        </w:tc>
      </w:tr>
      <w:tr w:rsidR="00C95304" w:rsidRPr="00C95304" w:rsidTr="005E31F9">
        <w:trPr>
          <w:jc w:val="center"/>
        </w:trPr>
        <w:tc>
          <w:tcPr>
            <w:tcW w:w="3240" w:type="dxa"/>
            <w:tcBorders>
              <w:left w:val="single" w:sz="1" w:space="0" w:color="000000"/>
              <w:bottom w:val="single" w:sz="2" w:space="0" w:color="000000"/>
            </w:tcBorders>
          </w:tcPr>
          <w:p w:rsidR="00C95304" w:rsidRPr="00C95304" w:rsidRDefault="00C95304" w:rsidP="005E31F9">
            <w:pPr>
              <w:pStyle w:val="Tabletext"/>
              <w:jc w:val="center"/>
              <w:rPr>
                <w:lang w:val="en-US"/>
              </w:rPr>
            </w:pPr>
            <w:r w:rsidRPr="00C95304">
              <w:rPr>
                <w:lang w:val="en-US"/>
              </w:rPr>
              <w:t>Transmitting beam angle</w:t>
            </w:r>
          </w:p>
        </w:tc>
        <w:tc>
          <w:tcPr>
            <w:tcW w:w="1722" w:type="dxa"/>
            <w:tcBorders>
              <w:left w:val="single" w:sz="1" w:space="0" w:color="000000"/>
              <w:bottom w:val="single" w:sz="2" w:space="0" w:color="000000"/>
            </w:tcBorders>
          </w:tcPr>
          <w:p w:rsidR="00C95304" w:rsidRPr="00C95304" w:rsidRDefault="00C95304" w:rsidP="005E31F9">
            <w:pPr>
              <w:pStyle w:val="Tabletext"/>
              <w:jc w:val="center"/>
              <w:rPr>
                <w:lang w:val="en-US"/>
              </w:rPr>
            </w:pPr>
            <w:r w:rsidRPr="00C95304">
              <w:rPr>
                <w:lang w:val="en-US"/>
              </w:rPr>
              <w:t>0</w:t>
            </w:r>
          </w:p>
        </w:tc>
        <w:tc>
          <w:tcPr>
            <w:tcW w:w="1670" w:type="dxa"/>
            <w:tcBorders>
              <w:left w:val="single" w:sz="1" w:space="0" w:color="000000"/>
              <w:bottom w:val="single" w:sz="2" w:space="0" w:color="000000"/>
            </w:tcBorders>
          </w:tcPr>
          <w:p w:rsidR="00C95304" w:rsidRPr="00C95304" w:rsidRDefault="00C95304" w:rsidP="005E31F9">
            <w:pPr>
              <w:pStyle w:val="Tabletext"/>
              <w:jc w:val="center"/>
              <w:rPr>
                <w:lang w:val="en-US"/>
              </w:rPr>
            </w:pPr>
            <w:r w:rsidRPr="00C95304">
              <w:rPr>
                <w:lang w:val="en-US"/>
              </w:rPr>
              <w:t>1</w:t>
            </w:r>
          </w:p>
        </w:tc>
        <w:tc>
          <w:tcPr>
            <w:tcW w:w="1570" w:type="dxa"/>
            <w:tcBorders>
              <w:left w:val="single" w:sz="1" w:space="0" w:color="000000"/>
              <w:bottom w:val="single" w:sz="2" w:space="0" w:color="000000"/>
            </w:tcBorders>
          </w:tcPr>
          <w:p w:rsidR="00C95304" w:rsidRPr="00C95304" w:rsidRDefault="00C95304" w:rsidP="005E31F9">
            <w:pPr>
              <w:pStyle w:val="Tabletext"/>
              <w:jc w:val="center"/>
              <w:rPr>
                <w:lang w:val="en-US"/>
              </w:rPr>
            </w:pPr>
            <w:r w:rsidRPr="00C95304">
              <w:rPr>
                <w:lang w:val="en-US"/>
              </w:rPr>
              <w:t>2</w:t>
            </w:r>
          </w:p>
        </w:tc>
        <w:tc>
          <w:tcPr>
            <w:tcW w:w="1364" w:type="dxa"/>
            <w:tcBorders>
              <w:left w:val="single" w:sz="1" w:space="0" w:color="000000"/>
              <w:bottom w:val="single" w:sz="2" w:space="0" w:color="000000"/>
              <w:right w:val="single" w:sz="1" w:space="0" w:color="000000"/>
            </w:tcBorders>
          </w:tcPr>
          <w:p w:rsidR="00C95304" w:rsidRPr="00C95304" w:rsidRDefault="00C95304" w:rsidP="005E31F9">
            <w:pPr>
              <w:pStyle w:val="Tabletext"/>
              <w:jc w:val="center"/>
              <w:rPr>
                <w:lang w:val="en-US"/>
              </w:rPr>
            </w:pPr>
            <w:r w:rsidRPr="00C95304">
              <w:rPr>
                <w:lang w:val="en-US"/>
              </w:rPr>
              <w:t>3 (6%)</w:t>
            </w:r>
          </w:p>
        </w:tc>
      </w:tr>
    </w:tbl>
    <w:p w:rsidR="00C95304" w:rsidRPr="00C95304" w:rsidRDefault="00C95304" w:rsidP="00C95304">
      <w:pPr>
        <w:rPr>
          <w:bCs/>
          <w:lang w:val="en-US"/>
        </w:rPr>
      </w:pPr>
    </w:p>
    <w:p w:rsidR="00C95304" w:rsidRPr="00C95304" w:rsidRDefault="00C95304" w:rsidP="005E31F9">
      <w:pPr>
        <w:rPr>
          <w:lang w:val="en-US"/>
        </w:rPr>
      </w:pPr>
      <w:r w:rsidRPr="00C95304">
        <w:rPr>
          <w:lang w:val="en-US"/>
        </w:rPr>
        <w:t>In the case of radio-relay systems, it will be seen that the three parameters most commonly used for determining fees are, in order, allocated bandwidth, number of transmitting stations and number of channels.</w:t>
      </w:r>
    </w:p>
    <w:p w:rsidR="00C95304" w:rsidRPr="00C95304" w:rsidRDefault="00C95304" w:rsidP="005E31F9">
      <w:pPr>
        <w:rPr>
          <w:i/>
          <w:iCs/>
        </w:rPr>
      </w:pPr>
      <w:r w:rsidRPr="00C95304">
        <w:rPr>
          <w:lang w:val="en-US"/>
        </w:rPr>
        <w:lastRenderedPageBreak/>
        <w:t>5.3.6</w:t>
      </w:r>
      <w:r w:rsidRPr="00C95304">
        <w:rPr>
          <w:lang w:val="en-US"/>
        </w:rPr>
        <w:tab/>
        <w:t xml:space="preserve">Question Q13: </w:t>
      </w:r>
      <w:r w:rsidRPr="00C95304">
        <w:rPr>
          <w:i/>
          <w:iCs/>
        </w:rPr>
        <w:t>Under "Methods used" (rows 20 and 21), please indicate, separately and as applicable, the formulas or scales used to determine the fees in question, including in each case a reference to the corresponding cell. Please also:</w:t>
      </w:r>
    </w:p>
    <w:p w:rsidR="00C95304" w:rsidRPr="00C95304" w:rsidRDefault="00C95304" w:rsidP="005E31F9">
      <w:pPr>
        <w:pStyle w:val="enumlev1"/>
      </w:pPr>
      <w:r w:rsidRPr="00C95304">
        <w:t>–</w:t>
      </w:r>
      <w:r w:rsidRPr="00C95304">
        <w:tab/>
      </w:r>
      <w:r w:rsidRPr="005E31F9">
        <w:rPr>
          <w:i/>
          <w:iCs/>
        </w:rPr>
        <w:t>explain the formulas and scales you use and how they are implemented;</w:t>
      </w:r>
    </w:p>
    <w:p w:rsidR="00C95304" w:rsidRPr="005E31F9" w:rsidRDefault="00C95304" w:rsidP="005E31F9">
      <w:pPr>
        <w:pStyle w:val="enumlev1"/>
        <w:rPr>
          <w:i/>
          <w:iCs/>
        </w:rPr>
      </w:pPr>
      <w:r w:rsidRPr="00C95304">
        <w:t>–</w:t>
      </w:r>
      <w:r w:rsidRPr="00C95304">
        <w:tab/>
      </w:r>
      <w:r w:rsidRPr="005E31F9">
        <w:rPr>
          <w:i/>
          <w:iCs/>
        </w:rPr>
        <w:t>indicate whether the fees are to be paid annually or only once.</w:t>
      </w:r>
    </w:p>
    <w:p w:rsidR="00C95304" w:rsidRPr="00C95304" w:rsidRDefault="00C95304" w:rsidP="005E31F9">
      <w:pPr>
        <w:rPr>
          <w:i/>
          <w:iCs/>
          <w:lang w:val="en-US"/>
        </w:rPr>
      </w:pPr>
      <w:r w:rsidRPr="00C95304">
        <w:rPr>
          <w:i/>
          <w:iCs/>
        </w:rPr>
        <w:t>Please specify in the following table the total amounts paid, other than those falling under § 3.3.3 (which relates to auctions and calls for tenders)</w:t>
      </w:r>
      <w:r w:rsidRPr="00C95304">
        <w:rPr>
          <w:i/>
          <w:iCs/>
          <w:lang w:val="en-US"/>
        </w:rPr>
        <w:t>.</w:t>
      </w:r>
    </w:p>
    <w:p w:rsidR="00C95304" w:rsidRPr="00C95304" w:rsidRDefault="00C95304" w:rsidP="005E31F9">
      <w:pPr>
        <w:spacing w:before="0"/>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3259"/>
        <w:gridCol w:w="2047"/>
        <w:gridCol w:w="2047"/>
        <w:gridCol w:w="2188"/>
      </w:tblGrid>
      <w:tr w:rsidR="00C95304" w:rsidRPr="00C95304" w:rsidTr="005E31F9">
        <w:trPr>
          <w:jc w:val="center"/>
        </w:trPr>
        <w:tc>
          <w:tcPr>
            <w:tcW w:w="3259" w:type="dxa"/>
          </w:tcPr>
          <w:p w:rsidR="00C95304" w:rsidRPr="00C95304" w:rsidRDefault="00C95304" w:rsidP="005E31F9">
            <w:pPr>
              <w:pStyle w:val="Tablehead"/>
              <w:rPr>
                <w:lang w:val="en-US"/>
              </w:rPr>
            </w:pPr>
          </w:p>
        </w:tc>
        <w:tc>
          <w:tcPr>
            <w:tcW w:w="6282" w:type="dxa"/>
            <w:gridSpan w:val="3"/>
          </w:tcPr>
          <w:p w:rsidR="00C95304" w:rsidRPr="00C95304" w:rsidRDefault="00C95304" w:rsidP="005E31F9">
            <w:pPr>
              <w:pStyle w:val="Tablehead"/>
              <w:rPr>
                <w:lang w:val="en-US"/>
              </w:rPr>
            </w:pPr>
            <w:r w:rsidRPr="00C95304">
              <w:t>Total amount of fees paid</w:t>
            </w:r>
          </w:p>
        </w:tc>
      </w:tr>
      <w:tr w:rsidR="00C95304" w:rsidRPr="00C95304" w:rsidTr="005E31F9">
        <w:trPr>
          <w:trHeight w:val="349"/>
          <w:jc w:val="center"/>
        </w:trPr>
        <w:tc>
          <w:tcPr>
            <w:tcW w:w="3259" w:type="dxa"/>
          </w:tcPr>
          <w:p w:rsidR="00C95304" w:rsidRPr="00C95304" w:rsidRDefault="00C95304" w:rsidP="005E31F9">
            <w:pPr>
              <w:pStyle w:val="Tablehead"/>
              <w:rPr>
                <w:lang w:val="en-US"/>
              </w:rPr>
            </w:pPr>
          </w:p>
        </w:tc>
        <w:tc>
          <w:tcPr>
            <w:tcW w:w="2047" w:type="dxa"/>
          </w:tcPr>
          <w:p w:rsidR="00C95304" w:rsidRPr="00C95304" w:rsidRDefault="00C95304" w:rsidP="005E31F9">
            <w:pPr>
              <w:pStyle w:val="Tablehead"/>
              <w:rPr>
                <w:lang w:val="en-US"/>
              </w:rPr>
            </w:pPr>
            <w:r w:rsidRPr="00C95304">
              <w:rPr>
                <w:lang w:val="en-US"/>
              </w:rPr>
              <w:t>2005</w:t>
            </w:r>
          </w:p>
        </w:tc>
        <w:tc>
          <w:tcPr>
            <w:tcW w:w="2047" w:type="dxa"/>
          </w:tcPr>
          <w:p w:rsidR="00C95304" w:rsidRPr="00C95304" w:rsidRDefault="00C95304" w:rsidP="005E31F9">
            <w:pPr>
              <w:pStyle w:val="Tablehead"/>
              <w:rPr>
                <w:lang w:val="en-US"/>
              </w:rPr>
            </w:pPr>
            <w:r w:rsidRPr="00C95304">
              <w:rPr>
                <w:lang w:val="en-US"/>
              </w:rPr>
              <w:t>2006</w:t>
            </w:r>
          </w:p>
        </w:tc>
        <w:tc>
          <w:tcPr>
            <w:tcW w:w="2188" w:type="dxa"/>
          </w:tcPr>
          <w:p w:rsidR="00C95304" w:rsidRPr="00C95304" w:rsidRDefault="00C95304" w:rsidP="005E31F9">
            <w:pPr>
              <w:pStyle w:val="Tablehead"/>
              <w:rPr>
                <w:lang w:val="en-US"/>
              </w:rPr>
            </w:pPr>
            <w:r w:rsidRPr="00C95304">
              <w:rPr>
                <w:lang w:val="en-US"/>
              </w:rPr>
              <w:t>2007</w:t>
            </w:r>
          </w:p>
        </w:tc>
      </w:tr>
      <w:tr w:rsidR="00C95304" w:rsidRPr="00C95304" w:rsidTr="005E31F9">
        <w:trPr>
          <w:trHeight w:val="673"/>
          <w:jc w:val="center"/>
        </w:trPr>
        <w:tc>
          <w:tcPr>
            <w:tcW w:w="3259" w:type="dxa"/>
          </w:tcPr>
          <w:p w:rsidR="00C95304" w:rsidRPr="00C95304" w:rsidRDefault="00C95304" w:rsidP="005E31F9">
            <w:pPr>
              <w:pStyle w:val="Tablehead"/>
              <w:jc w:val="left"/>
              <w:rPr>
                <w:lang w:val="en-US"/>
              </w:rPr>
            </w:pPr>
            <w:r w:rsidRPr="00C95304">
              <w:t>Telecommunication operators and users</w:t>
            </w:r>
          </w:p>
        </w:tc>
        <w:tc>
          <w:tcPr>
            <w:tcW w:w="2047" w:type="dxa"/>
          </w:tcPr>
          <w:p w:rsidR="00C95304" w:rsidRPr="00C95304" w:rsidRDefault="00C95304" w:rsidP="005E31F9">
            <w:pPr>
              <w:pStyle w:val="Tabletext"/>
              <w:rPr>
                <w:lang w:val="en-US"/>
              </w:rPr>
            </w:pPr>
          </w:p>
        </w:tc>
        <w:tc>
          <w:tcPr>
            <w:tcW w:w="2047" w:type="dxa"/>
          </w:tcPr>
          <w:p w:rsidR="00C95304" w:rsidRPr="00C95304" w:rsidRDefault="00C95304" w:rsidP="005E31F9">
            <w:pPr>
              <w:pStyle w:val="Tabletext"/>
              <w:rPr>
                <w:lang w:val="en-US"/>
              </w:rPr>
            </w:pPr>
          </w:p>
        </w:tc>
        <w:tc>
          <w:tcPr>
            <w:tcW w:w="2188" w:type="dxa"/>
          </w:tcPr>
          <w:p w:rsidR="00C95304" w:rsidRPr="00C95304" w:rsidRDefault="00C95304" w:rsidP="005E31F9">
            <w:pPr>
              <w:pStyle w:val="Tabletext"/>
              <w:rPr>
                <w:lang w:val="en-US"/>
              </w:rPr>
            </w:pPr>
          </w:p>
        </w:tc>
      </w:tr>
      <w:tr w:rsidR="00C95304" w:rsidRPr="00C95304" w:rsidTr="005E31F9">
        <w:trPr>
          <w:jc w:val="center"/>
        </w:trPr>
        <w:tc>
          <w:tcPr>
            <w:tcW w:w="3259" w:type="dxa"/>
          </w:tcPr>
          <w:p w:rsidR="00C95304" w:rsidRPr="00C95304" w:rsidRDefault="00C95304" w:rsidP="005E31F9">
            <w:pPr>
              <w:pStyle w:val="Tablehead"/>
              <w:jc w:val="left"/>
              <w:rPr>
                <w:lang w:val="en-US"/>
              </w:rPr>
            </w:pPr>
            <w:r w:rsidRPr="00C95304">
              <w:t>Private broadcasters (TV and radio)</w:t>
            </w:r>
          </w:p>
        </w:tc>
        <w:tc>
          <w:tcPr>
            <w:tcW w:w="2047" w:type="dxa"/>
          </w:tcPr>
          <w:p w:rsidR="00C95304" w:rsidRPr="00C95304" w:rsidRDefault="00C95304" w:rsidP="005E31F9">
            <w:pPr>
              <w:pStyle w:val="Tabletext"/>
              <w:rPr>
                <w:lang w:val="en-US"/>
              </w:rPr>
            </w:pPr>
          </w:p>
        </w:tc>
        <w:tc>
          <w:tcPr>
            <w:tcW w:w="2047" w:type="dxa"/>
          </w:tcPr>
          <w:p w:rsidR="00C95304" w:rsidRPr="00C95304" w:rsidRDefault="00C95304" w:rsidP="005E31F9">
            <w:pPr>
              <w:pStyle w:val="Tabletext"/>
              <w:rPr>
                <w:lang w:val="en-US"/>
              </w:rPr>
            </w:pPr>
          </w:p>
        </w:tc>
        <w:tc>
          <w:tcPr>
            <w:tcW w:w="2188" w:type="dxa"/>
          </w:tcPr>
          <w:p w:rsidR="00C95304" w:rsidRPr="00C95304" w:rsidRDefault="00C95304" w:rsidP="005E31F9">
            <w:pPr>
              <w:pStyle w:val="Tabletext"/>
              <w:rPr>
                <w:lang w:val="en-US"/>
              </w:rPr>
            </w:pPr>
          </w:p>
        </w:tc>
      </w:tr>
    </w:tbl>
    <w:p w:rsidR="00C95304" w:rsidRPr="00C95304" w:rsidRDefault="00C95304" w:rsidP="005E31F9">
      <w:pPr>
        <w:rPr>
          <w:lang w:val="en-US"/>
        </w:rPr>
      </w:pPr>
    </w:p>
    <w:p w:rsidR="00C95304" w:rsidRPr="00C95304" w:rsidRDefault="00C95304" w:rsidP="005E31F9">
      <w:pPr>
        <w:rPr>
          <w:lang w:val="en-US"/>
        </w:rPr>
      </w:pPr>
      <w:r w:rsidRPr="00C95304">
        <w:rPr>
          <w:lang w:val="en-US"/>
        </w:rPr>
        <w:t>A total of 27 administrations replied to this question, either fully or partially, giving details of the formulas or scales used in determining fees.</w:t>
      </w:r>
    </w:p>
    <w:p w:rsidR="00C95304" w:rsidRPr="00C95304" w:rsidRDefault="00C95304" w:rsidP="005E31F9">
      <w:pPr>
        <w:rPr>
          <w:lang w:val="en-US"/>
        </w:rPr>
      </w:pPr>
      <w:r w:rsidRPr="00C95304">
        <w:rPr>
          <w:lang w:val="en-US"/>
        </w:rPr>
        <w:t xml:space="preserve">It can be seen that the 27 administrations have adopted a wide range of solutions for determining the fees for each of the applications considered. </w:t>
      </w:r>
    </w:p>
    <w:p w:rsidR="00C95304" w:rsidRPr="00C95304" w:rsidRDefault="00C95304" w:rsidP="005E31F9">
      <w:pPr>
        <w:rPr>
          <w:lang w:val="en-US"/>
        </w:rPr>
      </w:pPr>
      <w:r w:rsidRPr="00C95304">
        <w:rPr>
          <w:lang w:val="en-US"/>
        </w:rPr>
        <w:t>The table relating to the total amount of fees paid was completed, either fully or partially, by 17 countries.</w:t>
      </w:r>
    </w:p>
    <w:p w:rsidR="00C95304" w:rsidRPr="00C95304" w:rsidRDefault="00C95304" w:rsidP="005E31F9">
      <w:pPr>
        <w:rPr>
          <w:lang w:val="en-US"/>
        </w:rPr>
      </w:pPr>
      <w:r w:rsidRPr="00C95304">
        <w:rPr>
          <w:lang w:val="en-US"/>
        </w:rPr>
        <w:t>As in the case of Question Q11, the replies in some cases show that no real distinction is made between charges and fees.</w:t>
      </w:r>
    </w:p>
    <w:p w:rsidR="00C95304" w:rsidRPr="005E31F9" w:rsidRDefault="00C95304" w:rsidP="005E31F9">
      <w:pPr>
        <w:rPr>
          <w:i/>
          <w:iCs/>
          <w:lang w:val="en-US"/>
        </w:rPr>
      </w:pPr>
      <w:r w:rsidRPr="00C95304">
        <w:rPr>
          <w:lang w:val="en-US"/>
        </w:rPr>
        <w:t>5.3.7</w:t>
      </w:r>
      <w:r w:rsidRPr="00C95304">
        <w:rPr>
          <w:lang w:val="en-US"/>
        </w:rPr>
        <w:tab/>
        <w:t xml:space="preserve">Question Q14: </w:t>
      </w:r>
      <w:r w:rsidRPr="005E31F9">
        <w:rPr>
          <w:i/>
          <w:iCs/>
        </w:rPr>
        <w:t>For each of the cells in row 22, you are invited to provide information on the grounds for your choice of the variables used to set the fees and of the methods applied to determine the amount of those fees</w:t>
      </w:r>
      <w:r w:rsidRPr="005E31F9">
        <w:rPr>
          <w:i/>
          <w:iCs/>
          <w:lang w:val="en-US"/>
        </w:rPr>
        <w:t>.</w:t>
      </w:r>
    </w:p>
    <w:p w:rsidR="00C95304" w:rsidRPr="00C95304" w:rsidRDefault="00C95304" w:rsidP="005E31F9">
      <w:pPr>
        <w:rPr>
          <w:lang w:val="en-US"/>
        </w:rPr>
      </w:pPr>
      <w:r w:rsidRPr="00C95304">
        <w:rPr>
          <w:lang w:val="en-US"/>
        </w:rPr>
        <w:t>The number of countries having replied to the question, which varies from table to table, is as follows.</w:t>
      </w:r>
    </w:p>
    <w:p w:rsidR="00C95304" w:rsidRPr="00C95304" w:rsidRDefault="00C95304" w:rsidP="005E31F9">
      <w:pPr>
        <w:spacing w:before="0"/>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3182"/>
        <w:gridCol w:w="1318"/>
        <w:gridCol w:w="1264"/>
        <w:gridCol w:w="1182"/>
        <w:gridCol w:w="1275"/>
        <w:gridCol w:w="1288"/>
      </w:tblGrid>
      <w:tr w:rsidR="00C95304" w:rsidRPr="00C95304" w:rsidTr="005E31F9">
        <w:trPr>
          <w:jc w:val="center"/>
        </w:trPr>
        <w:tc>
          <w:tcPr>
            <w:tcW w:w="3182" w:type="dxa"/>
          </w:tcPr>
          <w:p w:rsidR="00C95304" w:rsidRPr="00C95304" w:rsidRDefault="00C95304" w:rsidP="005E31F9">
            <w:pPr>
              <w:pStyle w:val="Tablehead"/>
              <w:rPr>
                <w:lang w:val="en-US"/>
              </w:rPr>
            </w:pPr>
          </w:p>
        </w:tc>
        <w:tc>
          <w:tcPr>
            <w:tcW w:w="1318" w:type="dxa"/>
          </w:tcPr>
          <w:p w:rsidR="00C95304" w:rsidRPr="00C95304" w:rsidRDefault="00C95304" w:rsidP="005E31F9">
            <w:pPr>
              <w:pStyle w:val="Tablehead"/>
              <w:rPr>
                <w:lang w:val="en-US"/>
              </w:rPr>
            </w:pPr>
            <w:r w:rsidRPr="00C95304">
              <w:rPr>
                <w:lang w:val="en-US"/>
              </w:rPr>
              <w:t>Table A</w:t>
            </w:r>
          </w:p>
        </w:tc>
        <w:tc>
          <w:tcPr>
            <w:tcW w:w="1264" w:type="dxa"/>
          </w:tcPr>
          <w:p w:rsidR="00C95304" w:rsidRPr="00C95304" w:rsidRDefault="00C95304" w:rsidP="005E31F9">
            <w:pPr>
              <w:pStyle w:val="Tablehead"/>
              <w:rPr>
                <w:lang w:val="en-US"/>
              </w:rPr>
            </w:pPr>
            <w:r w:rsidRPr="00C95304">
              <w:rPr>
                <w:lang w:val="en-US"/>
              </w:rPr>
              <w:t>Table B</w:t>
            </w:r>
          </w:p>
        </w:tc>
        <w:tc>
          <w:tcPr>
            <w:tcW w:w="1182" w:type="dxa"/>
          </w:tcPr>
          <w:p w:rsidR="00C95304" w:rsidRPr="00C95304" w:rsidRDefault="00C95304" w:rsidP="005E31F9">
            <w:pPr>
              <w:pStyle w:val="Tablehead"/>
              <w:rPr>
                <w:lang w:val="en-US"/>
              </w:rPr>
            </w:pPr>
            <w:r w:rsidRPr="00C95304">
              <w:rPr>
                <w:lang w:val="en-US"/>
              </w:rPr>
              <w:t>Table C</w:t>
            </w:r>
          </w:p>
        </w:tc>
        <w:tc>
          <w:tcPr>
            <w:tcW w:w="1275" w:type="dxa"/>
          </w:tcPr>
          <w:p w:rsidR="00C95304" w:rsidRPr="00C95304" w:rsidRDefault="00C95304" w:rsidP="005E31F9">
            <w:pPr>
              <w:pStyle w:val="Tablehead"/>
              <w:rPr>
                <w:lang w:val="en-US"/>
              </w:rPr>
            </w:pPr>
            <w:r w:rsidRPr="00C95304">
              <w:rPr>
                <w:lang w:val="en-US"/>
              </w:rPr>
              <w:t>Table D</w:t>
            </w:r>
          </w:p>
        </w:tc>
        <w:tc>
          <w:tcPr>
            <w:tcW w:w="1288" w:type="dxa"/>
          </w:tcPr>
          <w:p w:rsidR="00C95304" w:rsidRPr="00C95304" w:rsidRDefault="00C95304" w:rsidP="005E31F9">
            <w:pPr>
              <w:pStyle w:val="Tablehead"/>
              <w:rPr>
                <w:lang w:val="en-US"/>
              </w:rPr>
            </w:pPr>
            <w:r w:rsidRPr="00C95304">
              <w:rPr>
                <w:lang w:val="en-US"/>
              </w:rPr>
              <w:t>Table E</w:t>
            </w:r>
          </w:p>
        </w:tc>
      </w:tr>
      <w:tr w:rsidR="00C95304" w:rsidRPr="00C95304" w:rsidTr="005E31F9">
        <w:trPr>
          <w:jc w:val="center"/>
        </w:trPr>
        <w:tc>
          <w:tcPr>
            <w:tcW w:w="3182" w:type="dxa"/>
          </w:tcPr>
          <w:p w:rsidR="00C95304" w:rsidRPr="00C95304" w:rsidRDefault="00C95304" w:rsidP="005E31F9">
            <w:pPr>
              <w:pStyle w:val="Tabletext"/>
              <w:jc w:val="center"/>
              <w:rPr>
                <w:lang w:val="en-US"/>
              </w:rPr>
            </w:pPr>
            <w:r w:rsidRPr="00C95304">
              <w:rPr>
                <w:lang w:val="en-US"/>
              </w:rPr>
              <w:t>Number of countries having replied to the Table</w:t>
            </w:r>
          </w:p>
        </w:tc>
        <w:tc>
          <w:tcPr>
            <w:tcW w:w="1318" w:type="dxa"/>
          </w:tcPr>
          <w:p w:rsidR="00C95304" w:rsidRPr="00C95304" w:rsidRDefault="00C95304" w:rsidP="005E31F9">
            <w:pPr>
              <w:pStyle w:val="Tabletext"/>
              <w:jc w:val="center"/>
              <w:rPr>
                <w:lang w:val="en-US"/>
              </w:rPr>
            </w:pPr>
            <w:r w:rsidRPr="00C95304">
              <w:rPr>
                <w:lang w:val="en-US"/>
              </w:rPr>
              <w:t>17</w:t>
            </w:r>
          </w:p>
        </w:tc>
        <w:tc>
          <w:tcPr>
            <w:tcW w:w="1264" w:type="dxa"/>
          </w:tcPr>
          <w:p w:rsidR="00C95304" w:rsidRPr="00C95304" w:rsidRDefault="00C95304" w:rsidP="005E31F9">
            <w:pPr>
              <w:pStyle w:val="Tabletext"/>
              <w:jc w:val="center"/>
              <w:rPr>
                <w:lang w:val="en-US"/>
              </w:rPr>
            </w:pPr>
            <w:r w:rsidRPr="00C95304">
              <w:rPr>
                <w:lang w:val="en-US"/>
              </w:rPr>
              <w:t>16</w:t>
            </w:r>
          </w:p>
        </w:tc>
        <w:tc>
          <w:tcPr>
            <w:tcW w:w="1182" w:type="dxa"/>
          </w:tcPr>
          <w:p w:rsidR="00C95304" w:rsidRPr="00C95304" w:rsidRDefault="00C95304" w:rsidP="005E31F9">
            <w:pPr>
              <w:pStyle w:val="Tabletext"/>
              <w:jc w:val="center"/>
              <w:rPr>
                <w:lang w:val="en-US"/>
              </w:rPr>
            </w:pPr>
            <w:r w:rsidRPr="00C95304">
              <w:rPr>
                <w:lang w:val="en-US"/>
              </w:rPr>
              <w:t>11</w:t>
            </w:r>
          </w:p>
        </w:tc>
        <w:tc>
          <w:tcPr>
            <w:tcW w:w="1275" w:type="dxa"/>
          </w:tcPr>
          <w:p w:rsidR="00C95304" w:rsidRPr="00C95304" w:rsidRDefault="00C95304" w:rsidP="005E31F9">
            <w:pPr>
              <w:pStyle w:val="Tabletext"/>
              <w:jc w:val="center"/>
              <w:rPr>
                <w:lang w:val="en-US"/>
              </w:rPr>
            </w:pPr>
            <w:r w:rsidRPr="00C95304">
              <w:rPr>
                <w:lang w:val="en-US"/>
              </w:rPr>
              <w:t>9</w:t>
            </w:r>
          </w:p>
        </w:tc>
        <w:tc>
          <w:tcPr>
            <w:tcW w:w="1288" w:type="dxa"/>
          </w:tcPr>
          <w:p w:rsidR="00C95304" w:rsidRPr="00C95304" w:rsidRDefault="00C95304" w:rsidP="005E31F9">
            <w:pPr>
              <w:pStyle w:val="Tabletext"/>
              <w:jc w:val="center"/>
              <w:rPr>
                <w:lang w:val="en-US"/>
              </w:rPr>
            </w:pPr>
            <w:r w:rsidRPr="00C95304">
              <w:rPr>
                <w:lang w:val="en-US"/>
              </w:rPr>
              <w:t>9</w:t>
            </w:r>
          </w:p>
        </w:tc>
      </w:tr>
    </w:tbl>
    <w:p w:rsidR="00C95304" w:rsidRPr="00C95304" w:rsidRDefault="00C95304" w:rsidP="00C95304">
      <w:pPr>
        <w:rPr>
          <w:bCs/>
          <w:lang w:val="en-US"/>
        </w:rPr>
      </w:pPr>
    </w:p>
    <w:p w:rsidR="00C95304" w:rsidRPr="00C95304" w:rsidRDefault="00C95304" w:rsidP="005E31F9">
      <w:pPr>
        <w:rPr>
          <w:lang w:val="en-US"/>
        </w:rPr>
      </w:pPr>
      <w:r w:rsidRPr="00C95304">
        <w:rPr>
          <w:lang w:val="en-US"/>
        </w:rPr>
        <w:t>Administrations' choice of variables corresponds to the following objectives:</w:t>
      </w:r>
    </w:p>
    <w:p w:rsidR="00C95304" w:rsidRPr="00C95304" w:rsidRDefault="00C95304" w:rsidP="005E31F9">
      <w:pPr>
        <w:spacing w:before="0"/>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3804"/>
        <w:gridCol w:w="5857"/>
      </w:tblGrid>
      <w:tr w:rsidR="00C95304" w:rsidRPr="00C95304" w:rsidTr="005E31F9">
        <w:tc>
          <w:tcPr>
            <w:tcW w:w="3804" w:type="dxa"/>
          </w:tcPr>
          <w:p w:rsidR="00C95304" w:rsidRPr="00C95304" w:rsidRDefault="00C95304" w:rsidP="005E31F9">
            <w:pPr>
              <w:pStyle w:val="Tablehead"/>
              <w:rPr>
                <w:lang w:val="en-US"/>
              </w:rPr>
            </w:pPr>
            <w:r w:rsidRPr="00C95304">
              <w:rPr>
                <w:lang w:val="en-US"/>
              </w:rPr>
              <w:t xml:space="preserve">Variable used to set the fees </w:t>
            </w:r>
          </w:p>
        </w:tc>
        <w:tc>
          <w:tcPr>
            <w:tcW w:w="5857" w:type="dxa"/>
          </w:tcPr>
          <w:p w:rsidR="00C95304" w:rsidRPr="00C95304" w:rsidRDefault="00C95304" w:rsidP="005E31F9">
            <w:pPr>
              <w:pStyle w:val="Tablehead"/>
              <w:rPr>
                <w:lang w:val="en-US"/>
              </w:rPr>
            </w:pPr>
            <w:r w:rsidRPr="00C95304">
              <w:rPr>
                <w:lang w:val="en-US"/>
              </w:rPr>
              <w:t>Objectives</w:t>
            </w:r>
          </w:p>
        </w:tc>
      </w:tr>
      <w:tr w:rsidR="00C95304" w:rsidRPr="00C95304" w:rsidTr="005E31F9">
        <w:tc>
          <w:tcPr>
            <w:tcW w:w="3804" w:type="dxa"/>
          </w:tcPr>
          <w:p w:rsidR="00C95304" w:rsidRPr="00C95304" w:rsidRDefault="00C95304" w:rsidP="005E31F9">
            <w:pPr>
              <w:pStyle w:val="Tabletext"/>
              <w:rPr>
                <w:lang w:val="en-US"/>
              </w:rPr>
            </w:pPr>
            <w:r w:rsidRPr="00C95304">
              <w:rPr>
                <w:lang w:val="en-US"/>
              </w:rPr>
              <w:t>Bandwidth</w:t>
            </w:r>
          </w:p>
        </w:tc>
        <w:tc>
          <w:tcPr>
            <w:tcW w:w="5857" w:type="dxa"/>
          </w:tcPr>
          <w:p w:rsidR="00C95304" w:rsidRPr="00C95304" w:rsidRDefault="00C95304" w:rsidP="005E31F9">
            <w:pPr>
              <w:pStyle w:val="Tabletext"/>
              <w:rPr>
                <w:lang w:val="en-US"/>
              </w:rPr>
            </w:pPr>
            <w:r w:rsidRPr="00C95304">
              <w:rPr>
                <w:lang w:val="en-US"/>
              </w:rPr>
              <w:t>Encourage economical use of the spectrum</w:t>
            </w:r>
          </w:p>
        </w:tc>
      </w:tr>
      <w:tr w:rsidR="00C95304" w:rsidRPr="00C95304" w:rsidTr="005E31F9">
        <w:tc>
          <w:tcPr>
            <w:tcW w:w="3804" w:type="dxa"/>
          </w:tcPr>
          <w:p w:rsidR="00C95304" w:rsidRPr="00C95304" w:rsidRDefault="00C95304" w:rsidP="005E31F9">
            <w:pPr>
              <w:pStyle w:val="Tabletext"/>
              <w:rPr>
                <w:lang w:val="en-US"/>
              </w:rPr>
            </w:pPr>
            <w:r w:rsidRPr="00C95304">
              <w:rPr>
                <w:lang w:val="en-US"/>
              </w:rPr>
              <w:t>Centre frequency</w:t>
            </w:r>
          </w:p>
        </w:tc>
        <w:tc>
          <w:tcPr>
            <w:tcW w:w="5857" w:type="dxa"/>
          </w:tcPr>
          <w:p w:rsidR="00C95304" w:rsidRPr="00C95304" w:rsidRDefault="00C95304" w:rsidP="005E31F9">
            <w:pPr>
              <w:pStyle w:val="Tabletext"/>
              <w:rPr>
                <w:lang w:val="en-US"/>
              </w:rPr>
            </w:pPr>
            <w:r w:rsidRPr="00C95304">
              <w:rPr>
                <w:lang w:val="en-US"/>
              </w:rPr>
              <w:t>Encourage use of the least congested or highest frequency bands within the spectrum</w:t>
            </w:r>
          </w:p>
        </w:tc>
      </w:tr>
      <w:tr w:rsidR="00C95304" w:rsidRPr="00C95304" w:rsidTr="005E31F9">
        <w:tc>
          <w:tcPr>
            <w:tcW w:w="3804" w:type="dxa"/>
          </w:tcPr>
          <w:p w:rsidR="00C95304" w:rsidRPr="00C95304" w:rsidRDefault="00C95304" w:rsidP="005E31F9">
            <w:pPr>
              <w:pStyle w:val="Tabletext"/>
              <w:rPr>
                <w:lang w:val="en-US"/>
              </w:rPr>
            </w:pPr>
            <w:r w:rsidRPr="00C95304">
              <w:rPr>
                <w:lang w:val="en-US"/>
              </w:rPr>
              <w:t>Number of transmitting stations</w:t>
            </w:r>
          </w:p>
        </w:tc>
        <w:tc>
          <w:tcPr>
            <w:tcW w:w="5857" w:type="dxa"/>
          </w:tcPr>
          <w:p w:rsidR="00C95304" w:rsidRPr="00C95304" w:rsidRDefault="00C95304" w:rsidP="005E31F9">
            <w:pPr>
              <w:pStyle w:val="Tabletext"/>
              <w:rPr>
                <w:lang w:val="en-US"/>
              </w:rPr>
            </w:pPr>
            <w:r w:rsidRPr="00C95304">
              <w:rPr>
                <w:lang w:val="en-US"/>
              </w:rPr>
              <w:t>Take account of spectrum and geographic occupancy</w:t>
            </w:r>
          </w:p>
        </w:tc>
      </w:tr>
      <w:tr w:rsidR="00C95304" w:rsidRPr="00C95304" w:rsidTr="005E31F9">
        <w:tc>
          <w:tcPr>
            <w:tcW w:w="3804" w:type="dxa"/>
          </w:tcPr>
          <w:p w:rsidR="00C95304" w:rsidRPr="00C95304" w:rsidRDefault="00C95304" w:rsidP="005E31F9">
            <w:pPr>
              <w:pStyle w:val="Tabletext"/>
              <w:rPr>
                <w:lang w:val="en-US"/>
              </w:rPr>
            </w:pPr>
            <w:r w:rsidRPr="00C95304">
              <w:rPr>
                <w:lang w:val="en-US"/>
              </w:rPr>
              <w:t>Surface area allocated</w:t>
            </w:r>
          </w:p>
        </w:tc>
        <w:tc>
          <w:tcPr>
            <w:tcW w:w="5857" w:type="dxa"/>
          </w:tcPr>
          <w:p w:rsidR="00C95304" w:rsidRPr="00C95304" w:rsidRDefault="00C95304" w:rsidP="005E31F9">
            <w:pPr>
              <w:pStyle w:val="Tabletext"/>
              <w:rPr>
                <w:lang w:val="en-US"/>
              </w:rPr>
            </w:pPr>
            <w:r w:rsidRPr="00C95304">
              <w:rPr>
                <w:lang w:val="en-US"/>
              </w:rPr>
              <w:t>Take account of geographic occupancy</w:t>
            </w:r>
          </w:p>
        </w:tc>
      </w:tr>
      <w:tr w:rsidR="00C95304" w:rsidRPr="00C95304" w:rsidTr="005E31F9">
        <w:tc>
          <w:tcPr>
            <w:tcW w:w="3804" w:type="dxa"/>
          </w:tcPr>
          <w:p w:rsidR="00C95304" w:rsidRPr="00C95304" w:rsidRDefault="00C95304" w:rsidP="005E31F9">
            <w:pPr>
              <w:pStyle w:val="Tabletext"/>
              <w:rPr>
                <w:lang w:val="en-US"/>
              </w:rPr>
            </w:pPr>
            <w:r w:rsidRPr="00C95304">
              <w:rPr>
                <w:lang w:val="en-US"/>
              </w:rPr>
              <w:t>Duration of authorization</w:t>
            </w:r>
          </w:p>
        </w:tc>
        <w:tc>
          <w:tcPr>
            <w:tcW w:w="5857" w:type="dxa"/>
          </w:tcPr>
          <w:p w:rsidR="00C95304" w:rsidRPr="00C95304" w:rsidRDefault="00C95304" w:rsidP="005E31F9">
            <w:pPr>
              <w:pStyle w:val="Tabletext"/>
              <w:rPr>
                <w:bCs/>
                <w:lang w:val="en-US"/>
              </w:rPr>
            </w:pPr>
            <w:r w:rsidRPr="00C95304">
              <w:rPr>
                <w:bCs/>
                <w:lang w:val="en-US"/>
              </w:rPr>
              <w:t xml:space="preserve">Enable collection of a global amount corresponding to the total </w:t>
            </w:r>
            <w:r w:rsidRPr="00C95304">
              <w:rPr>
                <w:bCs/>
                <w:lang w:val="en-US"/>
              </w:rPr>
              <w:lastRenderedPageBreak/>
              <w:t>length of time the spectrum is occupied. This also reduces the risk of frequency hoarding and non-use.</w:t>
            </w:r>
          </w:p>
        </w:tc>
      </w:tr>
      <w:tr w:rsidR="00C95304" w:rsidRPr="00C95304" w:rsidTr="005E31F9">
        <w:tc>
          <w:tcPr>
            <w:tcW w:w="3804" w:type="dxa"/>
          </w:tcPr>
          <w:p w:rsidR="00C95304" w:rsidRPr="00C95304" w:rsidRDefault="00C95304" w:rsidP="005E31F9">
            <w:pPr>
              <w:pStyle w:val="Tabletext"/>
              <w:rPr>
                <w:lang w:val="en-US"/>
              </w:rPr>
            </w:pPr>
            <w:r w:rsidRPr="00C95304">
              <w:rPr>
                <w:lang w:val="en-US"/>
              </w:rPr>
              <w:lastRenderedPageBreak/>
              <w:t>Bit rate</w:t>
            </w:r>
          </w:p>
        </w:tc>
        <w:tc>
          <w:tcPr>
            <w:tcW w:w="5857" w:type="dxa"/>
          </w:tcPr>
          <w:p w:rsidR="00C95304" w:rsidRPr="00C95304" w:rsidRDefault="00C95304" w:rsidP="005E31F9">
            <w:pPr>
              <w:pStyle w:val="Tabletext"/>
              <w:rPr>
                <w:lang w:val="en-US"/>
              </w:rPr>
            </w:pPr>
            <w:r w:rsidRPr="00C95304">
              <w:rPr>
                <w:lang w:val="en-US"/>
              </w:rPr>
              <w:t xml:space="preserve">Enable a better comparison with </w:t>
            </w:r>
            <w:proofErr w:type="spellStart"/>
            <w:r w:rsidRPr="00C95304">
              <w:rPr>
                <w:lang w:val="en-US"/>
              </w:rPr>
              <w:t>wireline</w:t>
            </w:r>
            <w:proofErr w:type="spellEnd"/>
            <w:r w:rsidRPr="00C95304">
              <w:rPr>
                <w:lang w:val="en-US"/>
              </w:rPr>
              <w:t xml:space="preserve"> or </w:t>
            </w:r>
            <w:proofErr w:type="spellStart"/>
            <w:r w:rsidRPr="00C95304">
              <w:rPr>
                <w:lang w:val="en-US"/>
              </w:rPr>
              <w:t>fibre</w:t>
            </w:r>
            <w:proofErr w:type="spellEnd"/>
            <w:r w:rsidRPr="00C95304">
              <w:rPr>
                <w:lang w:val="en-US"/>
              </w:rPr>
              <w:t xml:space="preserve"> optic links.</w:t>
            </w:r>
          </w:p>
        </w:tc>
      </w:tr>
      <w:tr w:rsidR="00C95304" w:rsidRPr="00C95304" w:rsidTr="005E31F9">
        <w:tc>
          <w:tcPr>
            <w:tcW w:w="3804" w:type="dxa"/>
          </w:tcPr>
          <w:p w:rsidR="00C95304" w:rsidRPr="00C95304" w:rsidRDefault="00C95304" w:rsidP="005E31F9">
            <w:pPr>
              <w:pStyle w:val="Tabletext"/>
              <w:rPr>
                <w:lang w:val="en-US"/>
              </w:rPr>
            </w:pPr>
            <w:r w:rsidRPr="00C95304">
              <w:rPr>
                <w:lang w:val="en-US"/>
              </w:rPr>
              <w:t>High level of fees</w:t>
            </w:r>
          </w:p>
        </w:tc>
        <w:tc>
          <w:tcPr>
            <w:tcW w:w="5857" w:type="dxa"/>
          </w:tcPr>
          <w:p w:rsidR="00C95304" w:rsidRPr="00C95304" w:rsidRDefault="00C95304" w:rsidP="005E31F9">
            <w:pPr>
              <w:pStyle w:val="Tabletext"/>
              <w:rPr>
                <w:lang w:val="en-US"/>
              </w:rPr>
            </w:pPr>
            <w:r w:rsidRPr="00C95304">
              <w:rPr>
                <w:lang w:val="en-US"/>
              </w:rPr>
              <w:t>Discourage small users and encourage them instead to use shared-resource networks.</w:t>
            </w:r>
          </w:p>
        </w:tc>
      </w:tr>
    </w:tbl>
    <w:p w:rsidR="00C95304" w:rsidRPr="00C95304" w:rsidRDefault="00C95304" w:rsidP="005E31F9">
      <w:pPr>
        <w:rPr>
          <w:lang w:val="en-US"/>
        </w:rPr>
      </w:pPr>
    </w:p>
    <w:p w:rsidR="00C95304" w:rsidRPr="00C95304" w:rsidRDefault="00C95304" w:rsidP="005E31F9">
      <w:pPr>
        <w:rPr>
          <w:i/>
          <w:iCs/>
          <w:lang w:val="en-US"/>
        </w:rPr>
      </w:pPr>
      <w:r w:rsidRPr="00C95304">
        <w:rPr>
          <w:lang w:val="en-US"/>
        </w:rPr>
        <w:t>5.3.8</w:t>
      </w:r>
      <w:r w:rsidRPr="00C95304">
        <w:rPr>
          <w:lang w:val="en-US"/>
        </w:rPr>
        <w:tab/>
        <w:t xml:space="preserve">Question Q15: </w:t>
      </w:r>
      <w:r w:rsidRPr="00C95304">
        <w:rPr>
          <w:i/>
          <w:iCs/>
        </w:rPr>
        <w:t>For each instance of recourse to market mechanisms, please specify</w:t>
      </w:r>
      <w:r w:rsidRPr="00C95304">
        <w:rPr>
          <w:i/>
          <w:iCs/>
          <w:lang w:val="en-US"/>
        </w:rPr>
        <w:t>:</w:t>
      </w:r>
    </w:p>
    <w:p w:rsidR="00C95304" w:rsidRPr="005E31F9" w:rsidRDefault="00C95304" w:rsidP="005E31F9">
      <w:pPr>
        <w:pStyle w:val="enumlev1"/>
        <w:rPr>
          <w:i/>
          <w:iCs/>
        </w:rPr>
      </w:pPr>
      <w:r w:rsidRPr="00C95304">
        <w:t>–</w:t>
      </w:r>
      <w:r w:rsidRPr="00C95304">
        <w:tab/>
      </w:r>
      <w:r w:rsidRPr="005E31F9">
        <w:rPr>
          <w:i/>
          <w:iCs/>
        </w:rPr>
        <w:t>the application in question (GSM, IMT-2000, radio local loop, etc.) and year of operation;</w:t>
      </w:r>
    </w:p>
    <w:p w:rsidR="00C95304" w:rsidRPr="005E31F9" w:rsidRDefault="00C95304" w:rsidP="005E31F9">
      <w:pPr>
        <w:pStyle w:val="enumlev1"/>
        <w:rPr>
          <w:i/>
          <w:iCs/>
        </w:rPr>
      </w:pPr>
      <w:r w:rsidRPr="00C95304">
        <w:t>–</w:t>
      </w:r>
      <w:r w:rsidRPr="00C95304">
        <w:tab/>
      </w:r>
      <w:r w:rsidRPr="005E31F9">
        <w:rPr>
          <w:i/>
          <w:iCs/>
        </w:rPr>
        <w:t>the procedure followed: auctions (row 23), call for tenders (row 24) or comparative selection (beauty contests) (row 25);</w:t>
      </w:r>
    </w:p>
    <w:p w:rsidR="00C95304" w:rsidRPr="005E31F9" w:rsidRDefault="00C95304" w:rsidP="005E31F9">
      <w:pPr>
        <w:pStyle w:val="enumlev1"/>
        <w:rPr>
          <w:i/>
          <w:iCs/>
        </w:rPr>
      </w:pPr>
      <w:r w:rsidRPr="00C95304">
        <w:t>–</w:t>
      </w:r>
      <w:r w:rsidRPr="00C95304">
        <w:tab/>
      </w:r>
      <w:r w:rsidRPr="005E31F9">
        <w:rPr>
          <w:i/>
          <w:iCs/>
        </w:rPr>
        <w:t>the total financial amount collected and total bandwidth allocated (or total number of licences granted).</w:t>
      </w:r>
    </w:p>
    <w:p w:rsidR="00C95304" w:rsidRPr="00C95304" w:rsidRDefault="00C95304" w:rsidP="005E31F9">
      <w:pPr>
        <w:rPr>
          <w:lang w:val="en-US"/>
        </w:rPr>
      </w:pPr>
      <w:r w:rsidRPr="00C95304">
        <w:rPr>
          <w:lang w:val="en-US"/>
        </w:rPr>
        <w:t>The following tables show the number of instances in which administrations have had recourse to market mechanisms and the applications in question.</w:t>
      </w:r>
    </w:p>
    <w:p w:rsidR="00C95304" w:rsidRPr="00C95304" w:rsidRDefault="00C95304" w:rsidP="005E31F9">
      <w:pPr>
        <w:rPr>
          <w:b/>
          <w:lang w:val="en-US"/>
        </w:rPr>
      </w:pPr>
      <w:r w:rsidRPr="00C95304">
        <w:rPr>
          <w:b/>
          <w:lang w:val="en-US"/>
        </w:rPr>
        <w:t>a) Wireless local loop</w:t>
      </w:r>
    </w:p>
    <w:p w:rsidR="00C95304" w:rsidRPr="00C95304" w:rsidRDefault="00C95304" w:rsidP="005E31F9">
      <w:pPr>
        <w:rPr>
          <w:lang w:val="en-US"/>
        </w:rPr>
      </w:pPr>
      <w:r w:rsidRPr="00C95304">
        <w:rPr>
          <w:lang w:val="en-US"/>
        </w:rPr>
        <w:t>There were eight cases (i.e. 30% of the replies) of recourse to market mechanisms out of the 27 replies received for this table.</w:t>
      </w:r>
    </w:p>
    <w:p w:rsidR="00C95304" w:rsidRPr="00C95304" w:rsidRDefault="00C95304" w:rsidP="005E31F9">
      <w:pPr>
        <w:spacing w:before="0"/>
        <w:rPr>
          <w:bCs/>
          <w:lang w:val="en-US"/>
        </w:rPr>
      </w:pPr>
    </w:p>
    <w:tbl>
      <w:tblPr>
        <w:tblW w:w="9679" w:type="dxa"/>
        <w:jc w:val="center"/>
        <w:tblLayout w:type="fixed"/>
        <w:tblCellMar>
          <w:left w:w="70" w:type="dxa"/>
          <w:right w:w="70" w:type="dxa"/>
        </w:tblCellMar>
        <w:tblLook w:val="0000"/>
      </w:tblPr>
      <w:tblGrid>
        <w:gridCol w:w="1509"/>
        <w:gridCol w:w="1044"/>
        <w:gridCol w:w="1320"/>
        <w:gridCol w:w="1630"/>
        <w:gridCol w:w="1540"/>
        <w:gridCol w:w="1320"/>
        <w:gridCol w:w="1316"/>
      </w:tblGrid>
      <w:tr w:rsidR="00C95304" w:rsidRPr="00C95304" w:rsidTr="005E31F9">
        <w:trPr>
          <w:jc w:val="center"/>
        </w:trPr>
        <w:tc>
          <w:tcPr>
            <w:tcW w:w="1509"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p>
        </w:tc>
        <w:tc>
          <w:tcPr>
            <w:tcW w:w="1044"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smartTag w:uri="urn:schemas-microsoft-com:office:smarttags" w:element="place">
              <w:r w:rsidRPr="00C95304">
                <w:rPr>
                  <w:lang w:val="en-US"/>
                </w:rPr>
                <w:t>Africa</w:t>
              </w:r>
            </w:smartTag>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smartTag w:uri="urn:schemas-microsoft-com:office:smarttags" w:element="place">
              <w:smartTag w:uri="urn:schemas-microsoft-com:office:smarttags" w:element="country-region">
                <w:r w:rsidRPr="00C95304">
                  <w:rPr>
                    <w:lang w:val="en-US"/>
                  </w:rPr>
                  <w:t>Americas</w:t>
                </w:r>
              </w:smartTag>
            </w:smartTag>
          </w:p>
        </w:tc>
        <w:tc>
          <w:tcPr>
            <w:tcW w:w="16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 xml:space="preserve">Asia-Pacific </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 xml:space="preserve">Arab countries </w:t>
            </w:r>
          </w:p>
        </w:tc>
        <w:tc>
          <w:tcPr>
            <w:tcW w:w="13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1509"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a</w:t>
            </w:r>
          </w:p>
        </w:tc>
        <w:tc>
          <w:tcPr>
            <w:tcW w:w="1044"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r>
      <w:tr w:rsidR="00C95304" w:rsidRPr="00C95304" w:rsidTr="005E31F9">
        <w:trPr>
          <w:jc w:val="center"/>
        </w:trPr>
        <w:tc>
          <w:tcPr>
            <w:tcW w:w="1509"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proofErr w:type="spellStart"/>
            <w:r w:rsidRPr="00C95304">
              <w:rPr>
                <w:lang w:val="en-US"/>
              </w:rPr>
              <w:t>cft</w:t>
            </w:r>
            <w:proofErr w:type="spellEnd"/>
          </w:p>
        </w:tc>
        <w:tc>
          <w:tcPr>
            <w:tcW w:w="1044"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r>
      <w:tr w:rsidR="00C95304" w:rsidRPr="00C95304" w:rsidTr="00D34398">
        <w:trPr>
          <w:jc w:val="center"/>
        </w:trPr>
        <w:tc>
          <w:tcPr>
            <w:tcW w:w="1509"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proofErr w:type="spellStart"/>
            <w:r w:rsidRPr="00C95304">
              <w:rPr>
                <w:lang w:val="en-US"/>
              </w:rPr>
              <w:t>cs</w:t>
            </w:r>
            <w:proofErr w:type="spellEnd"/>
          </w:p>
        </w:tc>
        <w:tc>
          <w:tcPr>
            <w:tcW w:w="1044"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4</w:t>
            </w:r>
          </w:p>
        </w:tc>
      </w:tr>
      <w:tr w:rsidR="00C95304" w:rsidRPr="00C95304" w:rsidTr="00D34398">
        <w:trPr>
          <w:jc w:val="center"/>
        </w:trPr>
        <w:tc>
          <w:tcPr>
            <w:tcW w:w="1509"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Column total</w:t>
            </w:r>
          </w:p>
        </w:tc>
        <w:tc>
          <w:tcPr>
            <w:tcW w:w="1044"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4</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c>
          <w:tcPr>
            <w:tcW w:w="13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8</w:t>
            </w:r>
          </w:p>
        </w:tc>
      </w:tr>
      <w:tr w:rsidR="00C95304" w:rsidRPr="00C95304" w:rsidTr="00D34398">
        <w:trPr>
          <w:jc w:val="center"/>
        </w:trPr>
        <w:tc>
          <w:tcPr>
            <w:tcW w:w="9679" w:type="dxa"/>
            <w:gridSpan w:val="7"/>
            <w:tcBorders>
              <w:top w:val="single" w:sz="2" w:space="0" w:color="000000"/>
            </w:tcBorders>
          </w:tcPr>
          <w:p w:rsidR="00C95304" w:rsidRPr="00C95304" w:rsidRDefault="00C95304" w:rsidP="005E31F9">
            <w:pPr>
              <w:pStyle w:val="Tablelegend"/>
              <w:jc w:val="left"/>
              <w:rPr>
                <w:bCs/>
                <w:lang w:val="en-US"/>
              </w:rPr>
            </w:pPr>
            <w:r w:rsidRPr="00C95304">
              <w:rPr>
                <w:lang w:val="en-US"/>
              </w:rPr>
              <w:t>e:</w:t>
            </w:r>
            <w:r w:rsidRPr="00C95304">
              <w:rPr>
                <w:lang w:val="en-US"/>
              </w:rPr>
              <w:tab/>
              <w:t>auctions</w:t>
            </w:r>
            <w:r w:rsidRPr="00C95304">
              <w:rPr>
                <w:lang w:val="en-US"/>
              </w:rPr>
              <w:br/>
            </w:r>
            <w:proofErr w:type="spellStart"/>
            <w:r w:rsidRPr="00C95304">
              <w:rPr>
                <w:lang w:val="en-US"/>
              </w:rPr>
              <w:t>cft</w:t>
            </w:r>
            <w:proofErr w:type="spellEnd"/>
            <w:r w:rsidRPr="00C95304">
              <w:rPr>
                <w:lang w:val="en-US"/>
              </w:rPr>
              <w:t>:</w:t>
            </w:r>
            <w:r w:rsidRPr="00C95304">
              <w:rPr>
                <w:lang w:val="en-US"/>
              </w:rPr>
              <w:tab/>
              <w:t>calls for tenders</w:t>
            </w:r>
            <w:r w:rsidRPr="00C95304">
              <w:rPr>
                <w:lang w:val="en-US"/>
              </w:rPr>
              <w:br/>
              <w:t>sc:</w:t>
            </w:r>
            <w:r w:rsidRPr="00C95304">
              <w:rPr>
                <w:lang w:val="en-US"/>
              </w:rPr>
              <w:tab/>
              <w:t>comparative selection</w:t>
            </w:r>
          </w:p>
        </w:tc>
      </w:tr>
    </w:tbl>
    <w:p w:rsidR="00C95304" w:rsidRPr="00C95304" w:rsidRDefault="00C95304" w:rsidP="005E31F9">
      <w:pPr>
        <w:rPr>
          <w:lang w:val="en-US"/>
        </w:rPr>
      </w:pPr>
    </w:p>
    <w:p w:rsidR="00C95304" w:rsidRPr="005E31F9" w:rsidRDefault="00C95304" w:rsidP="005E31F9">
      <w:pPr>
        <w:rPr>
          <w:b/>
          <w:bCs/>
          <w:lang w:val="en-US"/>
        </w:rPr>
      </w:pPr>
      <w:r w:rsidRPr="005E31F9">
        <w:rPr>
          <w:b/>
          <w:bCs/>
          <w:lang w:val="en-US"/>
        </w:rPr>
        <w:t>b) 2G mobile system</w:t>
      </w:r>
    </w:p>
    <w:p w:rsidR="00C95304" w:rsidRPr="00C95304" w:rsidRDefault="00C95304" w:rsidP="005E31F9">
      <w:pPr>
        <w:rPr>
          <w:bCs/>
          <w:lang w:val="en-US"/>
        </w:rPr>
      </w:pPr>
      <w:r w:rsidRPr="00C95304">
        <w:rPr>
          <w:bCs/>
          <w:lang w:val="en-US"/>
        </w:rPr>
        <w:t>There were eight cases (i.e. 28% of the replies) of recourse to market mechanisms out of the 28 replies received for this table.</w:t>
      </w:r>
    </w:p>
    <w:p w:rsidR="00C95304" w:rsidRPr="00C95304" w:rsidRDefault="00C95304" w:rsidP="005E31F9">
      <w:pPr>
        <w:spacing w:before="0"/>
        <w:rPr>
          <w:bCs/>
          <w:lang w:val="en-US"/>
        </w:rPr>
      </w:pPr>
    </w:p>
    <w:tbl>
      <w:tblPr>
        <w:tblW w:w="9639" w:type="dxa"/>
        <w:jc w:val="center"/>
        <w:tblLayout w:type="fixed"/>
        <w:tblCellMar>
          <w:left w:w="70" w:type="dxa"/>
          <w:right w:w="70" w:type="dxa"/>
        </w:tblCellMar>
        <w:tblLook w:val="0000"/>
      </w:tblPr>
      <w:tblGrid>
        <w:gridCol w:w="1560"/>
        <w:gridCol w:w="1110"/>
        <w:gridCol w:w="1158"/>
        <w:gridCol w:w="1640"/>
        <w:gridCol w:w="1540"/>
        <w:gridCol w:w="1330"/>
        <w:gridCol w:w="1301"/>
      </w:tblGrid>
      <w:tr w:rsidR="00C95304" w:rsidRPr="00C95304" w:rsidTr="005E31F9">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C95304" w:rsidP="00C95304">
            <w:pPr>
              <w:rPr>
                <w:lang w:val="en-US"/>
              </w:rPr>
            </w:pP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smartTag w:uri="urn:schemas-microsoft-com:office:smarttags" w:element="place">
              <w:r w:rsidRPr="00C95304">
                <w:rPr>
                  <w:lang w:val="en-US"/>
                </w:rPr>
                <w:t>Africa</w:t>
              </w:r>
            </w:smartTag>
          </w:p>
        </w:tc>
        <w:tc>
          <w:tcPr>
            <w:tcW w:w="1158"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smartTag w:uri="urn:schemas-microsoft-com:office:smarttags" w:element="place">
              <w:smartTag w:uri="urn:schemas-microsoft-com:office:smarttags" w:element="country-region">
                <w:r w:rsidRPr="00C95304">
                  <w:rPr>
                    <w:lang w:val="en-US"/>
                  </w:rPr>
                  <w:t>Americas</w:t>
                </w:r>
              </w:smartTag>
            </w:smartTag>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 xml:space="preserve">Asia-Pacific </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3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 xml:space="preserve">Arab countries </w:t>
            </w:r>
          </w:p>
        </w:tc>
        <w:tc>
          <w:tcPr>
            <w:tcW w:w="1301"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a</w:t>
            </w: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158"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01"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r>
      <w:tr w:rsidR="00C95304" w:rsidRPr="00C95304" w:rsidTr="005E31F9">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proofErr w:type="spellStart"/>
            <w:r w:rsidRPr="00C95304">
              <w:rPr>
                <w:lang w:val="en-US"/>
              </w:rPr>
              <w:t>cft</w:t>
            </w:r>
            <w:proofErr w:type="spellEnd"/>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158"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01"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r>
      <w:tr w:rsidR="00C95304" w:rsidRPr="00C95304" w:rsidTr="00D34398">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proofErr w:type="spellStart"/>
            <w:r w:rsidRPr="00C95304">
              <w:rPr>
                <w:lang w:val="en-US"/>
              </w:rPr>
              <w:t>cs</w:t>
            </w:r>
            <w:proofErr w:type="spellEnd"/>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158"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4</w:t>
            </w:r>
          </w:p>
        </w:tc>
        <w:tc>
          <w:tcPr>
            <w:tcW w:w="13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c>
          <w:tcPr>
            <w:tcW w:w="1301"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7</w:t>
            </w:r>
          </w:p>
        </w:tc>
      </w:tr>
      <w:tr w:rsidR="00C95304" w:rsidRPr="00C95304" w:rsidTr="00D34398">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Column total</w:t>
            </w: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158"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4</w:t>
            </w:r>
          </w:p>
        </w:tc>
        <w:tc>
          <w:tcPr>
            <w:tcW w:w="13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3</w:t>
            </w:r>
          </w:p>
        </w:tc>
        <w:tc>
          <w:tcPr>
            <w:tcW w:w="1301"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8</w:t>
            </w:r>
          </w:p>
        </w:tc>
      </w:tr>
      <w:tr w:rsidR="00C95304" w:rsidRPr="00C95304" w:rsidTr="00D34398">
        <w:trPr>
          <w:jc w:val="center"/>
        </w:trPr>
        <w:tc>
          <w:tcPr>
            <w:tcW w:w="9639" w:type="dxa"/>
            <w:gridSpan w:val="7"/>
            <w:tcBorders>
              <w:top w:val="single" w:sz="2" w:space="0" w:color="000000"/>
            </w:tcBorders>
          </w:tcPr>
          <w:p w:rsidR="00C95304" w:rsidRPr="00C95304" w:rsidRDefault="00C95304" w:rsidP="005E31F9">
            <w:pPr>
              <w:pStyle w:val="Tablelegend"/>
              <w:jc w:val="left"/>
              <w:rPr>
                <w:bCs/>
                <w:lang w:val="en-US"/>
              </w:rPr>
            </w:pPr>
            <w:r w:rsidRPr="00C95304">
              <w:rPr>
                <w:lang w:val="en-US"/>
              </w:rPr>
              <w:t>e:</w:t>
            </w:r>
            <w:r w:rsidRPr="00C95304">
              <w:rPr>
                <w:lang w:val="en-US"/>
              </w:rPr>
              <w:tab/>
              <w:t>auctions</w:t>
            </w:r>
            <w:r w:rsidRPr="00C95304">
              <w:rPr>
                <w:lang w:val="en-US"/>
              </w:rPr>
              <w:br/>
            </w:r>
            <w:proofErr w:type="spellStart"/>
            <w:r w:rsidRPr="00C95304">
              <w:rPr>
                <w:lang w:val="en-US"/>
              </w:rPr>
              <w:t>cft</w:t>
            </w:r>
            <w:proofErr w:type="spellEnd"/>
            <w:r w:rsidRPr="00C95304">
              <w:rPr>
                <w:lang w:val="en-US"/>
              </w:rPr>
              <w:t>:</w:t>
            </w:r>
            <w:r w:rsidRPr="00C95304">
              <w:rPr>
                <w:lang w:val="en-US"/>
              </w:rPr>
              <w:tab/>
              <w:t>calls for tenders</w:t>
            </w:r>
            <w:r w:rsidRPr="00C95304">
              <w:rPr>
                <w:lang w:val="en-US"/>
              </w:rPr>
              <w:br/>
              <w:t>sc:</w:t>
            </w:r>
            <w:r w:rsidRPr="00C95304">
              <w:rPr>
                <w:lang w:val="en-US"/>
              </w:rPr>
              <w:tab/>
              <w:t>comparative selection</w:t>
            </w:r>
          </w:p>
        </w:tc>
      </w:tr>
    </w:tbl>
    <w:p w:rsidR="00C95304" w:rsidRPr="00C95304" w:rsidRDefault="00C95304" w:rsidP="005E31F9">
      <w:pPr>
        <w:rPr>
          <w:lang w:val="en-US"/>
        </w:rPr>
      </w:pPr>
    </w:p>
    <w:p w:rsidR="00C95304" w:rsidRPr="005E31F9" w:rsidRDefault="00C95304" w:rsidP="005E31F9">
      <w:pPr>
        <w:rPr>
          <w:b/>
          <w:bCs/>
          <w:lang w:val="en-US"/>
        </w:rPr>
      </w:pPr>
      <w:r w:rsidRPr="005E31F9">
        <w:rPr>
          <w:b/>
          <w:bCs/>
          <w:lang w:val="en-US"/>
        </w:rPr>
        <w:lastRenderedPageBreak/>
        <w:t>c) 3G mobile system</w:t>
      </w:r>
    </w:p>
    <w:p w:rsidR="00C95304" w:rsidRPr="00C95304" w:rsidRDefault="00C95304" w:rsidP="005E31F9">
      <w:pPr>
        <w:rPr>
          <w:bCs/>
          <w:lang w:val="en-US"/>
        </w:rPr>
      </w:pPr>
      <w:r w:rsidRPr="00C95304">
        <w:rPr>
          <w:bCs/>
          <w:lang w:val="en-US"/>
        </w:rPr>
        <w:t>There were ten cases (i.e. 42% of the replies) of recourse to market mechanisms out of the 24 replies received for this table.</w:t>
      </w:r>
    </w:p>
    <w:p w:rsidR="00C95304" w:rsidRPr="00C95304" w:rsidRDefault="00C95304" w:rsidP="005E31F9">
      <w:pPr>
        <w:rPr>
          <w:bCs/>
          <w:lang w:val="en-US"/>
        </w:rPr>
      </w:pPr>
    </w:p>
    <w:tbl>
      <w:tblPr>
        <w:tblW w:w="9736" w:type="dxa"/>
        <w:jc w:val="center"/>
        <w:tblLayout w:type="fixed"/>
        <w:tblCellMar>
          <w:left w:w="70" w:type="dxa"/>
          <w:right w:w="70" w:type="dxa"/>
        </w:tblCellMar>
        <w:tblLook w:val="0000"/>
      </w:tblPr>
      <w:tblGrid>
        <w:gridCol w:w="1560"/>
        <w:gridCol w:w="1110"/>
        <w:gridCol w:w="1310"/>
        <w:gridCol w:w="1640"/>
        <w:gridCol w:w="1550"/>
        <w:gridCol w:w="1350"/>
        <w:gridCol w:w="1216"/>
      </w:tblGrid>
      <w:tr w:rsidR="00C95304" w:rsidRPr="00C95304" w:rsidTr="005E31F9">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smartTag w:uri="urn:schemas-microsoft-com:office:smarttags" w:element="place">
              <w:r w:rsidRPr="00C95304">
                <w:rPr>
                  <w:lang w:val="en-US"/>
                </w:rPr>
                <w:t>Africa</w:t>
              </w:r>
            </w:smartTag>
          </w:p>
        </w:tc>
        <w:tc>
          <w:tcPr>
            <w:tcW w:w="13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smartTag w:uri="urn:schemas-microsoft-com:office:smarttags" w:element="place">
              <w:smartTag w:uri="urn:schemas-microsoft-com:office:smarttags" w:element="country-region">
                <w:r w:rsidRPr="00C95304">
                  <w:rPr>
                    <w:lang w:val="en-US"/>
                  </w:rPr>
                  <w:t>Americas</w:t>
                </w:r>
              </w:smartTag>
            </w:smartTag>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 xml:space="preserve">Asia-Pacific </w:t>
            </w:r>
          </w:p>
        </w:tc>
        <w:tc>
          <w:tcPr>
            <w:tcW w:w="15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smartTag w:uri="urn:schemas-microsoft-com:office:smarttags" w:element="place">
              <w:r w:rsidRPr="00C95304">
                <w:rPr>
                  <w:lang w:val="en-US"/>
                </w:rPr>
                <w:t>Europe</w:t>
              </w:r>
            </w:smartTag>
            <w:r w:rsidRPr="00C95304">
              <w:rPr>
                <w:lang w:val="en-US"/>
              </w:rPr>
              <w:t xml:space="preserve"> and CIS </w:t>
            </w:r>
          </w:p>
        </w:tc>
        <w:tc>
          <w:tcPr>
            <w:tcW w:w="13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 xml:space="preserve">Arab countries </w:t>
            </w:r>
          </w:p>
        </w:tc>
        <w:tc>
          <w:tcPr>
            <w:tcW w:w="12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a</w:t>
            </w: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2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r>
      <w:tr w:rsidR="00C95304" w:rsidRPr="00C95304" w:rsidTr="005E31F9">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proofErr w:type="spellStart"/>
            <w:r w:rsidRPr="00C95304">
              <w:rPr>
                <w:lang w:val="en-US"/>
              </w:rPr>
              <w:t>cft</w:t>
            </w:r>
            <w:proofErr w:type="spellEnd"/>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2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r>
      <w:tr w:rsidR="00C95304" w:rsidRPr="00C95304" w:rsidTr="00D34398">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proofErr w:type="spellStart"/>
            <w:r w:rsidRPr="00C95304">
              <w:rPr>
                <w:lang w:val="en-US"/>
              </w:rPr>
              <w:t>cs</w:t>
            </w:r>
            <w:proofErr w:type="spellEnd"/>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5</w:t>
            </w:r>
          </w:p>
        </w:tc>
        <w:tc>
          <w:tcPr>
            <w:tcW w:w="13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c>
          <w:tcPr>
            <w:tcW w:w="12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7</w:t>
            </w:r>
          </w:p>
        </w:tc>
      </w:tr>
      <w:tr w:rsidR="00C95304" w:rsidRPr="00C95304" w:rsidTr="00D34398">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Column total</w:t>
            </w: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7</w:t>
            </w:r>
          </w:p>
        </w:tc>
        <w:tc>
          <w:tcPr>
            <w:tcW w:w="13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3</w:t>
            </w:r>
          </w:p>
        </w:tc>
        <w:tc>
          <w:tcPr>
            <w:tcW w:w="12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10</w:t>
            </w:r>
          </w:p>
        </w:tc>
      </w:tr>
      <w:tr w:rsidR="00C95304" w:rsidRPr="00C95304" w:rsidTr="00D34398">
        <w:trPr>
          <w:jc w:val="center"/>
        </w:trPr>
        <w:tc>
          <w:tcPr>
            <w:tcW w:w="9736" w:type="dxa"/>
            <w:gridSpan w:val="7"/>
            <w:tcBorders>
              <w:top w:val="single" w:sz="2" w:space="0" w:color="000000"/>
            </w:tcBorders>
          </w:tcPr>
          <w:p w:rsidR="00C95304" w:rsidRPr="00C95304" w:rsidRDefault="00C95304" w:rsidP="005E31F9">
            <w:pPr>
              <w:pStyle w:val="Tablelegend"/>
              <w:jc w:val="left"/>
              <w:rPr>
                <w:bCs/>
                <w:lang w:val="en-US"/>
              </w:rPr>
            </w:pPr>
            <w:r w:rsidRPr="00C95304">
              <w:rPr>
                <w:lang w:val="en-US"/>
              </w:rPr>
              <w:t>e:</w:t>
            </w:r>
            <w:r w:rsidRPr="00C95304">
              <w:rPr>
                <w:lang w:val="en-US"/>
              </w:rPr>
              <w:tab/>
              <w:t>auctions</w:t>
            </w:r>
            <w:r w:rsidRPr="00C95304">
              <w:rPr>
                <w:lang w:val="en-US"/>
              </w:rPr>
              <w:br/>
            </w:r>
            <w:proofErr w:type="spellStart"/>
            <w:r w:rsidRPr="00C95304">
              <w:rPr>
                <w:lang w:val="en-US"/>
              </w:rPr>
              <w:t>cft</w:t>
            </w:r>
            <w:proofErr w:type="spellEnd"/>
            <w:r w:rsidRPr="00C95304">
              <w:rPr>
                <w:lang w:val="en-US"/>
              </w:rPr>
              <w:t>:</w:t>
            </w:r>
            <w:r w:rsidRPr="00C95304">
              <w:rPr>
                <w:lang w:val="en-US"/>
              </w:rPr>
              <w:tab/>
              <w:t>calls for tenders</w:t>
            </w:r>
            <w:r w:rsidRPr="00C95304">
              <w:rPr>
                <w:lang w:val="en-US"/>
              </w:rPr>
              <w:br/>
              <w:t>sc:</w:t>
            </w:r>
            <w:r w:rsidRPr="00C95304">
              <w:rPr>
                <w:lang w:val="en-US"/>
              </w:rPr>
              <w:tab/>
              <w:t>comparative selection</w:t>
            </w:r>
          </w:p>
        </w:tc>
      </w:tr>
    </w:tbl>
    <w:p w:rsidR="00C95304" w:rsidRPr="00C95304" w:rsidRDefault="00C95304" w:rsidP="005E31F9">
      <w:pPr>
        <w:rPr>
          <w:lang w:val="en-US"/>
        </w:rPr>
      </w:pPr>
    </w:p>
    <w:p w:rsidR="00C95304" w:rsidRPr="00C95304" w:rsidRDefault="00C95304" w:rsidP="005E31F9">
      <w:pPr>
        <w:rPr>
          <w:lang w:val="en-US"/>
        </w:rPr>
      </w:pPr>
      <w:r w:rsidRPr="00C95304">
        <w:rPr>
          <w:b/>
          <w:lang w:val="en-US"/>
        </w:rPr>
        <w:t>d) Broadcasting service</w:t>
      </w:r>
    </w:p>
    <w:p w:rsidR="00C95304" w:rsidRPr="00C95304" w:rsidRDefault="00C95304" w:rsidP="005E31F9">
      <w:pPr>
        <w:rPr>
          <w:lang w:val="en-US"/>
        </w:rPr>
      </w:pPr>
      <w:r w:rsidRPr="00C95304">
        <w:rPr>
          <w:lang w:val="en-US"/>
        </w:rPr>
        <w:t xml:space="preserve">One country (Europe and CIS) has used auctions for the purpose of granting </w:t>
      </w:r>
      <w:proofErr w:type="spellStart"/>
      <w:r w:rsidRPr="00C95304">
        <w:rPr>
          <w:lang w:val="en-US"/>
        </w:rPr>
        <w:t>licences</w:t>
      </w:r>
      <w:proofErr w:type="spellEnd"/>
      <w:r w:rsidRPr="00C95304">
        <w:rPr>
          <w:lang w:val="en-US"/>
        </w:rPr>
        <w:t xml:space="preserve"> for digital terrestrial sound broadcasting.</w:t>
      </w:r>
    </w:p>
    <w:p w:rsidR="00C95304" w:rsidRPr="00C95304" w:rsidRDefault="00C95304" w:rsidP="005E31F9">
      <w:pPr>
        <w:rPr>
          <w:lang w:val="en-US"/>
        </w:rPr>
      </w:pPr>
      <w:r w:rsidRPr="00C95304">
        <w:rPr>
          <w:lang w:val="en-US"/>
        </w:rPr>
        <w:t xml:space="preserve">One country (Europe and CIS) has used a call for tenders for the purpose of granting </w:t>
      </w:r>
      <w:proofErr w:type="spellStart"/>
      <w:r w:rsidRPr="00C95304">
        <w:rPr>
          <w:lang w:val="en-US"/>
        </w:rPr>
        <w:t>licences</w:t>
      </w:r>
      <w:proofErr w:type="spellEnd"/>
      <w:r w:rsidRPr="00C95304">
        <w:rPr>
          <w:lang w:val="en-US"/>
        </w:rPr>
        <w:t xml:space="preserve"> for analogue and digital terrestrial sound broadcasting and for analogue terrestrial television broadcasting.</w:t>
      </w:r>
    </w:p>
    <w:p w:rsidR="00C95304" w:rsidRPr="00C95304" w:rsidRDefault="00C95304" w:rsidP="005E31F9">
      <w:pPr>
        <w:rPr>
          <w:i/>
          <w:iCs/>
          <w:lang w:val="en-US"/>
        </w:rPr>
      </w:pPr>
      <w:r w:rsidRPr="00C95304">
        <w:rPr>
          <w:lang w:val="en-US"/>
        </w:rPr>
        <w:t>5.3.9</w:t>
      </w:r>
      <w:r w:rsidRPr="00C95304">
        <w:rPr>
          <w:lang w:val="en-US"/>
        </w:rPr>
        <w:tab/>
        <w:t xml:space="preserve">Question Q16: </w:t>
      </w:r>
      <w:r w:rsidRPr="00C95304">
        <w:rPr>
          <w:i/>
          <w:iCs/>
        </w:rPr>
        <w:t>What are the advantages and disadvantages of the approaches currently used by your administration to establish the amount of frequency fees</w:t>
      </w:r>
      <w:r w:rsidRPr="00C95304">
        <w:rPr>
          <w:i/>
          <w:iCs/>
          <w:lang w:val="en-US"/>
        </w:rPr>
        <w:t>?</w:t>
      </w:r>
    </w:p>
    <w:p w:rsidR="00C95304" w:rsidRPr="00C95304" w:rsidRDefault="00C95304" w:rsidP="005E31F9">
      <w:pPr>
        <w:rPr>
          <w:lang w:val="en-US"/>
        </w:rPr>
      </w:pPr>
      <w:r w:rsidRPr="00C95304">
        <w:rPr>
          <w:lang w:val="en-US"/>
        </w:rPr>
        <w:t>A total of 27 countries replied to this question. The main replies are summarized below.</w:t>
      </w:r>
    </w:p>
    <w:p w:rsidR="00C95304" w:rsidRPr="00C95304" w:rsidRDefault="00C95304" w:rsidP="005E31F9">
      <w:pPr>
        <w:rPr>
          <w:lang w:val="en-US"/>
        </w:rPr>
      </w:pPr>
      <w:r w:rsidRPr="00C95304">
        <w:rPr>
          <w:lang w:val="en-US"/>
        </w:rPr>
        <w:t xml:space="preserve">The most commonly mentioned </w:t>
      </w:r>
      <w:r w:rsidRPr="00C95304">
        <w:rPr>
          <w:b/>
          <w:lang w:val="en-US"/>
        </w:rPr>
        <w:t>advantages</w:t>
      </w:r>
      <w:r w:rsidRPr="00C95304">
        <w:rPr>
          <w:lang w:val="en-US"/>
        </w:rPr>
        <w:t xml:space="preserve"> of the fee system are:</w:t>
      </w:r>
    </w:p>
    <w:p w:rsidR="00C95304" w:rsidRPr="00C95304" w:rsidRDefault="00C95304" w:rsidP="005E31F9">
      <w:pPr>
        <w:pStyle w:val="enumlev1"/>
        <w:rPr>
          <w:lang w:val="en-US"/>
        </w:rPr>
      </w:pPr>
      <w:r w:rsidRPr="00C95304">
        <w:rPr>
          <w:lang w:val="en-US"/>
        </w:rPr>
        <w:t xml:space="preserve">* </w:t>
      </w:r>
      <w:r w:rsidR="005E31F9">
        <w:rPr>
          <w:lang w:val="en-US"/>
        </w:rPr>
        <w:tab/>
      </w:r>
      <w:r w:rsidRPr="00C95304">
        <w:rPr>
          <w:lang w:val="en-US"/>
        </w:rPr>
        <w:t>Application of simple rules for establishing fees.</w:t>
      </w:r>
    </w:p>
    <w:p w:rsidR="00C95304" w:rsidRPr="005E31F9" w:rsidRDefault="00C95304" w:rsidP="005E31F9">
      <w:pPr>
        <w:pStyle w:val="enumlev1"/>
        <w:rPr>
          <w:lang w:val="en-US"/>
        </w:rPr>
      </w:pPr>
      <w:r w:rsidRPr="005E31F9">
        <w:rPr>
          <w:lang w:val="en-US"/>
        </w:rPr>
        <w:t xml:space="preserve">* </w:t>
      </w:r>
      <w:r w:rsidR="005E31F9" w:rsidRPr="005E31F9">
        <w:rPr>
          <w:lang w:val="en-US"/>
        </w:rPr>
        <w:tab/>
      </w:r>
      <w:r w:rsidRPr="005E31F9">
        <w:rPr>
          <w:lang w:val="en-US"/>
        </w:rPr>
        <w:t>Enables efficient spectrum management.</w:t>
      </w:r>
    </w:p>
    <w:p w:rsidR="00C95304" w:rsidRPr="00C95304" w:rsidRDefault="00C95304" w:rsidP="005E31F9">
      <w:pPr>
        <w:pStyle w:val="enumlev1"/>
        <w:rPr>
          <w:lang w:val="en-US"/>
        </w:rPr>
      </w:pPr>
      <w:r w:rsidRPr="00C95304">
        <w:rPr>
          <w:lang w:val="en-US"/>
        </w:rPr>
        <w:t xml:space="preserve">* </w:t>
      </w:r>
      <w:r w:rsidR="005E31F9">
        <w:rPr>
          <w:lang w:val="en-US"/>
        </w:rPr>
        <w:tab/>
      </w:r>
      <w:r w:rsidRPr="00C95304">
        <w:rPr>
          <w:lang w:val="en-US"/>
        </w:rPr>
        <w:t>Results in effective frequency usage.</w:t>
      </w:r>
    </w:p>
    <w:p w:rsidR="00C95304" w:rsidRPr="00C95304" w:rsidRDefault="00C95304" w:rsidP="005E31F9">
      <w:pPr>
        <w:pStyle w:val="enumlev1"/>
        <w:rPr>
          <w:lang w:val="en-US"/>
        </w:rPr>
      </w:pPr>
      <w:r w:rsidRPr="00C95304">
        <w:rPr>
          <w:lang w:val="en-US"/>
        </w:rPr>
        <w:t xml:space="preserve">* </w:t>
      </w:r>
      <w:r w:rsidR="005E31F9">
        <w:rPr>
          <w:lang w:val="en-US"/>
        </w:rPr>
        <w:tab/>
      </w:r>
      <w:r w:rsidRPr="00C95304">
        <w:rPr>
          <w:lang w:val="en-US"/>
        </w:rPr>
        <w:t>Enables account to be taken of all the technologies.</w:t>
      </w:r>
    </w:p>
    <w:p w:rsidR="00C95304" w:rsidRPr="00C95304" w:rsidRDefault="00C95304" w:rsidP="005E31F9">
      <w:pPr>
        <w:pStyle w:val="enumlev1"/>
        <w:rPr>
          <w:lang w:val="en-US"/>
        </w:rPr>
      </w:pPr>
      <w:r w:rsidRPr="00C95304">
        <w:rPr>
          <w:lang w:val="en-US"/>
        </w:rPr>
        <w:t xml:space="preserve">* </w:t>
      </w:r>
      <w:r w:rsidR="005E31F9">
        <w:rPr>
          <w:lang w:val="en-US"/>
        </w:rPr>
        <w:tab/>
      </w:r>
      <w:r w:rsidRPr="00C95304">
        <w:rPr>
          <w:lang w:val="en-US"/>
        </w:rPr>
        <w:t>Is conducive to the introduction of new technologies.</w:t>
      </w:r>
    </w:p>
    <w:p w:rsidR="00C95304" w:rsidRPr="00C95304" w:rsidRDefault="00C95304" w:rsidP="005E31F9">
      <w:pPr>
        <w:rPr>
          <w:lang w:val="en-US"/>
        </w:rPr>
      </w:pPr>
      <w:r w:rsidRPr="00C95304">
        <w:rPr>
          <w:lang w:val="en-US"/>
        </w:rPr>
        <w:t xml:space="preserve">The most commonly mentioned </w:t>
      </w:r>
      <w:r w:rsidRPr="00C95304">
        <w:rPr>
          <w:b/>
          <w:lang w:val="en-US"/>
        </w:rPr>
        <w:t>disadvantages</w:t>
      </w:r>
      <w:r w:rsidRPr="00C95304">
        <w:rPr>
          <w:lang w:val="en-US"/>
        </w:rPr>
        <w:t xml:space="preserve"> of the fee system are:</w:t>
      </w:r>
    </w:p>
    <w:p w:rsidR="00C95304" w:rsidRPr="005E31F9" w:rsidRDefault="005E31F9" w:rsidP="005E31F9">
      <w:pPr>
        <w:pStyle w:val="enumlev1"/>
      </w:pPr>
      <w:r>
        <w:t>–</w:t>
      </w:r>
      <w:r>
        <w:tab/>
      </w:r>
      <w:r w:rsidR="00C95304" w:rsidRPr="005E31F9">
        <w:t>Does not take account of the administrative costs of spectrum management.</w:t>
      </w:r>
    </w:p>
    <w:p w:rsidR="00C95304" w:rsidRPr="005E31F9" w:rsidRDefault="005E31F9" w:rsidP="005E31F9">
      <w:pPr>
        <w:pStyle w:val="enumlev1"/>
      </w:pPr>
      <w:r>
        <w:t>–</w:t>
      </w:r>
      <w:r>
        <w:tab/>
      </w:r>
      <w:r w:rsidR="00C95304" w:rsidRPr="005E31F9">
        <w:t>The fees are too low by comparison with the corresponding amounts in neighbouring countries.</w:t>
      </w:r>
    </w:p>
    <w:p w:rsidR="00C95304" w:rsidRPr="005E31F9" w:rsidRDefault="005E31F9" w:rsidP="005E31F9">
      <w:pPr>
        <w:pStyle w:val="enumlev1"/>
      </w:pPr>
      <w:r>
        <w:t>–</w:t>
      </w:r>
      <w:r>
        <w:tab/>
      </w:r>
      <w:r w:rsidR="00C95304" w:rsidRPr="005E31F9">
        <w:t>Does not take account of the spectrum occupancy situation by region.</w:t>
      </w:r>
    </w:p>
    <w:p w:rsidR="00C95304" w:rsidRPr="005E31F9" w:rsidRDefault="005E31F9" w:rsidP="005E31F9">
      <w:pPr>
        <w:pStyle w:val="enumlev1"/>
      </w:pPr>
      <w:r>
        <w:t>–</w:t>
      </w:r>
      <w:r>
        <w:tab/>
      </w:r>
      <w:r w:rsidR="00C95304" w:rsidRPr="005E31F9">
        <w:t>Does not take account of spectrum value.</w:t>
      </w:r>
    </w:p>
    <w:p w:rsidR="00C95304" w:rsidRPr="005E31F9" w:rsidRDefault="005E31F9" w:rsidP="005E31F9">
      <w:pPr>
        <w:pStyle w:val="enumlev1"/>
      </w:pPr>
      <w:r>
        <w:t>–</w:t>
      </w:r>
      <w:r>
        <w:tab/>
      </w:r>
      <w:r w:rsidR="00C95304" w:rsidRPr="005E31F9">
        <w:t>Not suited or not applicable to new applications.</w:t>
      </w:r>
    </w:p>
    <w:p w:rsidR="00C95304" w:rsidRPr="005E31F9" w:rsidRDefault="005E31F9" w:rsidP="005E31F9">
      <w:pPr>
        <w:pStyle w:val="enumlev1"/>
      </w:pPr>
      <w:r>
        <w:t>–</w:t>
      </w:r>
      <w:r>
        <w:tab/>
      </w:r>
      <w:r w:rsidR="00C95304" w:rsidRPr="005E31F9">
        <w:t>There is no link between the fee levels and the quantity of spectrum allocated.</w:t>
      </w:r>
    </w:p>
    <w:p w:rsidR="00C95304" w:rsidRPr="00C95304" w:rsidRDefault="00C95304" w:rsidP="005E31F9">
      <w:pPr>
        <w:rPr>
          <w:i/>
          <w:iCs/>
          <w:lang w:val="en-US"/>
        </w:rPr>
      </w:pPr>
      <w:r w:rsidRPr="00C95304">
        <w:rPr>
          <w:lang w:val="en-US"/>
        </w:rPr>
        <w:t>5.3.10</w:t>
      </w:r>
      <w:r w:rsidRPr="00C95304">
        <w:rPr>
          <w:lang w:val="en-US"/>
        </w:rPr>
        <w:tab/>
        <w:t xml:space="preserve">Question Q17: </w:t>
      </w:r>
      <w:r w:rsidRPr="00C95304">
        <w:rPr>
          <w:i/>
          <w:iCs/>
        </w:rPr>
        <w:t>To which institution(s) are the frequency charges and fees collected from non-governmental users paid</w:t>
      </w:r>
      <w:r w:rsidRPr="00C95304">
        <w:rPr>
          <w:i/>
          <w:iCs/>
          <w:lang w:val="en-US"/>
        </w:rPr>
        <w:t>?</w:t>
      </w:r>
    </w:p>
    <w:p w:rsidR="00C95304" w:rsidRPr="00C95304" w:rsidRDefault="00C95304" w:rsidP="005E31F9">
      <w:pPr>
        <w:rPr>
          <w:lang w:val="en-US"/>
        </w:rPr>
      </w:pPr>
      <w:r w:rsidRPr="00C95304">
        <w:rPr>
          <w:lang w:val="en-US"/>
        </w:rPr>
        <w:t>A total of 36 countries replied to this question, with the following distribution:</w:t>
      </w:r>
    </w:p>
    <w:p w:rsidR="00C95304" w:rsidRPr="00C95304" w:rsidRDefault="00C95304" w:rsidP="005E31F9">
      <w:pPr>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436"/>
        <w:gridCol w:w="985"/>
        <w:gridCol w:w="2486"/>
        <w:gridCol w:w="3836"/>
        <w:gridCol w:w="918"/>
      </w:tblGrid>
      <w:tr w:rsidR="00C95304" w:rsidRPr="00C95304" w:rsidTr="005E31F9">
        <w:trPr>
          <w:jc w:val="center"/>
        </w:trPr>
        <w:tc>
          <w:tcPr>
            <w:tcW w:w="1436" w:type="dxa"/>
          </w:tcPr>
          <w:p w:rsidR="00C95304" w:rsidRPr="00C95304" w:rsidRDefault="00C95304" w:rsidP="005E31F9">
            <w:pPr>
              <w:pStyle w:val="Tablehead"/>
              <w:rPr>
                <w:lang w:val="en-US"/>
              </w:rPr>
            </w:pPr>
            <w:r w:rsidRPr="00C95304">
              <w:rPr>
                <w:lang w:val="en-US"/>
              </w:rPr>
              <w:lastRenderedPageBreak/>
              <w:t xml:space="preserve">Beneficiary entity </w:t>
            </w:r>
          </w:p>
        </w:tc>
        <w:tc>
          <w:tcPr>
            <w:tcW w:w="985" w:type="dxa"/>
          </w:tcPr>
          <w:p w:rsidR="00C95304" w:rsidRPr="00C95304" w:rsidRDefault="00C95304" w:rsidP="005E31F9">
            <w:pPr>
              <w:pStyle w:val="Tablehead"/>
              <w:rPr>
                <w:lang w:val="en-US"/>
              </w:rPr>
            </w:pPr>
            <w:r w:rsidRPr="00C95304">
              <w:rPr>
                <w:lang w:val="en-US"/>
              </w:rPr>
              <w:t>State</w:t>
            </w:r>
          </w:p>
        </w:tc>
        <w:tc>
          <w:tcPr>
            <w:tcW w:w="2486" w:type="dxa"/>
          </w:tcPr>
          <w:p w:rsidR="00C95304" w:rsidRPr="00C95304" w:rsidRDefault="00C95304" w:rsidP="005E31F9">
            <w:pPr>
              <w:pStyle w:val="Tablehead"/>
              <w:rPr>
                <w:lang w:val="en-US"/>
              </w:rPr>
            </w:pPr>
            <w:r w:rsidRPr="00C95304">
              <w:rPr>
                <w:lang w:val="en-US"/>
              </w:rPr>
              <w:t xml:space="preserve">Regulator or spectrum manager </w:t>
            </w:r>
          </w:p>
        </w:tc>
        <w:tc>
          <w:tcPr>
            <w:tcW w:w="3836" w:type="dxa"/>
          </w:tcPr>
          <w:p w:rsidR="00C95304" w:rsidRPr="00C95304" w:rsidRDefault="00C95304" w:rsidP="005E31F9">
            <w:pPr>
              <w:pStyle w:val="Tablehead"/>
              <w:rPr>
                <w:lang w:val="en-US"/>
              </w:rPr>
            </w:pPr>
            <w:r w:rsidRPr="00C95304">
              <w:rPr>
                <w:lang w:val="en-US"/>
              </w:rPr>
              <w:t xml:space="preserve">State and regulator or spectrum manager </w:t>
            </w:r>
          </w:p>
        </w:tc>
        <w:tc>
          <w:tcPr>
            <w:tcW w:w="918" w:type="dxa"/>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1436" w:type="dxa"/>
          </w:tcPr>
          <w:p w:rsidR="00C95304" w:rsidRPr="00C95304" w:rsidRDefault="00C95304" w:rsidP="005E31F9">
            <w:pPr>
              <w:pStyle w:val="Tabletext"/>
              <w:jc w:val="center"/>
              <w:rPr>
                <w:lang w:val="en-US"/>
              </w:rPr>
            </w:pPr>
            <w:r w:rsidRPr="00C95304">
              <w:rPr>
                <w:lang w:val="en-US"/>
              </w:rPr>
              <w:t>Number of replies</w:t>
            </w:r>
          </w:p>
        </w:tc>
        <w:tc>
          <w:tcPr>
            <w:tcW w:w="985" w:type="dxa"/>
          </w:tcPr>
          <w:p w:rsidR="00C95304" w:rsidRPr="00C95304" w:rsidRDefault="00C95304" w:rsidP="005E31F9">
            <w:pPr>
              <w:pStyle w:val="Tabletext"/>
              <w:jc w:val="center"/>
              <w:rPr>
                <w:lang w:val="en-US"/>
              </w:rPr>
            </w:pPr>
            <w:r w:rsidRPr="00C95304">
              <w:rPr>
                <w:lang w:val="en-US"/>
              </w:rPr>
              <w:t>12</w:t>
            </w:r>
          </w:p>
        </w:tc>
        <w:tc>
          <w:tcPr>
            <w:tcW w:w="2486" w:type="dxa"/>
          </w:tcPr>
          <w:p w:rsidR="00C95304" w:rsidRPr="00C95304" w:rsidRDefault="00C95304" w:rsidP="005E31F9">
            <w:pPr>
              <w:pStyle w:val="Tabletext"/>
              <w:jc w:val="center"/>
              <w:rPr>
                <w:lang w:val="en-US"/>
              </w:rPr>
            </w:pPr>
            <w:r w:rsidRPr="00C95304">
              <w:rPr>
                <w:lang w:val="en-US"/>
              </w:rPr>
              <w:t>23</w:t>
            </w:r>
          </w:p>
        </w:tc>
        <w:tc>
          <w:tcPr>
            <w:tcW w:w="3836" w:type="dxa"/>
          </w:tcPr>
          <w:p w:rsidR="00C95304" w:rsidRPr="00C95304" w:rsidRDefault="00C95304" w:rsidP="005E31F9">
            <w:pPr>
              <w:pStyle w:val="Tabletext"/>
              <w:jc w:val="center"/>
              <w:rPr>
                <w:lang w:val="en-US"/>
              </w:rPr>
            </w:pPr>
            <w:r w:rsidRPr="00C95304">
              <w:rPr>
                <w:lang w:val="en-US"/>
              </w:rPr>
              <w:t>1</w:t>
            </w:r>
          </w:p>
        </w:tc>
        <w:tc>
          <w:tcPr>
            <w:tcW w:w="918" w:type="dxa"/>
          </w:tcPr>
          <w:p w:rsidR="00C95304" w:rsidRPr="00C95304" w:rsidRDefault="00C95304" w:rsidP="005E31F9">
            <w:pPr>
              <w:pStyle w:val="Tabletext"/>
              <w:jc w:val="center"/>
              <w:rPr>
                <w:lang w:val="en-US"/>
              </w:rPr>
            </w:pPr>
            <w:r w:rsidRPr="00C95304">
              <w:rPr>
                <w:lang w:val="en-US"/>
              </w:rPr>
              <w:t>36</w:t>
            </w:r>
          </w:p>
        </w:tc>
      </w:tr>
    </w:tbl>
    <w:p w:rsidR="00C95304" w:rsidRPr="00C95304" w:rsidRDefault="00C95304" w:rsidP="005E31F9">
      <w:pPr>
        <w:rPr>
          <w:lang w:val="en-US"/>
        </w:rPr>
      </w:pPr>
    </w:p>
    <w:p w:rsidR="00C95304" w:rsidRPr="00C95304" w:rsidRDefault="00C95304" w:rsidP="005E31F9">
      <w:pPr>
        <w:rPr>
          <w:lang w:val="en-US"/>
        </w:rPr>
      </w:pPr>
      <w:r w:rsidRPr="00C95304">
        <w:rPr>
          <w:lang w:val="en-US"/>
        </w:rPr>
        <w:t>In 23 countries (i.e. 64% of the replies), the charges and fees are paid to the regulator or spectrum manager.</w:t>
      </w:r>
    </w:p>
    <w:p w:rsidR="00C95304" w:rsidRPr="00C95304" w:rsidRDefault="00C95304" w:rsidP="005E31F9">
      <w:pPr>
        <w:rPr>
          <w:i/>
          <w:iCs/>
          <w:lang w:val="en-US"/>
        </w:rPr>
      </w:pPr>
      <w:r w:rsidRPr="00C95304">
        <w:rPr>
          <w:lang w:val="en-US"/>
        </w:rPr>
        <w:t>5.3.11</w:t>
      </w:r>
      <w:r w:rsidRPr="00C95304">
        <w:rPr>
          <w:lang w:val="en-US"/>
        </w:rPr>
        <w:tab/>
        <w:t xml:space="preserve">Question Q18: </w:t>
      </w:r>
      <w:r w:rsidRPr="00C95304">
        <w:rPr>
          <w:i/>
          <w:iCs/>
        </w:rPr>
        <w:t>How often would you consider it most appropriate to update the report and the SF Database on frequency charges and fees: every two, three, four, ... years</w:t>
      </w:r>
      <w:r w:rsidRPr="00C95304">
        <w:rPr>
          <w:i/>
          <w:iCs/>
          <w:lang w:val="en-US"/>
        </w:rPr>
        <w:t xml:space="preserve">? </w:t>
      </w:r>
    </w:p>
    <w:p w:rsidR="00C95304" w:rsidRPr="00C95304" w:rsidRDefault="00C95304" w:rsidP="005E31F9">
      <w:pPr>
        <w:rPr>
          <w:i/>
          <w:iCs/>
          <w:lang w:val="en-US"/>
        </w:rPr>
      </w:pPr>
      <w:bookmarkStart w:id="28" w:name="Text25"/>
      <w:r w:rsidRPr="00C95304">
        <w:rPr>
          <w:i/>
          <w:iCs/>
        </w:rPr>
        <w:t>To that end, would you be willing hereafter to complete a similar questionnaire at the regular interval you have indicated above</w:t>
      </w:r>
      <w:r w:rsidRPr="00C95304">
        <w:rPr>
          <w:i/>
          <w:iCs/>
          <w:lang w:val="en-US"/>
        </w:rPr>
        <w:t>?</w:t>
      </w:r>
      <w:bookmarkEnd w:id="28"/>
    </w:p>
    <w:p w:rsidR="00C95304" w:rsidRPr="00C95304" w:rsidRDefault="00C95304" w:rsidP="005E31F9">
      <w:pPr>
        <w:rPr>
          <w:lang w:val="en-US"/>
        </w:rPr>
      </w:pPr>
      <w:r w:rsidRPr="00C95304">
        <w:rPr>
          <w:lang w:val="en-US"/>
        </w:rPr>
        <w:t>A total of 40 countries replied to this question, with the following distribution:</w:t>
      </w:r>
    </w:p>
    <w:p w:rsidR="00C95304" w:rsidRPr="00C95304" w:rsidRDefault="00C95304" w:rsidP="005E31F9">
      <w:pPr>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586"/>
        <w:gridCol w:w="1167"/>
        <w:gridCol w:w="1377"/>
        <w:gridCol w:w="1376"/>
        <w:gridCol w:w="1377"/>
        <w:gridCol w:w="1377"/>
        <w:gridCol w:w="1403"/>
      </w:tblGrid>
      <w:tr w:rsidR="00C95304" w:rsidRPr="00C95304" w:rsidTr="005E31F9">
        <w:trPr>
          <w:jc w:val="center"/>
        </w:trPr>
        <w:tc>
          <w:tcPr>
            <w:tcW w:w="1586" w:type="dxa"/>
          </w:tcPr>
          <w:p w:rsidR="00C95304" w:rsidRPr="00C95304" w:rsidRDefault="00C95304" w:rsidP="005E31F9">
            <w:pPr>
              <w:pStyle w:val="Tablehead"/>
              <w:rPr>
                <w:lang w:val="en-US"/>
              </w:rPr>
            </w:pPr>
            <w:r w:rsidRPr="00C95304">
              <w:rPr>
                <w:lang w:val="en-US"/>
              </w:rPr>
              <w:t xml:space="preserve">Update interval </w:t>
            </w:r>
          </w:p>
        </w:tc>
        <w:tc>
          <w:tcPr>
            <w:tcW w:w="1167" w:type="dxa"/>
          </w:tcPr>
          <w:p w:rsidR="00C95304" w:rsidRPr="00C95304" w:rsidRDefault="00C95304" w:rsidP="005E31F9">
            <w:pPr>
              <w:pStyle w:val="Tablehead"/>
              <w:rPr>
                <w:lang w:val="en-US"/>
              </w:rPr>
            </w:pPr>
            <w:r w:rsidRPr="00C95304">
              <w:rPr>
                <w:lang w:val="en-US"/>
              </w:rPr>
              <w:t>2 years</w:t>
            </w:r>
          </w:p>
        </w:tc>
        <w:tc>
          <w:tcPr>
            <w:tcW w:w="1377" w:type="dxa"/>
          </w:tcPr>
          <w:p w:rsidR="00C95304" w:rsidRPr="00C95304" w:rsidRDefault="00C95304" w:rsidP="005E31F9">
            <w:pPr>
              <w:pStyle w:val="Tablehead"/>
              <w:rPr>
                <w:lang w:val="en-US"/>
              </w:rPr>
            </w:pPr>
            <w:r w:rsidRPr="00C95304">
              <w:rPr>
                <w:lang w:val="en-US"/>
              </w:rPr>
              <w:t>3 years</w:t>
            </w:r>
          </w:p>
        </w:tc>
        <w:tc>
          <w:tcPr>
            <w:tcW w:w="1376" w:type="dxa"/>
          </w:tcPr>
          <w:p w:rsidR="00C95304" w:rsidRPr="00C95304" w:rsidRDefault="00C95304" w:rsidP="005E31F9">
            <w:pPr>
              <w:pStyle w:val="Tablehead"/>
              <w:rPr>
                <w:lang w:val="en-US"/>
              </w:rPr>
            </w:pPr>
            <w:r w:rsidRPr="00C95304">
              <w:rPr>
                <w:lang w:val="en-US"/>
              </w:rPr>
              <w:t>4 years</w:t>
            </w:r>
          </w:p>
        </w:tc>
        <w:tc>
          <w:tcPr>
            <w:tcW w:w="1377" w:type="dxa"/>
          </w:tcPr>
          <w:p w:rsidR="00C95304" w:rsidRPr="00C95304" w:rsidRDefault="00C95304" w:rsidP="005E31F9">
            <w:pPr>
              <w:pStyle w:val="Tablehead"/>
              <w:rPr>
                <w:lang w:val="en-US"/>
              </w:rPr>
            </w:pPr>
            <w:r w:rsidRPr="00C95304">
              <w:rPr>
                <w:lang w:val="en-US"/>
              </w:rPr>
              <w:t>5 years</w:t>
            </w:r>
          </w:p>
        </w:tc>
        <w:tc>
          <w:tcPr>
            <w:tcW w:w="1377" w:type="dxa"/>
          </w:tcPr>
          <w:p w:rsidR="00C95304" w:rsidRPr="00C95304" w:rsidRDefault="00C95304" w:rsidP="005E31F9">
            <w:pPr>
              <w:pStyle w:val="Tablehead"/>
              <w:rPr>
                <w:lang w:val="en-US"/>
              </w:rPr>
            </w:pPr>
            <w:r w:rsidRPr="00C95304">
              <w:rPr>
                <w:lang w:val="en-US"/>
              </w:rPr>
              <w:t>No opinion</w:t>
            </w:r>
          </w:p>
        </w:tc>
        <w:tc>
          <w:tcPr>
            <w:tcW w:w="1403" w:type="dxa"/>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1586" w:type="dxa"/>
          </w:tcPr>
          <w:p w:rsidR="00C95304" w:rsidRPr="00C95304" w:rsidRDefault="00C95304" w:rsidP="005E31F9">
            <w:pPr>
              <w:pStyle w:val="Tabletext"/>
              <w:jc w:val="center"/>
              <w:rPr>
                <w:lang w:val="en-US"/>
              </w:rPr>
            </w:pPr>
            <w:r w:rsidRPr="00C95304">
              <w:rPr>
                <w:lang w:val="en-US"/>
              </w:rPr>
              <w:t>Number of replies</w:t>
            </w:r>
          </w:p>
        </w:tc>
        <w:tc>
          <w:tcPr>
            <w:tcW w:w="1167" w:type="dxa"/>
          </w:tcPr>
          <w:p w:rsidR="00C95304" w:rsidRPr="00C95304" w:rsidRDefault="00C95304" w:rsidP="005E31F9">
            <w:pPr>
              <w:pStyle w:val="Tabletext"/>
              <w:jc w:val="center"/>
              <w:rPr>
                <w:lang w:val="en-US"/>
              </w:rPr>
            </w:pPr>
            <w:r w:rsidRPr="00C95304">
              <w:rPr>
                <w:lang w:val="en-US"/>
              </w:rPr>
              <w:t>10</w:t>
            </w:r>
          </w:p>
        </w:tc>
        <w:tc>
          <w:tcPr>
            <w:tcW w:w="1377" w:type="dxa"/>
          </w:tcPr>
          <w:p w:rsidR="00C95304" w:rsidRPr="00C95304" w:rsidRDefault="00C95304" w:rsidP="005E31F9">
            <w:pPr>
              <w:pStyle w:val="Tabletext"/>
              <w:jc w:val="center"/>
              <w:rPr>
                <w:lang w:val="en-US"/>
              </w:rPr>
            </w:pPr>
            <w:r w:rsidRPr="00C95304">
              <w:rPr>
                <w:lang w:val="en-US"/>
              </w:rPr>
              <w:t>11</w:t>
            </w:r>
          </w:p>
        </w:tc>
        <w:tc>
          <w:tcPr>
            <w:tcW w:w="1376" w:type="dxa"/>
          </w:tcPr>
          <w:p w:rsidR="00C95304" w:rsidRPr="00C95304" w:rsidRDefault="00C95304" w:rsidP="005E31F9">
            <w:pPr>
              <w:pStyle w:val="Tabletext"/>
              <w:jc w:val="center"/>
              <w:rPr>
                <w:lang w:val="en-US"/>
              </w:rPr>
            </w:pPr>
            <w:r w:rsidRPr="00C95304">
              <w:rPr>
                <w:lang w:val="en-US"/>
              </w:rPr>
              <w:t>11</w:t>
            </w:r>
          </w:p>
        </w:tc>
        <w:tc>
          <w:tcPr>
            <w:tcW w:w="1377" w:type="dxa"/>
          </w:tcPr>
          <w:p w:rsidR="00C95304" w:rsidRPr="00C95304" w:rsidRDefault="00C95304" w:rsidP="005E31F9">
            <w:pPr>
              <w:pStyle w:val="Tabletext"/>
              <w:jc w:val="center"/>
              <w:rPr>
                <w:lang w:val="en-US"/>
              </w:rPr>
            </w:pPr>
            <w:r w:rsidRPr="00C95304">
              <w:rPr>
                <w:lang w:val="en-US"/>
              </w:rPr>
              <w:t>3</w:t>
            </w:r>
          </w:p>
        </w:tc>
        <w:tc>
          <w:tcPr>
            <w:tcW w:w="1377" w:type="dxa"/>
          </w:tcPr>
          <w:p w:rsidR="00C95304" w:rsidRPr="00C95304" w:rsidRDefault="00C95304" w:rsidP="005E31F9">
            <w:pPr>
              <w:pStyle w:val="Tabletext"/>
              <w:jc w:val="center"/>
              <w:rPr>
                <w:lang w:val="en-US"/>
              </w:rPr>
            </w:pPr>
            <w:r w:rsidRPr="00C95304">
              <w:rPr>
                <w:lang w:val="en-US"/>
              </w:rPr>
              <w:t>5</w:t>
            </w:r>
          </w:p>
        </w:tc>
        <w:tc>
          <w:tcPr>
            <w:tcW w:w="1403" w:type="dxa"/>
          </w:tcPr>
          <w:p w:rsidR="00C95304" w:rsidRPr="00C95304" w:rsidRDefault="00C95304" w:rsidP="005E31F9">
            <w:pPr>
              <w:pStyle w:val="Tabletext"/>
              <w:jc w:val="center"/>
              <w:rPr>
                <w:lang w:val="en-US"/>
              </w:rPr>
            </w:pPr>
            <w:r w:rsidRPr="00C95304">
              <w:rPr>
                <w:lang w:val="en-US"/>
              </w:rPr>
              <w:t>40</w:t>
            </w:r>
          </w:p>
        </w:tc>
      </w:tr>
    </w:tbl>
    <w:p w:rsidR="00C95304" w:rsidRPr="00C95304" w:rsidRDefault="00C95304" w:rsidP="005E31F9">
      <w:pPr>
        <w:rPr>
          <w:lang w:val="en-US"/>
        </w:rPr>
      </w:pPr>
    </w:p>
    <w:p w:rsidR="00C95304" w:rsidRPr="00C95304" w:rsidRDefault="00C95304" w:rsidP="005E31F9">
      <w:pPr>
        <w:rPr>
          <w:lang w:val="en-US"/>
        </w:rPr>
      </w:pPr>
      <w:r w:rsidRPr="00C95304">
        <w:rPr>
          <w:lang w:val="en-US"/>
        </w:rPr>
        <w:t xml:space="preserve">A total of 22 countries (i.e. 55% of the replies) are in </w:t>
      </w:r>
      <w:proofErr w:type="spellStart"/>
      <w:r w:rsidRPr="00C95304">
        <w:rPr>
          <w:lang w:val="en-US"/>
        </w:rPr>
        <w:t>favour</w:t>
      </w:r>
      <w:proofErr w:type="spellEnd"/>
      <w:r w:rsidRPr="00C95304">
        <w:rPr>
          <w:lang w:val="en-US"/>
        </w:rPr>
        <w:t xml:space="preserve"> of the report being updated every three to four years.</w:t>
      </w:r>
    </w:p>
    <w:p w:rsidR="00C95304" w:rsidRPr="00C95304" w:rsidRDefault="00C95304" w:rsidP="005E31F9">
      <w:pPr>
        <w:rPr>
          <w:lang w:val="en-US"/>
        </w:rPr>
      </w:pPr>
      <w:r w:rsidRPr="00C95304">
        <w:rPr>
          <w:lang w:val="en-US"/>
        </w:rPr>
        <w:t>Thirty-six administrations stated that they would be willing to complete a similar questionnaire at a later stage.</w:t>
      </w:r>
    </w:p>
    <w:p w:rsidR="00C95304" w:rsidRPr="00C95304" w:rsidRDefault="00C95304" w:rsidP="005E31F9">
      <w:pPr>
        <w:pStyle w:val="Heading1"/>
        <w:rPr>
          <w:lang w:val="en-US"/>
        </w:rPr>
      </w:pPr>
      <w:bookmarkStart w:id="29" w:name="_Toc277853440"/>
      <w:r w:rsidRPr="00C95304">
        <w:rPr>
          <w:lang w:val="en-US"/>
        </w:rPr>
        <w:t>6</w:t>
      </w:r>
      <w:r w:rsidRPr="00C95304">
        <w:rPr>
          <w:lang w:val="en-US"/>
        </w:rPr>
        <w:tab/>
        <w:t>Spectrum Fees (SF) Database</w:t>
      </w:r>
      <w:bookmarkEnd w:id="29"/>
    </w:p>
    <w:p w:rsidR="00C95304" w:rsidRPr="00C95304" w:rsidRDefault="00C95304" w:rsidP="005E31F9">
      <w:pPr>
        <w:pStyle w:val="Headingb"/>
        <w:rPr>
          <w:lang w:val="en-US"/>
        </w:rPr>
      </w:pPr>
      <w:r w:rsidRPr="00C95304">
        <w:rPr>
          <w:lang w:val="en-US"/>
        </w:rPr>
        <w:t>Introduction</w:t>
      </w:r>
    </w:p>
    <w:p w:rsidR="00C95304" w:rsidRPr="00C95304" w:rsidRDefault="00C95304" w:rsidP="005E31F9">
      <w:pPr>
        <w:rPr>
          <w:lang w:val="en-US"/>
        </w:rPr>
      </w:pPr>
      <w:r w:rsidRPr="00C95304">
        <w:rPr>
          <w:lang w:val="en-US"/>
        </w:rPr>
        <w:t>Within the framework of Question 21/2, a database was created by the BDT secretariat, in consultation with the Joint Group on Resolution 9, during the 2002-2006 study period, to enable analysis of the information provided by administrations in response to the questionnaire. The database has been updated during the present study period.</w:t>
      </w:r>
    </w:p>
    <w:p w:rsidR="00C95304" w:rsidRPr="00C95304" w:rsidRDefault="00C95304" w:rsidP="005E31F9">
      <w:pPr>
        <w:rPr>
          <w:lang w:val="en-US"/>
        </w:rPr>
      </w:pPr>
      <w:r w:rsidRPr="00C95304">
        <w:rPr>
          <w:lang w:val="en-US"/>
        </w:rPr>
        <w:t>The database allows for viewing of the variables used in establishing frequency usage rights and the scales and formulas used, as well as the replies to all of the questions in parts II and III of the questionnaire. The database is complemented by this report, which summarizes the analyses and statistics drawn up on the basis of the replies received from administrations.</w:t>
      </w:r>
    </w:p>
    <w:p w:rsidR="00C95304" w:rsidRPr="00C95304" w:rsidRDefault="00C95304" w:rsidP="005E31F9">
      <w:pPr>
        <w:rPr>
          <w:lang w:val="en-US"/>
        </w:rPr>
      </w:pPr>
      <w:r w:rsidRPr="00C95304">
        <w:rPr>
          <w:lang w:val="en-US"/>
        </w:rPr>
        <w:t xml:space="preserve">The database may be freely accessed at: </w:t>
      </w:r>
      <w:hyperlink r:id="rId29" w:history="1">
        <w:r w:rsidRPr="00C95304">
          <w:rPr>
            <w:rStyle w:val="Hyperlink"/>
            <w:bCs/>
          </w:rPr>
          <w:t>http://www.itu.int/ITU-D/CDS/gq/Resolution9/</w:t>
        </w:r>
      </w:hyperlink>
      <w:r w:rsidRPr="00C95304">
        <w:rPr>
          <w:lang w:val="en-US"/>
        </w:rPr>
        <w:t xml:space="preserve">. </w:t>
      </w:r>
    </w:p>
    <w:p w:rsidR="00C95304" w:rsidRPr="00C95304" w:rsidRDefault="00C95304" w:rsidP="005E31F9">
      <w:pPr>
        <w:rPr>
          <w:lang w:val="en-US"/>
        </w:rPr>
      </w:pPr>
      <w:r w:rsidRPr="00C95304">
        <w:rPr>
          <w:lang w:val="en-US"/>
        </w:rPr>
        <w:t>However, modification and update rights for the data relating to any given country are restricted solely to the administration of that country. No administration can modify data belonging to any other administration.</w:t>
      </w:r>
    </w:p>
    <w:p w:rsidR="00C95304" w:rsidRPr="00C95304" w:rsidRDefault="00C95304" w:rsidP="005E31F9">
      <w:pPr>
        <w:rPr>
          <w:lang w:val="en-US"/>
        </w:rPr>
      </w:pPr>
      <w:r w:rsidRPr="00C95304">
        <w:rPr>
          <w:lang w:val="en-US"/>
        </w:rPr>
        <w:t>To this end, BDT has provided a password for use by each administration, which can then change it. Administrations will be asked to provide BDT with a contact to whom the password can be sent.</w:t>
      </w:r>
    </w:p>
    <w:p w:rsidR="00C95304" w:rsidRPr="00C95304" w:rsidRDefault="00C95304" w:rsidP="005E31F9">
      <w:pPr>
        <w:rPr>
          <w:lang w:val="en-US"/>
        </w:rPr>
      </w:pPr>
      <w:r w:rsidRPr="00C95304">
        <w:rPr>
          <w:lang w:val="en-US"/>
        </w:rPr>
        <w:t>The database enables the user to view data relating to the calculation of frequency usage fees. This data is drawn from the replies to the questionnaire on the implementation of Resolution 9 (</w:t>
      </w:r>
      <w:proofErr w:type="spellStart"/>
      <w:r w:rsidRPr="00C95304">
        <w:rPr>
          <w:lang w:val="en-US"/>
        </w:rPr>
        <w:t>Rev.Doha</w:t>
      </w:r>
      <w:proofErr w:type="spellEnd"/>
      <w:r w:rsidRPr="00C95304">
        <w:rPr>
          <w:lang w:val="en-US"/>
        </w:rPr>
        <w:t>, 2006), sent to administrations by joint administrative circular CA/08 (BDT) and CA/167 (BR), dated 14 May 2007.</w:t>
      </w:r>
    </w:p>
    <w:p w:rsidR="00C95304" w:rsidRPr="00C95304" w:rsidRDefault="00C95304" w:rsidP="005E31F9">
      <w:pPr>
        <w:keepNext/>
        <w:rPr>
          <w:lang w:val="en-US"/>
        </w:rPr>
      </w:pPr>
      <w:r w:rsidRPr="00C95304">
        <w:rPr>
          <w:lang w:val="en-US"/>
        </w:rPr>
        <w:lastRenderedPageBreak/>
        <w:t>The home page has four columns:</w:t>
      </w:r>
    </w:p>
    <w:p w:rsidR="00C95304" w:rsidRPr="00C95304" w:rsidRDefault="00C95304" w:rsidP="005E31F9">
      <w:pPr>
        <w:pStyle w:val="enumlev1"/>
        <w:keepNext/>
        <w:rPr>
          <w:lang w:val="en-US"/>
        </w:rPr>
      </w:pPr>
      <w:r w:rsidRPr="00C95304">
        <w:rPr>
          <w:lang w:val="en-US"/>
        </w:rPr>
        <w:t>1)</w:t>
      </w:r>
      <w:r w:rsidRPr="00C95304">
        <w:rPr>
          <w:lang w:val="en-US"/>
        </w:rPr>
        <w:tab/>
        <w:t>The first column is for viewing the responses to the general questions (Q1 to Q11) in part III of the questionnaire by:</w:t>
      </w:r>
    </w:p>
    <w:p w:rsidR="00C95304" w:rsidRPr="00C95304" w:rsidRDefault="00C95304" w:rsidP="005E31F9">
      <w:pPr>
        <w:pStyle w:val="enumlev2"/>
        <w:rPr>
          <w:lang w:val="en-US"/>
        </w:rPr>
      </w:pPr>
      <w:r w:rsidRPr="00C95304">
        <w:rPr>
          <w:lang w:val="en-US"/>
        </w:rPr>
        <w:t></w:t>
      </w:r>
      <w:r w:rsidRPr="00C95304">
        <w:rPr>
          <w:lang w:val="en-US"/>
        </w:rPr>
        <w:tab/>
        <w:t>region;</w:t>
      </w:r>
    </w:p>
    <w:p w:rsidR="00C95304" w:rsidRPr="00C95304" w:rsidRDefault="00C95304" w:rsidP="005E31F9">
      <w:pPr>
        <w:pStyle w:val="enumlev2"/>
        <w:rPr>
          <w:lang w:val="en-US"/>
        </w:rPr>
      </w:pPr>
      <w:r w:rsidRPr="00C95304">
        <w:rPr>
          <w:lang w:val="en-US"/>
        </w:rPr>
        <w:t></w:t>
      </w:r>
      <w:r w:rsidRPr="00C95304">
        <w:rPr>
          <w:lang w:val="en-US"/>
        </w:rPr>
        <w:tab/>
        <w:t>country;</w:t>
      </w:r>
    </w:p>
    <w:p w:rsidR="00C95304" w:rsidRPr="00C95304" w:rsidRDefault="00C95304" w:rsidP="005E31F9">
      <w:pPr>
        <w:pStyle w:val="enumlev2"/>
        <w:rPr>
          <w:lang w:val="en-US"/>
        </w:rPr>
      </w:pPr>
      <w:r w:rsidRPr="00C95304">
        <w:rPr>
          <w:lang w:val="en-US"/>
        </w:rPr>
        <w:t></w:t>
      </w:r>
      <w:r w:rsidRPr="00C95304">
        <w:rPr>
          <w:lang w:val="en-US"/>
        </w:rPr>
        <w:tab/>
        <w:t>chart (radio service);</w:t>
      </w:r>
    </w:p>
    <w:p w:rsidR="00C95304" w:rsidRPr="00C95304" w:rsidRDefault="00C95304" w:rsidP="005E31F9">
      <w:pPr>
        <w:pStyle w:val="enumlev2"/>
        <w:rPr>
          <w:lang w:val="en-US"/>
        </w:rPr>
      </w:pPr>
      <w:r w:rsidRPr="00C95304">
        <w:rPr>
          <w:lang w:val="en-US"/>
        </w:rPr>
        <w:t></w:t>
      </w:r>
      <w:r w:rsidRPr="00C95304">
        <w:rPr>
          <w:lang w:val="en-US"/>
        </w:rPr>
        <w:tab/>
        <w:t>application;</w:t>
      </w:r>
    </w:p>
    <w:p w:rsidR="00C95304" w:rsidRPr="00C95304" w:rsidRDefault="00C95304" w:rsidP="005E31F9">
      <w:pPr>
        <w:pStyle w:val="enumlev2"/>
        <w:rPr>
          <w:lang w:val="en-US"/>
        </w:rPr>
      </w:pPr>
      <w:r w:rsidRPr="00C95304">
        <w:rPr>
          <w:lang w:val="en-US"/>
        </w:rPr>
        <w:t></w:t>
      </w:r>
      <w:r w:rsidRPr="00C95304">
        <w:rPr>
          <w:lang w:val="en-US"/>
        </w:rPr>
        <w:tab/>
        <w:t>variable.</w:t>
      </w:r>
    </w:p>
    <w:p w:rsidR="00C95304" w:rsidRPr="00C95304" w:rsidRDefault="00C95304" w:rsidP="005E31F9">
      <w:pPr>
        <w:pStyle w:val="enumlev2"/>
        <w:rPr>
          <w:lang w:val="en-US"/>
        </w:rPr>
      </w:pPr>
      <w:r w:rsidRPr="00C95304">
        <w:rPr>
          <w:lang w:val="en-US"/>
        </w:rPr>
        <w:t>A scroll button is used to make one or more choices, before clicking on “Display”.</w:t>
      </w:r>
    </w:p>
    <w:p w:rsidR="00C95304" w:rsidRPr="00C95304" w:rsidRDefault="00C95304" w:rsidP="005E31F9">
      <w:pPr>
        <w:pStyle w:val="enumlev1"/>
        <w:rPr>
          <w:lang w:val="en-US"/>
        </w:rPr>
      </w:pPr>
      <w:r w:rsidRPr="00C95304">
        <w:rPr>
          <w:lang w:val="en-US"/>
        </w:rPr>
        <w:t>2)</w:t>
      </w:r>
      <w:r w:rsidRPr="00C95304">
        <w:rPr>
          <w:lang w:val="en-US"/>
        </w:rPr>
        <w:tab/>
        <w:t>The second column is for viewing the data relating to calculation of frequency usage fees by:</w:t>
      </w:r>
    </w:p>
    <w:p w:rsidR="00C95304" w:rsidRPr="00C95304" w:rsidRDefault="00C95304" w:rsidP="005E31F9">
      <w:pPr>
        <w:pStyle w:val="enumlev2"/>
        <w:rPr>
          <w:lang w:val="en-US"/>
        </w:rPr>
      </w:pPr>
      <w:r w:rsidRPr="00C95304">
        <w:rPr>
          <w:lang w:val="en-US"/>
        </w:rPr>
        <w:t></w:t>
      </w:r>
      <w:r w:rsidRPr="00C95304">
        <w:rPr>
          <w:lang w:val="en-US"/>
        </w:rPr>
        <w:tab/>
        <w:t>region;</w:t>
      </w:r>
    </w:p>
    <w:p w:rsidR="00C95304" w:rsidRPr="00C95304" w:rsidRDefault="00C95304" w:rsidP="005E31F9">
      <w:pPr>
        <w:pStyle w:val="enumlev2"/>
        <w:rPr>
          <w:lang w:val="en-US"/>
        </w:rPr>
      </w:pPr>
      <w:r w:rsidRPr="00C95304">
        <w:rPr>
          <w:lang w:val="en-US"/>
        </w:rPr>
        <w:t></w:t>
      </w:r>
      <w:r w:rsidRPr="00C95304">
        <w:rPr>
          <w:lang w:val="en-US"/>
        </w:rPr>
        <w:tab/>
        <w:t>country;</w:t>
      </w:r>
    </w:p>
    <w:p w:rsidR="00C95304" w:rsidRPr="00C95304" w:rsidRDefault="00C95304" w:rsidP="005E31F9">
      <w:pPr>
        <w:pStyle w:val="enumlev2"/>
        <w:rPr>
          <w:lang w:val="en-US"/>
        </w:rPr>
      </w:pPr>
      <w:r w:rsidRPr="00C95304">
        <w:rPr>
          <w:lang w:val="en-US"/>
        </w:rPr>
        <w:t></w:t>
      </w:r>
      <w:r w:rsidRPr="00C95304">
        <w:rPr>
          <w:lang w:val="en-US"/>
        </w:rPr>
        <w:tab/>
        <w:t>chart (radio service);</w:t>
      </w:r>
    </w:p>
    <w:p w:rsidR="00C95304" w:rsidRPr="00C95304" w:rsidRDefault="00C95304" w:rsidP="005E31F9">
      <w:pPr>
        <w:pStyle w:val="enumlev2"/>
        <w:rPr>
          <w:lang w:val="en-US"/>
        </w:rPr>
      </w:pPr>
      <w:r w:rsidRPr="00C95304">
        <w:rPr>
          <w:lang w:val="en-US"/>
        </w:rPr>
        <w:t></w:t>
      </w:r>
      <w:r w:rsidRPr="00C95304">
        <w:rPr>
          <w:lang w:val="en-US"/>
        </w:rPr>
        <w:tab/>
        <w:t>application;</w:t>
      </w:r>
    </w:p>
    <w:p w:rsidR="00C95304" w:rsidRPr="00C95304" w:rsidRDefault="00C95304" w:rsidP="005E31F9">
      <w:pPr>
        <w:pStyle w:val="enumlev2"/>
        <w:rPr>
          <w:lang w:val="en-US"/>
        </w:rPr>
      </w:pPr>
      <w:r w:rsidRPr="00C95304">
        <w:rPr>
          <w:lang w:val="en-US"/>
        </w:rPr>
        <w:t></w:t>
      </w:r>
      <w:r w:rsidRPr="00C95304">
        <w:rPr>
          <w:lang w:val="en-US"/>
        </w:rPr>
        <w:tab/>
        <w:t>variable.</w:t>
      </w:r>
    </w:p>
    <w:p w:rsidR="00C95304" w:rsidRPr="00C95304" w:rsidRDefault="00C95304" w:rsidP="005E31F9">
      <w:pPr>
        <w:pStyle w:val="enumlev2"/>
        <w:rPr>
          <w:lang w:val="en-US"/>
        </w:rPr>
      </w:pPr>
      <w:r w:rsidRPr="00C95304">
        <w:rPr>
          <w:lang w:val="en-US"/>
        </w:rPr>
        <w:t>A scroll button is used to make one or more choices, before clicking on “Display”.</w:t>
      </w:r>
    </w:p>
    <w:p w:rsidR="00C95304" w:rsidRPr="00C95304" w:rsidRDefault="00C95304" w:rsidP="005E31F9">
      <w:pPr>
        <w:pStyle w:val="enumlev1"/>
        <w:rPr>
          <w:lang w:val="en-US"/>
        </w:rPr>
      </w:pPr>
      <w:r w:rsidRPr="00C95304">
        <w:rPr>
          <w:lang w:val="en-US"/>
        </w:rPr>
        <w:t>3)</w:t>
      </w:r>
      <w:r w:rsidRPr="00C95304">
        <w:rPr>
          <w:lang w:val="en-US"/>
        </w:rPr>
        <w:tab/>
        <w:t>The third column (“scales/formulas”) is used for viewing the calculation formulas or scales that are applied, by:</w:t>
      </w:r>
    </w:p>
    <w:p w:rsidR="00C95304" w:rsidRPr="00C95304" w:rsidRDefault="00C95304" w:rsidP="005E31F9">
      <w:pPr>
        <w:pStyle w:val="enumlev2"/>
        <w:rPr>
          <w:lang w:val="en-US"/>
        </w:rPr>
      </w:pPr>
      <w:r w:rsidRPr="00C95304">
        <w:rPr>
          <w:lang w:val="en-US"/>
        </w:rPr>
        <w:t></w:t>
      </w:r>
      <w:r w:rsidRPr="00C95304">
        <w:rPr>
          <w:lang w:val="en-US"/>
        </w:rPr>
        <w:tab/>
        <w:t>region;</w:t>
      </w:r>
    </w:p>
    <w:p w:rsidR="00C95304" w:rsidRPr="00C95304" w:rsidRDefault="00C95304" w:rsidP="005E31F9">
      <w:pPr>
        <w:pStyle w:val="enumlev2"/>
        <w:rPr>
          <w:lang w:val="en-US"/>
        </w:rPr>
      </w:pPr>
      <w:r w:rsidRPr="00C95304">
        <w:rPr>
          <w:lang w:val="en-US"/>
        </w:rPr>
        <w:t></w:t>
      </w:r>
      <w:r w:rsidRPr="00C95304">
        <w:rPr>
          <w:lang w:val="en-US"/>
        </w:rPr>
        <w:tab/>
        <w:t>country;</w:t>
      </w:r>
    </w:p>
    <w:p w:rsidR="00C95304" w:rsidRPr="00C95304" w:rsidRDefault="00C95304" w:rsidP="005E31F9">
      <w:pPr>
        <w:pStyle w:val="enumlev2"/>
        <w:rPr>
          <w:lang w:val="en-US"/>
        </w:rPr>
      </w:pPr>
      <w:r w:rsidRPr="00C95304">
        <w:rPr>
          <w:lang w:val="en-US"/>
        </w:rPr>
        <w:t></w:t>
      </w:r>
      <w:r w:rsidRPr="00C95304">
        <w:rPr>
          <w:lang w:val="en-US"/>
        </w:rPr>
        <w:tab/>
        <w:t>chart (radio service).</w:t>
      </w:r>
    </w:p>
    <w:p w:rsidR="00C95304" w:rsidRPr="00C95304" w:rsidRDefault="00C95304" w:rsidP="005E31F9">
      <w:pPr>
        <w:pStyle w:val="enumlev2"/>
        <w:rPr>
          <w:lang w:val="en-US"/>
        </w:rPr>
      </w:pPr>
      <w:r w:rsidRPr="00C95304">
        <w:rPr>
          <w:lang w:val="en-US"/>
        </w:rPr>
        <w:t>A scroll button is used to make one or more choices, before clicking on “Display”.</w:t>
      </w:r>
    </w:p>
    <w:p w:rsidR="00C95304" w:rsidRPr="00C95304" w:rsidRDefault="00C95304" w:rsidP="005E31F9">
      <w:pPr>
        <w:pStyle w:val="enumlev1"/>
        <w:rPr>
          <w:lang w:val="en-US"/>
        </w:rPr>
      </w:pPr>
      <w:r w:rsidRPr="00C95304">
        <w:rPr>
          <w:lang w:val="en-US"/>
        </w:rPr>
        <w:t>4)</w:t>
      </w:r>
      <w:r w:rsidRPr="00C95304">
        <w:rPr>
          <w:lang w:val="en-US"/>
        </w:rPr>
        <w:tab/>
        <w:t>The fourth column is for:</w:t>
      </w:r>
    </w:p>
    <w:p w:rsidR="00C95304" w:rsidRPr="00C95304" w:rsidRDefault="00C95304" w:rsidP="005E31F9">
      <w:pPr>
        <w:pStyle w:val="enumlev2"/>
        <w:rPr>
          <w:lang w:val="en-US"/>
        </w:rPr>
      </w:pPr>
      <w:r w:rsidRPr="00C95304">
        <w:rPr>
          <w:lang w:val="en-US"/>
        </w:rPr>
        <w:t></w:t>
      </w:r>
      <w:r w:rsidRPr="00C95304">
        <w:rPr>
          <w:lang w:val="en-US"/>
        </w:rPr>
        <w:tab/>
        <w:t>obtaining the “cross-variable count”, i.e. the number of countries using a particular variable (chosen from a drop-down list) for a given application (chosen in the same way); and</w:t>
      </w:r>
    </w:p>
    <w:p w:rsidR="00C95304" w:rsidRPr="00C95304" w:rsidRDefault="00C95304" w:rsidP="005E31F9">
      <w:pPr>
        <w:pStyle w:val="enumlev2"/>
        <w:rPr>
          <w:lang w:val="en-US"/>
        </w:rPr>
      </w:pPr>
      <w:r w:rsidRPr="00C95304">
        <w:rPr>
          <w:lang w:val="en-US"/>
        </w:rPr>
        <w:t></w:t>
      </w:r>
      <w:r w:rsidRPr="00C95304">
        <w:rPr>
          <w:lang w:val="en-US"/>
        </w:rPr>
        <w:tab/>
        <w:t>displaying statistics and diagrams showing the rate of use of variables broken down by region, radio service and applications.</w:t>
      </w:r>
    </w:p>
    <w:p w:rsidR="00C95304" w:rsidRPr="00C95304" w:rsidRDefault="005E31F9" w:rsidP="005E31F9">
      <w:pPr>
        <w:pStyle w:val="enumlev1"/>
        <w:rPr>
          <w:lang w:val="en-US"/>
        </w:rPr>
      </w:pPr>
      <w:r>
        <w:rPr>
          <w:lang w:val="en-US"/>
        </w:rPr>
        <w:tab/>
      </w:r>
      <w:r w:rsidR="00C95304" w:rsidRPr="00C95304">
        <w:rPr>
          <w:lang w:val="en-US"/>
        </w:rPr>
        <w:t>A scroll button is used to make one or more choices, before clicking on “Statistics on</w:t>
      </w:r>
      <w:r>
        <w:rPr>
          <w:lang w:val="en-US"/>
        </w:rPr>
        <w:t xml:space="preserve"> </w:t>
      </w:r>
      <w:r w:rsidR="00C95304" w:rsidRPr="00C95304">
        <w:rPr>
          <w:lang w:val="en-US"/>
        </w:rPr>
        <w:t>Chart/Region”.</w:t>
      </w:r>
    </w:p>
    <w:p w:rsidR="00C95304" w:rsidRPr="00C95304" w:rsidRDefault="00C95304" w:rsidP="005E31F9">
      <w:pPr>
        <w:rPr>
          <w:lang w:val="en-US"/>
        </w:rPr>
      </w:pPr>
      <w:r w:rsidRPr="00C95304">
        <w:rPr>
          <w:lang w:val="en-US"/>
        </w:rPr>
        <w:t>Modification and update of data by administration:</w:t>
      </w:r>
    </w:p>
    <w:p w:rsidR="002F463C" w:rsidRDefault="00C95304" w:rsidP="005E31F9">
      <w:r w:rsidRPr="00C95304">
        <w:rPr>
          <w:lang w:val="en-US"/>
        </w:rPr>
        <w:t>To do this, the user, who needs to have a password, clicks on the “Identification page” button at the bottom of the home page. This will open a new page where the name of the country and the password must be entered.</w:t>
      </w:r>
    </w:p>
    <w:p w:rsidR="002F463C" w:rsidRDefault="002F463C" w:rsidP="002F463C"/>
    <w:p w:rsidR="005E31F9" w:rsidRDefault="005E31F9">
      <w:pPr>
        <w:tabs>
          <w:tab w:val="clear" w:pos="794"/>
          <w:tab w:val="clear" w:pos="1191"/>
          <w:tab w:val="clear" w:pos="1588"/>
          <w:tab w:val="clear" w:pos="1985"/>
        </w:tabs>
        <w:overflowPunct/>
        <w:autoSpaceDE/>
        <w:autoSpaceDN/>
        <w:adjustRightInd/>
        <w:spacing w:before="0"/>
        <w:jc w:val="left"/>
        <w:textAlignment w:val="auto"/>
      </w:pPr>
      <w:r>
        <w:br w:type="page"/>
      </w:r>
    </w:p>
    <w:p w:rsidR="00F44B74" w:rsidRPr="00D80C35" w:rsidRDefault="00F44B74" w:rsidP="00F44B74">
      <w:pPr>
        <w:pStyle w:val="AnnexNotitle"/>
      </w:pPr>
      <w:r w:rsidRPr="00F44B74">
        <w:lastRenderedPageBreak/>
        <w:t>Annex</w:t>
      </w:r>
      <w:r w:rsidRPr="00D80C35">
        <w:t xml:space="preserve"> 1</w:t>
      </w:r>
      <w:r>
        <w:br/>
      </w:r>
      <w:r>
        <w:br/>
      </w:r>
      <w:r w:rsidRPr="00D80C35">
        <w:t xml:space="preserve">Member States Responding to </w:t>
      </w:r>
      <w:r w:rsidRPr="00F44B74">
        <w:t>Part</w:t>
      </w:r>
      <w:r w:rsidRPr="00D80C35">
        <w:t xml:space="preserve"> I of the Questionnaire</w:t>
      </w:r>
    </w:p>
    <w:p w:rsidR="00F44B74" w:rsidRDefault="00F44B74" w:rsidP="00F44B74">
      <w:pPr>
        <w:pStyle w:val="Normalaftertitle"/>
      </w:pPr>
      <w:r w:rsidRPr="00953EAC">
        <w:t>Fifty-four Member States provided responses to Part I of the Questionnaire. Grouped by region, they include:</w:t>
      </w:r>
    </w:p>
    <w:p w:rsidR="0011645C" w:rsidRPr="0011645C" w:rsidRDefault="0011645C" w:rsidP="0011645C"/>
    <w:p w:rsidR="00F44B74" w:rsidRPr="00F44B74" w:rsidRDefault="00F44B74" w:rsidP="0011645C">
      <w:pPr>
        <w:pStyle w:val="FigureTitle"/>
      </w:pPr>
    </w:p>
    <w:tbl>
      <w:tblPr>
        <w:tblW w:w="487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79"/>
        <w:gridCol w:w="2991"/>
        <w:gridCol w:w="3159"/>
        <w:gridCol w:w="3078"/>
      </w:tblGrid>
      <w:tr w:rsidR="00F44B74" w:rsidRPr="005F3AE7" w:rsidTr="00F44B74">
        <w:trPr>
          <w:jc w:val="center"/>
        </w:trPr>
        <w:tc>
          <w:tcPr>
            <w:tcW w:w="3369" w:type="dxa"/>
            <w:gridSpan w:val="2"/>
          </w:tcPr>
          <w:p w:rsidR="00F44B74" w:rsidRPr="005F3AE7" w:rsidRDefault="00F44B74" w:rsidP="00F44B74">
            <w:pPr>
              <w:pStyle w:val="Tabletext"/>
            </w:pPr>
            <w:smartTag w:uri="urn:schemas-microsoft-com:office:smarttags" w:element="place">
              <w:smartTag w:uri="urn:schemas-microsoft-com:office:smarttags" w:element="country-region">
                <w:r w:rsidRPr="005F3AE7">
                  <w:t>Americas</w:t>
                </w:r>
              </w:smartTag>
            </w:smartTag>
            <w:r w:rsidRPr="005F3AE7">
              <w:t xml:space="preserve"> (6)</w:t>
            </w:r>
          </w:p>
        </w:tc>
        <w:tc>
          <w:tcPr>
            <w:tcW w:w="3159" w:type="dxa"/>
          </w:tcPr>
          <w:p w:rsidR="00F44B74" w:rsidRPr="005F3AE7" w:rsidRDefault="00F44B74" w:rsidP="00F44B74">
            <w:pPr>
              <w:pStyle w:val="Tabletext"/>
            </w:pPr>
          </w:p>
        </w:tc>
        <w:tc>
          <w:tcPr>
            <w:tcW w:w="3078" w:type="dxa"/>
          </w:tcPr>
          <w:p w:rsidR="00F44B74" w:rsidRPr="005F3AE7" w:rsidRDefault="00F44B74" w:rsidP="00F44B74">
            <w:pPr>
              <w:pStyle w:val="Tabletext"/>
            </w:pPr>
          </w:p>
        </w:tc>
      </w:tr>
      <w:tr w:rsidR="00F44B74" w:rsidTr="00F44B74">
        <w:trPr>
          <w:jc w:val="center"/>
        </w:trPr>
        <w:tc>
          <w:tcPr>
            <w:tcW w:w="378" w:type="dxa"/>
          </w:tcPr>
          <w:p w:rsidR="00F44B74" w:rsidRDefault="00F44B74" w:rsidP="00F44B74">
            <w:pPr>
              <w:pStyle w:val="Tabletext"/>
            </w:pPr>
          </w:p>
        </w:tc>
        <w:tc>
          <w:tcPr>
            <w:tcW w:w="2991" w:type="dxa"/>
          </w:tcPr>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BELIZE</w:t>
                </w:r>
              </w:smartTag>
            </w:smartTag>
          </w:p>
          <w:p w:rsidR="00F44B74" w:rsidRDefault="00F44B74" w:rsidP="00F44B74">
            <w:pPr>
              <w:pStyle w:val="Tabletext"/>
              <w:jc w:val="center"/>
            </w:pPr>
            <w:smartTag w:uri="urn:schemas-microsoft-com:office:smarttags" w:element="place">
              <w:smartTag w:uri="urn:schemas-microsoft-com:office:smarttags" w:element="country-region">
                <w:r w:rsidRPr="00D01FEC">
                  <w:rPr>
                    <w:szCs w:val="24"/>
                  </w:rPr>
                  <w:t>BRAZIL</w:t>
                </w:r>
              </w:smartTag>
            </w:smartTag>
            <w:r>
              <w:rPr>
                <w:szCs w:val="24"/>
              </w:rPr>
              <w:br/>
            </w:r>
            <w:r w:rsidRPr="00D01FEC">
              <w:rPr>
                <w:szCs w:val="24"/>
              </w:rPr>
              <w:t>(Federative Republic of)</w:t>
            </w:r>
          </w:p>
        </w:tc>
        <w:tc>
          <w:tcPr>
            <w:tcW w:w="3159" w:type="dxa"/>
          </w:tcPr>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CANADA</w:t>
                </w:r>
              </w:smartTag>
            </w:smartTag>
          </w:p>
          <w:p w:rsidR="00F44B74" w:rsidRDefault="00F44B74" w:rsidP="00F44B74">
            <w:pPr>
              <w:pStyle w:val="Tabletext"/>
              <w:jc w:val="center"/>
            </w:pPr>
            <w:smartTag w:uri="urn:schemas-microsoft-com:office:smarttags" w:element="place">
              <w:smartTag w:uri="urn:schemas-microsoft-com:office:smarttags" w:element="country-region">
                <w:r w:rsidRPr="00D01FEC">
                  <w:rPr>
                    <w:szCs w:val="24"/>
                  </w:rPr>
                  <w:t>NICARAGUA</w:t>
                </w:r>
              </w:smartTag>
            </w:smartTag>
          </w:p>
        </w:tc>
        <w:tc>
          <w:tcPr>
            <w:tcW w:w="3078" w:type="dxa"/>
          </w:tcPr>
          <w:p w:rsidR="00F44B74" w:rsidRPr="003637BB" w:rsidRDefault="00F44B74" w:rsidP="00F44B74">
            <w:pPr>
              <w:pStyle w:val="Tabletext"/>
              <w:jc w:val="center"/>
              <w:rPr>
                <w:szCs w:val="24"/>
              </w:rPr>
            </w:pPr>
            <w:smartTag w:uri="urn:schemas-microsoft-com:office:smarttags" w:element="place">
              <w:smartTag w:uri="urn:schemas-microsoft-com:office:smarttags" w:element="country-region">
                <w:r w:rsidRPr="003637BB">
                  <w:rPr>
                    <w:szCs w:val="24"/>
                  </w:rPr>
                  <w:t>PARAGUAY</w:t>
                </w:r>
              </w:smartTag>
            </w:smartTag>
            <w:r w:rsidRPr="003637BB">
              <w:rPr>
                <w:szCs w:val="24"/>
              </w:rPr>
              <w:t xml:space="preserve"> (Republic of)</w:t>
            </w:r>
          </w:p>
          <w:p w:rsidR="00F44B74" w:rsidRDefault="00F44B74" w:rsidP="00F44B74">
            <w:pPr>
              <w:pStyle w:val="Tabletext"/>
              <w:jc w:val="center"/>
            </w:pPr>
            <w:smartTag w:uri="urn:schemas-microsoft-com:office:smarttags" w:element="place">
              <w:smartTag w:uri="urn:schemas-microsoft-com:office:smarttags" w:element="country-region">
                <w:r w:rsidRPr="00D01FEC">
                  <w:rPr>
                    <w:szCs w:val="24"/>
                  </w:rPr>
                  <w:t>PERU</w:t>
                </w:r>
              </w:smartTag>
            </w:smartTag>
          </w:p>
        </w:tc>
      </w:tr>
      <w:tr w:rsidR="00F44B74" w:rsidRPr="005F3AE7" w:rsidTr="00F44B74">
        <w:trPr>
          <w:jc w:val="center"/>
        </w:trPr>
        <w:tc>
          <w:tcPr>
            <w:tcW w:w="3369" w:type="dxa"/>
            <w:gridSpan w:val="2"/>
          </w:tcPr>
          <w:p w:rsidR="00F44B74" w:rsidRPr="005F3AE7" w:rsidRDefault="00F44B74" w:rsidP="00F44B74">
            <w:pPr>
              <w:pStyle w:val="Tabletext"/>
            </w:pPr>
            <w:smartTag w:uri="urn:schemas-microsoft-com:office:smarttags" w:element="place">
              <w:r w:rsidRPr="005F3AE7">
                <w:t>Europe</w:t>
              </w:r>
            </w:smartTag>
            <w:r w:rsidRPr="005F3AE7">
              <w:t xml:space="preserve"> and CIS (21)</w:t>
            </w:r>
          </w:p>
        </w:tc>
        <w:tc>
          <w:tcPr>
            <w:tcW w:w="3159" w:type="dxa"/>
          </w:tcPr>
          <w:p w:rsidR="00F44B74" w:rsidRPr="005F3AE7" w:rsidRDefault="00F44B74" w:rsidP="00F44B74">
            <w:pPr>
              <w:pStyle w:val="Tabletext"/>
            </w:pPr>
          </w:p>
        </w:tc>
        <w:tc>
          <w:tcPr>
            <w:tcW w:w="3078" w:type="dxa"/>
          </w:tcPr>
          <w:p w:rsidR="00F44B74" w:rsidRPr="005F3AE7" w:rsidRDefault="00F44B74" w:rsidP="00F44B74">
            <w:pPr>
              <w:pStyle w:val="Tabletext"/>
            </w:pPr>
          </w:p>
        </w:tc>
      </w:tr>
      <w:tr w:rsidR="00F44B74" w:rsidTr="00F44B74">
        <w:trPr>
          <w:jc w:val="center"/>
        </w:trPr>
        <w:tc>
          <w:tcPr>
            <w:tcW w:w="378" w:type="dxa"/>
          </w:tcPr>
          <w:p w:rsidR="00F44B74" w:rsidRDefault="00F44B74" w:rsidP="00F44B74">
            <w:pPr>
              <w:pStyle w:val="Tabletext"/>
            </w:pPr>
          </w:p>
        </w:tc>
        <w:tc>
          <w:tcPr>
            <w:tcW w:w="2991" w:type="dxa"/>
          </w:tcPr>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ALBANIA</w:t>
                </w:r>
              </w:smartTag>
            </w:smartTag>
            <w:r w:rsidRPr="00D01FEC">
              <w:rPr>
                <w:szCs w:val="24"/>
              </w:rPr>
              <w:t xml:space="preserve"> (Republic of)</w:t>
            </w:r>
          </w:p>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AUSTRIA</w:t>
                </w:r>
              </w:smartTag>
            </w:smartTag>
          </w:p>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CYPRUS</w:t>
                </w:r>
              </w:smartTag>
            </w:smartTag>
            <w:r w:rsidRPr="00D01FEC">
              <w:rPr>
                <w:szCs w:val="24"/>
              </w:rPr>
              <w:t xml:space="preserve"> (Republic of)</w:t>
            </w:r>
          </w:p>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ESTONIA</w:t>
                </w:r>
              </w:smartTag>
            </w:smartTag>
            <w:r w:rsidRPr="00D01FEC">
              <w:rPr>
                <w:szCs w:val="24"/>
              </w:rPr>
              <w:t xml:space="preserve"> (Republic of)</w:t>
            </w:r>
          </w:p>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FINLAND</w:t>
                </w:r>
              </w:smartTag>
            </w:smartTag>
          </w:p>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FRANCE</w:t>
                </w:r>
              </w:smartTag>
            </w:smartTag>
          </w:p>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GEORGIA</w:t>
                </w:r>
              </w:smartTag>
            </w:smartTag>
          </w:p>
          <w:p w:rsidR="00F44B74" w:rsidRDefault="00F44B74" w:rsidP="00F44B74">
            <w:pPr>
              <w:pStyle w:val="Tabletext"/>
              <w:jc w:val="center"/>
            </w:pPr>
            <w:smartTag w:uri="urn:schemas-microsoft-com:office:smarttags" w:element="place">
              <w:smartTag w:uri="urn:schemas-microsoft-com:office:smarttags" w:element="country-region">
                <w:r w:rsidRPr="00D01FEC">
                  <w:rPr>
                    <w:szCs w:val="24"/>
                  </w:rPr>
                  <w:t>HUNGARY</w:t>
                </w:r>
              </w:smartTag>
            </w:smartTag>
            <w:r w:rsidRPr="00D01FEC">
              <w:rPr>
                <w:szCs w:val="24"/>
              </w:rPr>
              <w:t xml:space="preserve"> (Republic of)</w:t>
            </w:r>
          </w:p>
        </w:tc>
        <w:tc>
          <w:tcPr>
            <w:tcW w:w="3159" w:type="dxa"/>
          </w:tcPr>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IRELAND</w:t>
                </w:r>
              </w:smartTag>
            </w:smartTag>
          </w:p>
          <w:p w:rsidR="00F44B74" w:rsidRDefault="00F44B74" w:rsidP="00F44B74">
            <w:pPr>
              <w:pStyle w:val="Tabletext"/>
              <w:jc w:val="center"/>
              <w:rPr>
                <w:szCs w:val="24"/>
              </w:rPr>
            </w:pPr>
            <w:smartTag w:uri="urn:schemas-microsoft-com:office:smarttags" w:element="place">
              <w:smartTag w:uri="urn:schemas-microsoft-com:office:smarttags" w:element="PlaceName">
                <w:r w:rsidRPr="00D01FEC">
                  <w:rPr>
                    <w:szCs w:val="24"/>
                  </w:rPr>
                  <w:t>KYRGYZ</w:t>
                </w:r>
              </w:smartTag>
              <w:r w:rsidRPr="00D01FEC">
                <w:rPr>
                  <w:szCs w:val="24"/>
                </w:rPr>
                <w:t xml:space="preserve"> </w:t>
              </w:r>
              <w:smartTag w:uri="urn:schemas-microsoft-com:office:smarttags" w:element="PlaceType">
                <w:r w:rsidRPr="00D01FEC">
                  <w:rPr>
                    <w:szCs w:val="24"/>
                  </w:rPr>
                  <w:t>REPUBLIC</w:t>
                </w:r>
              </w:smartTag>
            </w:smartTag>
          </w:p>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LITHUANIA</w:t>
                </w:r>
              </w:smartTag>
            </w:smartTag>
            <w:r w:rsidRPr="00D01FEC">
              <w:rPr>
                <w:szCs w:val="24"/>
              </w:rPr>
              <w:t xml:space="preserve"> (Republic of)</w:t>
            </w:r>
          </w:p>
          <w:p w:rsidR="00F44B74" w:rsidRPr="00A13CDD" w:rsidRDefault="00F44B74" w:rsidP="00F44B74">
            <w:pPr>
              <w:pStyle w:val="Tabletext"/>
              <w:jc w:val="center"/>
              <w:rPr>
                <w:szCs w:val="24"/>
                <w:lang w:val="pt-PT"/>
              </w:rPr>
            </w:pPr>
            <w:r w:rsidRPr="00A13CDD">
              <w:rPr>
                <w:szCs w:val="24"/>
                <w:lang w:val="pt-PT"/>
              </w:rPr>
              <w:t>LUXEMBOURG</w:t>
            </w:r>
          </w:p>
          <w:p w:rsidR="00F44B74" w:rsidRPr="00A13CDD" w:rsidRDefault="00F44B74" w:rsidP="00F44B74">
            <w:pPr>
              <w:pStyle w:val="Tabletext"/>
              <w:jc w:val="center"/>
              <w:rPr>
                <w:szCs w:val="24"/>
                <w:lang w:val="pt-PT"/>
              </w:rPr>
            </w:pPr>
            <w:r w:rsidRPr="00A13CDD">
              <w:rPr>
                <w:szCs w:val="24"/>
                <w:lang w:val="pt-PT"/>
              </w:rPr>
              <w:t>MALTA</w:t>
            </w:r>
          </w:p>
          <w:p w:rsidR="00F44B74" w:rsidRPr="00A13CDD" w:rsidRDefault="00F44B74" w:rsidP="00F44B74">
            <w:pPr>
              <w:pStyle w:val="Tabletext"/>
              <w:jc w:val="center"/>
              <w:rPr>
                <w:szCs w:val="24"/>
                <w:lang w:val="pt-PT"/>
              </w:rPr>
            </w:pPr>
            <w:r w:rsidRPr="00A13CDD">
              <w:rPr>
                <w:szCs w:val="24"/>
                <w:lang w:val="pt-PT"/>
              </w:rPr>
              <w:t>MOLDOVA (Republic of)</w:t>
            </w:r>
          </w:p>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MONTENEGRO</w:t>
                </w:r>
              </w:smartTag>
            </w:smartTag>
          </w:p>
          <w:p w:rsidR="00F44B74" w:rsidRPr="00C85800"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POLAND</w:t>
                </w:r>
              </w:smartTag>
            </w:smartTag>
            <w:r w:rsidRPr="00D01FEC">
              <w:rPr>
                <w:szCs w:val="24"/>
              </w:rPr>
              <w:t xml:space="preserve"> (Republic of)</w:t>
            </w:r>
          </w:p>
        </w:tc>
        <w:tc>
          <w:tcPr>
            <w:tcW w:w="3078" w:type="dxa"/>
          </w:tcPr>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PORTUGAL</w:t>
                </w:r>
              </w:smartTag>
            </w:smartTag>
          </w:p>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SPAIN</w:t>
                </w:r>
              </w:smartTag>
            </w:smartTag>
          </w:p>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SWITZERLAND</w:t>
                </w:r>
              </w:smartTag>
            </w:smartTag>
            <w:r>
              <w:rPr>
                <w:szCs w:val="24"/>
              </w:rPr>
              <w:br/>
            </w:r>
            <w:r w:rsidRPr="00D01FEC">
              <w:rPr>
                <w:szCs w:val="24"/>
              </w:rPr>
              <w:t>(Confederation of)</w:t>
            </w:r>
          </w:p>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TURKEY</w:t>
                </w:r>
              </w:smartTag>
            </w:smartTag>
          </w:p>
          <w:p w:rsidR="00F44B74" w:rsidRPr="00C85800"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UZBEKISTAN</w:t>
                </w:r>
              </w:smartTag>
            </w:smartTag>
            <w:r w:rsidRPr="00D01FEC">
              <w:rPr>
                <w:szCs w:val="24"/>
              </w:rPr>
              <w:t xml:space="preserve"> (Republic of)</w:t>
            </w:r>
          </w:p>
        </w:tc>
      </w:tr>
      <w:tr w:rsidR="00F44B74" w:rsidRPr="005F3AE7" w:rsidTr="00F44B74">
        <w:trPr>
          <w:jc w:val="center"/>
        </w:trPr>
        <w:tc>
          <w:tcPr>
            <w:tcW w:w="3369" w:type="dxa"/>
            <w:gridSpan w:val="2"/>
          </w:tcPr>
          <w:p w:rsidR="00F44B74" w:rsidRPr="005F3AE7" w:rsidRDefault="00F44B74" w:rsidP="00F44B74">
            <w:pPr>
              <w:pStyle w:val="Tabletext"/>
            </w:pPr>
            <w:smartTag w:uri="urn:schemas-microsoft-com:office:smarttags" w:element="place">
              <w:r w:rsidRPr="005F3AE7">
                <w:t>Africa</w:t>
              </w:r>
            </w:smartTag>
            <w:r w:rsidRPr="005F3AE7">
              <w:t xml:space="preserve"> (14)</w:t>
            </w:r>
          </w:p>
        </w:tc>
        <w:tc>
          <w:tcPr>
            <w:tcW w:w="3159" w:type="dxa"/>
          </w:tcPr>
          <w:p w:rsidR="00F44B74" w:rsidRPr="005F3AE7" w:rsidRDefault="00F44B74" w:rsidP="00F44B74">
            <w:pPr>
              <w:pStyle w:val="Tabletext"/>
            </w:pPr>
          </w:p>
        </w:tc>
        <w:tc>
          <w:tcPr>
            <w:tcW w:w="3078" w:type="dxa"/>
          </w:tcPr>
          <w:p w:rsidR="00F44B74" w:rsidRPr="005F3AE7" w:rsidRDefault="00F44B74" w:rsidP="00F44B74">
            <w:pPr>
              <w:pStyle w:val="Tabletext"/>
            </w:pPr>
          </w:p>
        </w:tc>
      </w:tr>
      <w:tr w:rsidR="00F44B74" w:rsidTr="00F44B74">
        <w:trPr>
          <w:jc w:val="center"/>
        </w:trPr>
        <w:tc>
          <w:tcPr>
            <w:tcW w:w="378" w:type="dxa"/>
          </w:tcPr>
          <w:p w:rsidR="00F44B74" w:rsidRDefault="00F44B74" w:rsidP="00F44B74">
            <w:pPr>
              <w:pStyle w:val="Tabletext"/>
            </w:pPr>
          </w:p>
        </w:tc>
        <w:tc>
          <w:tcPr>
            <w:tcW w:w="2991" w:type="dxa"/>
          </w:tcPr>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BURKINA FASO</w:t>
                </w:r>
              </w:smartTag>
            </w:smartTag>
          </w:p>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BURUNDI</w:t>
                </w:r>
              </w:smartTag>
            </w:smartTag>
            <w:r w:rsidRPr="00D01FEC">
              <w:rPr>
                <w:szCs w:val="24"/>
              </w:rPr>
              <w:t xml:space="preserve"> (Republic of)</w:t>
            </w:r>
          </w:p>
          <w:p w:rsidR="00F44B74" w:rsidRDefault="00F44B74" w:rsidP="00F44B74">
            <w:pPr>
              <w:pStyle w:val="Tabletext"/>
              <w:jc w:val="center"/>
              <w:rPr>
                <w:szCs w:val="24"/>
              </w:rPr>
            </w:pPr>
            <w:smartTag w:uri="urn:schemas-microsoft-com:office:smarttags" w:element="place">
              <w:smartTag w:uri="urn:schemas-microsoft-com:office:smarttags" w:element="country-region">
                <w:r w:rsidRPr="00A13CDD">
                  <w:rPr>
                    <w:szCs w:val="24"/>
                  </w:rPr>
                  <w:t>CAPE VERDE</w:t>
                </w:r>
              </w:smartTag>
            </w:smartTag>
            <w:r w:rsidRPr="00A13CDD">
              <w:rPr>
                <w:szCs w:val="24"/>
              </w:rPr>
              <w:t xml:space="preserve"> (Republic of)</w:t>
            </w:r>
          </w:p>
          <w:p w:rsidR="00F44B74" w:rsidRDefault="00F44B74" w:rsidP="00F44B74">
            <w:pPr>
              <w:pStyle w:val="Tabletext"/>
              <w:jc w:val="center"/>
              <w:rPr>
                <w:szCs w:val="24"/>
              </w:rPr>
            </w:pPr>
            <w:smartTag w:uri="urn:schemas-microsoft-com:office:smarttags" w:element="place">
              <w:smartTag w:uri="urn:schemas-microsoft-com:office:smarttags" w:element="PlaceName">
                <w:r w:rsidRPr="00A13CDD">
                  <w:rPr>
                    <w:szCs w:val="24"/>
                  </w:rPr>
                  <w:t>CENTRAL</w:t>
                </w:r>
              </w:smartTag>
              <w:r w:rsidRPr="00A13CDD">
                <w:rPr>
                  <w:szCs w:val="24"/>
                </w:rPr>
                <w:t xml:space="preserve"> </w:t>
              </w:r>
              <w:smartTag w:uri="urn:schemas-microsoft-com:office:smarttags" w:element="PlaceName">
                <w:r w:rsidRPr="00A13CDD">
                  <w:rPr>
                    <w:szCs w:val="24"/>
                  </w:rPr>
                  <w:t>AFRICAN</w:t>
                </w:r>
              </w:smartTag>
              <w:r w:rsidRPr="00A13CDD">
                <w:rPr>
                  <w:szCs w:val="24"/>
                </w:rPr>
                <w:t xml:space="preserve"> </w:t>
              </w:r>
              <w:smartTag w:uri="urn:schemas-microsoft-com:office:smarttags" w:element="PlaceType">
                <w:r w:rsidRPr="00A13CDD">
                  <w:rPr>
                    <w:szCs w:val="24"/>
                  </w:rPr>
                  <w:t>REPUBLIC</w:t>
                </w:r>
              </w:smartTag>
            </w:smartTag>
          </w:p>
          <w:p w:rsidR="00F44B74" w:rsidRPr="00C85800" w:rsidRDefault="00F44B74" w:rsidP="00F44B74">
            <w:pPr>
              <w:pStyle w:val="Tabletext"/>
              <w:jc w:val="center"/>
              <w:rPr>
                <w:szCs w:val="24"/>
              </w:rPr>
            </w:pPr>
            <w:r w:rsidRPr="00D01FEC">
              <w:rPr>
                <w:szCs w:val="24"/>
                <w:lang w:val="fr-CH"/>
              </w:rPr>
              <w:t>CÔTE d'IVOIRE</w:t>
            </w:r>
            <w:r>
              <w:rPr>
                <w:szCs w:val="24"/>
                <w:lang w:val="fr-CH"/>
              </w:rPr>
              <w:t xml:space="preserve"> (</w:t>
            </w:r>
            <w:proofErr w:type="spellStart"/>
            <w:r>
              <w:rPr>
                <w:szCs w:val="24"/>
                <w:lang w:val="fr-CH"/>
              </w:rPr>
              <w:t>Republic</w:t>
            </w:r>
            <w:proofErr w:type="spellEnd"/>
            <w:r>
              <w:rPr>
                <w:szCs w:val="24"/>
                <w:lang w:val="fr-CH"/>
              </w:rPr>
              <w:t xml:space="preserve"> of)</w:t>
            </w:r>
          </w:p>
        </w:tc>
        <w:tc>
          <w:tcPr>
            <w:tcW w:w="3159" w:type="dxa"/>
          </w:tcPr>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A13CDD">
                  <w:rPr>
                    <w:szCs w:val="24"/>
                  </w:rPr>
                  <w:t>DEMOCRATIC REPUBLIC of the CONGO</w:t>
                </w:r>
              </w:smartTag>
            </w:smartTag>
          </w:p>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LESOTHO</w:t>
                </w:r>
              </w:smartTag>
            </w:smartTag>
            <w:r w:rsidRPr="00D01FEC">
              <w:rPr>
                <w:szCs w:val="24"/>
              </w:rPr>
              <w:t xml:space="preserve"> (Kingdom of)</w:t>
            </w:r>
          </w:p>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A13CDD">
                  <w:rPr>
                    <w:szCs w:val="24"/>
                  </w:rPr>
                  <w:t>MALI</w:t>
                </w:r>
              </w:smartTag>
            </w:smartTag>
            <w:r w:rsidRPr="00A13CDD">
              <w:rPr>
                <w:szCs w:val="24"/>
              </w:rPr>
              <w:t xml:space="preserve"> (Republic of)</w:t>
            </w:r>
          </w:p>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A13CDD">
                  <w:rPr>
                    <w:szCs w:val="24"/>
                  </w:rPr>
                  <w:t>MAURITIUS</w:t>
                </w:r>
              </w:smartTag>
            </w:smartTag>
            <w:r w:rsidRPr="00A13CDD">
              <w:rPr>
                <w:szCs w:val="24"/>
              </w:rPr>
              <w:t xml:space="preserve"> (Republic of)</w:t>
            </w:r>
          </w:p>
          <w:p w:rsidR="00F44B74" w:rsidRPr="00C85800" w:rsidRDefault="00F44B74" w:rsidP="00F44B74">
            <w:pPr>
              <w:pStyle w:val="Tabletext"/>
              <w:jc w:val="center"/>
              <w:rPr>
                <w:szCs w:val="24"/>
                <w:lang w:val="fr-CH"/>
              </w:rPr>
            </w:pPr>
            <w:r w:rsidRPr="00D01FEC">
              <w:rPr>
                <w:szCs w:val="24"/>
                <w:lang w:val="fr-CH"/>
              </w:rPr>
              <w:t>NIGER (</w:t>
            </w:r>
            <w:proofErr w:type="spellStart"/>
            <w:r w:rsidRPr="00D01FEC">
              <w:rPr>
                <w:szCs w:val="24"/>
                <w:lang w:val="fr-CH"/>
              </w:rPr>
              <w:t>Republic</w:t>
            </w:r>
            <w:proofErr w:type="spellEnd"/>
            <w:r w:rsidRPr="00D01FEC">
              <w:rPr>
                <w:szCs w:val="24"/>
                <w:lang w:val="fr-CH"/>
              </w:rPr>
              <w:t xml:space="preserve"> of the)</w:t>
            </w:r>
          </w:p>
        </w:tc>
        <w:tc>
          <w:tcPr>
            <w:tcW w:w="3078" w:type="dxa"/>
          </w:tcPr>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A13CDD">
                  <w:rPr>
                    <w:szCs w:val="24"/>
                  </w:rPr>
                  <w:t>SENEGAL</w:t>
                </w:r>
              </w:smartTag>
            </w:smartTag>
            <w:r w:rsidRPr="00A13CDD">
              <w:rPr>
                <w:szCs w:val="24"/>
              </w:rPr>
              <w:t xml:space="preserve"> (Republic of)</w:t>
            </w:r>
          </w:p>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SEYCHELLES</w:t>
                </w:r>
              </w:smartTag>
            </w:smartTag>
            <w:r w:rsidRPr="00D01FEC">
              <w:rPr>
                <w:szCs w:val="24"/>
              </w:rPr>
              <w:t xml:space="preserve"> (Republic of)</w:t>
            </w:r>
          </w:p>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TANZANIA</w:t>
                </w:r>
              </w:smartTag>
            </w:smartTag>
            <w:r>
              <w:rPr>
                <w:szCs w:val="24"/>
              </w:rPr>
              <w:br/>
            </w:r>
            <w:r w:rsidRPr="00D01FEC">
              <w:rPr>
                <w:szCs w:val="24"/>
              </w:rPr>
              <w:t>(United Republic of)</w:t>
            </w:r>
          </w:p>
          <w:p w:rsidR="00F44B74" w:rsidRPr="00A13CDD" w:rsidRDefault="00F44B74" w:rsidP="00F44B74">
            <w:pPr>
              <w:pStyle w:val="Tabletext"/>
              <w:jc w:val="center"/>
              <w:rPr>
                <w:szCs w:val="24"/>
              </w:rPr>
            </w:pPr>
            <w:smartTag w:uri="urn:schemas-microsoft-com:office:smarttags" w:element="place">
              <w:smartTag w:uri="urn:schemas-microsoft-com:office:smarttags" w:element="PlaceName">
                <w:r w:rsidRPr="00A13CDD">
                  <w:rPr>
                    <w:szCs w:val="24"/>
                  </w:rPr>
                  <w:t>TOGOLESE</w:t>
                </w:r>
              </w:smartTag>
              <w:r w:rsidRPr="00A13CDD">
                <w:rPr>
                  <w:szCs w:val="24"/>
                </w:rPr>
                <w:t xml:space="preserve"> </w:t>
              </w:r>
              <w:smartTag w:uri="urn:schemas-microsoft-com:office:smarttags" w:element="PlaceType">
                <w:r w:rsidRPr="00A13CDD">
                  <w:rPr>
                    <w:szCs w:val="24"/>
                  </w:rPr>
                  <w:t>REPUBLIC</w:t>
                </w:r>
              </w:smartTag>
            </w:smartTag>
          </w:p>
        </w:tc>
      </w:tr>
      <w:tr w:rsidR="00F44B74" w:rsidRPr="005F3AE7" w:rsidTr="00F44B74">
        <w:trPr>
          <w:jc w:val="center"/>
        </w:trPr>
        <w:tc>
          <w:tcPr>
            <w:tcW w:w="3369" w:type="dxa"/>
            <w:gridSpan w:val="2"/>
          </w:tcPr>
          <w:p w:rsidR="00F44B74" w:rsidRPr="005F3AE7" w:rsidRDefault="00F44B74" w:rsidP="00F44B74">
            <w:pPr>
              <w:pStyle w:val="Tabletext"/>
            </w:pPr>
            <w:r w:rsidRPr="005F3AE7">
              <w:t>Arab States (6)</w:t>
            </w:r>
          </w:p>
        </w:tc>
        <w:tc>
          <w:tcPr>
            <w:tcW w:w="3159" w:type="dxa"/>
          </w:tcPr>
          <w:p w:rsidR="00F44B74" w:rsidRPr="005F3AE7" w:rsidRDefault="00F44B74" w:rsidP="00F44B74">
            <w:pPr>
              <w:pStyle w:val="Tabletext"/>
            </w:pPr>
          </w:p>
        </w:tc>
        <w:tc>
          <w:tcPr>
            <w:tcW w:w="3078" w:type="dxa"/>
          </w:tcPr>
          <w:p w:rsidR="00F44B74" w:rsidRPr="005F3AE7" w:rsidRDefault="00F44B74" w:rsidP="00F44B74">
            <w:pPr>
              <w:pStyle w:val="Tabletext"/>
            </w:pPr>
          </w:p>
        </w:tc>
      </w:tr>
      <w:tr w:rsidR="00F44B74" w:rsidTr="00F44B74">
        <w:trPr>
          <w:jc w:val="center"/>
        </w:trPr>
        <w:tc>
          <w:tcPr>
            <w:tcW w:w="378" w:type="dxa"/>
          </w:tcPr>
          <w:p w:rsidR="00F44B74" w:rsidRDefault="00F44B74" w:rsidP="00F44B74">
            <w:pPr>
              <w:pStyle w:val="Tabletext"/>
            </w:pPr>
          </w:p>
        </w:tc>
        <w:tc>
          <w:tcPr>
            <w:tcW w:w="2991" w:type="dxa"/>
          </w:tcPr>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A13CDD">
                  <w:rPr>
                    <w:szCs w:val="24"/>
                  </w:rPr>
                  <w:t>BAHRAIN</w:t>
                </w:r>
              </w:smartTag>
            </w:smartTag>
            <w:r w:rsidRPr="00A13CDD">
              <w:rPr>
                <w:szCs w:val="24"/>
              </w:rPr>
              <w:t xml:space="preserve"> (Kingdom of)</w:t>
            </w:r>
          </w:p>
          <w:p w:rsidR="00F44B74" w:rsidRDefault="00F44B74" w:rsidP="00F44B74">
            <w:pPr>
              <w:pStyle w:val="Tabletext"/>
              <w:jc w:val="center"/>
            </w:pPr>
            <w:smartTag w:uri="urn:schemas-microsoft-com:office:smarttags" w:element="country-region">
              <w:r w:rsidRPr="00A13CDD">
                <w:rPr>
                  <w:szCs w:val="24"/>
                </w:rPr>
                <w:t>EGYPT</w:t>
              </w:r>
            </w:smartTag>
            <w:r w:rsidRPr="00A13CDD">
              <w:rPr>
                <w:szCs w:val="24"/>
              </w:rPr>
              <w:t xml:space="preserve"> (</w:t>
            </w:r>
            <w:smartTag w:uri="urn:schemas-microsoft-com:office:smarttags" w:element="place">
              <w:smartTag w:uri="urn:schemas-microsoft-com:office:smarttags" w:element="PlaceName">
                <w:r w:rsidRPr="00A13CDD">
                  <w:rPr>
                    <w:szCs w:val="24"/>
                  </w:rPr>
                  <w:t>Arab</w:t>
                </w:r>
              </w:smartTag>
              <w:r w:rsidRPr="00A13CDD">
                <w:rPr>
                  <w:szCs w:val="24"/>
                </w:rPr>
                <w:t xml:space="preserve"> </w:t>
              </w:r>
              <w:smartTag w:uri="urn:schemas-microsoft-com:office:smarttags" w:element="PlaceType">
                <w:r w:rsidRPr="00A13CDD">
                  <w:rPr>
                    <w:szCs w:val="24"/>
                  </w:rPr>
                  <w:t>Republic</w:t>
                </w:r>
              </w:smartTag>
            </w:smartTag>
            <w:r w:rsidRPr="00A13CDD">
              <w:rPr>
                <w:szCs w:val="24"/>
              </w:rPr>
              <w:t xml:space="preserve"> of)</w:t>
            </w:r>
          </w:p>
        </w:tc>
        <w:tc>
          <w:tcPr>
            <w:tcW w:w="3159" w:type="dxa"/>
          </w:tcPr>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A13CDD">
                  <w:rPr>
                    <w:szCs w:val="24"/>
                  </w:rPr>
                  <w:t>LEBANON</w:t>
                </w:r>
              </w:smartTag>
            </w:smartTag>
          </w:p>
          <w:p w:rsidR="00F44B74" w:rsidRDefault="00F44B74" w:rsidP="00F44B74">
            <w:pPr>
              <w:pStyle w:val="Tabletext"/>
              <w:jc w:val="center"/>
            </w:pPr>
            <w:smartTag w:uri="urn:schemas-microsoft-com:office:smarttags" w:element="place">
              <w:smartTag w:uri="urn:schemas-microsoft-com:office:smarttags" w:element="country-region">
                <w:r w:rsidRPr="00A13CDD">
                  <w:rPr>
                    <w:szCs w:val="24"/>
                  </w:rPr>
                  <w:t>MAURITANIA</w:t>
                </w:r>
              </w:smartTag>
            </w:smartTag>
            <w:r>
              <w:rPr>
                <w:szCs w:val="24"/>
              </w:rPr>
              <w:br/>
            </w:r>
            <w:r w:rsidRPr="00A13CDD">
              <w:rPr>
                <w:szCs w:val="24"/>
              </w:rPr>
              <w:t>(Islamic Republic of)</w:t>
            </w:r>
          </w:p>
        </w:tc>
        <w:tc>
          <w:tcPr>
            <w:tcW w:w="3078" w:type="dxa"/>
          </w:tcPr>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A13CDD">
                  <w:rPr>
                    <w:szCs w:val="24"/>
                  </w:rPr>
                  <w:t>OMAN</w:t>
                </w:r>
              </w:smartTag>
            </w:smartTag>
            <w:r w:rsidRPr="00A13CDD">
              <w:rPr>
                <w:szCs w:val="24"/>
              </w:rPr>
              <w:t xml:space="preserve"> (Sultanate of)</w:t>
            </w:r>
          </w:p>
          <w:p w:rsidR="00F44B74" w:rsidRDefault="00F44B74" w:rsidP="00F44B74">
            <w:pPr>
              <w:pStyle w:val="Tabletext"/>
              <w:jc w:val="center"/>
            </w:pPr>
            <w:r w:rsidRPr="00A13CDD">
              <w:rPr>
                <w:szCs w:val="24"/>
              </w:rPr>
              <w:t>UNITED ARAB EMIRATES</w:t>
            </w:r>
          </w:p>
        </w:tc>
      </w:tr>
      <w:tr w:rsidR="00F44B74" w:rsidRPr="005F3AE7" w:rsidTr="00F44B74">
        <w:trPr>
          <w:jc w:val="center"/>
        </w:trPr>
        <w:tc>
          <w:tcPr>
            <w:tcW w:w="3369" w:type="dxa"/>
            <w:gridSpan w:val="2"/>
          </w:tcPr>
          <w:p w:rsidR="00F44B74" w:rsidRPr="005F3AE7" w:rsidRDefault="00F44B74" w:rsidP="00F44B74">
            <w:pPr>
              <w:pStyle w:val="Tabletext"/>
            </w:pPr>
            <w:smartTag w:uri="urn:schemas-microsoft-com:office:smarttags" w:element="place">
              <w:r w:rsidRPr="005F3AE7">
                <w:t>Asia</w:t>
              </w:r>
            </w:smartTag>
            <w:r w:rsidRPr="005F3AE7">
              <w:t xml:space="preserve"> and Pacific (7)</w:t>
            </w:r>
          </w:p>
        </w:tc>
        <w:tc>
          <w:tcPr>
            <w:tcW w:w="3159" w:type="dxa"/>
          </w:tcPr>
          <w:p w:rsidR="00F44B74" w:rsidRPr="005F3AE7" w:rsidRDefault="00F44B74" w:rsidP="00F44B74">
            <w:pPr>
              <w:pStyle w:val="Tabletext"/>
            </w:pPr>
          </w:p>
        </w:tc>
        <w:tc>
          <w:tcPr>
            <w:tcW w:w="3078" w:type="dxa"/>
          </w:tcPr>
          <w:p w:rsidR="00F44B74" w:rsidRPr="005F3AE7" w:rsidRDefault="00F44B74" w:rsidP="00F44B74">
            <w:pPr>
              <w:pStyle w:val="Tabletext"/>
            </w:pPr>
          </w:p>
        </w:tc>
      </w:tr>
      <w:tr w:rsidR="00F44B74" w:rsidTr="00F44B74">
        <w:trPr>
          <w:jc w:val="center"/>
        </w:trPr>
        <w:tc>
          <w:tcPr>
            <w:tcW w:w="378" w:type="dxa"/>
          </w:tcPr>
          <w:p w:rsidR="00F44B74" w:rsidRDefault="00F44B74" w:rsidP="00F44B74">
            <w:pPr>
              <w:pStyle w:val="Tabletext"/>
            </w:pPr>
            <w:r>
              <w:br w:type="page"/>
            </w:r>
          </w:p>
        </w:tc>
        <w:tc>
          <w:tcPr>
            <w:tcW w:w="2991" w:type="dxa"/>
          </w:tcPr>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A13CDD">
                  <w:rPr>
                    <w:szCs w:val="24"/>
                  </w:rPr>
                  <w:t>BHUTAN</w:t>
                </w:r>
              </w:smartTag>
            </w:smartTag>
            <w:r w:rsidRPr="00A13CDD">
              <w:rPr>
                <w:szCs w:val="24"/>
              </w:rPr>
              <w:t xml:space="preserve"> (Kingdom of)</w:t>
            </w:r>
          </w:p>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A13CDD">
                  <w:rPr>
                    <w:szCs w:val="24"/>
                  </w:rPr>
                  <w:t>IRAN</w:t>
                </w:r>
              </w:smartTag>
            </w:smartTag>
            <w:r w:rsidRPr="00A13CDD">
              <w:rPr>
                <w:szCs w:val="24"/>
              </w:rPr>
              <w:t xml:space="preserve"> (Islamic Republic of)</w:t>
            </w:r>
          </w:p>
          <w:p w:rsidR="00F44B74" w:rsidRDefault="00F44B74" w:rsidP="00F44B74">
            <w:pPr>
              <w:pStyle w:val="Tabletext"/>
              <w:jc w:val="center"/>
            </w:pPr>
            <w:r w:rsidRPr="00D01FEC">
              <w:rPr>
                <w:szCs w:val="24"/>
                <w:lang w:val="fr-CH"/>
              </w:rPr>
              <w:t>KOREA (</w:t>
            </w:r>
            <w:proofErr w:type="spellStart"/>
            <w:r w:rsidRPr="00D01FEC">
              <w:rPr>
                <w:szCs w:val="24"/>
                <w:lang w:val="fr-CH"/>
              </w:rPr>
              <w:t>Republic</w:t>
            </w:r>
            <w:proofErr w:type="spellEnd"/>
            <w:r w:rsidRPr="00D01FEC">
              <w:rPr>
                <w:szCs w:val="24"/>
                <w:lang w:val="fr-CH"/>
              </w:rPr>
              <w:t xml:space="preserve"> of)</w:t>
            </w:r>
          </w:p>
        </w:tc>
        <w:tc>
          <w:tcPr>
            <w:tcW w:w="3159" w:type="dxa"/>
          </w:tcPr>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A13CDD">
                  <w:rPr>
                    <w:szCs w:val="24"/>
                  </w:rPr>
                  <w:t>MALAYSIA</w:t>
                </w:r>
              </w:smartTag>
            </w:smartTag>
          </w:p>
          <w:p w:rsidR="00F44B74" w:rsidRPr="00A13CDD" w:rsidRDefault="00F44B74" w:rsidP="00F44B74">
            <w:pPr>
              <w:pStyle w:val="Tabletext"/>
              <w:jc w:val="center"/>
              <w:rPr>
                <w:szCs w:val="24"/>
              </w:rPr>
            </w:pPr>
            <w:smartTag w:uri="urn:schemas-microsoft-com:office:smarttags" w:element="place">
              <w:smartTag w:uri="urn:schemas-microsoft-com:office:smarttags" w:element="country-region">
                <w:r w:rsidRPr="00A13CDD">
                  <w:rPr>
                    <w:szCs w:val="24"/>
                  </w:rPr>
                  <w:t>PAKISTAN</w:t>
                </w:r>
              </w:smartTag>
            </w:smartTag>
            <w:r>
              <w:rPr>
                <w:szCs w:val="24"/>
              </w:rPr>
              <w:br/>
            </w:r>
            <w:r w:rsidRPr="00A13CDD">
              <w:rPr>
                <w:szCs w:val="24"/>
              </w:rPr>
              <w:t>(Islamic Republic of)</w:t>
            </w:r>
          </w:p>
          <w:p w:rsidR="00F44B74" w:rsidRDefault="00F44B74" w:rsidP="00F44B74">
            <w:pPr>
              <w:pStyle w:val="Tabletext"/>
              <w:jc w:val="center"/>
            </w:pPr>
            <w:r>
              <w:rPr>
                <w:szCs w:val="24"/>
              </w:rPr>
              <w:t>SAMOA</w:t>
            </w:r>
            <w:r>
              <w:rPr>
                <w:szCs w:val="24"/>
              </w:rPr>
              <w:br/>
            </w:r>
            <w:r w:rsidRPr="005B440E">
              <w:rPr>
                <w:szCs w:val="24"/>
              </w:rPr>
              <w:t>(</w:t>
            </w:r>
            <w:smartTag w:uri="urn:schemas-microsoft-com:office:smarttags" w:element="place">
              <w:smartTag w:uri="urn:schemas-microsoft-com:office:smarttags" w:element="PlaceName">
                <w:r w:rsidRPr="005B440E">
                  <w:rPr>
                    <w:szCs w:val="24"/>
                  </w:rPr>
                  <w:t>Independent</w:t>
                </w:r>
              </w:smartTag>
              <w:r w:rsidRPr="005B440E">
                <w:rPr>
                  <w:szCs w:val="24"/>
                </w:rPr>
                <w:t xml:space="preserve"> </w:t>
              </w:r>
              <w:smartTag w:uri="urn:schemas-microsoft-com:office:smarttags" w:element="PlaceType">
                <w:r w:rsidRPr="005B440E">
                  <w:rPr>
                    <w:szCs w:val="24"/>
                  </w:rPr>
                  <w:t>State</w:t>
                </w:r>
              </w:smartTag>
            </w:smartTag>
            <w:r w:rsidRPr="005B440E">
              <w:rPr>
                <w:szCs w:val="24"/>
              </w:rPr>
              <w:t xml:space="preserve"> of)</w:t>
            </w:r>
          </w:p>
        </w:tc>
        <w:tc>
          <w:tcPr>
            <w:tcW w:w="3078" w:type="dxa"/>
          </w:tcPr>
          <w:p w:rsidR="00F44B74" w:rsidRDefault="00F44B74" w:rsidP="00F44B74">
            <w:pPr>
              <w:pStyle w:val="Tabletext"/>
              <w:jc w:val="center"/>
            </w:pPr>
            <w:r w:rsidRPr="00A13CDD">
              <w:rPr>
                <w:szCs w:val="24"/>
              </w:rPr>
              <w:t xml:space="preserve">VIET </w:t>
            </w:r>
            <w:smartTag w:uri="urn:schemas-microsoft-com:office:smarttags" w:element="country-region">
              <w:r w:rsidRPr="00A13CDD">
                <w:rPr>
                  <w:szCs w:val="24"/>
                </w:rPr>
                <w:t>NAM</w:t>
              </w:r>
            </w:smartTag>
            <w:r>
              <w:rPr>
                <w:szCs w:val="24"/>
              </w:rPr>
              <w:br/>
            </w:r>
            <w:r w:rsidRPr="00A13CDD">
              <w:rPr>
                <w:szCs w:val="24"/>
              </w:rPr>
              <w:t>(</w:t>
            </w:r>
            <w:smartTag w:uri="urn:schemas-microsoft-com:office:smarttags" w:element="place">
              <w:smartTag w:uri="urn:schemas-microsoft-com:office:smarttags" w:element="PlaceName">
                <w:r w:rsidRPr="00A13CDD">
                  <w:rPr>
                    <w:szCs w:val="24"/>
                  </w:rPr>
                  <w:t>Socialist</w:t>
                </w:r>
              </w:smartTag>
              <w:r w:rsidRPr="00A13CDD">
                <w:rPr>
                  <w:szCs w:val="24"/>
                </w:rPr>
                <w:t xml:space="preserve"> </w:t>
              </w:r>
              <w:smartTag w:uri="urn:schemas-microsoft-com:office:smarttags" w:element="PlaceType">
                <w:r w:rsidRPr="00A13CDD">
                  <w:rPr>
                    <w:szCs w:val="24"/>
                  </w:rPr>
                  <w:t>Republic</w:t>
                </w:r>
              </w:smartTag>
            </w:smartTag>
            <w:r w:rsidRPr="00A13CDD">
              <w:rPr>
                <w:szCs w:val="24"/>
              </w:rPr>
              <w:t xml:space="preserve"> of)</w:t>
            </w:r>
          </w:p>
        </w:tc>
      </w:tr>
    </w:tbl>
    <w:p w:rsidR="00F44B74" w:rsidRDefault="00F44B74" w:rsidP="0011645C">
      <w:pPr>
        <w:pStyle w:val="FigureSource"/>
      </w:pPr>
    </w:p>
    <w:p w:rsidR="00F44B74" w:rsidRDefault="00F44B74" w:rsidP="00F44B74"/>
    <w:p w:rsidR="00F44B74" w:rsidRPr="0011645C" w:rsidRDefault="00F44B74" w:rsidP="0011645C">
      <w:pPr>
        <w:pStyle w:val="AnnexNotitle"/>
        <w:rPr>
          <w:rStyle w:val="CEODocTitle2lines-FirstChar"/>
          <w:rFonts w:ascii="Times New Roman" w:hAnsi="Times New Roman" w:cs="Times New Roman"/>
          <w:b/>
          <w:bCs w:val="0"/>
          <w:szCs w:val="24"/>
        </w:rPr>
      </w:pPr>
      <w:r>
        <w:rPr>
          <w:rStyle w:val="CEODocTitle-1lineChar"/>
        </w:rPr>
        <w:br w:type="page"/>
      </w:r>
      <w:r w:rsidRPr="0011645C">
        <w:rPr>
          <w:rStyle w:val="CEODocTitle-1lineChar"/>
          <w:rFonts w:ascii="Times New Roman" w:hAnsi="Times New Roman" w:cs="Times New Roman"/>
          <w:b/>
          <w:bCs w:val="0"/>
          <w:szCs w:val="24"/>
        </w:rPr>
        <w:lastRenderedPageBreak/>
        <w:t xml:space="preserve">Annex 2 </w:t>
      </w:r>
      <w:r w:rsidRPr="0011645C">
        <w:rPr>
          <w:rStyle w:val="CEODocTitle-1lineChar"/>
          <w:rFonts w:ascii="Times New Roman" w:hAnsi="Times New Roman" w:cs="Times New Roman"/>
          <w:b/>
          <w:bCs w:val="0"/>
          <w:szCs w:val="24"/>
        </w:rPr>
        <w:br/>
      </w:r>
      <w:r w:rsidRPr="0011645C">
        <w:br/>
      </w:r>
      <w:r w:rsidRPr="0011645C">
        <w:rPr>
          <w:rStyle w:val="CEODocTitle2lines-FirstChar"/>
          <w:rFonts w:ascii="Times New Roman" w:hAnsi="Times New Roman" w:cs="Times New Roman"/>
          <w:b/>
          <w:bCs w:val="0"/>
          <w:szCs w:val="24"/>
        </w:rPr>
        <w:t>Characterization of Part I Responses</w:t>
      </w:r>
    </w:p>
    <w:p w:rsidR="00F44B74" w:rsidRDefault="00F44B74" w:rsidP="00F44B74">
      <w:pPr>
        <w:pStyle w:val="Normalaftertitle"/>
      </w:pPr>
      <w:r>
        <w:t>The table below is intended to characterize the frequency allocation tables provided in the responses to Part I of the Questionnaire.</w:t>
      </w:r>
    </w:p>
    <w:p w:rsidR="00F44B74" w:rsidRDefault="00F44B74" w:rsidP="00F44B74">
      <w:r>
        <w:t>The first column contains the official designation of the Member State, along with the language used in the response.</w:t>
      </w:r>
    </w:p>
    <w:p w:rsidR="00F44B74" w:rsidRDefault="00F44B74" w:rsidP="00F44B74">
      <w:r>
        <w:t>To the extent that the Member State provided such information, the second column shows the website address and the name and address of a designated focal point. Individuals listed are designated focal points only for information relevant to the WTDC Resolution 9 Questionnaire for Stage 3 (ITU-D Administrative Circular CA/08 and ITU-R Administrative Circular CA/167). Requests for other information should be directed to the official ITU contact for that Member State, as listed in the ITU Global Directory.</w:t>
      </w:r>
    </w:p>
    <w:p w:rsidR="00F44B74" w:rsidRDefault="00F44B74" w:rsidP="00F44B74">
      <w:r>
        <w:t>The third column indicates whether the response included information about sub-regional allocations applicable to the Member State, and, if so, which sub-regional allocations.</w:t>
      </w:r>
    </w:p>
    <w:p w:rsidR="00F44B74" w:rsidRDefault="00F44B74" w:rsidP="00F44B74">
      <w:r>
        <w:t xml:space="preserve">Most Member States responding have established national frequency allocations, as indicated in the fourth column, though some use the table of frequency allocations from the </w:t>
      </w:r>
      <w:r w:rsidRPr="00953EAC">
        <w:t>Radio Regulations</w:t>
      </w:r>
      <w:r>
        <w:t>, or maintain national allocations that are nearly identical to those of the ITU.</w:t>
      </w:r>
    </w:p>
    <w:p w:rsidR="00F44B74" w:rsidRDefault="00F44B74" w:rsidP="00F44B74">
      <w:r>
        <w:t>As the fifth column shows, many of the responses went beyond frequency allocations to include specific applications within a radio service for selected frequency bands.</w:t>
      </w:r>
    </w:p>
    <w:p w:rsidR="00F44B74" w:rsidRDefault="00F44B74" w:rsidP="00F44B74">
      <w:r>
        <w:t xml:space="preserve">Finally, the sixth column indicates remarks or additional information provided in the response, often in the form of national footnotes to the allocation table, or an indication of whether a particular frequency band is used for civil or military applications, or both. </w:t>
      </w:r>
    </w:p>
    <w:p w:rsidR="003B4129" w:rsidRDefault="003B4129" w:rsidP="002F463C">
      <w:pPr>
        <w:sectPr w:rsidR="003B4129" w:rsidSect="00237D3E">
          <w:headerReference w:type="even" r:id="rId30"/>
          <w:headerReference w:type="default" r:id="rId31"/>
          <w:type w:val="oddPage"/>
          <w:pgSz w:w="11907" w:h="16834" w:code="9"/>
          <w:pgMar w:top="1418" w:right="1134" w:bottom="1418" w:left="1134" w:header="720" w:footer="720" w:gutter="0"/>
          <w:paperSrc w:first="15" w:other="15"/>
          <w:pgNumType w:start="1"/>
          <w:cols w:space="720"/>
        </w:sectPr>
      </w:pPr>
    </w:p>
    <w:p w:rsidR="003B4129" w:rsidRDefault="003B4129" w:rsidP="0011645C">
      <w:pPr>
        <w:pStyle w:val="FigureTitle"/>
      </w:pPr>
      <w:r w:rsidRPr="005B440E">
        <w:lastRenderedPageBreak/>
        <w:t>Characterization of Part I Responses</w:t>
      </w:r>
    </w:p>
    <w:p w:rsidR="003B4129" w:rsidRDefault="003B4129" w:rsidP="003B4129"/>
    <w:tbl>
      <w:tblPr>
        <w:tblStyle w:val="TableGrid"/>
        <w:tblW w:w="0" w:type="auto"/>
        <w:jc w:val="center"/>
        <w:tblLayout w:type="fixed"/>
        <w:tblLook w:val="04A0"/>
      </w:tblPr>
      <w:tblGrid>
        <w:gridCol w:w="1714"/>
        <w:gridCol w:w="6191"/>
        <w:gridCol w:w="1294"/>
        <w:gridCol w:w="1400"/>
        <w:gridCol w:w="1786"/>
        <w:gridCol w:w="1716"/>
      </w:tblGrid>
      <w:tr w:rsidR="003B4129" w:rsidTr="003B4129">
        <w:trPr>
          <w:tblHeader/>
          <w:jc w:val="center"/>
        </w:trPr>
        <w:tc>
          <w:tcPr>
            <w:tcW w:w="1714" w:type="dxa"/>
            <w:vAlign w:val="center"/>
          </w:tcPr>
          <w:p w:rsidR="003B4129" w:rsidRDefault="003B4129" w:rsidP="002779AA">
            <w:pPr>
              <w:pStyle w:val="Tablehead"/>
            </w:pPr>
            <w:smartTag w:uri="urn:schemas-microsoft-com:office:smarttags" w:element="place">
              <w:smartTag w:uri="urn:schemas-microsoft-com:office:smarttags" w:element="PlaceName">
                <w:r w:rsidRPr="00C7549C">
                  <w:t>MEMBER</w:t>
                </w:r>
              </w:smartTag>
              <w:r w:rsidRPr="00C7549C">
                <w:t xml:space="preserve"> </w:t>
              </w:r>
              <w:smartTag w:uri="urn:schemas-microsoft-com:office:smarttags" w:element="PlaceType">
                <w:r w:rsidRPr="00C7549C">
                  <w:t>STATE</w:t>
                </w:r>
              </w:smartTag>
            </w:smartTag>
          </w:p>
          <w:p w:rsidR="003B4129" w:rsidRPr="00C7549C" w:rsidRDefault="003B4129" w:rsidP="002779AA">
            <w:pPr>
              <w:pStyle w:val="Tablehead"/>
            </w:pPr>
            <w:r w:rsidRPr="00C7549C">
              <w:t>Language</w:t>
            </w:r>
          </w:p>
        </w:tc>
        <w:tc>
          <w:tcPr>
            <w:tcW w:w="6191" w:type="dxa"/>
            <w:vAlign w:val="center"/>
          </w:tcPr>
          <w:p w:rsidR="003B4129" w:rsidRPr="00C7549C" w:rsidRDefault="003B4129" w:rsidP="002779AA">
            <w:pPr>
              <w:pStyle w:val="Tablehead"/>
            </w:pPr>
            <w:r w:rsidRPr="00C7549C">
              <w:t xml:space="preserve">Website/contact point </w:t>
            </w:r>
          </w:p>
        </w:tc>
        <w:tc>
          <w:tcPr>
            <w:tcW w:w="1294" w:type="dxa"/>
            <w:vAlign w:val="center"/>
          </w:tcPr>
          <w:p w:rsidR="003B4129" w:rsidRPr="00C7549C" w:rsidRDefault="003B4129" w:rsidP="002779AA">
            <w:pPr>
              <w:pStyle w:val="Tablehead"/>
            </w:pPr>
            <w:r w:rsidRPr="00C7549C">
              <w:t>Sub- Regional Allocations</w:t>
            </w:r>
          </w:p>
        </w:tc>
        <w:tc>
          <w:tcPr>
            <w:tcW w:w="1400" w:type="dxa"/>
            <w:vAlign w:val="center"/>
          </w:tcPr>
          <w:p w:rsidR="003B4129" w:rsidRPr="00C7549C" w:rsidRDefault="003B4129" w:rsidP="002779AA">
            <w:pPr>
              <w:pStyle w:val="Tablehead"/>
            </w:pPr>
            <w:r w:rsidRPr="00C7549C">
              <w:t>National Allocations</w:t>
            </w:r>
          </w:p>
        </w:tc>
        <w:tc>
          <w:tcPr>
            <w:tcW w:w="1786" w:type="dxa"/>
            <w:vAlign w:val="center"/>
          </w:tcPr>
          <w:p w:rsidR="003B4129" w:rsidRPr="00C7549C" w:rsidRDefault="003B4129" w:rsidP="002779AA">
            <w:pPr>
              <w:pStyle w:val="Tablehead"/>
            </w:pPr>
            <w:r w:rsidRPr="00C7549C">
              <w:t>Applications</w:t>
            </w:r>
          </w:p>
        </w:tc>
        <w:tc>
          <w:tcPr>
            <w:tcW w:w="1716" w:type="dxa"/>
            <w:vAlign w:val="center"/>
          </w:tcPr>
          <w:p w:rsidR="003B4129" w:rsidRPr="00C7549C" w:rsidRDefault="003B4129" w:rsidP="002779AA">
            <w:pPr>
              <w:pStyle w:val="Tablehead"/>
            </w:pPr>
            <w:r>
              <w:t>Remarks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ALBANIA (Republic of)</w:t>
            </w:r>
          </w:p>
          <w:p w:rsidR="003B4129" w:rsidRPr="003B4129" w:rsidRDefault="003B4129" w:rsidP="002779AA">
            <w:pPr>
              <w:pStyle w:val="Tabletext"/>
              <w:jc w:val="center"/>
              <w:rPr>
                <w:i/>
                <w:sz w:val="21"/>
                <w:szCs w:val="21"/>
              </w:rPr>
            </w:pPr>
            <w:r w:rsidRPr="003B4129">
              <w:rPr>
                <w:i/>
                <w:sz w:val="21"/>
                <w:szCs w:val="21"/>
              </w:rPr>
              <w:t>English and Albanian</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European Common Allocation</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 detailed</w:t>
            </w:r>
          </w:p>
        </w:tc>
        <w:tc>
          <w:tcPr>
            <w:tcW w:w="1716" w:type="dxa"/>
            <w:vAlign w:val="center"/>
          </w:tcPr>
          <w:p w:rsidR="003B4129" w:rsidRPr="003B4129" w:rsidRDefault="003B4129" w:rsidP="002779AA">
            <w:pPr>
              <w:pStyle w:val="Tabletext"/>
              <w:jc w:val="center"/>
              <w:rPr>
                <w:sz w:val="21"/>
                <w:szCs w:val="21"/>
              </w:rPr>
            </w:pPr>
            <w:r w:rsidRPr="003B4129">
              <w:rPr>
                <w:sz w:val="21"/>
                <w:szCs w:val="21"/>
              </w:rPr>
              <w:t>Yes, detailed</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AUSTRIA</w:t>
            </w:r>
          </w:p>
          <w:p w:rsidR="003B4129" w:rsidRPr="003B4129" w:rsidRDefault="003B4129" w:rsidP="002779AA">
            <w:pPr>
              <w:pStyle w:val="Tabletext"/>
              <w:jc w:val="center"/>
              <w:rPr>
                <w:i/>
                <w:sz w:val="21"/>
                <w:szCs w:val="21"/>
              </w:rPr>
            </w:pPr>
            <w:r w:rsidRPr="003B4129">
              <w:rPr>
                <w:i/>
                <w:sz w:val="21"/>
                <w:szCs w:val="21"/>
              </w:rPr>
              <w:t>German</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Conditions for use, remarks and radio interface</w:t>
            </w:r>
          </w:p>
        </w:tc>
      </w:tr>
      <w:tr w:rsidR="003B4129" w:rsidTr="003B4129">
        <w:trPr>
          <w:jc w:val="center"/>
        </w:trPr>
        <w:tc>
          <w:tcPr>
            <w:tcW w:w="1714" w:type="dxa"/>
            <w:vAlign w:val="center"/>
          </w:tcPr>
          <w:p w:rsidR="003B4129" w:rsidRPr="003B4129" w:rsidRDefault="003B4129" w:rsidP="002779AA">
            <w:pPr>
              <w:pStyle w:val="Tabletext"/>
              <w:jc w:val="center"/>
              <w:rPr>
                <w:sz w:val="21"/>
                <w:szCs w:val="21"/>
                <w:lang w:val="fr-CH"/>
              </w:rPr>
            </w:pPr>
            <w:r w:rsidRPr="003B4129">
              <w:rPr>
                <w:sz w:val="21"/>
                <w:szCs w:val="21"/>
                <w:lang w:val="fr-CH"/>
              </w:rPr>
              <w:t>BAHRAIN (</w:t>
            </w:r>
            <w:proofErr w:type="spellStart"/>
            <w:r w:rsidRPr="003B4129">
              <w:rPr>
                <w:sz w:val="21"/>
                <w:szCs w:val="21"/>
                <w:lang w:val="fr-CH"/>
              </w:rPr>
              <w:t>Kingdom</w:t>
            </w:r>
            <w:proofErr w:type="spellEnd"/>
            <w:r w:rsidRPr="003B4129">
              <w:rPr>
                <w:sz w:val="21"/>
                <w:szCs w:val="21"/>
                <w:lang w:val="fr-CH"/>
              </w:rPr>
              <w:t xml:space="preserve"> of)</w:t>
            </w:r>
          </w:p>
          <w:p w:rsidR="003B4129" w:rsidRPr="003B4129" w:rsidRDefault="003B4129" w:rsidP="002779AA">
            <w:pPr>
              <w:pStyle w:val="Tabletext"/>
              <w:jc w:val="center"/>
              <w:rPr>
                <w:i/>
                <w:sz w:val="21"/>
                <w:szCs w:val="21"/>
                <w:lang w:val="fr-CH"/>
              </w:rPr>
            </w:pPr>
            <w:r w:rsidRPr="003B4129">
              <w:rPr>
                <w:i/>
                <w:sz w:val="21"/>
                <w:szCs w:val="21"/>
                <w:lang w:val="fr-CH"/>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Noted as following Region 1 allocations</w:t>
            </w:r>
          </w:p>
        </w:tc>
        <w:tc>
          <w:tcPr>
            <w:tcW w:w="1786" w:type="dxa"/>
            <w:vAlign w:val="center"/>
          </w:tcPr>
          <w:p w:rsidR="003B4129" w:rsidRPr="003B4129" w:rsidRDefault="003B4129" w:rsidP="002779AA">
            <w:pPr>
              <w:pStyle w:val="Tabletext"/>
              <w:jc w:val="center"/>
              <w:rPr>
                <w:sz w:val="21"/>
                <w:szCs w:val="21"/>
              </w:rPr>
            </w:pPr>
            <w:r w:rsidRPr="003B4129">
              <w:rPr>
                <w:sz w:val="21"/>
                <w:szCs w:val="21"/>
              </w:rPr>
              <w:t>Some</w:t>
            </w:r>
          </w:p>
        </w:tc>
        <w:tc>
          <w:tcPr>
            <w:tcW w:w="1716" w:type="dxa"/>
            <w:vAlign w:val="center"/>
          </w:tcPr>
          <w:p w:rsidR="003B4129" w:rsidRPr="003B4129" w:rsidRDefault="003B4129" w:rsidP="002779AA">
            <w:pPr>
              <w:pStyle w:val="Tabletext"/>
              <w:jc w:val="center"/>
              <w:rPr>
                <w:sz w:val="21"/>
                <w:szCs w:val="21"/>
              </w:rPr>
            </w:pPr>
            <w:r w:rsidRPr="003B4129">
              <w:rPr>
                <w:sz w:val="21"/>
                <w:szCs w:val="21"/>
              </w:rPr>
              <w:t>Nearly all bands noted as under review</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BELIZE</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lang w:val="fr-CH"/>
              </w:rPr>
            </w:pPr>
            <w:r w:rsidRPr="003B4129">
              <w:rPr>
                <w:sz w:val="21"/>
                <w:szCs w:val="21"/>
                <w:lang w:val="fr-CH"/>
              </w:rPr>
              <w:t>BHUTAN (</w:t>
            </w:r>
            <w:proofErr w:type="spellStart"/>
            <w:r w:rsidRPr="003B4129">
              <w:rPr>
                <w:sz w:val="21"/>
                <w:szCs w:val="21"/>
                <w:lang w:val="fr-CH"/>
              </w:rPr>
              <w:t>Kingdom</w:t>
            </w:r>
            <w:proofErr w:type="spellEnd"/>
            <w:r w:rsidRPr="003B4129">
              <w:rPr>
                <w:sz w:val="21"/>
                <w:szCs w:val="21"/>
                <w:lang w:val="fr-CH"/>
              </w:rPr>
              <w:t xml:space="preserve"> of)</w:t>
            </w:r>
          </w:p>
          <w:p w:rsidR="003B4129" w:rsidRPr="003B4129" w:rsidRDefault="003B4129" w:rsidP="002779AA">
            <w:pPr>
              <w:pStyle w:val="Tabletext"/>
              <w:jc w:val="center"/>
              <w:rPr>
                <w:i/>
                <w:sz w:val="21"/>
                <w:szCs w:val="21"/>
                <w:lang w:val="fr-CH"/>
              </w:rPr>
            </w:pPr>
            <w:r w:rsidRPr="003B4129">
              <w:rPr>
                <w:i/>
                <w:sz w:val="21"/>
                <w:szCs w:val="21"/>
                <w:lang w:val="fr-CH"/>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No</w:t>
            </w:r>
          </w:p>
        </w:tc>
        <w:tc>
          <w:tcPr>
            <w:tcW w:w="1786" w:type="dxa"/>
            <w:vAlign w:val="center"/>
          </w:tcPr>
          <w:p w:rsidR="003B4129" w:rsidRPr="003B4129" w:rsidRDefault="003B4129" w:rsidP="002779AA">
            <w:pPr>
              <w:pStyle w:val="Tabletext"/>
              <w:jc w:val="center"/>
              <w:rPr>
                <w:sz w:val="21"/>
                <w:szCs w:val="21"/>
              </w:rPr>
            </w:pPr>
            <w:r w:rsidRPr="003B4129">
              <w:rPr>
                <w:sz w:val="21"/>
                <w:szCs w:val="21"/>
              </w:rPr>
              <w:t>Limited examples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BRAZIL (Federative Republic of)</w:t>
            </w:r>
          </w:p>
          <w:p w:rsidR="003B4129" w:rsidRPr="003B4129" w:rsidRDefault="003B4129" w:rsidP="002779AA">
            <w:pPr>
              <w:pStyle w:val="Tabletext"/>
              <w:jc w:val="center"/>
              <w:rPr>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Yes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BURKINA FASO</w:t>
            </w:r>
          </w:p>
          <w:p w:rsidR="003B4129" w:rsidRPr="003B4129" w:rsidRDefault="003B4129" w:rsidP="002779AA">
            <w:pPr>
              <w:pStyle w:val="Tabletext"/>
              <w:jc w:val="center"/>
              <w:rPr>
                <w:i/>
                <w:sz w:val="21"/>
                <w:szCs w:val="21"/>
              </w:rPr>
            </w:pPr>
            <w:r w:rsidRPr="003B4129">
              <w:rPr>
                <w:i/>
                <w:sz w:val="21"/>
                <w:szCs w:val="21"/>
              </w:rPr>
              <w:t>French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 some references to European recommendations or decisions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3B4129">
            <w:pPr>
              <w:pStyle w:val="Tabletext"/>
              <w:keepNext/>
              <w:jc w:val="center"/>
              <w:rPr>
                <w:sz w:val="21"/>
                <w:szCs w:val="21"/>
              </w:rPr>
            </w:pPr>
            <w:r w:rsidRPr="003B4129">
              <w:rPr>
                <w:sz w:val="21"/>
                <w:szCs w:val="21"/>
              </w:rPr>
              <w:lastRenderedPageBreak/>
              <w:t>BURUNDI (Republic of)</w:t>
            </w:r>
          </w:p>
          <w:p w:rsidR="003B4129" w:rsidRPr="003B4129" w:rsidRDefault="003B4129" w:rsidP="003B4129">
            <w:pPr>
              <w:pStyle w:val="Tabletext"/>
              <w:keepNext/>
              <w:jc w:val="center"/>
              <w:rPr>
                <w:i/>
                <w:sz w:val="21"/>
                <w:szCs w:val="21"/>
              </w:rPr>
            </w:pPr>
            <w:r w:rsidRPr="003B4129">
              <w:rPr>
                <w:i/>
                <w:sz w:val="21"/>
                <w:szCs w:val="21"/>
              </w:rPr>
              <w:t>French</w:t>
            </w:r>
          </w:p>
        </w:tc>
        <w:tc>
          <w:tcPr>
            <w:tcW w:w="6191" w:type="dxa"/>
            <w:vAlign w:val="center"/>
          </w:tcPr>
          <w:p w:rsidR="003B4129" w:rsidRPr="003B4129" w:rsidRDefault="003B4129" w:rsidP="003B4129">
            <w:pPr>
              <w:pStyle w:val="Tabletext"/>
              <w:keepNext/>
              <w:jc w:val="center"/>
              <w:rPr>
                <w:rStyle w:val="FollowedHyperlink"/>
                <w:sz w:val="21"/>
                <w:szCs w:val="21"/>
              </w:rPr>
            </w:pPr>
            <w:r w:rsidRPr="003B4129">
              <w:rPr>
                <w:sz w:val="21"/>
                <w:szCs w:val="21"/>
              </w:rPr>
              <w:t xml:space="preserve">Mr. </w:t>
            </w:r>
            <w:proofErr w:type="spellStart"/>
            <w:r w:rsidRPr="003B4129">
              <w:rPr>
                <w:sz w:val="21"/>
                <w:szCs w:val="21"/>
              </w:rPr>
              <w:t>Deogratias</w:t>
            </w:r>
            <w:proofErr w:type="spellEnd"/>
            <w:r w:rsidRPr="003B4129">
              <w:rPr>
                <w:sz w:val="21"/>
                <w:szCs w:val="21"/>
              </w:rPr>
              <w:t xml:space="preserve"> BIZINDAVYI</w:t>
            </w:r>
            <w:r w:rsidRPr="003B4129">
              <w:rPr>
                <w:i/>
                <w:iCs/>
                <w:sz w:val="21"/>
                <w:szCs w:val="21"/>
              </w:rPr>
              <w:br/>
            </w:r>
            <w:r w:rsidRPr="003B4129">
              <w:rPr>
                <w:sz w:val="21"/>
                <w:szCs w:val="21"/>
              </w:rPr>
              <w:t>Agency for Regulation and Control of Telecommunications (ARCT)</w:t>
            </w:r>
            <w:r w:rsidRPr="003B4129">
              <w:rPr>
                <w:sz w:val="21"/>
                <w:szCs w:val="21"/>
              </w:rPr>
              <w:br/>
            </w:r>
            <w:hyperlink r:id="rId32" w:history="1">
              <w:r w:rsidRPr="003B4129">
                <w:rPr>
                  <w:rStyle w:val="FollowedHyperlink"/>
                  <w:sz w:val="21"/>
                  <w:szCs w:val="21"/>
                </w:rPr>
                <w:t>deobizi@yahoo.fr</w:t>
              </w:r>
            </w:hyperlink>
          </w:p>
        </w:tc>
        <w:tc>
          <w:tcPr>
            <w:tcW w:w="1294" w:type="dxa"/>
            <w:vAlign w:val="center"/>
          </w:tcPr>
          <w:p w:rsidR="003B4129" w:rsidRPr="003B4129" w:rsidRDefault="003B4129" w:rsidP="003B4129">
            <w:pPr>
              <w:pStyle w:val="Tabletext"/>
              <w:keepNext/>
              <w:jc w:val="center"/>
              <w:rPr>
                <w:sz w:val="21"/>
                <w:szCs w:val="21"/>
              </w:rPr>
            </w:pPr>
            <w:r w:rsidRPr="003B4129">
              <w:rPr>
                <w:sz w:val="21"/>
                <w:szCs w:val="21"/>
              </w:rPr>
              <w:t>No</w:t>
            </w:r>
          </w:p>
        </w:tc>
        <w:tc>
          <w:tcPr>
            <w:tcW w:w="1400" w:type="dxa"/>
            <w:vAlign w:val="center"/>
          </w:tcPr>
          <w:p w:rsidR="003B4129" w:rsidRPr="003B4129" w:rsidRDefault="003B4129" w:rsidP="003B4129">
            <w:pPr>
              <w:pStyle w:val="Tabletext"/>
              <w:keepNext/>
              <w:jc w:val="center"/>
              <w:rPr>
                <w:sz w:val="21"/>
                <w:szCs w:val="21"/>
              </w:rPr>
            </w:pPr>
            <w:r w:rsidRPr="003B4129">
              <w:rPr>
                <w:sz w:val="21"/>
                <w:szCs w:val="21"/>
              </w:rPr>
              <w:t>Yes</w:t>
            </w:r>
          </w:p>
        </w:tc>
        <w:tc>
          <w:tcPr>
            <w:tcW w:w="1786" w:type="dxa"/>
            <w:vAlign w:val="center"/>
          </w:tcPr>
          <w:p w:rsidR="003B4129" w:rsidRPr="003B4129" w:rsidRDefault="003B4129" w:rsidP="003B4129">
            <w:pPr>
              <w:pStyle w:val="Tabletext"/>
              <w:keepNext/>
              <w:jc w:val="center"/>
              <w:rPr>
                <w:sz w:val="21"/>
                <w:szCs w:val="21"/>
              </w:rPr>
            </w:pPr>
            <w:r w:rsidRPr="003B4129">
              <w:rPr>
                <w:sz w:val="21"/>
                <w:szCs w:val="21"/>
              </w:rPr>
              <w:t>No</w:t>
            </w:r>
          </w:p>
        </w:tc>
        <w:tc>
          <w:tcPr>
            <w:tcW w:w="1716" w:type="dxa"/>
            <w:vAlign w:val="center"/>
          </w:tcPr>
          <w:p w:rsidR="003B4129" w:rsidRPr="003B4129" w:rsidRDefault="003B4129" w:rsidP="003B4129">
            <w:pPr>
              <w:pStyle w:val="Tabletext"/>
              <w:keepN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CANADA</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 xml:space="preserve">Spectrum management and telecommunications: </w:t>
            </w:r>
            <w:hyperlink r:id="rId33" w:history="1">
              <w:r w:rsidRPr="003B4129">
                <w:rPr>
                  <w:rStyle w:val="Hyperlink"/>
                  <w:sz w:val="21"/>
                  <w:szCs w:val="21"/>
                  <w:lang w:val="en-US"/>
                </w:rPr>
                <w:t>strategis.gc.ca/spectrum</w:t>
              </w:r>
            </w:hyperlink>
          </w:p>
          <w:p w:rsidR="003B4129" w:rsidRPr="003B4129" w:rsidRDefault="003B4129" w:rsidP="003B4129">
            <w:pPr>
              <w:pStyle w:val="Tabletext"/>
              <w:jc w:val="center"/>
              <w:rPr>
                <w:sz w:val="21"/>
                <w:szCs w:val="21"/>
              </w:rPr>
            </w:pPr>
            <w:r w:rsidRPr="003B4129">
              <w:rPr>
                <w:sz w:val="21"/>
                <w:szCs w:val="21"/>
              </w:rPr>
              <w:t>Table of frequency allocations:</w:t>
            </w:r>
            <w:r w:rsidRPr="003B4129">
              <w:rPr>
                <w:sz w:val="21"/>
                <w:szCs w:val="21"/>
              </w:rPr>
              <w:br/>
            </w:r>
            <w:hyperlink r:id="rId34" w:history="1">
              <w:r w:rsidRPr="003B4129">
                <w:rPr>
                  <w:rStyle w:val="Hyperlink"/>
                  <w:sz w:val="21"/>
                  <w:szCs w:val="21"/>
                  <w:lang w:val="en-US"/>
                </w:rPr>
                <w:t>www.ic.gc.ca/eic/site/smtgst.nsf/eng/sf08531.html</w:t>
              </w:r>
            </w:hyperlink>
          </w:p>
          <w:p w:rsidR="003B4129" w:rsidRPr="003B4129" w:rsidRDefault="003B4129" w:rsidP="002779AA">
            <w:pPr>
              <w:pStyle w:val="Tabletext"/>
              <w:jc w:val="center"/>
              <w:rPr>
                <w:sz w:val="21"/>
                <w:szCs w:val="21"/>
                <w:lang w:val="es-ES_tradnl"/>
              </w:rPr>
            </w:pPr>
            <w:proofErr w:type="spellStart"/>
            <w:r w:rsidRPr="003B4129">
              <w:rPr>
                <w:sz w:val="21"/>
                <w:szCs w:val="21"/>
                <w:lang w:val="es-ES_tradnl"/>
              </w:rPr>
              <w:t>Canada</w:t>
            </w:r>
            <w:proofErr w:type="spellEnd"/>
            <w:r w:rsidRPr="003B4129">
              <w:rPr>
                <w:sz w:val="21"/>
                <w:szCs w:val="21"/>
                <w:lang w:val="es-ES_tradnl"/>
              </w:rPr>
              <w:t xml:space="preserve"> </w:t>
            </w:r>
            <w:proofErr w:type="spellStart"/>
            <w:r w:rsidRPr="003B4129">
              <w:rPr>
                <w:sz w:val="21"/>
                <w:szCs w:val="21"/>
                <w:lang w:val="es-ES_tradnl"/>
              </w:rPr>
              <w:t>Gazette</w:t>
            </w:r>
            <w:proofErr w:type="spellEnd"/>
            <w:r w:rsidRPr="003B4129">
              <w:rPr>
                <w:sz w:val="21"/>
                <w:szCs w:val="21"/>
                <w:lang w:val="es-ES_tradnl"/>
              </w:rPr>
              <w:t>:</w:t>
            </w:r>
            <w:r w:rsidRPr="003B4129">
              <w:rPr>
                <w:sz w:val="21"/>
                <w:szCs w:val="21"/>
                <w:lang w:val="es-ES_tradnl"/>
              </w:rPr>
              <w:br/>
            </w:r>
            <w:hyperlink r:id="rId35" w:anchor="i5" w:history="1">
              <w:r w:rsidRPr="003B4129">
                <w:rPr>
                  <w:rStyle w:val="Hyperlink"/>
                  <w:sz w:val="21"/>
                  <w:szCs w:val="21"/>
                  <w:lang w:val="es-ES_tradnl"/>
                </w:rPr>
                <w:t>http://canadagazette.gc.ca/publication-e.html#i5</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No</w:t>
            </w:r>
          </w:p>
        </w:tc>
        <w:tc>
          <w:tcPr>
            <w:tcW w:w="1716" w:type="dxa"/>
            <w:vAlign w:val="center"/>
          </w:tcPr>
          <w:p w:rsidR="003B4129" w:rsidRPr="003B4129" w:rsidRDefault="003B4129" w:rsidP="002779AA">
            <w:pPr>
              <w:pStyle w:val="Tabletext"/>
              <w:jc w:val="center"/>
              <w:rPr>
                <w:sz w:val="21"/>
                <w:szCs w:val="21"/>
              </w:rPr>
            </w:pPr>
            <w:r w:rsidRPr="003B4129">
              <w:rPr>
                <w:sz w:val="21"/>
                <w:szCs w:val="21"/>
              </w:rPr>
              <w:t>Footnotes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CAPE VERDE (Republic of)</w:t>
            </w:r>
          </w:p>
          <w:p w:rsidR="003B4129" w:rsidRPr="003B4129" w:rsidRDefault="003B4129" w:rsidP="002779AA">
            <w:pPr>
              <w:pStyle w:val="Tabletext"/>
              <w:jc w:val="center"/>
              <w:rPr>
                <w:i/>
                <w:sz w:val="21"/>
                <w:szCs w:val="21"/>
              </w:rPr>
            </w:pPr>
            <w:r w:rsidRPr="003B4129">
              <w:rPr>
                <w:i/>
                <w:sz w:val="21"/>
                <w:szCs w:val="21"/>
              </w:rPr>
              <w:t>French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Some fixed service bands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CENTRAL AFRICAN REPUBLIC</w:t>
            </w:r>
          </w:p>
          <w:p w:rsidR="003B4129" w:rsidRPr="003B4129" w:rsidRDefault="003B4129" w:rsidP="002779AA">
            <w:pPr>
              <w:pStyle w:val="Tabletext"/>
              <w:jc w:val="center"/>
              <w:rPr>
                <w:i/>
                <w:sz w:val="21"/>
                <w:szCs w:val="21"/>
              </w:rPr>
            </w:pPr>
            <w:r w:rsidRPr="003B4129">
              <w:rPr>
                <w:i/>
                <w:sz w:val="21"/>
                <w:szCs w:val="21"/>
              </w:rPr>
              <w:t>French</w:t>
            </w:r>
          </w:p>
        </w:tc>
        <w:tc>
          <w:tcPr>
            <w:tcW w:w="6191" w:type="dxa"/>
            <w:vAlign w:val="center"/>
          </w:tcPr>
          <w:p w:rsidR="003B4129" w:rsidRPr="003B4129" w:rsidRDefault="003B4129" w:rsidP="002779AA">
            <w:pPr>
              <w:pStyle w:val="Tabletext"/>
              <w:jc w:val="center"/>
              <w:rPr>
                <w:rStyle w:val="Hyperlink"/>
                <w:sz w:val="21"/>
                <w:szCs w:val="21"/>
              </w:rPr>
            </w:pPr>
            <w:r w:rsidRPr="003B4129">
              <w:rPr>
                <w:sz w:val="21"/>
                <w:szCs w:val="21"/>
              </w:rPr>
              <w:t>Mr. Ferdinand BOALYO-FOUNGA</w:t>
            </w:r>
            <w:r w:rsidRPr="003B4129">
              <w:rPr>
                <w:sz w:val="21"/>
                <w:szCs w:val="21"/>
              </w:rPr>
              <w:br/>
              <w:t>Telecommunications Regulatory Agency</w:t>
            </w:r>
            <w:r w:rsidRPr="003B4129">
              <w:rPr>
                <w:sz w:val="21"/>
                <w:szCs w:val="21"/>
              </w:rPr>
              <w:br/>
            </w:r>
            <w:hyperlink r:id="rId36" w:history="1">
              <w:r w:rsidRPr="003B4129">
                <w:rPr>
                  <w:rStyle w:val="Hyperlink"/>
                  <w:sz w:val="21"/>
                  <w:szCs w:val="21"/>
                </w:rPr>
                <w:t>boalyof@yahoo.fr</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Detailed</w:t>
            </w:r>
          </w:p>
        </w:tc>
        <w:tc>
          <w:tcPr>
            <w:tcW w:w="1716" w:type="dxa"/>
            <w:vAlign w:val="center"/>
          </w:tcPr>
          <w:p w:rsidR="003B4129" w:rsidRPr="003B4129" w:rsidRDefault="003B4129" w:rsidP="002779AA">
            <w:pPr>
              <w:pStyle w:val="Tabletext"/>
              <w:jc w:val="center"/>
              <w:rPr>
                <w:sz w:val="21"/>
                <w:szCs w:val="21"/>
              </w:rPr>
            </w:pPr>
            <w:r w:rsidRPr="003B4129">
              <w:rPr>
                <w:sz w:val="21"/>
                <w:szCs w:val="21"/>
              </w:rPr>
              <w:t>Some references to European recommendations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 xml:space="preserve">CÔTE </w:t>
            </w:r>
            <w:proofErr w:type="spellStart"/>
            <w:r w:rsidRPr="003B4129">
              <w:rPr>
                <w:sz w:val="21"/>
                <w:szCs w:val="21"/>
              </w:rPr>
              <w:t>d'IVOIRE</w:t>
            </w:r>
            <w:proofErr w:type="spellEnd"/>
            <w:r w:rsidRPr="003B4129">
              <w:rPr>
                <w:sz w:val="21"/>
                <w:szCs w:val="21"/>
              </w:rPr>
              <w:t xml:space="preserve"> (Republic of)</w:t>
            </w:r>
          </w:p>
          <w:p w:rsidR="003B4129" w:rsidRPr="003B4129" w:rsidRDefault="003B4129" w:rsidP="002779AA">
            <w:pPr>
              <w:pStyle w:val="Tabletext"/>
              <w:jc w:val="center"/>
              <w:rPr>
                <w:i/>
                <w:sz w:val="21"/>
                <w:szCs w:val="21"/>
              </w:rPr>
            </w:pPr>
            <w:r w:rsidRPr="003B4129">
              <w:rPr>
                <w:i/>
                <w:sz w:val="21"/>
                <w:szCs w:val="21"/>
              </w:rPr>
              <w:t>French</w:t>
            </w:r>
          </w:p>
        </w:tc>
        <w:tc>
          <w:tcPr>
            <w:tcW w:w="6191" w:type="dxa"/>
            <w:vAlign w:val="center"/>
          </w:tcPr>
          <w:p w:rsidR="003B4129" w:rsidRPr="003B4129" w:rsidRDefault="003B4129" w:rsidP="002779AA">
            <w:pPr>
              <w:pStyle w:val="Tabletext"/>
              <w:jc w:val="center"/>
              <w:rPr>
                <w:sz w:val="21"/>
                <w:szCs w:val="21"/>
              </w:rPr>
            </w:pPr>
            <w:r w:rsidRPr="003B4129">
              <w:rPr>
                <w:sz w:val="21"/>
                <w:szCs w:val="21"/>
              </w:rPr>
              <w:t xml:space="preserve">Telecommunications Agency (ATCI): </w:t>
            </w:r>
            <w:hyperlink r:id="rId37" w:history="1">
              <w:r w:rsidRPr="003B4129">
                <w:rPr>
                  <w:rStyle w:val="Hyperlink"/>
                  <w:sz w:val="21"/>
                  <w:szCs w:val="21"/>
                </w:rPr>
                <w:t>www.atci.ci</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CYPRUS (Republic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European Common Allocation</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Detailed</w:t>
            </w:r>
          </w:p>
        </w:tc>
        <w:tc>
          <w:tcPr>
            <w:tcW w:w="1716" w:type="dxa"/>
            <w:vAlign w:val="center"/>
          </w:tcPr>
          <w:p w:rsidR="003B4129" w:rsidRPr="003B4129" w:rsidRDefault="003B4129" w:rsidP="002779AA">
            <w:pPr>
              <w:pStyle w:val="Tabletext"/>
              <w:jc w:val="center"/>
              <w:rPr>
                <w:sz w:val="21"/>
                <w:szCs w:val="21"/>
              </w:rPr>
            </w:pPr>
            <w:r w:rsidRPr="003B4129">
              <w:rPr>
                <w:sz w:val="21"/>
                <w:szCs w:val="21"/>
              </w:rPr>
              <w:t>Detailed</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DEMOCRATIC REPUBLIC of the CONGO</w:t>
            </w:r>
          </w:p>
          <w:p w:rsidR="003B4129" w:rsidRPr="003B4129" w:rsidRDefault="003B4129" w:rsidP="002779AA">
            <w:pPr>
              <w:pStyle w:val="Tabletext"/>
              <w:jc w:val="center"/>
              <w:rPr>
                <w:i/>
                <w:sz w:val="21"/>
                <w:szCs w:val="21"/>
              </w:rPr>
            </w:pPr>
            <w:r w:rsidRPr="003B4129">
              <w:rPr>
                <w:i/>
                <w:sz w:val="21"/>
                <w:szCs w:val="21"/>
              </w:rPr>
              <w:t>French</w:t>
            </w:r>
          </w:p>
        </w:tc>
        <w:tc>
          <w:tcPr>
            <w:tcW w:w="6191" w:type="dxa"/>
            <w:vAlign w:val="center"/>
          </w:tcPr>
          <w:p w:rsidR="003B4129" w:rsidRPr="003B4129" w:rsidRDefault="003B4129" w:rsidP="002779AA">
            <w:pPr>
              <w:pStyle w:val="Tabletext"/>
              <w:jc w:val="center"/>
              <w:rPr>
                <w:sz w:val="21"/>
                <w:szCs w:val="21"/>
                <w:lang w:val="fr-CH"/>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3B4129">
            <w:pPr>
              <w:pStyle w:val="Tabletext"/>
              <w:jc w:val="center"/>
              <w:rPr>
                <w:sz w:val="21"/>
                <w:szCs w:val="21"/>
              </w:rPr>
            </w:pPr>
            <w:r w:rsidRPr="003B4129">
              <w:rPr>
                <w:sz w:val="21"/>
                <w:szCs w:val="21"/>
              </w:rPr>
              <w:t>EGYPT (Arab Republic of)</w:t>
            </w:r>
          </w:p>
          <w:p w:rsidR="003B4129" w:rsidRPr="003B4129" w:rsidRDefault="003B4129" w:rsidP="003B4129">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3B4129">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3B4129">
            <w:pPr>
              <w:pStyle w:val="Tabletext"/>
              <w:jc w:val="center"/>
              <w:rPr>
                <w:sz w:val="21"/>
                <w:szCs w:val="21"/>
              </w:rPr>
            </w:pPr>
            <w:r w:rsidRPr="003B4129">
              <w:rPr>
                <w:sz w:val="21"/>
                <w:szCs w:val="21"/>
              </w:rPr>
              <w:t>No</w:t>
            </w:r>
          </w:p>
        </w:tc>
        <w:tc>
          <w:tcPr>
            <w:tcW w:w="1400" w:type="dxa"/>
            <w:vAlign w:val="center"/>
          </w:tcPr>
          <w:p w:rsidR="003B4129" w:rsidRPr="003B4129" w:rsidRDefault="003B4129" w:rsidP="003B4129">
            <w:pPr>
              <w:pStyle w:val="Tabletext"/>
              <w:jc w:val="center"/>
              <w:rPr>
                <w:sz w:val="21"/>
                <w:szCs w:val="21"/>
              </w:rPr>
            </w:pPr>
            <w:r w:rsidRPr="003B4129">
              <w:rPr>
                <w:sz w:val="21"/>
                <w:szCs w:val="21"/>
              </w:rPr>
              <w:t>Yes</w:t>
            </w:r>
          </w:p>
        </w:tc>
        <w:tc>
          <w:tcPr>
            <w:tcW w:w="1786" w:type="dxa"/>
            <w:vAlign w:val="center"/>
          </w:tcPr>
          <w:p w:rsidR="003B4129" w:rsidRPr="003B4129" w:rsidRDefault="003B4129" w:rsidP="003B4129">
            <w:pPr>
              <w:pStyle w:val="Tabletext"/>
              <w:jc w:val="center"/>
              <w:rPr>
                <w:sz w:val="21"/>
                <w:szCs w:val="21"/>
              </w:rPr>
            </w:pPr>
            <w:r w:rsidRPr="003B4129">
              <w:rPr>
                <w:sz w:val="21"/>
                <w:szCs w:val="21"/>
              </w:rPr>
              <w:t>Yes</w:t>
            </w:r>
          </w:p>
        </w:tc>
        <w:tc>
          <w:tcPr>
            <w:tcW w:w="1716" w:type="dxa"/>
            <w:vAlign w:val="center"/>
          </w:tcPr>
          <w:p w:rsidR="003B4129" w:rsidRPr="003B4129" w:rsidRDefault="003B4129" w:rsidP="003B4129">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3B4129">
            <w:pPr>
              <w:pStyle w:val="Tabletext"/>
              <w:keepNext/>
              <w:jc w:val="center"/>
              <w:rPr>
                <w:sz w:val="21"/>
                <w:szCs w:val="21"/>
              </w:rPr>
            </w:pPr>
            <w:r w:rsidRPr="003B4129">
              <w:rPr>
                <w:sz w:val="21"/>
                <w:szCs w:val="21"/>
              </w:rPr>
              <w:lastRenderedPageBreak/>
              <w:t>ESTONIA (Republic of)</w:t>
            </w:r>
          </w:p>
          <w:p w:rsidR="003B4129" w:rsidRPr="003B4129" w:rsidRDefault="003B4129" w:rsidP="003B4129">
            <w:pPr>
              <w:pStyle w:val="Tabletext"/>
              <w:keepNext/>
              <w:jc w:val="center"/>
              <w:rPr>
                <w:i/>
                <w:sz w:val="21"/>
                <w:szCs w:val="21"/>
              </w:rPr>
            </w:pPr>
            <w:r w:rsidRPr="003B4129">
              <w:rPr>
                <w:i/>
                <w:sz w:val="21"/>
                <w:szCs w:val="21"/>
              </w:rPr>
              <w:t>English</w:t>
            </w:r>
          </w:p>
        </w:tc>
        <w:tc>
          <w:tcPr>
            <w:tcW w:w="6191" w:type="dxa"/>
            <w:vAlign w:val="center"/>
          </w:tcPr>
          <w:p w:rsidR="003B4129" w:rsidRPr="003B4129" w:rsidRDefault="003B4129" w:rsidP="003B4129">
            <w:pPr>
              <w:pStyle w:val="Tabletext"/>
              <w:keepNext/>
              <w:jc w:val="center"/>
              <w:rPr>
                <w:sz w:val="21"/>
                <w:szCs w:val="21"/>
              </w:rPr>
            </w:pPr>
            <w:r w:rsidRPr="003B4129">
              <w:rPr>
                <w:bCs/>
                <w:sz w:val="21"/>
                <w:szCs w:val="21"/>
              </w:rPr>
              <w:t xml:space="preserve">Estonian Technical Surveillance Authority </w:t>
            </w:r>
            <w:hyperlink r:id="rId38" w:history="1">
              <w:r w:rsidRPr="003B4129">
                <w:rPr>
                  <w:rStyle w:val="Hyperlink"/>
                  <w:sz w:val="21"/>
                  <w:szCs w:val="21"/>
                </w:rPr>
                <w:t>www.tja.ee</w:t>
              </w:r>
            </w:hyperlink>
          </w:p>
          <w:p w:rsidR="003B4129" w:rsidRPr="003B4129" w:rsidRDefault="003B4129" w:rsidP="003B4129">
            <w:pPr>
              <w:pStyle w:val="Tabletext"/>
              <w:keepNext/>
              <w:jc w:val="center"/>
              <w:rPr>
                <w:sz w:val="21"/>
                <w:szCs w:val="21"/>
              </w:rPr>
            </w:pPr>
            <w:proofErr w:type="spellStart"/>
            <w:r w:rsidRPr="003B4129">
              <w:rPr>
                <w:sz w:val="21"/>
                <w:szCs w:val="21"/>
              </w:rPr>
              <w:t>Arvo</w:t>
            </w:r>
            <w:proofErr w:type="spellEnd"/>
            <w:r w:rsidRPr="003B4129">
              <w:rPr>
                <w:sz w:val="21"/>
                <w:szCs w:val="21"/>
              </w:rPr>
              <w:t xml:space="preserve"> RAMMUS, Adviser</w:t>
            </w:r>
            <w:r w:rsidRPr="003B4129">
              <w:rPr>
                <w:sz w:val="21"/>
                <w:szCs w:val="21"/>
              </w:rPr>
              <w:br/>
              <w:t>Estonian National Communications Board</w:t>
            </w:r>
            <w:r w:rsidRPr="003B4129">
              <w:rPr>
                <w:sz w:val="21"/>
                <w:szCs w:val="21"/>
              </w:rPr>
              <w:br/>
            </w:r>
            <w:proofErr w:type="spellStart"/>
            <w:r w:rsidRPr="003B4129">
              <w:rPr>
                <w:sz w:val="21"/>
                <w:szCs w:val="21"/>
              </w:rPr>
              <w:t>Adala</w:t>
            </w:r>
            <w:proofErr w:type="spellEnd"/>
            <w:r w:rsidRPr="003B4129">
              <w:rPr>
                <w:sz w:val="21"/>
                <w:szCs w:val="21"/>
              </w:rPr>
              <w:t xml:space="preserve"> 210614, TALLINN, Estonia</w:t>
            </w:r>
            <w:r w:rsidRPr="003B4129">
              <w:rPr>
                <w:sz w:val="21"/>
                <w:szCs w:val="21"/>
              </w:rPr>
              <w:br/>
              <w:t>Tel.:</w:t>
            </w:r>
            <w:r w:rsidRPr="003B4129">
              <w:rPr>
                <w:sz w:val="21"/>
                <w:szCs w:val="21"/>
              </w:rPr>
              <w:tab/>
              <w:t>+372 693 1153</w:t>
            </w:r>
            <w:r w:rsidRPr="003B4129">
              <w:rPr>
                <w:sz w:val="21"/>
                <w:szCs w:val="21"/>
              </w:rPr>
              <w:br/>
              <w:t>Fax:</w:t>
            </w:r>
            <w:r w:rsidRPr="003B4129">
              <w:rPr>
                <w:sz w:val="21"/>
                <w:szCs w:val="21"/>
              </w:rPr>
              <w:tab/>
              <w:t>+372 693 1155</w:t>
            </w:r>
            <w:r w:rsidRPr="003B4129">
              <w:rPr>
                <w:sz w:val="21"/>
                <w:szCs w:val="21"/>
              </w:rPr>
              <w:br/>
            </w:r>
            <w:hyperlink r:id="rId39" w:history="1">
              <w:r w:rsidRPr="003B4129">
                <w:rPr>
                  <w:rStyle w:val="Hyperlink"/>
                  <w:sz w:val="21"/>
                  <w:szCs w:val="21"/>
                </w:rPr>
                <w:t>arvo.rammus@sa.ee</w:t>
              </w:r>
            </w:hyperlink>
          </w:p>
        </w:tc>
        <w:tc>
          <w:tcPr>
            <w:tcW w:w="1294" w:type="dxa"/>
            <w:vAlign w:val="center"/>
          </w:tcPr>
          <w:p w:rsidR="003B4129" w:rsidRPr="003B4129" w:rsidRDefault="003B4129" w:rsidP="003B4129">
            <w:pPr>
              <w:pStyle w:val="Tabletext"/>
              <w:keepNext/>
              <w:jc w:val="center"/>
              <w:rPr>
                <w:sz w:val="21"/>
                <w:szCs w:val="21"/>
              </w:rPr>
            </w:pPr>
            <w:r w:rsidRPr="003B4129">
              <w:rPr>
                <w:sz w:val="21"/>
                <w:szCs w:val="21"/>
              </w:rPr>
              <w:t>No</w:t>
            </w:r>
          </w:p>
        </w:tc>
        <w:tc>
          <w:tcPr>
            <w:tcW w:w="1400" w:type="dxa"/>
            <w:vAlign w:val="center"/>
          </w:tcPr>
          <w:p w:rsidR="003B4129" w:rsidRPr="003B4129" w:rsidRDefault="00322FCE" w:rsidP="003B4129">
            <w:pPr>
              <w:pStyle w:val="Tabletext"/>
              <w:keepNext/>
              <w:jc w:val="center"/>
              <w:rPr>
                <w:sz w:val="21"/>
                <w:szCs w:val="21"/>
              </w:rPr>
            </w:pPr>
            <w:hyperlink r:id="rId40" w:history="1">
              <w:r w:rsidR="003B4129" w:rsidRPr="003B4129">
                <w:rPr>
                  <w:rStyle w:val="Hyperlink"/>
                  <w:sz w:val="21"/>
                  <w:szCs w:val="21"/>
                </w:rPr>
                <w:t>www.tja.ee</w:t>
              </w:r>
            </w:hyperlink>
          </w:p>
        </w:tc>
        <w:tc>
          <w:tcPr>
            <w:tcW w:w="1786" w:type="dxa"/>
            <w:vAlign w:val="center"/>
          </w:tcPr>
          <w:p w:rsidR="003B4129" w:rsidRPr="003B4129" w:rsidRDefault="003B4129" w:rsidP="003B4129">
            <w:pPr>
              <w:pStyle w:val="Tabletext"/>
              <w:keepNext/>
              <w:jc w:val="center"/>
              <w:rPr>
                <w:sz w:val="21"/>
                <w:szCs w:val="21"/>
              </w:rPr>
            </w:pPr>
            <w:r w:rsidRPr="003B4129">
              <w:rPr>
                <w:sz w:val="21"/>
                <w:szCs w:val="21"/>
              </w:rPr>
              <w:t>No</w:t>
            </w:r>
          </w:p>
        </w:tc>
        <w:tc>
          <w:tcPr>
            <w:tcW w:w="1716" w:type="dxa"/>
            <w:vAlign w:val="center"/>
          </w:tcPr>
          <w:p w:rsidR="003B4129" w:rsidRPr="003B4129" w:rsidRDefault="003B4129" w:rsidP="003B4129">
            <w:pPr>
              <w:pStyle w:val="Tabletext"/>
              <w:keepNext/>
              <w:jc w:val="center"/>
              <w:rPr>
                <w:sz w:val="21"/>
                <w:szCs w:val="21"/>
              </w:rPr>
            </w:pPr>
            <w:r w:rsidRPr="003B4129">
              <w:rPr>
                <w:sz w:val="21"/>
                <w:szCs w:val="21"/>
              </w:rPr>
              <w:t>No</w:t>
            </w:r>
          </w:p>
        </w:tc>
      </w:tr>
      <w:tr w:rsidR="003B4129" w:rsidRPr="003B4129" w:rsidTr="003B4129">
        <w:trPr>
          <w:jc w:val="center"/>
        </w:trPr>
        <w:tc>
          <w:tcPr>
            <w:tcW w:w="1714" w:type="dxa"/>
            <w:vAlign w:val="center"/>
          </w:tcPr>
          <w:p w:rsidR="003B4129" w:rsidRPr="003B4129" w:rsidRDefault="003B4129" w:rsidP="003B4129">
            <w:pPr>
              <w:pStyle w:val="Tabletext"/>
              <w:jc w:val="center"/>
              <w:rPr>
                <w:sz w:val="21"/>
                <w:szCs w:val="21"/>
              </w:rPr>
            </w:pPr>
            <w:r w:rsidRPr="003B4129">
              <w:rPr>
                <w:sz w:val="21"/>
                <w:szCs w:val="21"/>
              </w:rPr>
              <w:t>FINLAND</w:t>
            </w:r>
          </w:p>
          <w:p w:rsidR="003B4129" w:rsidRPr="003B4129" w:rsidRDefault="003B4129" w:rsidP="003B4129">
            <w:pPr>
              <w:pStyle w:val="Tabletext"/>
              <w:jc w:val="center"/>
              <w:rPr>
                <w:sz w:val="21"/>
                <w:szCs w:val="21"/>
              </w:rPr>
            </w:pPr>
            <w:r w:rsidRPr="003B4129">
              <w:rPr>
                <w:sz w:val="21"/>
                <w:szCs w:val="21"/>
              </w:rPr>
              <w:t>English</w:t>
            </w:r>
          </w:p>
        </w:tc>
        <w:tc>
          <w:tcPr>
            <w:tcW w:w="6191" w:type="dxa"/>
            <w:vAlign w:val="center"/>
          </w:tcPr>
          <w:p w:rsidR="003B4129" w:rsidRPr="003B4129" w:rsidRDefault="003B4129" w:rsidP="003B4129">
            <w:pPr>
              <w:pStyle w:val="Tabletext"/>
              <w:jc w:val="center"/>
              <w:rPr>
                <w:sz w:val="21"/>
                <w:szCs w:val="21"/>
              </w:rPr>
            </w:pPr>
            <w:r w:rsidRPr="003B4129">
              <w:rPr>
                <w:rFonts w:eastAsia="SimHei"/>
                <w:sz w:val="21"/>
                <w:szCs w:val="21"/>
              </w:rPr>
              <w:t>Finnish Communications Regulatory Authority</w:t>
            </w:r>
            <w:r w:rsidRPr="003B4129">
              <w:rPr>
                <w:rFonts w:eastAsia="SimHei"/>
                <w:sz w:val="21"/>
                <w:szCs w:val="21"/>
              </w:rPr>
              <w:br/>
            </w:r>
            <w:hyperlink r:id="rId41" w:history="1">
              <w:r w:rsidRPr="003B4129">
                <w:rPr>
                  <w:rStyle w:val="Hyperlink"/>
                  <w:sz w:val="21"/>
                  <w:szCs w:val="21"/>
                </w:rPr>
                <w:t>www.ficora.fi</w:t>
              </w:r>
            </w:hyperlink>
          </w:p>
        </w:tc>
        <w:tc>
          <w:tcPr>
            <w:tcW w:w="1294" w:type="dxa"/>
            <w:vAlign w:val="center"/>
          </w:tcPr>
          <w:p w:rsidR="003B4129" w:rsidRPr="003B4129" w:rsidRDefault="003B4129" w:rsidP="003B4129">
            <w:pPr>
              <w:pStyle w:val="Tabletext"/>
              <w:jc w:val="center"/>
              <w:rPr>
                <w:sz w:val="21"/>
                <w:szCs w:val="21"/>
              </w:rPr>
            </w:pPr>
            <w:r w:rsidRPr="003B4129">
              <w:rPr>
                <w:sz w:val="21"/>
                <w:szCs w:val="21"/>
              </w:rPr>
              <w:t>No</w:t>
            </w:r>
          </w:p>
        </w:tc>
        <w:tc>
          <w:tcPr>
            <w:tcW w:w="1400" w:type="dxa"/>
            <w:vAlign w:val="center"/>
          </w:tcPr>
          <w:p w:rsidR="003B4129" w:rsidRPr="003B4129" w:rsidRDefault="003B4129" w:rsidP="003B4129">
            <w:pPr>
              <w:pStyle w:val="Tabletext"/>
              <w:jc w:val="center"/>
              <w:rPr>
                <w:sz w:val="21"/>
                <w:szCs w:val="21"/>
              </w:rPr>
            </w:pPr>
            <w:r w:rsidRPr="003B4129">
              <w:rPr>
                <w:sz w:val="21"/>
                <w:szCs w:val="21"/>
              </w:rPr>
              <w:t>.</w:t>
            </w:r>
            <w:proofErr w:type="spellStart"/>
            <w:r w:rsidRPr="003B4129">
              <w:rPr>
                <w:sz w:val="21"/>
                <w:szCs w:val="21"/>
              </w:rPr>
              <w:t>pdf</w:t>
            </w:r>
            <w:proofErr w:type="spellEnd"/>
            <w:r w:rsidRPr="003B4129">
              <w:rPr>
                <w:sz w:val="21"/>
                <w:szCs w:val="21"/>
              </w:rPr>
              <w:t xml:space="preserve"> file available at </w:t>
            </w:r>
            <w:hyperlink r:id="rId42" w:history="1">
              <w:r w:rsidRPr="003B4129">
                <w:rPr>
                  <w:rStyle w:val="Hyperlink"/>
                  <w:color w:val="auto"/>
                  <w:sz w:val="21"/>
                  <w:szCs w:val="21"/>
                  <w:u w:val="none"/>
                </w:rPr>
                <w:t>www.ficora.fi</w:t>
              </w:r>
            </w:hyperlink>
            <w:r w:rsidRPr="003B4129">
              <w:rPr>
                <w:sz w:val="21"/>
                <w:szCs w:val="21"/>
              </w:rPr>
              <w:t xml:space="preserve"> as annex to Regulation 4</w:t>
            </w:r>
          </w:p>
        </w:tc>
        <w:tc>
          <w:tcPr>
            <w:tcW w:w="1786" w:type="dxa"/>
            <w:vAlign w:val="center"/>
          </w:tcPr>
          <w:p w:rsidR="003B4129" w:rsidRPr="003B4129" w:rsidRDefault="003B4129" w:rsidP="003B4129">
            <w:pPr>
              <w:pStyle w:val="Tabletext"/>
              <w:jc w:val="center"/>
              <w:rPr>
                <w:sz w:val="21"/>
                <w:szCs w:val="21"/>
              </w:rPr>
            </w:pPr>
            <w:r w:rsidRPr="003B4129">
              <w:rPr>
                <w:sz w:val="21"/>
                <w:szCs w:val="21"/>
              </w:rPr>
              <w:t>Yes, detailed</w:t>
            </w:r>
          </w:p>
        </w:tc>
        <w:tc>
          <w:tcPr>
            <w:tcW w:w="1716" w:type="dxa"/>
            <w:vAlign w:val="center"/>
          </w:tcPr>
          <w:p w:rsidR="003B4129" w:rsidRPr="003B4129" w:rsidRDefault="003B4129" w:rsidP="003B4129">
            <w:pPr>
              <w:pStyle w:val="Tabletext"/>
              <w:jc w:val="center"/>
              <w:rPr>
                <w:sz w:val="21"/>
                <w:szCs w:val="21"/>
              </w:rPr>
            </w:pPr>
            <w:r w:rsidRPr="003B4129">
              <w:rPr>
                <w:sz w:val="21"/>
                <w:szCs w:val="21"/>
              </w:rPr>
              <w:t>Yes, detailed</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FRANCE</w:t>
            </w:r>
          </w:p>
          <w:p w:rsidR="003B4129" w:rsidRPr="003B4129" w:rsidRDefault="003B4129" w:rsidP="002779AA">
            <w:pPr>
              <w:pStyle w:val="Tabletext"/>
              <w:jc w:val="center"/>
              <w:rPr>
                <w:i/>
                <w:sz w:val="21"/>
                <w:szCs w:val="21"/>
              </w:rPr>
            </w:pPr>
            <w:r w:rsidRPr="003B4129">
              <w:rPr>
                <w:i/>
                <w:sz w:val="21"/>
                <w:szCs w:val="21"/>
              </w:rPr>
              <w:t>French</w:t>
            </w:r>
          </w:p>
        </w:tc>
        <w:tc>
          <w:tcPr>
            <w:tcW w:w="6191" w:type="dxa"/>
            <w:vAlign w:val="center"/>
          </w:tcPr>
          <w:p w:rsidR="003B4129" w:rsidRPr="003B4129" w:rsidRDefault="003B4129" w:rsidP="002779AA">
            <w:pPr>
              <w:pStyle w:val="Tabletext"/>
              <w:jc w:val="center"/>
              <w:rPr>
                <w:rStyle w:val="Hyperlink"/>
                <w:sz w:val="21"/>
                <w:szCs w:val="21"/>
              </w:rPr>
            </w:pPr>
            <w:r w:rsidRPr="003B4129">
              <w:rPr>
                <w:sz w:val="21"/>
                <w:szCs w:val="21"/>
              </w:rPr>
              <w:t>National Frequency Agency</w:t>
            </w:r>
            <w:r w:rsidRPr="003B4129">
              <w:rPr>
                <w:sz w:val="21"/>
                <w:szCs w:val="21"/>
              </w:rPr>
              <w:tab/>
            </w:r>
            <w:hyperlink r:id="rId43" w:history="1">
              <w:r w:rsidRPr="003B4129">
                <w:rPr>
                  <w:rStyle w:val="Hyperlink"/>
                  <w:sz w:val="21"/>
                  <w:szCs w:val="21"/>
                </w:rPr>
                <w:t>www.anfr.fr</w:t>
              </w:r>
            </w:hyperlink>
          </w:p>
          <w:p w:rsidR="003B4129" w:rsidRPr="003B4129" w:rsidRDefault="003B4129" w:rsidP="002779AA">
            <w:pPr>
              <w:pStyle w:val="Tabletext"/>
              <w:jc w:val="center"/>
              <w:rPr>
                <w:sz w:val="21"/>
                <w:szCs w:val="21"/>
              </w:rPr>
            </w:pPr>
            <w:r w:rsidRPr="003B4129">
              <w:rPr>
                <w:sz w:val="21"/>
                <w:szCs w:val="21"/>
              </w:rPr>
              <w:t xml:space="preserve">Information on national table of frequency allocations (NFTA): </w:t>
            </w:r>
            <w:hyperlink r:id="rId44" w:history="1">
              <w:r w:rsidRPr="003B4129">
                <w:rPr>
                  <w:rStyle w:val="Hyperlink"/>
                  <w:sz w:val="21"/>
                  <w:szCs w:val="21"/>
                </w:rPr>
                <w:t>tnrbf@anfr.fr</w:t>
              </w:r>
            </w:hyperlink>
          </w:p>
          <w:p w:rsidR="003B4129" w:rsidRPr="003B4129" w:rsidRDefault="003B4129" w:rsidP="002779AA">
            <w:pPr>
              <w:pStyle w:val="Tabletext"/>
              <w:jc w:val="center"/>
              <w:rPr>
                <w:sz w:val="21"/>
                <w:szCs w:val="21"/>
              </w:rPr>
            </w:pPr>
            <w:r w:rsidRPr="003B4129">
              <w:rPr>
                <w:sz w:val="21"/>
                <w:szCs w:val="21"/>
              </w:rPr>
              <w:t>Other information:</w:t>
            </w:r>
            <w:r w:rsidRPr="003B4129">
              <w:rPr>
                <w:sz w:val="21"/>
                <w:szCs w:val="21"/>
              </w:rPr>
              <w:tab/>
            </w:r>
            <w:hyperlink r:id="rId45" w:history="1">
              <w:r w:rsidRPr="003B4129">
                <w:rPr>
                  <w:rStyle w:val="Hyperlink"/>
                  <w:sz w:val="21"/>
                  <w:szCs w:val="21"/>
                </w:rPr>
                <w:t>info@anfr.fr</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 xml:space="preserve">European Common Allocation </w:t>
            </w:r>
            <w:hyperlink r:id="rId46" w:history="1">
              <w:r w:rsidRPr="003B4129">
                <w:rPr>
                  <w:rStyle w:val="Hyperlink"/>
                  <w:sz w:val="21"/>
                  <w:szCs w:val="21"/>
                </w:rPr>
                <w:t>www.efis.dk</w:t>
              </w:r>
            </w:hyperlink>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Yes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GEORGIA</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Distinguishes current and future use of applications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HUNGARY (Republic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No</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IRAN (Islamic Republic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Yes</w:t>
            </w:r>
          </w:p>
        </w:tc>
      </w:tr>
      <w:tr w:rsidR="003B4129" w:rsidTr="003B4129">
        <w:trPr>
          <w:jc w:val="center"/>
        </w:trPr>
        <w:tc>
          <w:tcPr>
            <w:tcW w:w="1714" w:type="dxa"/>
            <w:vAlign w:val="center"/>
          </w:tcPr>
          <w:p w:rsidR="003B4129" w:rsidRPr="003B4129" w:rsidRDefault="003B4129" w:rsidP="003B4129">
            <w:pPr>
              <w:pStyle w:val="Tabletext"/>
              <w:jc w:val="center"/>
              <w:rPr>
                <w:sz w:val="21"/>
                <w:szCs w:val="21"/>
              </w:rPr>
            </w:pPr>
            <w:r w:rsidRPr="003B4129">
              <w:rPr>
                <w:sz w:val="21"/>
                <w:szCs w:val="21"/>
              </w:rPr>
              <w:t>IRELAND</w:t>
            </w:r>
          </w:p>
          <w:p w:rsidR="003B4129" w:rsidRPr="003B4129" w:rsidRDefault="003B4129" w:rsidP="003B4129">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3B4129">
            <w:pPr>
              <w:pStyle w:val="Tabletext"/>
              <w:jc w:val="center"/>
              <w:rPr>
                <w:sz w:val="21"/>
                <w:szCs w:val="21"/>
              </w:rPr>
            </w:pPr>
            <w:r w:rsidRPr="003B4129">
              <w:rPr>
                <w:sz w:val="21"/>
                <w:szCs w:val="21"/>
              </w:rPr>
              <w:t xml:space="preserve">Commission for Communications Regulation    </w:t>
            </w:r>
            <w:hyperlink r:id="rId47" w:history="1">
              <w:r w:rsidRPr="003B4129">
                <w:rPr>
                  <w:rStyle w:val="Hyperlink"/>
                  <w:sz w:val="21"/>
                  <w:szCs w:val="21"/>
                </w:rPr>
                <w:t>www.comreg.ie</w:t>
              </w:r>
            </w:hyperlink>
          </w:p>
          <w:p w:rsidR="003B4129" w:rsidRPr="003B4129" w:rsidRDefault="003B4129" w:rsidP="003B4129">
            <w:pPr>
              <w:pStyle w:val="Tabletext"/>
              <w:jc w:val="center"/>
              <w:rPr>
                <w:sz w:val="20"/>
              </w:rPr>
            </w:pPr>
            <w:r w:rsidRPr="003B4129">
              <w:rPr>
                <w:sz w:val="21"/>
                <w:szCs w:val="21"/>
              </w:rPr>
              <w:t>Table of Frequency Allocations</w:t>
            </w:r>
            <w:r w:rsidRPr="003B4129">
              <w:rPr>
                <w:sz w:val="21"/>
                <w:szCs w:val="21"/>
              </w:rPr>
              <w:br/>
            </w:r>
            <w:hyperlink r:id="rId48" w:history="1">
              <w:r w:rsidRPr="003B4129">
                <w:rPr>
                  <w:rStyle w:val="Hyperlink"/>
                  <w:sz w:val="20"/>
                </w:rPr>
                <w:t>www.comreg.ie/_fileupload/publications/ComReg0477R_39076827.pdf</w:t>
              </w:r>
            </w:hyperlink>
          </w:p>
          <w:p w:rsidR="003B4129" w:rsidRPr="003B4129" w:rsidRDefault="003B4129" w:rsidP="003B4129">
            <w:pPr>
              <w:pStyle w:val="Tabletext"/>
              <w:jc w:val="center"/>
              <w:rPr>
                <w:sz w:val="21"/>
                <w:szCs w:val="21"/>
              </w:rPr>
            </w:pPr>
            <w:r w:rsidRPr="003B4129">
              <w:rPr>
                <w:sz w:val="21"/>
                <w:szCs w:val="21"/>
              </w:rPr>
              <w:t>Spectrum Strategy</w:t>
            </w:r>
            <w:r w:rsidRPr="003B4129">
              <w:rPr>
                <w:sz w:val="21"/>
                <w:szCs w:val="21"/>
              </w:rPr>
              <w:br/>
            </w:r>
            <w:hyperlink r:id="rId49" w:history="1">
              <w:r w:rsidRPr="003B4129">
                <w:rPr>
                  <w:rStyle w:val="Hyperlink"/>
                  <w:sz w:val="21"/>
                  <w:szCs w:val="21"/>
                </w:rPr>
                <w:t>www.comreg.ie/_fileupload/publications/ComReg0572.pdf</w:t>
              </w:r>
            </w:hyperlink>
          </w:p>
        </w:tc>
        <w:tc>
          <w:tcPr>
            <w:tcW w:w="1294" w:type="dxa"/>
            <w:vAlign w:val="center"/>
          </w:tcPr>
          <w:p w:rsidR="003B4129" w:rsidRPr="003B4129" w:rsidRDefault="003B4129" w:rsidP="003B4129">
            <w:pPr>
              <w:pStyle w:val="Tabletext"/>
              <w:jc w:val="center"/>
              <w:rPr>
                <w:sz w:val="21"/>
                <w:szCs w:val="21"/>
              </w:rPr>
            </w:pPr>
            <w:r w:rsidRPr="003B4129">
              <w:rPr>
                <w:sz w:val="21"/>
                <w:szCs w:val="21"/>
              </w:rPr>
              <w:t>No</w:t>
            </w:r>
          </w:p>
        </w:tc>
        <w:tc>
          <w:tcPr>
            <w:tcW w:w="1400" w:type="dxa"/>
            <w:vAlign w:val="center"/>
          </w:tcPr>
          <w:p w:rsidR="003B4129" w:rsidRPr="003B4129" w:rsidRDefault="003B4129" w:rsidP="003B4129">
            <w:pPr>
              <w:pStyle w:val="Tabletext"/>
              <w:jc w:val="center"/>
              <w:rPr>
                <w:sz w:val="21"/>
                <w:szCs w:val="21"/>
              </w:rPr>
            </w:pPr>
            <w:r w:rsidRPr="003B4129">
              <w:rPr>
                <w:sz w:val="21"/>
                <w:szCs w:val="21"/>
              </w:rPr>
              <w:t>Yes</w:t>
            </w:r>
          </w:p>
        </w:tc>
        <w:tc>
          <w:tcPr>
            <w:tcW w:w="1786" w:type="dxa"/>
            <w:vAlign w:val="center"/>
          </w:tcPr>
          <w:p w:rsidR="003B4129" w:rsidRPr="003B4129" w:rsidRDefault="003B4129" w:rsidP="003B4129">
            <w:pPr>
              <w:pStyle w:val="Tabletext"/>
              <w:jc w:val="center"/>
              <w:rPr>
                <w:sz w:val="21"/>
                <w:szCs w:val="21"/>
              </w:rPr>
            </w:pPr>
            <w:r w:rsidRPr="003B4129">
              <w:rPr>
                <w:sz w:val="21"/>
                <w:szCs w:val="21"/>
              </w:rPr>
              <w:t>Yes</w:t>
            </w:r>
          </w:p>
        </w:tc>
        <w:tc>
          <w:tcPr>
            <w:tcW w:w="1716" w:type="dxa"/>
            <w:vAlign w:val="center"/>
          </w:tcPr>
          <w:p w:rsidR="003B4129" w:rsidRPr="003B4129" w:rsidRDefault="003B4129" w:rsidP="003B4129">
            <w:pPr>
              <w:pStyle w:val="Tabletext"/>
              <w:jc w:val="center"/>
              <w:rPr>
                <w:sz w:val="21"/>
                <w:szCs w:val="21"/>
              </w:rPr>
            </w:pPr>
            <w:r w:rsidRPr="003B4129">
              <w:rPr>
                <w:sz w:val="21"/>
                <w:szCs w:val="21"/>
              </w:rPr>
              <w:t>Notes and future developments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lastRenderedPageBreak/>
              <w:t>KOREA (Republic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Yes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KYRGYZ REPUBLIC</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No</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LEBANON</w:t>
            </w:r>
          </w:p>
          <w:p w:rsidR="003B4129" w:rsidRPr="003B4129" w:rsidRDefault="003B4129" w:rsidP="002779AA">
            <w:pPr>
              <w:pStyle w:val="Tabletext"/>
              <w:jc w:val="center"/>
              <w:rPr>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proofErr w:type="spellStart"/>
            <w:r w:rsidRPr="003B4129">
              <w:rPr>
                <w:sz w:val="21"/>
                <w:szCs w:val="21"/>
              </w:rPr>
              <w:t>Mohamad</w:t>
            </w:r>
            <w:proofErr w:type="spellEnd"/>
            <w:r w:rsidRPr="003B4129">
              <w:rPr>
                <w:sz w:val="21"/>
                <w:szCs w:val="21"/>
              </w:rPr>
              <w:t xml:space="preserve"> AYOUB</w:t>
            </w:r>
            <w:r w:rsidRPr="003B4129">
              <w:rPr>
                <w:sz w:val="21"/>
                <w:szCs w:val="21"/>
              </w:rPr>
              <w:br/>
              <w:t>Senior Spectrum Management Expert</w:t>
            </w:r>
            <w:r w:rsidRPr="003B4129">
              <w:rPr>
                <w:sz w:val="21"/>
                <w:szCs w:val="21"/>
              </w:rPr>
              <w:br/>
              <w:t>Republic of Lebanon - Telecommunications Regulatory Authority</w:t>
            </w:r>
            <w:r w:rsidRPr="003B4129">
              <w:rPr>
                <w:sz w:val="21"/>
                <w:szCs w:val="21"/>
              </w:rPr>
              <w:br/>
            </w:r>
            <w:proofErr w:type="spellStart"/>
            <w:r w:rsidRPr="003B4129">
              <w:rPr>
                <w:sz w:val="21"/>
                <w:szCs w:val="21"/>
              </w:rPr>
              <w:t>Marfaa</w:t>
            </w:r>
            <w:proofErr w:type="spellEnd"/>
            <w:r w:rsidRPr="003B4129">
              <w:rPr>
                <w:sz w:val="21"/>
                <w:szCs w:val="21"/>
              </w:rPr>
              <w:t xml:space="preserve"> 200 Building - Beirut Central District</w:t>
            </w:r>
            <w:r w:rsidRPr="003B4129">
              <w:rPr>
                <w:sz w:val="21"/>
                <w:szCs w:val="21"/>
              </w:rPr>
              <w:br/>
              <w:t>BEIRUT, Lebanon</w:t>
            </w:r>
            <w:r w:rsidRPr="003B4129">
              <w:rPr>
                <w:sz w:val="21"/>
                <w:szCs w:val="21"/>
              </w:rPr>
              <w:br/>
              <w:t>+961 1 964300</w:t>
            </w:r>
            <w:r w:rsidRPr="003B4129">
              <w:rPr>
                <w:sz w:val="21"/>
                <w:szCs w:val="21"/>
              </w:rPr>
              <w:br/>
              <w:t>+961 1 964341 (fax)</w:t>
            </w:r>
            <w:r w:rsidRPr="003B4129">
              <w:rPr>
                <w:sz w:val="21"/>
                <w:szCs w:val="21"/>
              </w:rPr>
              <w:br/>
              <w:t>mohamad.ayoub@tra.gov.lb</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 xml:space="preserve">Identifies bands to be </w:t>
            </w:r>
            <w:proofErr w:type="spellStart"/>
            <w:r w:rsidRPr="003B4129">
              <w:rPr>
                <w:sz w:val="21"/>
                <w:szCs w:val="21"/>
              </w:rPr>
              <w:t>refarmed</w:t>
            </w:r>
            <w:proofErr w:type="spellEnd"/>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LESOTHO (Kingdom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LITHUANIA (Republic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Strategy for some bands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LUXEMBOURG</w:t>
            </w:r>
          </w:p>
          <w:p w:rsidR="003B4129" w:rsidRPr="003B4129" w:rsidRDefault="003B4129" w:rsidP="002779AA">
            <w:pPr>
              <w:pStyle w:val="Tabletext"/>
              <w:jc w:val="center"/>
              <w:rPr>
                <w:i/>
                <w:sz w:val="21"/>
                <w:szCs w:val="21"/>
              </w:rPr>
            </w:pPr>
            <w:r w:rsidRPr="003B4129">
              <w:rPr>
                <w:i/>
                <w:sz w:val="21"/>
                <w:szCs w:val="21"/>
              </w:rPr>
              <w:t>French</w:t>
            </w:r>
          </w:p>
        </w:tc>
        <w:tc>
          <w:tcPr>
            <w:tcW w:w="6191" w:type="dxa"/>
            <w:vAlign w:val="center"/>
          </w:tcPr>
          <w:p w:rsidR="003B4129" w:rsidRPr="003B4129" w:rsidRDefault="003B4129" w:rsidP="002779AA">
            <w:pPr>
              <w:pStyle w:val="Tabletext"/>
              <w:jc w:val="center"/>
              <w:rPr>
                <w:sz w:val="21"/>
                <w:szCs w:val="21"/>
              </w:rPr>
            </w:pPr>
            <w:r w:rsidRPr="003B4129">
              <w:rPr>
                <w:sz w:val="21"/>
                <w:szCs w:val="21"/>
              </w:rPr>
              <w:t>Luxembourg Regulatory Institute</w:t>
            </w:r>
            <w:r w:rsidRPr="003B4129">
              <w:rPr>
                <w:sz w:val="21"/>
                <w:szCs w:val="21"/>
              </w:rPr>
              <w:br/>
            </w:r>
            <w:hyperlink r:id="rId50" w:history="1">
              <w:r w:rsidRPr="003B4129">
                <w:rPr>
                  <w:rStyle w:val="Hyperlink"/>
                  <w:sz w:val="21"/>
                  <w:szCs w:val="21"/>
                  <w:lang w:val="en-US"/>
                </w:rPr>
                <w:t>www.ilr.public.lu/telecommunications/index.html</w:t>
              </w:r>
            </w:hyperlink>
          </w:p>
          <w:p w:rsidR="003B4129" w:rsidRPr="003B4129" w:rsidRDefault="003B4129" w:rsidP="002779AA">
            <w:pPr>
              <w:pStyle w:val="Tabletext"/>
              <w:jc w:val="center"/>
              <w:rPr>
                <w:sz w:val="21"/>
                <w:szCs w:val="21"/>
              </w:rPr>
            </w:pPr>
            <w:r w:rsidRPr="003B4129">
              <w:rPr>
                <w:sz w:val="21"/>
                <w:szCs w:val="21"/>
              </w:rPr>
              <w:t xml:space="preserve">Mr. Roland </w:t>
            </w:r>
            <w:proofErr w:type="spellStart"/>
            <w:r w:rsidRPr="003B4129">
              <w:rPr>
                <w:sz w:val="21"/>
                <w:szCs w:val="21"/>
              </w:rPr>
              <w:t>Thurmes</w:t>
            </w:r>
            <w:proofErr w:type="spellEnd"/>
            <w:r w:rsidRPr="003B4129">
              <w:rPr>
                <w:sz w:val="21"/>
                <w:szCs w:val="21"/>
              </w:rPr>
              <w:br/>
            </w:r>
            <w:hyperlink r:id="rId51" w:history="1">
              <w:r w:rsidRPr="003B4129">
                <w:rPr>
                  <w:rStyle w:val="Hyperlink"/>
                  <w:sz w:val="21"/>
                  <w:szCs w:val="21"/>
                </w:rPr>
                <w:t>roland.thurmes@ilr.lu</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European Common Allocation</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Distinguishes civil, military and shared</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MALAYSIA</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Malaysian Communications and Multimedia Commission</w:t>
            </w:r>
            <w:r w:rsidRPr="003B4129">
              <w:rPr>
                <w:sz w:val="21"/>
                <w:szCs w:val="21"/>
              </w:rPr>
              <w:br/>
              <w:t xml:space="preserve">63000 </w:t>
            </w:r>
            <w:proofErr w:type="spellStart"/>
            <w:r w:rsidRPr="003B4129">
              <w:rPr>
                <w:sz w:val="21"/>
                <w:szCs w:val="21"/>
              </w:rPr>
              <w:t>Cyberjaya</w:t>
            </w:r>
            <w:proofErr w:type="spellEnd"/>
            <w:r w:rsidRPr="003B4129">
              <w:rPr>
                <w:sz w:val="21"/>
                <w:szCs w:val="21"/>
              </w:rPr>
              <w:br/>
              <w:t>SELANGOR DARUL EHSAN</w:t>
            </w:r>
            <w:r w:rsidRPr="003B4129">
              <w:rPr>
                <w:sz w:val="21"/>
                <w:szCs w:val="21"/>
              </w:rPr>
              <w:br/>
              <w:t>+603 8688 8000</w:t>
            </w:r>
            <w:r w:rsidRPr="003B4129">
              <w:rPr>
                <w:sz w:val="21"/>
                <w:szCs w:val="21"/>
              </w:rPr>
              <w:br/>
              <w:t>+603 8688 1000 (fax)</w:t>
            </w:r>
            <w:r w:rsidRPr="003B4129">
              <w:rPr>
                <w:sz w:val="21"/>
                <w:szCs w:val="21"/>
              </w:rPr>
              <w:br/>
            </w:r>
            <w:hyperlink r:id="rId52" w:history="1">
              <w:r w:rsidRPr="003B4129">
                <w:rPr>
                  <w:rStyle w:val="Hyperlink"/>
                  <w:sz w:val="21"/>
                  <w:szCs w:val="21"/>
                </w:rPr>
                <w:t>www.mcmc.gov.my</w:t>
              </w:r>
            </w:hyperlink>
            <w:r w:rsidRPr="003B4129">
              <w:rPr>
                <w:sz w:val="21"/>
                <w:szCs w:val="21"/>
              </w:rPr>
              <w:br/>
            </w:r>
            <w:hyperlink r:id="rId53" w:history="1">
              <w:r w:rsidRPr="003B4129">
                <w:rPr>
                  <w:rStyle w:val="Hyperlink"/>
                  <w:sz w:val="21"/>
                  <w:szCs w:val="21"/>
                </w:rPr>
                <w:t>spectrumplan@cmc.gov.my</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National footnotes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lastRenderedPageBreak/>
              <w:t>MALI (Republic of)</w:t>
            </w:r>
          </w:p>
          <w:p w:rsidR="003B4129" w:rsidRPr="003B4129" w:rsidRDefault="003B4129" w:rsidP="002779AA">
            <w:pPr>
              <w:pStyle w:val="Tabletext"/>
              <w:jc w:val="center"/>
              <w:rPr>
                <w:i/>
                <w:sz w:val="21"/>
                <w:szCs w:val="21"/>
              </w:rPr>
            </w:pPr>
            <w:r w:rsidRPr="003B4129">
              <w:rPr>
                <w:i/>
                <w:sz w:val="21"/>
                <w:szCs w:val="21"/>
              </w:rPr>
              <w:t>French</w:t>
            </w:r>
          </w:p>
        </w:tc>
        <w:tc>
          <w:tcPr>
            <w:tcW w:w="6191" w:type="dxa"/>
            <w:vAlign w:val="center"/>
          </w:tcPr>
          <w:p w:rsidR="003B4129" w:rsidRPr="003B4129" w:rsidRDefault="003B4129" w:rsidP="002779AA">
            <w:pPr>
              <w:pStyle w:val="Tabletext"/>
              <w:jc w:val="center"/>
              <w:rPr>
                <w:rStyle w:val="Hyperlink"/>
                <w:sz w:val="21"/>
                <w:szCs w:val="21"/>
              </w:rPr>
            </w:pPr>
            <w:r w:rsidRPr="003B4129">
              <w:rPr>
                <w:sz w:val="21"/>
                <w:szCs w:val="21"/>
              </w:rPr>
              <w:t xml:space="preserve">Mali Telecommunications Society (SOTELMA): </w:t>
            </w:r>
            <w:hyperlink r:id="rId54" w:history="1">
              <w:r w:rsidRPr="003B4129">
                <w:rPr>
                  <w:rStyle w:val="Hyperlink"/>
                  <w:sz w:val="21"/>
                  <w:szCs w:val="21"/>
                </w:rPr>
                <w:t>www.sotelma.ml</w:t>
              </w:r>
            </w:hyperlink>
          </w:p>
          <w:p w:rsidR="003B4129" w:rsidRPr="003B4129" w:rsidRDefault="003B4129" w:rsidP="002779AA">
            <w:pPr>
              <w:pStyle w:val="Tabletext"/>
              <w:jc w:val="center"/>
              <w:rPr>
                <w:rStyle w:val="Hyperlink"/>
                <w:sz w:val="21"/>
                <w:szCs w:val="21"/>
                <w:lang w:val="pt-PT"/>
              </w:rPr>
            </w:pPr>
            <w:r w:rsidRPr="003B4129">
              <w:rPr>
                <w:sz w:val="21"/>
                <w:szCs w:val="21"/>
                <w:lang w:val="pt-PT"/>
              </w:rPr>
              <w:t xml:space="preserve">Mr. </w:t>
            </w:r>
            <w:r w:rsidRPr="003B4129">
              <w:rPr>
                <w:iCs/>
                <w:sz w:val="21"/>
                <w:szCs w:val="21"/>
                <w:lang w:val="pt-PT"/>
              </w:rPr>
              <w:t>Mamadou</w:t>
            </w:r>
            <w:r w:rsidRPr="003B4129">
              <w:rPr>
                <w:i/>
                <w:iCs/>
                <w:sz w:val="21"/>
                <w:szCs w:val="21"/>
                <w:lang w:val="pt-PT"/>
              </w:rPr>
              <w:t xml:space="preserve"> </w:t>
            </w:r>
            <w:r w:rsidRPr="003B4129">
              <w:rPr>
                <w:sz w:val="21"/>
                <w:szCs w:val="21"/>
                <w:lang w:val="pt-PT"/>
              </w:rPr>
              <w:t>OUATTARA</w:t>
            </w:r>
            <w:r w:rsidRPr="003B4129">
              <w:rPr>
                <w:sz w:val="21"/>
                <w:szCs w:val="21"/>
                <w:lang w:val="pt-PT"/>
              </w:rPr>
              <w:tab/>
              <w:t xml:space="preserve"> </w:t>
            </w:r>
            <w:hyperlink r:id="rId55" w:history="1">
              <w:r w:rsidRPr="003B4129">
                <w:rPr>
                  <w:rStyle w:val="Hyperlink"/>
                  <w:sz w:val="21"/>
                  <w:szCs w:val="21"/>
                  <w:lang w:val="pt-PT"/>
                </w:rPr>
                <w:t>ouattm2001@yahoo.fr</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No</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MALTA</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lang w:val="fr-FR"/>
              </w:rPr>
            </w:pPr>
            <w:r w:rsidRPr="003B4129">
              <w:rPr>
                <w:sz w:val="21"/>
                <w:szCs w:val="21"/>
                <w:lang w:val="fr-FR"/>
              </w:rPr>
              <w:t xml:space="preserve">Malta Communications </w:t>
            </w:r>
            <w:proofErr w:type="spellStart"/>
            <w:r w:rsidRPr="003B4129">
              <w:rPr>
                <w:sz w:val="21"/>
                <w:szCs w:val="21"/>
                <w:lang w:val="fr-FR"/>
              </w:rPr>
              <w:t>Authority</w:t>
            </w:r>
            <w:proofErr w:type="spellEnd"/>
            <w:r w:rsidRPr="003B4129">
              <w:rPr>
                <w:sz w:val="21"/>
                <w:szCs w:val="21"/>
                <w:lang w:val="fr-FR"/>
              </w:rPr>
              <w:tab/>
            </w:r>
            <w:hyperlink r:id="rId56" w:history="1">
              <w:r w:rsidRPr="003B4129">
                <w:rPr>
                  <w:rStyle w:val="Hyperlink"/>
                  <w:sz w:val="21"/>
                  <w:szCs w:val="21"/>
                  <w:lang w:val="fr-FR"/>
                </w:rPr>
                <w:t>www.mca.org.mt</w:t>
              </w:r>
            </w:hyperlink>
          </w:p>
          <w:p w:rsidR="003B4129" w:rsidRPr="003B4129" w:rsidRDefault="003B4129" w:rsidP="002779AA">
            <w:pPr>
              <w:pStyle w:val="Tabletext"/>
              <w:jc w:val="center"/>
              <w:rPr>
                <w:sz w:val="21"/>
                <w:szCs w:val="21"/>
              </w:rPr>
            </w:pPr>
            <w:r w:rsidRPr="003B4129">
              <w:rPr>
                <w:sz w:val="21"/>
                <w:szCs w:val="21"/>
              </w:rPr>
              <w:t>Adrian GALEA</w:t>
            </w:r>
            <w:r w:rsidRPr="003B4129">
              <w:rPr>
                <w:sz w:val="21"/>
                <w:szCs w:val="21"/>
              </w:rPr>
              <w:br/>
              <w:t>Manager, Spectrum Management</w:t>
            </w:r>
            <w:r w:rsidRPr="003B4129">
              <w:rPr>
                <w:sz w:val="21"/>
                <w:szCs w:val="21"/>
              </w:rPr>
              <w:br/>
              <w:t>Malta Communications Authority</w:t>
            </w:r>
            <w:r w:rsidRPr="003B4129">
              <w:rPr>
                <w:sz w:val="21"/>
                <w:szCs w:val="21"/>
              </w:rPr>
              <w:br/>
              <w:t>Valletta Waterfront, Pinto Wharf</w:t>
            </w:r>
            <w:r w:rsidRPr="003B4129">
              <w:rPr>
                <w:sz w:val="21"/>
                <w:szCs w:val="21"/>
              </w:rPr>
              <w:br/>
              <w:t>VALLETTA, Malta</w:t>
            </w:r>
            <w:r w:rsidRPr="003B4129">
              <w:rPr>
                <w:sz w:val="21"/>
                <w:szCs w:val="21"/>
              </w:rPr>
              <w:br/>
              <w:t>+356 21336840</w:t>
            </w:r>
            <w:r w:rsidRPr="003B4129">
              <w:rPr>
                <w:sz w:val="21"/>
                <w:szCs w:val="21"/>
              </w:rPr>
              <w:br/>
              <w:t>+356 21336846 (fax)</w:t>
            </w:r>
            <w:r w:rsidRPr="003B4129">
              <w:rPr>
                <w:sz w:val="21"/>
                <w:szCs w:val="21"/>
              </w:rPr>
              <w:br/>
            </w:r>
            <w:hyperlink r:id="rId57" w:history="1">
              <w:r w:rsidRPr="003B4129">
                <w:rPr>
                  <w:rStyle w:val="Hyperlink"/>
                  <w:sz w:val="21"/>
                  <w:szCs w:val="21"/>
                </w:rPr>
                <w:t>agalea@mca.org.mt</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No</w:t>
            </w:r>
          </w:p>
        </w:tc>
        <w:tc>
          <w:tcPr>
            <w:tcW w:w="1786" w:type="dxa"/>
            <w:vAlign w:val="center"/>
          </w:tcPr>
          <w:p w:rsidR="003B4129" w:rsidRPr="003B4129" w:rsidRDefault="003B4129" w:rsidP="002779AA">
            <w:pPr>
              <w:pStyle w:val="Tabletext"/>
              <w:jc w:val="center"/>
              <w:rPr>
                <w:sz w:val="21"/>
                <w:szCs w:val="21"/>
              </w:rPr>
            </w:pPr>
            <w:r w:rsidRPr="003B4129">
              <w:rPr>
                <w:sz w:val="21"/>
                <w:szCs w:val="21"/>
              </w:rPr>
              <w:t>No</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MAURITANIA (Islamic Republic of)</w:t>
            </w:r>
          </w:p>
          <w:p w:rsidR="003B4129" w:rsidRPr="003B4129" w:rsidRDefault="003B4129" w:rsidP="002779AA">
            <w:pPr>
              <w:pStyle w:val="Tabletext"/>
              <w:jc w:val="center"/>
              <w:rPr>
                <w:i/>
                <w:sz w:val="21"/>
                <w:szCs w:val="21"/>
              </w:rPr>
            </w:pPr>
            <w:r w:rsidRPr="003B4129">
              <w:rPr>
                <w:i/>
                <w:sz w:val="21"/>
                <w:szCs w:val="21"/>
              </w:rPr>
              <w:t>French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 including a column showing major use in Europe</w:t>
            </w:r>
          </w:p>
        </w:tc>
        <w:tc>
          <w:tcPr>
            <w:tcW w:w="1716" w:type="dxa"/>
            <w:vAlign w:val="center"/>
          </w:tcPr>
          <w:p w:rsidR="003B4129" w:rsidRPr="003B4129" w:rsidRDefault="003B4129" w:rsidP="002779AA">
            <w:pPr>
              <w:pStyle w:val="Tabletext"/>
              <w:jc w:val="center"/>
              <w:rPr>
                <w:sz w:val="21"/>
                <w:szCs w:val="21"/>
              </w:rPr>
            </w:pPr>
            <w:r w:rsidRPr="003B4129">
              <w:rPr>
                <w:sz w:val="21"/>
                <w:szCs w:val="21"/>
              </w:rPr>
              <w:t>Distinguishes civil and military use</w:t>
            </w:r>
          </w:p>
        </w:tc>
      </w:tr>
      <w:tr w:rsidR="003B4129" w:rsidTr="003B4129">
        <w:trPr>
          <w:jc w:val="center"/>
        </w:trPr>
        <w:tc>
          <w:tcPr>
            <w:tcW w:w="1714" w:type="dxa"/>
            <w:vAlign w:val="center"/>
          </w:tcPr>
          <w:p w:rsidR="003B4129" w:rsidRPr="003B4129" w:rsidRDefault="003B4129" w:rsidP="002779AA">
            <w:pPr>
              <w:pStyle w:val="Tabletext"/>
              <w:jc w:val="center"/>
              <w:rPr>
                <w:sz w:val="21"/>
                <w:szCs w:val="21"/>
                <w:lang w:val="fr-CH"/>
              </w:rPr>
            </w:pPr>
            <w:r w:rsidRPr="003B4129">
              <w:rPr>
                <w:sz w:val="21"/>
                <w:szCs w:val="21"/>
                <w:lang w:val="fr-CH"/>
              </w:rPr>
              <w:t>MAURITIUS (</w:t>
            </w:r>
            <w:proofErr w:type="spellStart"/>
            <w:r w:rsidRPr="003B4129">
              <w:rPr>
                <w:sz w:val="21"/>
                <w:szCs w:val="21"/>
                <w:lang w:val="fr-CH"/>
              </w:rPr>
              <w:t>Republic</w:t>
            </w:r>
            <w:proofErr w:type="spellEnd"/>
            <w:r w:rsidRPr="003B4129">
              <w:rPr>
                <w:sz w:val="21"/>
                <w:szCs w:val="21"/>
                <w:lang w:val="fr-CH"/>
              </w:rPr>
              <w:t xml:space="preserve"> of)</w:t>
            </w:r>
          </w:p>
          <w:p w:rsidR="003B4129" w:rsidRPr="003B4129" w:rsidRDefault="003B4129" w:rsidP="002779AA">
            <w:pPr>
              <w:pStyle w:val="Tabletext"/>
              <w:jc w:val="center"/>
              <w:rPr>
                <w:i/>
                <w:sz w:val="21"/>
                <w:szCs w:val="21"/>
                <w:lang w:val="fr-CH"/>
              </w:rPr>
            </w:pPr>
            <w:r w:rsidRPr="003B4129">
              <w:rPr>
                <w:i/>
                <w:sz w:val="21"/>
                <w:szCs w:val="21"/>
                <w:lang w:val="fr-CH"/>
              </w:rPr>
              <w:t>English</w:t>
            </w:r>
          </w:p>
        </w:tc>
        <w:tc>
          <w:tcPr>
            <w:tcW w:w="6191" w:type="dxa"/>
            <w:vAlign w:val="center"/>
          </w:tcPr>
          <w:p w:rsidR="003B4129" w:rsidRPr="003B4129" w:rsidRDefault="003B4129" w:rsidP="002779AA">
            <w:pPr>
              <w:pStyle w:val="Tabletext"/>
              <w:jc w:val="center"/>
              <w:rPr>
                <w:iCs/>
                <w:sz w:val="21"/>
                <w:szCs w:val="21"/>
              </w:rPr>
            </w:pPr>
            <w:r w:rsidRPr="003B4129">
              <w:rPr>
                <w:sz w:val="21"/>
                <w:szCs w:val="21"/>
              </w:rPr>
              <w:t xml:space="preserve">Information and Communication Technologies Authority of </w:t>
            </w:r>
            <w:r w:rsidRPr="003B4129">
              <w:rPr>
                <w:iCs/>
                <w:sz w:val="21"/>
                <w:szCs w:val="21"/>
              </w:rPr>
              <w:t>Mauritius (</w:t>
            </w:r>
            <w:r w:rsidRPr="003B4129">
              <w:rPr>
                <w:sz w:val="21"/>
                <w:szCs w:val="21"/>
              </w:rPr>
              <w:t>ICT Authority</w:t>
            </w:r>
            <w:r w:rsidRPr="003B4129">
              <w:rPr>
                <w:iCs/>
                <w:sz w:val="21"/>
                <w:szCs w:val="21"/>
              </w:rPr>
              <w:t>):</w:t>
            </w:r>
            <w:r w:rsidRPr="003B4129">
              <w:rPr>
                <w:iCs/>
                <w:sz w:val="21"/>
                <w:szCs w:val="21"/>
              </w:rPr>
              <w:tab/>
            </w:r>
            <w:hyperlink r:id="rId58" w:history="1">
              <w:r w:rsidRPr="003B4129">
                <w:rPr>
                  <w:rStyle w:val="Hyperlink"/>
                  <w:iCs/>
                  <w:sz w:val="21"/>
                  <w:szCs w:val="21"/>
                </w:rPr>
                <w:t>www.icta.mu</w:t>
              </w:r>
            </w:hyperlink>
          </w:p>
          <w:p w:rsidR="003B4129" w:rsidRPr="003B4129" w:rsidRDefault="003B4129" w:rsidP="002779AA">
            <w:pPr>
              <w:pStyle w:val="Tabletext"/>
              <w:jc w:val="center"/>
              <w:rPr>
                <w:iCs/>
                <w:sz w:val="21"/>
                <w:szCs w:val="21"/>
                <w:lang w:val="fr-CH"/>
              </w:rPr>
            </w:pPr>
            <w:r w:rsidRPr="003B4129">
              <w:rPr>
                <w:sz w:val="21"/>
                <w:szCs w:val="21"/>
              </w:rPr>
              <w:t>Dr. Krishna OOLUN</w:t>
            </w:r>
            <w:r w:rsidRPr="003B4129">
              <w:rPr>
                <w:sz w:val="21"/>
                <w:szCs w:val="21"/>
              </w:rPr>
              <w:br/>
              <w:t>Executive Director</w:t>
            </w:r>
            <w:r w:rsidRPr="003B4129">
              <w:rPr>
                <w:sz w:val="21"/>
                <w:szCs w:val="21"/>
              </w:rPr>
              <w:br/>
              <w:t>ICT Authority</w:t>
            </w:r>
            <w:r w:rsidRPr="003B4129">
              <w:rPr>
                <w:sz w:val="21"/>
                <w:szCs w:val="21"/>
              </w:rPr>
              <w:br/>
              <w:t xml:space="preserve">Level 12. </w:t>
            </w:r>
            <w:r w:rsidRPr="003B4129">
              <w:rPr>
                <w:sz w:val="21"/>
                <w:szCs w:val="21"/>
                <w:lang w:val="fr-CH"/>
              </w:rPr>
              <w:t xml:space="preserve">The </w:t>
            </w:r>
            <w:proofErr w:type="spellStart"/>
            <w:r w:rsidRPr="003B4129">
              <w:rPr>
                <w:sz w:val="21"/>
                <w:szCs w:val="21"/>
                <w:lang w:val="fr-CH"/>
              </w:rPr>
              <w:t>Celicourt</w:t>
            </w:r>
            <w:proofErr w:type="spellEnd"/>
            <w:r w:rsidRPr="003B4129">
              <w:rPr>
                <w:sz w:val="21"/>
                <w:szCs w:val="21"/>
                <w:lang w:val="fr-CH"/>
              </w:rPr>
              <w:br/>
              <w:t xml:space="preserve">Sir </w:t>
            </w:r>
            <w:proofErr w:type="spellStart"/>
            <w:r w:rsidRPr="003B4129">
              <w:rPr>
                <w:sz w:val="21"/>
                <w:szCs w:val="21"/>
                <w:lang w:val="fr-CH"/>
              </w:rPr>
              <w:t>Celicourt</w:t>
            </w:r>
            <w:proofErr w:type="spellEnd"/>
            <w:r w:rsidRPr="003B4129">
              <w:rPr>
                <w:sz w:val="21"/>
                <w:szCs w:val="21"/>
                <w:lang w:val="fr-CH"/>
              </w:rPr>
              <w:t xml:space="preserve"> </w:t>
            </w:r>
            <w:proofErr w:type="spellStart"/>
            <w:r w:rsidRPr="003B4129">
              <w:rPr>
                <w:sz w:val="21"/>
                <w:szCs w:val="21"/>
                <w:lang w:val="fr-CH"/>
              </w:rPr>
              <w:t>Antelme</w:t>
            </w:r>
            <w:proofErr w:type="spellEnd"/>
            <w:r w:rsidRPr="003B4129">
              <w:rPr>
                <w:sz w:val="21"/>
                <w:szCs w:val="21"/>
                <w:lang w:val="fr-CH"/>
              </w:rPr>
              <w:t xml:space="preserve"> Street</w:t>
            </w:r>
            <w:r w:rsidRPr="003B4129">
              <w:rPr>
                <w:sz w:val="21"/>
                <w:szCs w:val="21"/>
                <w:lang w:val="fr-CH"/>
              </w:rPr>
              <w:br/>
            </w:r>
            <w:r w:rsidRPr="003B4129">
              <w:rPr>
                <w:iCs/>
                <w:sz w:val="21"/>
                <w:szCs w:val="21"/>
                <w:lang w:val="fr-CH"/>
              </w:rPr>
              <w:t xml:space="preserve">PORT LOUIS, </w:t>
            </w:r>
            <w:proofErr w:type="spellStart"/>
            <w:r w:rsidRPr="003B4129">
              <w:rPr>
                <w:iCs/>
                <w:sz w:val="21"/>
                <w:szCs w:val="21"/>
                <w:lang w:val="fr-CH"/>
              </w:rPr>
              <w:t>Mauritius</w:t>
            </w:r>
            <w:proofErr w:type="spellEnd"/>
            <w:r w:rsidRPr="003B4129">
              <w:rPr>
                <w:iCs/>
                <w:sz w:val="21"/>
                <w:szCs w:val="21"/>
                <w:lang w:val="fr-CH"/>
              </w:rPr>
              <w:br/>
              <w:t>+230 211 5333</w:t>
            </w:r>
            <w:r w:rsidRPr="003B4129">
              <w:rPr>
                <w:iCs/>
                <w:sz w:val="21"/>
                <w:szCs w:val="21"/>
                <w:lang w:val="fr-CH"/>
              </w:rPr>
              <w:br/>
              <w:t>+230 211 9444 (fax)</w:t>
            </w:r>
            <w:r w:rsidRPr="003B4129">
              <w:rPr>
                <w:iCs/>
                <w:sz w:val="21"/>
                <w:szCs w:val="21"/>
                <w:lang w:val="fr-CH"/>
              </w:rPr>
              <w:br/>
            </w:r>
            <w:hyperlink r:id="rId59" w:history="1">
              <w:r w:rsidRPr="003B4129">
                <w:rPr>
                  <w:rStyle w:val="Hyperlink"/>
                  <w:iCs/>
                  <w:sz w:val="21"/>
                  <w:szCs w:val="21"/>
                  <w:lang w:val="fr-CH"/>
                </w:rPr>
                <w:t>oolun@icta.mu</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MOLDOVA (Republic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 xml:space="preserve">State Commission on Radio Frequencies </w:t>
            </w:r>
            <w:hyperlink r:id="rId60" w:history="1">
              <w:r w:rsidRPr="003B4129">
                <w:rPr>
                  <w:rStyle w:val="Hyperlink"/>
                  <w:sz w:val="21"/>
                  <w:szCs w:val="21"/>
                </w:rPr>
                <w:t>www.mdi.gov.md</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National footnotes; distinguishes governmental, non-</w:t>
            </w:r>
            <w:proofErr w:type="spellStart"/>
            <w:r w:rsidRPr="003B4129">
              <w:rPr>
                <w:sz w:val="21"/>
                <w:szCs w:val="21"/>
              </w:rPr>
              <w:t>governmen</w:t>
            </w:r>
            <w:proofErr w:type="spellEnd"/>
            <w:r>
              <w:rPr>
                <w:sz w:val="21"/>
                <w:szCs w:val="21"/>
              </w:rPr>
              <w:t>-</w:t>
            </w:r>
            <w:proofErr w:type="spellStart"/>
            <w:r w:rsidRPr="003B4129">
              <w:rPr>
                <w:sz w:val="21"/>
                <w:szCs w:val="21"/>
              </w:rPr>
              <w:t>tal</w:t>
            </w:r>
            <w:proofErr w:type="spellEnd"/>
            <w:r w:rsidRPr="003B4129">
              <w:rPr>
                <w:sz w:val="21"/>
                <w:szCs w:val="21"/>
              </w:rPr>
              <w:t xml:space="preserve"> and shared</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lastRenderedPageBreak/>
              <w:t>MONTENEGRO</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National and European footnotes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NICARAGUA</w:t>
            </w:r>
          </w:p>
          <w:p w:rsidR="003B4129" w:rsidRPr="003B4129" w:rsidRDefault="003B4129" w:rsidP="002779AA">
            <w:pPr>
              <w:pStyle w:val="Tabletext"/>
              <w:jc w:val="center"/>
              <w:rPr>
                <w:i/>
                <w:sz w:val="21"/>
                <w:szCs w:val="21"/>
              </w:rPr>
            </w:pPr>
            <w:r w:rsidRPr="003B4129">
              <w:rPr>
                <w:i/>
                <w:sz w:val="21"/>
                <w:szCs w:val="21"/>
              </w:rPr>
              <w:t>Spanish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 xml:space="preserve">Nicaraguan Institute of Telecommunications and Posts (TELCOR): </w:t>
            </w:r>
            <w:hyperlink r:id="rId61" w:history="1">
              <w:r w:rsidRPr="003B4129">
                <w:rPr>
                  <w:rStyle w:val="Hyperlink"/>
                  <w:sz w:val="21"/>
                  <w:szCs w:val="21"/>
                  <w:lang w:val="en-US"/>
                </w:rPr>
                <w:t>www.telcor.gob.ni</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 with frequencies plans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NIGER (Republic of the)</w:t>
            </w:r>
          </w:p>
          <w:p w:rsidR="003B4129" w:rsidRPr="003B4129" w:rsidRDefault="003B4129" w:rsidP="002779AA">
            <w:pPr>
              <w:pStyle w:val="Tabletext"/>
              <w:jc w:val="center"/>
              <w:rPr>
                <w:i/>
                <w:sz w:val="21"/>
                <w:szCs w:val="21"/>
              </w:rPr>
            </w:pPr>
            <w:r w:rsidRPr="003B4129">
              <w:rPr>
                <w:i/>
                <w:sz w:val="21"/>
                <w:szCs w:val="21"/>
              </w:rPr>
              <w:t>French</w:t>
            </w:r>
          </w:p>
        </w:tc>
        <w:tc>
          <w:tcPr>
            <w:tcW w:w="6191" w:type="dxa"/>
            <w:vAlign w:val="center"/>
          </w:tcPr>
          <w:p w:rsidR="003B4129" w:rsidRPr="003B4129" w:rsidRDefault="003B4129" w:rsidP="002779AA">
            <w:pPr>
              <w:pStyle w:val="Tabletext"/>
              <w:jc w:val="center"/>
              <w:rPr>
                <w:rStyle w:val="Hyperlink"/>
                <w:sz w:val="21"/>
                <w:szCs w:val="21"/>
              </w:rPr>
            </w:pPr>
            <w:r w:rsidRPr="003B4129">
              <w:rPr>
                <w:sz w:val="21"/>
                <w:szCs w:val="21"/>
              </w:rPr>
              <w:t>Multi-sector Regulation Authority:</w:t>
            </w:r>
            <w:r w:rsidRPr="003B4129">
              <w:rPr>
                <w:sz w:val="21"/>
                <w:szCs w:val="21"/>
              </w:rPr>
              <w:br/>
            </w:r>
            <w:hyperlink r:id="rId62" w:history="1">
              <w:r w:rsidRPr="003B4129">
                <w:rPr>
                  <w:rStyle w:val="Hyperlink"/>
                  <w:sz w:val="21"/>
                  <w:szCs w:val="21"/>
                </w:rPr>
                <w:t>www.arm-niger.org</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Yes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OMAN (Sultanate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No</w:t>
            </w:r>
          </w:p>
        </w:tc>
        <w:tc>
          <w:tcPr>
            <w:tcW w:w="1716" w:type="dxa"/>
            <w:vAlign w:val="center"/>
          </w:tcPr>
          <w:p w:rsidR="003B4129" w:rsidRPr="003B4129" w:rsidRDefault="003B4129" w:rsidP="002779AA">
            <w:pPr>
              <w:pStyle w:val="Tabletext"/>
              <w:jc w:val="center"/>
              <w:rPr>
                <w:sz w:val="21"/>
                <w:szCs w:val="21"/>
              </w:rPr>
            </w:pPr>
            <w:r w:rsidRPr="003B4129">
              <w:rPr>
                <w:sz w:val="21"/>
                <w:szCs w:val="21"/>
              </w:rPr>
              <w:t>Distinguishes civil, military and shared</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PAKISTAN (Islamic Republic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No</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lang w:val="es-ES"/>
              </w:rPr>
            </w:pPr>
            <w:r w:rsidRPr="003B4129">
              <w:rPr>
                <w:sz w:val="21"/>
                <w:szCs w:val="21"/>
                <w:lang w:val="es-ES"/>
              </w:rPr>
              <w:t>PARAGUAY (</w:t>
            </w:r>
            <w:proofErr w:type="spellStart"/>
            <w:r w:rsidRPr="003B4129">
              <w:rPr>
                <w:sz w:val="21"/>
                <w:szCs w:val="21"/>
                <w:lang w:val="es-ES"/>
              </w:rPr>
              <w:t>Republic</w:t>
            </w:r>
            <w:proofErr w:type="spellEnd"/>
            <w:r w:rsidRPr="003B4129">
              <w:rPr>
                <w:sz w:val="21"/>
                <w:szCs w:val="21"/>
                <w:lang w:val="es-ES"/>
              </w:rPr>
              <w:t xml:space="preserve"> of)</w:t>
            </w:r>
          </w:p>
          <w:p w:rsidR="003B4129" w:rsidRPr="003B4129" w:rsidRDefault="003B4129" w:rsidP="002779AA">
            <w:pPr>
              <w:pStyle w:val="Tabletext"/>
              <w:jc w:val="center"/>
              <w:rPr>
                <w:i/>
                <w:sz w:val="21"/>
                <w:szCs w:val="21"/>
                <w:lang w:val="es-ES"/>
              </w:rPr>
            </w:pPr>
            <w:r w:rsidRPr="003B4129">
              <w:rPr>
                <w:i/>
                <w:sz w:val="21"/>
                <w:szCs w:val="21"/>
              </w:rPr>
              <w:t>Spanish</w:t>
            </w:r>
          </w:p>
        </w:tc>
        <w:tc>
          <w:tcPr>
            <w:tcW w:w="6191" w:type="dxa"/>
            <w:vAlign w:val="center"/>
          </w:tcPr>
          <w:p w:rsidR="003B4129" w:rsidRPr="003B4129" w:rsidRDefault="003B4129" w:rsidP="002779AA">
            <w:pPr>
              <w:pStyle w:val="Tabletext"/>
              <w:jc w:val="center"/>
              <w:rPr>
                <w:rStyle w:val="FollowedHyperlink"/>
                <w:sz w:val="21"/>
                <w:szCs w:val="21"/>
                <w:lang w:val="en-US"/>
              </w:rPr>
            </w:pPr>
            <w:proofErr w:type="spellStart"/>
            <w:r w:rsidRPr="003B4129">
              <w:rPr>
                <w:sz w:val="21"/>
                <w:szCs w:val="21"/>
                <w:lang w:val="es-ES"/>
              </w:rPr>
              <w:t>National</w:t>
            </w:r>
            <w:proofErr w:type="spellEnd"/>
            <w:r w:rsidRPr="003B4129">
              <w:rPr>
                <w:sz w:val="21"/>
                <w:szCs w:val="21"/>
                <w:lang w:val="es-ES"/>
              </w:rPr>
              <w:t xml:space="preserve"> </w:t>
            </w:r>
            <w:proofErr w:type="spellStart"/>
            <w:r w:rsidRPr="003B4129">
              <w:rPr>
                <w:sz w:val="21"/>
                <w:szCs w:val="21"/>
                <w:lang w:val="es-ES"/>
              </w:rPr>
              <w:t>Telecommunications</w:t>
            </w:r>
            <w:proofErr w:type="spellEnd"/>
            <w:r w:rsidRPr="003B4129">
              <w:rPr>
                <w:sz w:val="21"/>
                <w:szCs w:val="21"/>
                <w:lang w:val="es-ES"/>
              </w:rPr>
              <w:t xml:space="preserve"> </w:t>
            </w:r>
            <w:proofErr w:type="spellStart"/>
            <w:r w:rsidRPr="003B4129">
              <w:rPr>
                <w:sz w:val="21"/>
                <w:szCs w:val="21"/>
                <w:lang w:val="es-ES"/>
              </w:rPr>
              <w:t>Commission</w:t>
            </w:r>
            <w:proofErr w:type="spellEnd"/>
            <w:r w:rsidRPr="003B4129">
              <w:rPr>
                <w:sz w:val="21"/>
                <w:szCs w:val="21"/>
                <w:lang w:val="es-ES"/>
              </w:rPr>
              <w:t xml:space="preserve"> (CONATEL): </w:t>
            </w:r>
            <w:hyperlink r:id="rId63" w:history="1">
              <w:r w:rsidRPr="003B4129">
                <w:rPr>
                  <w:rStyle w:val="Hyperlink"/>
                  <w:sz w:val="21"/>
                  <w:szCs w:val="21"/>
                  <w:lang w:val="en-US"/>
                </w:rPr>
                <w:t>www.</w:t>
              </w:r>
              <w:r w:rsidRPr="003B4129">
                <w:rPr>
                  <w:rStyle w:val="Hyperlink"/>
                  <w:bCs/>
                  <w:sz w:val="21"/>
                  <w:szCs w:val="21"/>
                  <w:lang w:val="en-US"/>
                </w:rPr>
                <w:t>conatel</w:t>
              </w:r>
              <w:r w:rsidRPr="003B4129">
                <w:rPr>
                  <w:rStyle w:val="Hyperlink"/>
                  <w:sz w:val="21"/>
                  <w:szCs w:val="21"/>
                  <w:lang w:val="en-US"/>
                </w:rPr>
                <w:t>.gov.py</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 with frequency plans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PERU</w:t>
            </w:r>
          </w:p>
          <w:p w:rsidR="003B4129" w:rsidRPr="003B4129" w:rsidRDefault="003B4129" w:rsidP="002779AA">
            <w:pPr>
              <w:pStyle w:val="Tabletext"/>
              <w:jc w:val="center"/>
              <w:rPr>
                <w:i/>
                <w:sz w:val="21"/>
                <w:szCs w:val="21"/>
              </w:rPr>
            </w:pPr>
            <w:r w:rsidRPr="003B4129">
              <w:rPr>
                <w:i/>
                <w:sz w:val="21"/>
                <w:szCs w:val="21"/>
              </w:rPr>
              <w:t>Spanish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 xml:space="preserve">Ministry of Transport and Communications (MTC): </w:t>
            </w:r>
            <w:hyperlink r:id="rId64" w:history="1">
              <w:r w:rsidRPr="003B4129">
                <w:rPr>
                  <w:rStyle w:val="Hyperlink"/>
                  <w:sz w:val="21"/>
                  <w:szCs w:val="21"/>
                  <w:lang w:val="en-US"/>
                </w:rPr>
                <w:t>www.mtc.gob.pe</w:t>
              </w:r>
            </w:hyperlink>
          </w:p>
          <w:p w:rsidR="003B4129" w:rsidRPr="003B4129" w:rsidRDefault="003B4129" w:rsidP="002779AA">
            <w:pPr>
              <w:pStyle w:val="Tabletext"/>
              <w:jc w:val="center"/>
              <w:rPr>
                <w:sz w:val="21"/>
                <w:szCs w:val="21"/>
              </w:rPr>
            </w:pPr>
            <w:r w:rsidRPr="003B4129">
              <w:rPr>
                <w:sz w:val="21"/>
                <w:szCs w:val="21"/>
              </w:rPr>
              <w:t xml:space="preserve">Organism Supervisor of the Private Investment (OSIPTEL): </w:t>
            </w:r>
            <w:hyperlink r:id="rId65" w:history="1">
              <w:r w:rsidRPr="003B4129">
                <w:rPr>
                  <w:rStyle w:val="Hyperlink"/>
                  <w:sz w:val="21"/>
                  <w:szCs w:val="21"/>
                </w:rPr>
                <w:t>www.</w:t>
              </w:r>
              <w:r w:rsidRPr="003B4129">
                <w:rPr>
                  <w:rStyle w:val="Hyperlink"/>
                  <w:bCs/>
                  <w:sz w:val="21"/>
                  <w:szCs w:val="21"/>
                </w:rPr>
                <w:t>osiptel</w:t>
              </w:r>
              <w:r w:rsidRPr="003B4129">
                <w:rPr>
                  <w:rStyle w:val="Hyperlink"/>
                  <w:sz w:val="21"/>
                  <w:szCs w:val="21"/>
                </w:rPr>
                <w:t>.gob.pe</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Some in fixed service bands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POLAND (Republic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Yes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PORTUGAL</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National Communications Authority (ANACOM):</w:t>
            </w:r>
            <w:r w:rsidRPr="003B4129">
              <w:rPr>
                <w:sz w:val="21"/>
                <w:szCs w:val="21"/>
              </w:rPr>
              <w:br/>
            </w:r>
            <w:hyperlink r:id="rId66" w:history="1">
              <w:r w:rsidRPr="003B4129">
                <w:rPr>
                  <w:rStyle w:val="Hyperlink"/>
                  <w:sz w:val="21"/>
                  <w:szCs w:val="21"/>
                </w:rPr>
                <w:t>www.anacom.pt</w:t>
              </w:r>
            </w:hyperlink>
            <w:r w:rsidRPr="003B4129">
              <w:rPr>
                <w:sz w:val="21"/>
                <w:szCs w:val="21"/>
              </w:rPr>
              <w:br/>
            </w:r>
            <w:hyperlink r:id="rId67" w:history="1">
              <w:r w:rsidRPr="003B4129">
                <w:rPr>
                  <w:rStyle w:val="Hyperlink"/>
                  <w:sz w:val="21"/>
                  <w:szCs w:val="21"/>
                </w:rPr>
                <w:t>info@anacom.pt</w:t>
              </w:r>
            </w:hyperlink>
          </w:p>
          <w:p w:rsidR="003B4129" w:rsidRPr="003B4129" w:rsidRDefault="003B4129" w:rsidP="002779AA">
            <w:pPr>
              <w:pStyle w:val="Tabletext"/>
              <w:jc w:val="center"/>
              <w:rPr>
                <w:sz w:val="21"/>
                <w:szCs w:val="21"/>
              </w:rPr>
            </w:pPr>
            <w:r w:rsidRPr="003B4129">
              <w:rPr>
                <w:sz w:val="21"/>
                <w:szCs w:val="21"/>
              </w:rPr>
              <w:t>National Frequency Allocation Plan:</w:t>
            </w:r>
            <w:r w:rsidRPr="003B4129">
              <w:rPr>
                <w:sz w:val="21"/>
                <w:szCs w:val="21"/>
              </w:rPr>
              <w:br/>
            </w:r>
            <w:hyperlink r:id="rId68" w:history="1">
              <w:r w:rsidRPr="003B4129">
                <w:rPr>
                  <w:rStyle w:val="Hyperlink"/>
                  <w:sz w:val="21"/>
                  <w:szCs w:val="21"/>
                  <w:lang w:val="en-US"/>
                </w:rPr>
                <w:t>www.anacom.pt/template12.jsp?categoryId=189822</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No</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Yes, including reference to European regulations</w:t>
            </w:r>
          </w:p>
        </w:tc>
      </w:tr>
      <w:tr w:rsidR="003B4129" w:rsidTr="003B4129">
        <w:trPr>
          <w:jc w:val="center"/>
        </w:trPr>
        <w:tc>
          <w:tcPr>
            <w:tcW w:w="1714" w:type="dxa"/>
            <w:vAlign w:val="center"/>
          </w:tcPr>
          <w:p w:rsidR="003B4129" w:rsidRPr="003B4129" w:rsidRDefault="003B4129" w:rsidP="003B4129">
            <w:pPr>
              <w:pStyle w:val="Tabletext"/>
              <w:keepNext/>
              <w:jc w:val="center"/>
              <w:rPr>
                <w:sz w:val="21"/>
                <w:szCs w:val="21"/>
              </w:rPr>
            </w:pPr>
            <w:r w:rsidRPr="003B4129">
              <w:rPr>
                <w:sz w:val="21"/>
                <w:szCs w:val="21"/>
              </w:rPr>
              <w:lastRenderedPageBreak/>
              <w:t>SAMOA (Independent State of)</w:t>
            </w:r>
          </w:p>
          <w:p w:rsidR="003B4129" w:rsidRPr="003B4129" w:rsidRDefault="003B4129" w:rsidP="003B4129">
            <w:pPr>
              <w:pStyle w:val="Tabletext"/>
              <w:keepNext/>
              <w:jc w:val="center"/>
              <w:rPr>
                <w:i/>
                <w:sz w:val="21"/>
                <w:szCs w:val="21"/>
              </w:rPr>
            </w:pPr>
            <w:r w:rsidRPr="003B4129">
              <w:rPr>
                <w:i/>
                <w:sz w:val="21"/>
                <w:szCs w:val="21"/>
              </w:rPr>
              <w:t>English</w:t>
            </w:r>
          </w:p>
        </w:tc>
        <w:tc>
          <w:tcPr>
            <w:tcW w:w="6191" w:type="dxa"/>
            <w:vAlign w:val="center"/>
          </w:tcPr>
          <w:p w:rsidR="003B4129" w:rsidRPr="003B4129" w:rsidRDefault="003B4129" w:rsidP="003B4129">
            <w:pPr>
              <w:pStyle w:val="Tabletext"/>
              <w:keepNext/>
              <w:jc w:val="center"/>
              <w:rPr>
                <w:sz w:val="21"/>
                <w:szCs w:val="21"/>
              </w:rPr>
            </w:pPr>
            <w:r w:rsidRPr="003B4129">
              <w:rPr>
                <w:sz w:val="21"/>
                <w:szCs w:val="21"/>
              </w:rPr>
              <w:t>John Morgan, Regulator</w:t>
            </w:r>
            <w:r w:rsidRPr="003B4129">
              <w:rPr>
                <w:sz w:val="21"/>
                <w:szCs w:val="21"/>
              </w:rPr>
              <w:br/>
              <w:t>Office of the Regulator</w:t>
            </w:r>
            <w:r w:rsidRPr="003B4129">
              <w:rPr>
                <w:sz w:val="21"/>
                <w:szCs w:val="21"/>
              </w:rPr>
              <w:br/>
              <w:t>Private Bag</w:t>
            </w:r>
            <w:r w:rsidRPr="003B4129">
              <w:rPr>
                <w:sz w:val="21"/>
                <w:szCs w:val="21"/>
              </w:rPr>
              <w:br/>
              <w:t>APIA, Samoa</w:t>
            </w:r>
            <w:r w:rsidRPr="003B4129">
              <w:rPr>
                <w:sz w:val="21"/>
                <w:szCs w:val="21"/>
              </w:rPr>
              <w:br/>
              <w:t>+685 30282</w:t>
            </w:r>
            <w:r w:rsidRPr="003B4129">
              <w:rPr>
                <w:sz w:val="21"/>
                <w:szCs w:val="21"/>
              </w:rPr>
              <w:br/>
              <w:t>+685 30281 (fax)</w:t>
            </w:r>
            <w:r w:rsidRPr="003B4129">
              <w:rPr>
                <w:sz w:val="21"/>
                <w:szCs w:val="21"/>
              </w:rPr>
              <w:br/>
            </w:r>
            <w:hyperlink r:id="rId69" w:history="1">
              <w:r w:rsidRPr="003B4129">
                <w:rPr>
                  <w:rStyle w:val="Hyperlink"/>
                  <w:sz w:val="21"/>
                  <w:szCs w:val="21"/>
                </w:rPr>
                <w:t>admin@regulator.gov.ws</w:t>
              </w:r>
            </w:hyperlink>
          </w:p>
        </w:tc>
        <w:tc>
          <w:tcPr>
            <w:tcW w:w="1294" w:type="dxa"/>
            <w:vAlign w:val="center"/>
          </w:tcPr>
          <w:p w:rsidR="003B4129" w:rsidRPr="003B4129" w:rsidRDefault="003B4129" w:rsidP="003B4129">
            <w:pPr>
              <w:pStyle w:val="Tabletext"/>
              <w:keepNext/>
              <w:jc w:val="center"/>
              <w:rPr>
                <w:sz w:val="21"/>
                <w:szCs w:val="21"/>
              </w:rPr>
            </w:pPr>
            <w:r w:rsidRPr="003B4129">
              <w:rPr>
                <w:sz w:val="21"/>
                <w:szCs w:val="21"/>
              </w:rPr>
              <w:t>No</w:t>
            </w:r>
          </w:p>
        </w:tc>
        <w:tc>
          <w:tcPr>
            <w:tcW w:w="1400" w:type="dxa"/>
            <w:vAlign w:val="center"/>
          </w:tcPr>
          <w:p w:rsidR="003B4129" w:rsidRPr="003B4129" w:rsidRDefault="003B4129" w:rsidP="003B4129">
            <w:pPr>
              <w:pStyle w:val="Tabletext"/>
              <w:keepNext/>
              <w:jc w:val="center"/>
              <w:rPr>
                <w:sz w:val="21"/>
                <w:szCs w:val="21"/>
              </w:rPr>
            </w:pPr>
            <w:r w:rsidRPr="003B4129">
              <w:rPr>
                <w:sz w:val="21"/>
                <w:szCs w:val="21"/>
              </w:rPr>
              <w:t>Yes</w:t>
            </w:r>
          </w:p>
        </w:tc>
        <w:tc>
          <w:tcPr>
            <w:tcW w:w="1786" w:type="dxa"/>
            <w:vAlign w:val="center"/>
          </w:tcPr>
          <w:p w:rsidR="003B4129" w:rsidRPr="003B4129" w:rsidRDefault="003B4129" w:rsidP="003B4129">
            <w:pPr>
              <w:pStyle w:val="Tabletext"/>
              <w:keepNext/>
              <w:jc w:val="center"/>
              <w:rPr>
                <w:sz w:val="21"/>
                <w:szCs w:val="21"/>
              </w:rPr>
            </w:pPr>
            <w:r w:rsidRPr="003B4129">
              <w:rPr>
                <w:sz w:val="21"/>
                <w:szCs w:val="21"/>
              </w:rPr>
              <w:t>Yes</w:t>
            </w:r>
          </w:p>
        </w:tc>
        <w:tc>
          <w:tcPr>
            <w:tcW w:w="1716" w:type="dxa"/>
            <w:vAlign w:val="center"/>
          </w:tcPr>
          <w:p w:rsidR="003B4129" w:rsidRPr="003B4129" w:rsidRDefault="003B4129" w:rsidP="003B4129">
            <w:pPr>
              <w:pStyle w:val="Tabletext"/>
              <w:keepN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SENEGAL (Republic of)</w:t>
            </w:r>
          </w:p>
          <w:p w:rsidR="003B4129" w:rsidRPr="003B4129" w:rsidRDefault="003B4129" w:rsidP="002779AA">
            <w:pPr>
              <w:pStyle w:val="Tabletext"/>
              <w:jc w:val="center"/>
              <w:rPr>
                <w:i/>
                <w:sz w:val="21"/>
                <w:szCs w:val="21"/>
              </w:rPr>
            </w:pPr>
            <w:r w:rsidRPr="003B4129">
              <w:rPr>
                <w:i/>
                <w:sz w:val="21"/>
                <w:szCs w:val="21"/>
              </w:rPr>
              <w:t>French</w:t>
            </w:r>
          </w:p>
        </w:tc>
        <w:tc>
          <w:tcPr>
            <w:tcW w:w="6191" w:type="dxa"/>
            <w:vAlign w:val="center"/>
          </w:tcPr>
          <w:p w:rsidR="003B4129" w:rsidRPr="003B4129" w:rsidRDefault="003B4129" w:rsidP="002779AA">
            <w:pPr>
              <w:pStyle w:val="Tabletext"/>
              <w:jc w:val="center"/>
              <w:rPr>
                <w:rStyle w:val="Hyperlink"/>
                <w:sz w:val="21"/>
                <w:szCs w:val="21"/>
              </w:rPr>
            </w:pPr>
            <w:r w:rsidRPr="003B4129">
              <w:rPr>
                <w:sz w:val="21"/>
                <w:szCs w:val="21"/>
              </w:rPr>
              <w:t xml:space="preserve">Telecommunications and Posts Regulatory Agency (ARTP): </w:t>
            </w:r>
            <w:hyperlink r:id="rId70" w:history="1">
              <w:r w:rsidRPr="003B4129">
                <w:rPr>
                  <w:rStyle w:val="Hyperlink"/>
                  <w:sz w:val="21"/>
                  <w:szCs w:val="21"/>
                </w:rPr>
                <w:t>www.artp-senegal.org</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Yes, including frequency plans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SEYCHELLES (Republic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rStyle w:val="Hyperlink"/>
                <w:sz w:val="21"/>
                <w:szCs w:val="21"/>
                <w:lang w:val="es-ES"/>
              </w:rPr>
            </w:pPr>
            <w:r w:rsidRPr="003B4129">
              <w:rPr>
                <w:sz w:val="21"/>
                <w:szCs w:val="21"/>
              </w:rPr>
              <w:t>None</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No</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Yes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SPAIN</w:t>
            </w:r>
          </w:p>
          <w:p w:rsidR="003B4129" w:rsidRPr="003B4129" w:rsidRDefault="003B4129" w:rsidP="002779AA">
            <w:pPr>
              <w:pStyle w:val="Tabletext"/>
              <w:jc w:val="center"/>
              <w:rPr>
                <w:i/>
                <w:sz w:val="21"/>
                <w:szCs w:val="21"/>
              </w:rPr>
            </w:pPr>
            <w:r w:rsidRPr="003B4129">
              <w:rPr>
                <w:i/>
                <w:sz w:val="21"/>
                <w:szCs w:val="21"/>
              </w:rPr>
              <w:t>Spanish</w:t>
            </w:r>
          </w:p>
        </w:tc>
        <w:tc>
          <w:tcPr>
            <w:tcW w:w="6191" w:type="dxa"/>
            <w:vAlign w:val="center"/>
          </w:tcPr>
          <w:p w:rsidR="003B4129" w:rsidRPr="003B4129" w:rsidRDefault="003B4129" w:rsidP="003B4129">
            <w:pPr>
              <w:pStyle w:val="Tabletext"/>
              <w:jc w:val="center"/>
              <w:rPr>
                <w:rStyle w:val="Hyperlink"/>
                <w:sz w:val="21"/>
                <w:szCs w:val="21"/>
                <w:lang w:val="en-US"/>
              </w:rPr>
            </w:pPr>
            <w:r w:rsidRPr="003B4129">
              <w:rPr>
                <w:sz w:val="21"/>
                <w:szCs w:val="21"/>
              </w:rPr>
              <w:t>Secretary of State of Telecommunications and for the Information Society:</w:t>
            </w:r>
            <w:r>
              <w:rPr>
                <w:sz w:val="21"/>
                <w:szCs w:val="21"/>
              </w:rPr>
              <w:t xml:space="preserve">  </w:t>
            </w:r>
            <w:r w:rsidRPr="003B4129">
              <w:rPr>
                <w:rStyle w:val="Hyperlink"/>
                <w:sz w:val="21"/>
                <w:szCs w:val="21"/>
                <w:lang w:val="en-US"/>
              </w:rPr>
              <w:t>www.mityc.es/telecomunicaciones</w:t>
            </w:r>
          </w:p>
          <w:p w:rsidR="003B4129" w:rsidRPr="003B4129" w:rsidRDefault="003B4129" w:rsidP="003B4129">
            <w:pPr>
              <w:pStyle w:val="Tabletext"/>
              <w:jc w:val="center"/>
              <w:rPr>
                <w:rStyle w:val="Hyperlink"/>
                <w:sz w:val="21"/>
                <w:szCs w:val="21"/>
              </w:rPr>
            </w:pPr>
            <w:r w:rsidRPr="003B4129">
              <w:rPr>
                <w:sz w:val="21"/>
                <w:szCs w:val="21"/>
              </w:rPr>
              <w:t xml:space="preserve">Telecommunications Market Commission (CMT): </w:t>
            </w:r>
            <w:hyperlink r:id="rId71" w:history="1">
              <w:r w:rsidRPr="003B4129">
                <w:rPr>
                  <w:rStyle w:val="Hyperlink"/>
                  <w:sz w:val="21"/>
                  <w:szCs w:val="21"/>
                </w:rPr>
                <w:t>www.cmt.es</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European Common Allocation</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Yes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SWITZERLAND (Confederation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Plans for some bands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TANZANIA (United Republic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rStyle w:val="Hyperlink"/>
                <w:sz w:val="21"/>
                <w:szCs w:val="21"/>
                <w:lang w:val="es-ES"/>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Yes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lang w:val="fr-CH"/>
              </w:rPr>
              <w:t>TOGOLESE REPUBLIC</w:t>
            </w:r>
          </w:p>
          <w:p w:rsidR="003B4129" w:rsidRPr="003B4129" w:rsidRDefault="003B4129" w:rsidP="002779AA">
            <w:pPr>
              <w:pStyle w:val="Tabletext"/>
              <w:jc w:val="center"/>
              <w:rPr>
                <w:i/>
                <w:sz w:val="21"/>
                <w:szCs w:val="21"/>
                <w:lang w:val="fr-CH"/>
              </w:rPr>
            </w:pPr>
            <w:r w:rsidRPr="003B4129">
              <w:rPr>
                <w:i/>
                <w:sz w:val="21"/>
                <w:szCs w:val="21"/>
              </w:rPr>
              <w:t>French</w:t>
            </w:r>
          </w:p>
        </w:tc>
        <w:tc>
          <w:tcPr>
            <w:tcW w:w="6191" w:type="dxa"/>
            <w:vAlign w:val="center"/>
          </w:tcPr>
          <w:p w:rsidR="003B4129" w:rsidRPr="003B4129" w:rsidRDefault="003B4129" w:rsidP="002779AA">
            <w:pPr>
              <w:pStyle w:val="Tabletext"/>
              <w:jc w:val="center"/>
              <w:rPr>
                <w:sz w:val="21"/>
                <w:szCs w:val="21"/>
              </w:rPr>
            </w:pPr>
            <w:r w:rsidRPr="003B4129">
              <w:rPr>
                <w:sz w:val="21"/>
                <w:szCs w:val="21"/>
              </w:rPr>
              <w:t xml:space="preserve">Posts and Telecommunications Regulatory Authority (ART&amp;P): </w:t>
            </w:r>
            <w:hyperlink r:id="rId72" w:history="1">
              <w:r w:rsidRPr="003B4129">
                <w:rPr>
                  <w:rStyle w:val="Hyperlink"/>
                  <w:sz w:val="21"/>
                  <w:szCs w:val="21"/>
                </w:rPr>
                <w:t>www.artp.tg</w:t>
              </w:r>
            </w:hyperlink>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TURKEY</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Yes</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3B4129">
            <w:pPr>
              <w:pStyle w:val="Tabletext"/>
              <w:keepNext/>
              <w:jc w:val="center"/>
              <w:rPr>
                <w:sz w:val="21"/>
                <w:szCs w:val="21"/>
                <w:lang w:val="fr-CH"/>
              </w:rPr>
            </w:pPr>
            <w:r w:rsidRPr="003B4129">
              <w:rPr>
                <w:sz w:val="21"/>
                <w:szCs w:val="21"/>
                <w:lang w:val="fr-CH"/>
              </w:rPr>
              <w:lastRenderedPageBreak/>
              <w:t>UNITED ARAB EMIRATES</w:t>
            </w:r>
          </w:p>
          <w:p w:rsidR="003B4129" w:rsidRPr="003B4129" w:rsidRDefault="003B4129" w:rsidP="003B4129">
            <w:pPr>
              <w:pStyle w:val="Tabletext"/>
              <w:keepNext/>
              <w:jc w:val="center"/>
              <w:rPr>
                <w:i/>
                <w:sz w:val="21"/>
                <w:szCs w:val="21"/>
                <w:lang w:val="fr-CH"/>
              </w:rPr>
            </w:pPr>
            <w:r w:rsidRPr="003B4129">
              <w:rPr>
                <w:i/>
                <w:sz w:val="21"/>
                <w:szCs w:val="21"/>
                <w:lang w:val="fr-CH"/>
              </w:rPr>
              <w:t>English</w:t>
            </w:r>
          </w:p>
        </w:tc>
        <w:tc>
          <w:tcPr>
            <w:tcW w:w="6191" w:type="dxa"/>
            <w:vAlign w:val="center"/>
          </w:tcPr>
          <w:p w:rsidR="003B4129" w:rsidRPr="003B4129" w:rsidRDefault="003B4129" w:rsidP="003B4129">
            <w:pPr>
              <w:pStyle w:val="Tabletext"/>
              <w:keepNext/>
              <w:jc w:val="center"/>
              <w:rPr>
                <w:sz w:val="21"/>
                <w:szCs w:val="21"/>
              </w:rPr>
            </w:pPr>
            <w:r w:rsidRPr="003B4129">
              <w:rPr>
                <w:sz w:val="21"/>
                <w:szCs w:val="21"/>
              </w:rPr>
              <w:t>Telecommunications Regulatory Authority (ART&amp;P): </w:t>
            </w:r>
            <w:hyperlink r:id="rId73" w:history="1">
              <w:r w:rsidRPr="003B4129">
                <w:rPr>
                  <w:rStyle w:val="Hyperlink"/>
                  <w:sz w:val="21"/>
                  <w:szCs w:val="21"/>
                </w:rPr>
                <w:t>www.tra.ae</w:t>
              </w:r>
            </w:hyperlink>
            <w:r w:rsidRPr="003B4129">
              <w:rPr>
                <w:sz w:val="21"/>
                <w:szCs w:val="21"/>
              </w:rPr>
              <w:br/>
            </w:r>
            <w:hyperlink r:id="rId74" w:history="1">
              <w:r w:rsidRPr="003B4129">
                <w:rPr>
                  <w:rStyle w:val="Hyperlink"/>
                  <w:sz w:val="21"/>
                  <w:szCs w:val="21"/>
                </w:rPr>
                <w:t>info@tra.ae</w:t>
              </w:r>
            </w:hyperlink>
          </w:p>
        </w:tc>
        <w:tc>
          <w:tcPr>
            <w:tcW w:w="1294" w:type="dxa"/>
            <w:vAlign w:val="center"/>
          </w:tcPr>
          <w:p w:rsidR="003B4129" w:rsidRPr="003B4129" w:rsidRDefault="003B4129" w:rsidP="003B4129">
            <w:pPr>
              <w:pStyle w:val="Tabletext"/>
              <w:keepNext/>
              <w:jc w:val="center"/>
              <w:rPr>
                <w:sz w:val="21"/>
                <w:szCs w:val="21"/>
              </w:rPr>
            </w:pPr>
            <w:r w:rsidRPr="003B4129">
              <w:rPr>
                <w:sz w:val="21"/>
                <w:szCs w:val="21"/>
              </w:rPr>
              <w:t>No</w:t>
            </w:r>
          </w:p>
        </w:tc>
        <w:tc>
          <w:tcPr>
            <w:tcW w:w="1400" w:type="dxa"/>
            <w:vAlign w:val="center"/>
          </w:tcPr>
          <w:p w:rsidR="003B4129" w:rsidRPr="003B4129" w:rsidRDefault="003B4129" w:rsidP="003B4129">
            <w:pPr>
              <w:pStyle w:val="Tabletext"/>
              <w:keepNext/>
              <w:jc w:val="center"/>
              <w:rPr>
                <w:sz w:val="21"/>
                <w:szCs w:val="21"/>
              </w:rPr>
            </w:pPr>
            <w:r w:rsidRPr="003B4129">
              <w:rPr>
                <w:sz w:val="21"/>
                <w:szCs w:val="21"/>
              </w:rPr>
              <w:t>Yes</w:t>
            </w:r>
          </w:p>
        </w:tc>
        <w:tc>
          <w:tcPr>
            <w:tcW w:w="1786" w:type="dxa"/>
            <w:vAlign w:val="center"/>
          </w:tcPr>
          <w:p w:rsidR="003B4129" w:rsidRPr="003B4129" w:rsidRDefault="003B4129" w:rsidP="003B4129">
            <w:pPr>
              <w:pStyle w:val="Tabletext"/>
              <w:keepNext/>
              <w:jc w:val="center"/>
              <w:rPr>
                <w:sz w:val="21"/>
                <w:szCs w:val="21"/>
              </w:rPr>
            </w:pPr>
            <w:r w:rsidRPr="003B4129">
              <w:rPr>
                <w:sz w:val="21"/>
                <w:szCs w:val="21"/>
              </w:rPr>
              <w:t>Yes</w:t>
            </w:r>
          </w:p>
        </w:tc>
        <w:tc>
          <w:tcPr>
            <w:tcW w:w="1716" w:type="dxa"/>
            <w:vAlign w:val="center"/>
          </w:tcPr>
          <w:p w:rsidR="003B4129" w:rsidRPr="003B4129" w:rsidRDefault="003B4129" w:rsidP="003B4129">
            <w:pPr>
              <w:pStyle w:val="Tabletext"/>
              <w:keepNext/>
              <w:jc w:val="center"/>
              <w:rPr>
                <w:sz w:val="21"/>
                <w:szCs w:val="21"/>
              </w:rPr>
            </w:pPr>
            <w:r w:rsidRPr="003B4129">
              <w:rPr>
                <w:sz w:val="21"/>
                <w:szCs w:val="21"/>
              </w:rPr>
              <w:t>National footnotes</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UZBEKISTAN (Republic of)</w:t>
            </w:r>
          </w:p>
          <w:p w:rsidR="003B4129" w:rsidRPr="003B4129" w:rsidRDefault="003B4129" w:rsidP="002779AA">
            <w:pPr>
              <w:pStyle w:val="Tabletext"/>
              <w:jc w:val="center"/>
              <w:rPr>
                <w:i/>
                <w:sz w:val="21"/>
                <w:szCs w:val="21"/>
              </w:rPr>
            </w:pPr>
            <w:r w:rsidRPr="003B4129">
              <w:rPr>
                <w:i/>
                <w:sz w:val="21"/>
                <w:szCs w:val="21"/>
              </w:rPr>
              <w:t>English</w:t>
            </w:r>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No</w:t>
            </w:r>
          </w:p>
        </w:tc>
        <w:tc>
          <w:tcPr>
            <w:tcW w:w="1716" w:type="dxa"/>
            <w:vAlign w:val="center"/>
          </w:tcPr>
          <w:p w:rsidR="003B4129" w:rsidRPr="003B4129" w:rsidRDefault="003B4129" w:rsidP="002779AA">
            <w:pPr>
              <w:pStyle w:val="Tabletext"/>
              <w:jc w:val="center"/>
              <w:rPr>
                <w:sz w:val="21"/>
                <w:szCs w:val="21"/>
              </w:rPr>
            </w:pPr>
            <w:r w:rsidRPr="003B4129">
              <w:rPr>
                <w:sz w:val="21"/>
                <w:szCs w:val="21"/>
              </w:rPr>
              <w:t>No</w:t>
            </w:r>
          </w:p>
        </w:tc>
      </w:tr>
      <w:tr w:rsidR="003B4129" w:rsidTr="003B4129">
        <w:trPr>
          <w:jc w:val="center"/>
        </w:trPr>
        <w:tc>
          <w:tcPr>
            <w:tcW w:w="1714" w:type="dxa"/>
            <w:vAlign w:val="center"/>
          </w:tcPr>
          <w:p w:rsidR="003B4129" w:rsidRPr="003B4129" w:rsidRDefault="003B4129" w:rsidP="002779AA">
            <w:pPr>
              <w:pStyle w:val="Tabletext"/>
              <w:jc w:val="center"/>
              <w:rPr>
                <w:sz w:val="21"/>
                <w:szCs w:val="21"/>
              </w:rPr>
            </w:pPr>
            <w:r w:rsidRPr="003B4129">
              <w:rPr>
                <w:sz w:val="21"/>
                <w:szCs w:val="21"/>
              </w:rPr>
              <w:t>VIET NAM (Socialist Republic of)</w:t>
            </w:r>
          </w:p>
          <w:p w:rsidR="003B4129" w:rsidRPr="003B4129" w:rsidRDefault="003B4129" w:rsidP="002779AA">
            <w:pPr>
              <w:pStyle w:val="Tabletext"/>
              <w:jc w:val="center"/>
              <w:rPr>
                <w:i/>
                <w:sz w:val="21"/>
                <w:szCs w:val="21"/>
                <w:lang w:val="fr-CH"/>
              </w:rPr>
            </w:pPr>
            <w:r w:rsidRPr="003B4129">
              <w:rPr>
                <w:i/>
                <w:sz w:val="21"/>
                <w:szCs w:val="21"/>
              </w:rPr>
              <w:t>En</w:t>
            </w:r>
            <w:proofErr w:type="spellStart"/>
            <w:r w:rsidRPr="003B4129">
              <w:rPr>
                <w:i/>
                <w:sz w:val="21"/>
                <w:szCs w:val="21"/>
                <w:lang w:val="fr-CH"/>
              </w:rPr>
              <w:t>glish</w:t>
            </w:r>
            <w:proofErr w:type="spellEnd"/>
          </w:p>
        </w:tc>
        <w:tc>
          <w:tcPr>
            <w:tcW w:w="6191" w:type="dxa"/>
            <w:vAlign w:val="center"/>
          </w:tcPr>
          <w:p w:rsidR="003B4129" w:rsidRPr="003B4129" w:rsidRDefault="003B4129" w:rsidP="002779AA">
            <w:pPr>
              <w:pStyle w:val="Tabletext"/>
              <w:jc w:val="center"/>
              <w:rPr>
                <w:sz w:val="21"/>
                <w:szCs w:val="21"/>
              </w:rPr>
            </w:pPr>
            <w:r w:rsidRPr="003B4129">
              <w:rPr>
                <w:sz w:val="21"/>
                <w:szCs w:val="21"/>
              </w:rPr>
              <w:t>None provided</w:t>
            </w:r>
          </w:p>
        </w:tc>
        <w:tc>
          <w:tcPr>
            <w:tcW w:w="1294" w:type="dxa"/>
            <w:vAlign w:val="center"/>
          </w:tcPr>
          <w:p w:rsidR="003B4129" w:rsidRPr="003B4129" w:rsidRDefault="003B4129" w:rsidP="002779AA">
            <w:pPr>
              <w:pStyle w:val="Tabletext"/>
              <w:jc w:val="center"/>
              <w:rPr>
                <w:sz w:val="21"/>
                <w:szCs w:val="21"/>
              </w:rPr>
            </w:pPr>
            <w:r w:rsidRPr="003B4129">
              <w:rPr>
                <w:sz w:val="21"/>
                <w:szCs w:val="21"/>
              </w:rPr>
              <w:t>No</w:t>
            </w:r>
          </w:p>
        </w:tc>
        <w:tc>
          <w:tcPr>
            <w:tcW w:w="1400" w:type="dxa"/>
            <w:vAlign w:val="center"/>
          </w:tcPr>
          <w:p w:rsidR="003B4129" w:rsidRPr="003B4129" w:rsidRDefault="003B4129" w:rsidP="002779AA">
            <w:pPr>
              <w:pStyle w:val="Tabletext"/>
              <w:jc w:val="center"/>
              <w:rPr>
                <w:sz w:val="21"/>
                <w:szCs w:val="21"/>
              </w:rPr>
            </w:pPr>
            <w:r w:rsidRPr="003B4129">
              <w:rPr>
                <w:sz w:val="21"/>
                <w:szCs w:val="21"/>
              </w:rPr>
              <w:t>Yes</w:t>
            </w:r>
          </w:p>
        </w:tc>
        <w:tc>
          <w:tcPr>
            <w:tcW w:w="1786" w:type="dxa"/>
            <w:vAlign w:val="center"/>
          </w:tcPr>
          <w:p w:rsidR="003B4129" w:rsidRPr="003B4129" w:rsidRDefault="003B4129" w:rsidP="002779AA">
            <w:pPr>
              <w:pStyle w:val="Tabletext"/>
              <w:jc w:val="center"/>
              <w:rPr>
                <w:sz w:val="21"/>
                <w:szCs w:val="21"/>
              </w:rPr>
            </w:pPr>
            <w:r w:rsidRPr="003B4129">
              <w:rPr>
                <w:sz w:val="21"/>
                <w:szCs w:val="21"/>
              </w:rPr>
              <w:t>No</w:t>
            </w:r>
          </w:p>
        </w:tc>
        <w:tc>
          <w:tcPr>
            <w:tcW w:w="1716" w:type="dxa"/>
            <w:vAlign w:val="center"/>
          </w:tcPr>
          <w:p w:rsidR="003B4129" w:rsidRPr="003B4129" w:rsidRDefault="003B4129" w:rsidP="002779AA">
            <w:pPr>
              <w:pStyle w:val="Tabletext"/>
              <w:jc w:val="center"/>
              <w:rPr>
                <w:sz w:val="21"/>
                <w:szCs w:val="21"/>
              </w:rPr>
            </w:pPr>
            <w:r w:rsidRPr="003B4129">
              <w:rPr>
                <w:sz w:val="21"/>
                <w:szCs w:val="21"/>
              </w:rPr>
              <w:t>National footnotes</w:t>
            </w:r>
          </w:p>
        </w:tc>
      </w:tr>
    </w:tbl>
    <w:p w:rsidR="003B4129" w:rsidRDefault="003B4129" w:rsidP="0011645C">
      <w:pPr>
        <w:pStyle w:val="FigureSource"/>
      </w:pPr>
    </w:p>
    <w:p w:rsidR="003B4129" w:rsidRDefault="003B4129" w:rsidP="003B4129"/>
    <w:p w:rsidR="003B4129" w:rsidRPr="003B4129" w:rsidRDefault="003B4129" w:rsidP="003B4129"/>
    <w:p w:rsidR="003B4129" w:rsidRDefault="003B4129" w:rsidP="002F463C"/>
    <w:p w:rsidR="003B4129" w:rsidRDefault="003B4129" w:rsidP="002F463C"/>
    <w:p w:rsidR="003B4129" w:rsidRDefault="003B4129" w:rsidP="002F463C">
      <w:pPr>
        <w:sectPr w:rsidR="003B4129" w:rsidSect="00761109">
          <w:headerReference w:type="even" r:id="rId75"/>
          <w:headerReference w:type="default" r:id="rId76"/>
          <w:type w:val="evenPage"/>
          <w:pgSz w:w="16834" w:h="11907" w:orient="landscape" w:code="9"/>
          <w:pgMar w:top="1134" w:right="1418" w:bottom="1134" w:left="1418" w:header="720" w:footer="720" w:gutter="0"/>
          <w:paperSrc w:first="15" w:other="15"/>
          <w:cols w:space="720"/>
          <w:docGrid w:linePitch="299"/>
        </w:sectPr>
      </w:pPr>
    </w:p>
    <w:p w:rsidR="003B4129" w:rsidRDefault="003B4129" w:rsidP="003B4129">
      <w:pPr>
        <w:pStyle w:val="AnnexNotitle"/>
      </w:pPr>
      <w:r w:rsidRPr="00BB7012">
        <w:lastRenderedPageBreak/>
        <w:t>Annex 3</w:t>
      </w:r>
      <w:r>
        <w:br/>
      </w:r>
      <w:r>
        <w:br/>
      </w:r>
      <w:r w:rsidRPr="003B4129">
        <w:t>Extract from the response of Belize</w:t>
      </w:r>
    </w:p>
    <w:p w:rsidR="0011645C" w:rsidRPr="0011645C" w:rsidRDefault="0011645C" w:rsidP="0011645C">
      <w:pPr>
        <w:pStyle w:val="Normalaftertitle"/>
      </w:pPr>
    </w:p>
    <w:p w:rsidR="003B4129" w:rsidRDefault="003B4129" w:rsidP="0011645C">
      <w:pPr>
        <w:pStyle w:val="FigureTitle"/>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652"/>
        <w:gridCol w:w="4820"/>
      </w:tblGrid>
      <w:tr w:rsidR="003B4129" w:rsidTr="002779AA">
        <w:trPr>
          <w:jc w:val="center"/>
        </w:trPr>
        <w:tc>
          <w:tcPr>
            <w:tcW w:w="3652" w:type="dxa"/>
          </w:tcPr>
          <w:p w:rsidR="003B4129" w:rsidRPr="003B4129" w:rsidRDefault="003B4129" w:rsidP="003B4129">
            <w:pPr>
              <w:pStyle w:val="Tablehead"/>
            </w:pPr>
            <w:r w:rsidRPr="003B4129">
              <w:t>FREQUENCY BANDS – MHz</w:t>
            </w:r>
          </w:p>
        </w:tc>
        <w:tc>
          <w:tcPr>
            <w:tcW w:w="4820" w:type="dxa"/>
          </w:tcPr>
          <w:p w:rsidR="003B4129" w:rsidRPr="003B4129" w:rsidRDefault="003B4129" w:rsidP="003B4129">
            <w:pPr>
              <w:pStyle w:val="Tablehead"/>
            </w:pPr>
            <w:r w:rsidRPr="003B4129">
              <w:t>SERVICE AND REMARKS</w:t>
            </w:r>
          </w:p>
        </w:tc>
      </w:tr>
      <w:tr w:rsidR="003B4129" w:rsidRPr="00430DCC" w:rsidTr="002779AA">
        <w:trPr>
          <w:jc w:val="center"/>
        </w:trPr>
        <w:tc>
          <w:tcPr>
            <w:tcW w:w="3652" w:type="dxa"/>
          </w:tcPr>
          <w:p w:rsidR="003B4129" w:rsidRPr="003B4129" w:rsidRDefault="003B4129" w:rsidP="003B4129">
            <w:pPr>
              <w:pStyle w:val="Tabletext"/>
              <w:jc w:val="center"/>
            </w:pPr>
            <w:r w:rsidRPr="003B4129">
              <w:t>4 200.000-4 400.000</w:t>
            </w:r>
          </w:p>
        </w:tc>
        <w:tc>
          <w:tcPr>
            <w:tcW w:w="4820" w:type="dxa"/>
          </w:tcPr>
          <w:p w:rsidR="003B4129" w:rsidRPr="003B4129" w:rsidRDefault="003B4129" w:rsidP="003B4129">
            <w:pPr>
              <w:pStyle w:val="Tabletext"/>
              <w:jc w:val="left"/>
            </w:pPr>
            <w:r w:rsidRPr="003B4129">
              <w:t xml:space="preserve">Aeronautical </w:t>
            </w:r>
            <w:proofErr w:type="spellStart"/>
            <w:r w:rsidRPr="003B4129">
              <w:t>Radionavigation</w:t>
            </w:r>
            <w:proofErr w:type="spellEnd"/>
          </w:p>
        </w:tc>
      </w:tr>
      <w:tr w:rsidR="003B4129" w:rsidRPr="00430DCC" w:rsidTr="002779AA">
        <w:trPr>
          <w:jc w:val="center"/>
        </w:trPr>
        <w:tc>
          <w:tcPr>
            <w:tcW w:w="3652" w:type="dxa"/>
          </w:tcPr>
          <w:p w:rsidR="003B4129" w:rsidRPr="003B4129" w:rsidRDefault="003B4129" w:rsidP="003B4129">
            <w:pPr>
              <w:pStyle w:val="Tabletext"/>
              <w:jc w:val="center"/>
            </w:pPr>
            <w:r w:rsidRPr="003B4129">
              <w:t>4 400.000-4 500.000</w:t>
            </w:r>
          </w:p>
        </w:tc>
        <w:tc>
          <w:tcPr>
            <w:tcW w:w="4820" w:type="dxa"/>
          </w:tcPr>
          <w:p w:rsidR="003B4129" w:rsidRPr="003B4129" w:rsidRDefault="003B4129" w:rsidP="003B4129">
            <w:pPr>
              <w:pStyle w:val="Tabletext"/>
              <w:jc w:val="left"/>
            </w:pPr>
            <w:r w:rsidRPr="003B4129">
              <w:t>Fixed and Mobile</w:t>
            </w:r>
          </w:p>
        </w:tc>
      </w:tr>
      <w:tr w:rsidR="003B4129" w:rsidRPr="00430DCC" w:rsidTr="002779AA">
        <w:trPr>
          <w:jc w:val="center"/>
        </w:trPr>
        <w:tc>
          <w:tcPr>
            <w:tcW w:w="3652" w:type="dxa"/>
          </w:tcPr>
          <w:p w:rsidR="003B4129" w:rsidRPr="003B4129" w:rsidRDefault="003B4129" w:rsidP="003B4129">
            <w:pPr>
              <w:pStyle w:val="Tabletext"/>
              <w:jc w:val="center"/>
            </w:pPr>
            <w:r w:rsidRPr="003B4129">
              <w:t>4 500.000-4 800.000</w:t>
            </w:r>
          </w:p>
        </w:tc>
        <w:tc>
          <w:tcPr>
            <w:tcW w:w="4820" w:type="dxa"/>
          </w:tcPr>
          <w:p w:rsidR="003B4129" w:rsidRPr="003B4129" w:rsidRDefault="003B4129" w:rsidP="003B4129">
            <w:pPr>
              <w:pStyle w:val="Tabletext"/>
              <w:jc w:val="left"/>
            </w:pPr>
            <w:r w:rsidRPr="003B4129">
              <w:t>Fixed and Mobile</w:t>
            </w:r>
            <w:r w:rsidRPr="003B4129">
              <w:br/>
              <w:t>Fixed Satellite s-e</w:t>
            </w:r>
          </w:p>
        </w:tc>
      </w:tr>
      <w:tr w:rsidR="003B4129" w:rsidRPr="00430DCC" w:rsidTr="002779AA">
        <w:trPr>
          <w:jc w:val="center"/>
        </w:trPr>
        <w:tc>
          <w:tcPr>
            <w:tcW w:w="3652" w:type="dxa"/>
          </w:tcPr>
          <w:p w:rsidR="003B4129" w:rsidRPr="003B4129" w:rsidRDefault="003B4129" w:rsidP="003B4129">
            <w:pPr>
              <w:pStyle w:val="Tabletext"/>
              <w:jc w:val="center"/>
            </w:pPr>
            <w:r w:rsidRPr="003B4129">
              <w:t>4 800.000-5 725.000</w:t>
            </w:r>
          </w:p>
        </w:tc>
        <w:tc>
          <w:tcPr>
            <w:tcW w:w="4820" w:type="dxa"/>
          </w:tcPr>
          <w:p w:rsidR="003B4129" w:rsidRPr="003B4129" w:rsidRDefault="003B4129" w:rsidP="003B4129">
            <w:pPr>
              <w:pStyle w:val="Tabletext"/>
              <w:jc w:val="left"/>
            </w:pPr>
            <w:r w:rsidRPr="003B4129">
              <w:t>Reserved.</w:t>
            </w:r>
            <w:r w:rsidR="00D34398">
              <w:t xml:space="preserve"> </w:t>
            </w:r>
            <w:r w:rsidRPr="003B4129">
              <w:t>In accordance with ITU Radio Regulations/CITEL Americas Regional Plan</w:t>
            </w:r>
          </w:p>
        </w:tc>
      </w:tr>
      <w:tr w:rsidR="003B4129" w:rsidRPr="00430DCC" w:rsidTr="002779AA">
        <w:trPr>
          <w:jc w:val="center"/>
        </w:trPr>
        <w:tc>
          <w:tcPr>
            <w:tcW w:w="3652" w:type="dxa"/>
          </w:tcPr>
          <w:p w:rsidR="003B4129" w:rsidRPr="003B4129" w:rsidRDefault="003B4129" w:rsidP="003B4129">
            <w:pPr>
              <w:pStyle w:val="Tabletext"/>
              <w:jc w:val="center"/>
            </w:pPr>
            <w:r w:rsidRPr="003B4129">
              <w:t>5 725.000-5 850.000</w:t>
            </w:r>
          </w:p>
        </w:tc>
        <w:tc>
          <w:tcPr>
            <w:tcW w:w="4820" w:type="dxa"/>
          </w:tcPr>
          <w:p w:rsidR="003B4129" w:rsidRPr="003B4129" w:rsidRDefault="003B4129" w:rsidP="003B4129">
            <w:pPr>
              <w:pStyle w:val="Tabletext"/>
              <w:jc w:val="left"/>
            </w:pPr>
            <w:r w:rsidRPr="003B4129">
              <w:t>Fixed and Mobile – Reserved</w:t>
            </w:r>
          </w:p>
        </w:tc>
      </w:tr>
      <w:tr w:rsidR="003B4129" w:rsidRPr="00430DCC" w:rsidTr="002779AA">
        <w:trPr>
          <w:jc w:val="center"/>
        </w:trPr>
        <w:tc>
          <w:tcPr>
            <w:tcW w:w="3652" w:type="dxa"/>
          </w:tcPr>
          <w:p w:rsidR="003B4129" w:rsidRPr="003B4129" w:rsidRDefault="003B4129" w:rsidP="003B4129">
            <w:pPr>
              <w:pStyle w:val="Tabletext"/>
              <w:jc w:val="center"/>
            </w:pPr>
            <w:r w:rsidRPr="003B4129">
              <w:t>5 850.000-5 925.000</w:t>
            </w:r>
          </w:p>
        </w:tc>
        <w:tc>
          <w:tcPr>
            <w:tcW w:w="4820" w:type="dxa"/>
          </w:tcPr>
          <w:p w:rsidR="003B4129" w:rsidRPr="003B4129" w:rsidRDefault="003B4129" w:rsidP="003B4129">
            <w:pPr>
              <w:pStyle w:val="Tabletext"/>
              <w:jc w:val="left"/>
            </w:pPr>
            <w:r w:rsidRPr="003B4129">
              <w:t>Fixed and Mobile Service</w:t>
            </w:r>
            <w:r w:rsidRPr="003B4129">
              <w:br/>
              <w:t>Fixed Satellite Service e-s</w:t>
            </w:r>
          </w:p>
        </w:tc>
      </w:tr>
      <w:tr w:rsidR="003B4129" w:rsidRPr="00430DCC" w:rsidTr="002779AA">
        <w:trPr>
          <w:jc w:val="center"/>
        </w:trPr>
        <w:tc>
          <w:tcPr>
            <w:tcW w:w="3652" w:type="dxa"/>
          </w:tcPr>
          <w:p w:rsidR="003B4129" w:rsidRPr="003B4129" w:rsidRDefault="003B4129" w:rsidP="003B4129">
            <w:pPr>
              <w:pStyle w:val="Tabletext"/>
              <w:jc w:val="center"/>
            </w:pPr>
            <w:r w:rsidRPr="003B4129">
              <w:t>5 925.000-6 300.000</w:t>
            </w:r>
          </w:p>
        </w:tc>
        <w:tc>
          <w:tcPr>
            <w:tcW w:w="4820" w:type="dxa"/>
          </w:tcPr>
          <w:p w:rsidR="003B4129" w:rsidRPr="003B4129" w:rsidRDefault="003B4129" w:rsidP="003B4129">
            <w:pPr>
              <w:pStyle w:val="Tabletext"/>
              <w:jc w:val="left"/>
            </w:pPr>
            <w:r w:rsidRPr="003B4129">
              <w:t>Fixed Service</w:t>
            </w:r>
            <w:r w:rsidRPr="003B4129">
              <w:br/>
              <w:t>Fixed Satellite Service e-s</w:t>
            </w:r>
          </w:p>
        </w:tc>
      </w:tr>
      <w:tr w:rsidR="003B4129" w:rsidRPr="00430DCC" w:rsidTr="002779AA">
        <w:trPr>
          <w:jc w:val="center"/>
        </w:trPr>
        <w:tc>
          <w:tcPr>
            <w:tcW w:w="3652" w:type="dxa"/>
          </w:tcPr>
          <w:p w:rsidR="003B4129" w:rsidRPr="003B4129" w:rsidRDefault="003B4129" w:rsidP="003B4129">
            <w:pPr>
              <w:pStyle w:val="Tabletext"/>
              <w:jc w:val="center"/>
            </w:pPr>
            <w:r w:rsidRPr="003B4129">
              <w:t>6 300.000-7 100.000</w:t>
            </w:r>
          </w:p>
        </w:tc>
        <w:tc>
          <w:tcPr>
            <w:tcW w:w="4820" w:type="dxa"/>
          </w:tcPr>
          <w:p w:rsidR="003B4129" w:rsidRPr="003B4129" w:rsidRDefault="003B4129" w:rsidP="003B4129">
            <w:pPr>
              <w:pStyle w:val="Tabletext"/>
              <w:jc w:val="left"/>
            </w:pPr>
            <w:r w:rsidRPr="003B4129">
              <w:t>Fixed Service Reserved</w:t>
            </w:r>
            <w:r w:rsidRPr="003B4129">
              <w:br/>
              <w:t>Fixed Satellite e-s</w:t>
            </w:r>
          </w:p>
        </w:tc>
      </w:tr>
      <w:tr w:rsidR="003B4129" w:rsidRPr="00430DCC" w:rsidTr="002779AA">
        <w:trPr>
          <w:jc w:val="center"/>
        </w:trPr>
        <w:tc>
          <w:tcPr>
            <w:tcW w:w="3652" w:type="dxa"/>
          </w:tcPr>
          <w:p w:rsidR="003B4129" w:rsidRPr="003B4129" w:rsidRDefault="003B4129" w:rsidP="003B4129">
            <w:pPr>
              <w:pStyle w:val="Tabletext"/>
              <w:jc w:val="center"/>
            </w:pPr>
            <w:r w:rsidRPr="003B4129">
              <w:t>7 100.000-7 125.000</w:t>
            </w:r>
          </w:p>
        </w:tc>
        <w:tc>
          <w:tcPr>
            <w:tcW w:w="4820" w:type="dxa"/>
          </w:tcPr>
          <w:p w:rsidR="003B4129" w:rsidRPr="003B4129" w:rsidRDefault="003B4129" w:rsidP="003B4129">
            <w:pPr>
              <w:pStyle w:val="Tabletext"/>
              <w:jc w:val="left"/>
            </w:pPr>
            <w:r w:rsidRPr="003B4129">
              <w:t>Fixed and Mobile Service</w:t>
            </w:r>
          </w:p>
        </w:tc>
      </w:tr>
      <w:tr w:rsidR="003B4129" w:rsidRPr="00430DCC" w:rsidTr="002779AA">
        <w:trPr>
          <w:jc w:val="center"/>
        </w:trPr>
        <w:tc>
          <w:tcPr>
            <w:tcW w:w="3652" w:type="dxa"/>
          </w:tcPr>
          <w:p w:rsidR="003B4129" w:rsidRPr="003B4129" w:rsidRDefault="003B4129" w:rsidP="003B4129">
            <w:pPr>
              <w:pStyle w:val="Tabletext"/>
              <w:jc w:val="center"/>
            </w:pPr>
            <w:r w:rsidRPr="003B4129">
              <w:t>7 125.000-7 425.000</w:t>
            </w:r>
          </w:p>
        </w:tc>
        <w:tc>
          <w:tcPr>
            <w:tcW w:w="4820" w:type="dxa"/>
          </w:tcPr>
          <w:p w:rsidR="003B4129" w:rsidRPr="003B4129" w:rsidRDefault="003B4129" w:rsidP="003B4129">
            <w:pPr>
              <w:pStyle w:val="Tabletext"/>
              <w:jc w:val="left"/>
            </w:pPr>
            <w:r w:rsidRPr="003B4129">
              <w:t xml:space="preserve">Fixed Service </w:t>
            </w:r>
            <w:r>
              <w:t>–</w:t>
            </w:r>
            <w:r w:rsidRPr="003B4129">
              <w:t xml:space="preserve"> Reserved</w:t>
            </w:r>
          </w:p>
        </w:tc>
      </w:tr>
      <w:tr w:rsidR="003B4129" w:rsidRPr="00430DCC" w:rsidTr="002779AA">
        <w:trPr>
          <w:jc w:val="center"/>
        </w:trPr>
        <w:tc>
          <w:tcPr>
            <w:tcW w:w="3652" w:type="dxa"/>
          </w:tcPr>
          <w:p w:rsidR="003B4129" w:rsidRPr="003B4129" w:rsidRDefault="003B4129" w:rsidP="003B4129">
            <w:pPr>
              <w:pStyle w:val="Tabletext"/>
              <w:jc w:val="center"/>
            </w:pPr>
            <w:r w:rsidRPr="003B4129">
              <w:t>7 425.000-7 725.000</w:t>
            </w:r>
          </w:p>
        </w:tc>
        <w:tc>
          <w:tcPr>
            <w:tcW w:w="4820" w:type="dxa"/>
          </w:tcPr>
          <w:p w:rsidR="003B4129" w:rsidRPr="003B4129" w:rsidRDefault="003B4129" w:rsidP="003B4129">
            <w:pPr>
              <w:pStyle w:val="Tabletext"/>
              <w:jc w:val="left"/>
            </w:pPr>
            <w:r w:rsidRPr="003B4129">
              <w:t xml:space="preserve">Fixed Service </w:t>
            </w:r>
            <w:r>
              <w:t>–</w:t>
            </w:r>
            <w:r w:rsidRPr="003B4129">
              <w:t xml:space="preserve"> Reserved</w:t>
            </w:r>
          </w:p>
        </w:tc>
      </w:tr>
    </w:tbl>
    <w:p w:rsidR="002F463C" w:rsidRDefault="002F463C" w:rsidP="0011645C">
      <w:pPr>
        <w:pStyle w:val="FigureSource"/>
      </w:pPr>
    </w:p>
    <w:p w:rsidR="0011645C" w:rsidRDefault="0011645C" w:rsidP="002F463C"/>
    <w:p w:rsidR="0011645C" w:rsidRDefault="0011645C" w:rsidP="002F463C"/>
    <w:p w:rsidR="003B4129" w:rsidRPr="0011645C" w:rsidRDefault="003B4129" w:rsidP="0011645C">
      <w:pPr>
        <w:pStyle w:val="FigureSource"/>
        <w:sectPr w:rsidR="003B4129" w:rsidRPr="0011645C" w:rsidSect="00761109">
          <w:headerReference w:type="even" r:id="rId77"/>
          <w:type w:val="evenPage"/>
          <w:pgSz w:w="11907" w:h="16834" w:code="9"/>
          <w:pgMar w:top="1418" w:right="1134" w:bottom="1418" w:left="1134" w:header="720" w:footer="720" w:gutter="0"/>
          <w:paperSrc w:first="15" w:other="15"/>
          <w:cols w:space="720"/>
        </w:sectPr>
      </w:pPr>
    </w:p>
    <w:p w:rsidR="003B4129" w:rsidRDefault="003B4129" w:rsidP="0011645C">
      <w:pPr>
        <w:pStyle w:val="AnnexNotitle"/>
      </w:pPr>
      <w:r w:rsidRPr="0011645C">
        <w:rPr>
          <w:rFonts w:eastAsia="SimHei"/>
        </w:rPr>
        <w:lastRenderedPageBreak/>
        <w:t>Annex 4</w:t>
      </w:r>
      <w:r w:rsidRPr="0011645C">
        <w:rPr>
          <w:rFonts w:eastAsia="SimHei"/>
        </w:rPr>
        <w:br/>
      </w:r>
      <w:r>
        <w:rPr>
          <w:rStyle w:val="CEODocTitle-1lineChar"/>
          <w:rFonts w:ascii="Times New Roman" w:hAnsi="Times New Roman" w:cs="Times New Roman"/>
          <w:bCs w:val="0"/>
          <w:szCs w:val="24"/>
        </w:rPr>
        <w:br/>
      </w:r>
      <w:r w:rsidRPr="00BB7012">
        <w:t xml:space="preserve">Extract from the response of the </w:t>
      </w:r>
      <w:smartTag w:uri="urn:schemas-microsoft-com:office:smarttags" w:element="PlaceType">
        <w:r w:rsidRPr="00BB7012">
          <w:t>Republic</w:t>
        </w:r>
      </w:smartTag>
      <w:r w:rsidRPr="00BB7012">
        <w:t xml:space="preserve"> of Seychelles</w:t>
      </w:r>
    </w:p>
    <w:p w:rsidR="0011645C" w:rsidRPr="0011645C" w:rsidRDefault="0011645C" w:rsidP="0011645C">
      <w:pPr>
        <w:pStyle w:val="Normalaftertitle"/>
      </w:pPr>
    </w:p>
    <w:p w:rsidR="003B4129" w:rsidRPr="00904C26" w:rsidRDefault="003B4129" w:rsidP="0011645C">
      <w:pPr>
        <w:pStyle w:val="FigureTitl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7"/>
        <w:gridCol w:w="2688"/>
        <w:gridCol w:w="2688"/>
        <w:gridCol w:w="2015"/>
        <w:gridCol w:w="2089"/>
        <w:gridCol w:w="2047"/>
      </w:tblGrid>
      <w:tr w:rsidR="003B4129" w:rsidRPr="00F95AF6" w:rsidTr="0011645C">
        <w:trPr>
          <w:tblHeader/>
          <w:jc w:val="center"/>
        </w:trPr>
        <w:tc>
          <w:tcPr>
            <w:tcW w:w="0" w:type="auto"/>
            <w:gridSpan w:val="3"/>
          </w:tcPr>
          <w:p w:rsidR="003B4129" w:rsidRPr="003B4129" w:rsidRDefault="003B4129" w:rsidP="003B4129">
            <w:pPr>
              <w:pStyle w:val="Tablehead"/>
              <w:rPr>
                <w:szCs w:val="18"/>
              </w:rPr>
            </w:pPr>
            <w:r w:rsidRPr="003B4129">
              <w:rPr>
                <w:szCs w:val="18"/>
              </w:rPr>
              <w:t>International allocations to services</w:t>
            </w:r>
            <w:r w:rsidRPr="003B4129">
              <w:rPr>
                <w:szCs w:val="18"/>
              </w:rPr>
              <w:tab/>
            </w:r>
            <w:r w:rsidRPr="003B4129">
              <w:rPr>
                <w:szCs w:val="18"/>
              </w:rPr>
              <w:tab/>
            </w:r>
            <w:r w:rsidRPr="003B4129">
              <w:rPr>
                <w:szCs w:val="18"/>
              </w:rPr>
              <w:tab/>
            </w:r>
            <w:r w:rsidRPr="003B4129">
              <w:rPr>
                <w:szCs w:val="18"/>
              </w:rPr>
              <w:tab/>
              <w:t>2 900 MHz - 31 GHz</w:t>
            </w:r>
          </w:p>
        </w:tc>
        <w:tc>
          <w:tcPr>
            <w:tcW w:w="6038" w:type="dxa"/>
            <w:gridSpan w:val="3"/>
            <w:tcBorders>
              <w:bottom w:val="single" w:sz="4" w:space="0" w:color="auto"/>
            </w:tcBorders>
          </w:tcPr>
          <w:p w:rsidR="003B4129" w:rsidRPr="003B4129" w:rsidRDefault="003B4129" w:rsidP="003B4129">
            <w:pPr>
              <w:pStyle w:val="Tablehead"/>
              <w:rPr>
                <w:szCs w:val="18"/>
              </w:rPr>
            </w:pPr>
            <w:r w:rsidRPr="003B4129">
              <w:rPr>
                <w:szCs w:val="18"/>
              </w:rPr>
              <w:t>National</w:t>
            </w:r>
          </w:p>
        </w:tc>
      </w:tr>
      <w:tr w:rsidR="003B4129" w:rsidRPr="00F95AF6" w:rsidTr="0011645C">
        <w:trPr>
          <w:tblHeader/>
          <w:jc w:val="center"/>
        </w:trPr>
        <w:tc>
          <w:tcPr>
            <w:tcW w:w="0" w:type="auto"/>
          </w:tcPr>
          <w:p w:rsidR="003B4129" w:rsidRPr="003B4129" w:rsidRDefault="003B4129" w:rsidP="003B4129">
            <w:pPr>
              <w:pStyle w:val="Tablehead"/>
              <w:rPr>
                <w:szCs w:val="18"/>
              </w:rPr>
            </w:pPr>
            <w:r w:rsidRPr="003B4129">
              <w:rPr>
                <w:szCs w:val="18"/>
              </w:rPr>
              <w:t>Region 1</w:t>
            </w:r>
          </w:p>
        </w:tc>
        <w:tc>
          <w:tcPr>
            <w:tcW w:w="0" w:type="auto"/>
          </w:tcPr>
          <w:p w:rsidR="003B4129" w:rsidRPr="003B4129" w:rsidRDefault="003B4129" w:rsidP="003B4129">
            <w:pPr>
              <w:pStyle w:val="Tablehead"/>
              <w:rPr>
                <w:szCs w:val="18"/>
              </w:rPr>
            </w:pPr>
            <w:r w:rsidRPr="003B4129">
              <w:rPr>
                <w:szCs w:val="18"/>
              </w:rPr>
              <w:t>Region 2</w:t>
            </w:r>
          </w:p>
        </w:tc>
        <w:tc>
          <w:tcPr>
            <w:tcW w:w="0" w:type="auto"/>
          </w:tcPr>
          <w:p w:rsidR="003B4129" w:rsidRPr="003B4129" w:rsidRDefault="003B4129" w:rsidP="003B4129">
            <w:pPr>
              <w:pStyle w:val="Tablehead"/>
              <w:rPr>
                <w:szCs w:val="18"/>
              </w:rPr>
            </w:pPr>
            <w:r w:rsidRPr="003B4129">
              <w:rPr>
                <w:szCs w:val="18"/>
              </w:rPr>
              <w:t>Region 3</w:t>
            </w:r>
          </w:p>
        </w:tc>
        <w:tc>
          <w:tcPr>
            <w:tcW w:w="0" w:type="auto"/>
            <w:tcBorders>
              <w:bottom w:val="single" w:sz="4" w:space="0" w:color="auto"/>
            </w:tcBorders>
          </w:tcPr>
          <w:p w:rsidR="003B4129" w:rsidRPr="003B4129" w:rsidRDefault="003B4129" w:rsidP="003B4129">
            <w:pPr>
              <w:pStyle w:val="Tablehead"/>
              <w:rPr>
                <w:szCs w:val="18"/>
              </w:rPr>
            </w:pPr>
            <w:r w:rsidRPr="003B4129">
              <w:rPr>
                <w:szCs w:val="18"/>
              </w:rPr>
              <w:t>National allocations</w:t>
            </w:r>
          </w:p>
        </w:tc>
        <w:tc>
          <w:tcPr>
            <w:tcW w:w="0" w:type="auto"/>
            <w:shd w:val="clear" w:color="auto" w:fill="auto"/>
          </w:tcPr>
          <w:p w:rsidR="003B4129" w:rsidRPr="003B4129" w:rsidRDefault="003B4129" w:rsidP="003B4129">
            <w:pPr>
              <w:pStyle w:val="Tablehead"/>
              <w:rPr>
                <w:szCs w:val="18"/>
              </w:rPr>
            </w:pPr>
            <w:r w:rsidRPr="003B4129">
              <w:rPr>
                <w:szCs w:val="18"/>
              </w:rPr>
              <w:t>Current uses</w:t>
            </w:r>
            <w:r w:rsidRPr="003B4129">
              <w:rPr>
                <w:szCs w:val="18"/>
              </w:rPr>
              <w:br/>
              <w:t>and remarks</w:t>
            </w:r>
          </w:p>
        </w:tc>
        <w:tc>
          <w:tcPr>
            <w:tcW w:w="2047" w:type="dxa"/>
            <w:shd w:val="clear" w:color="auto" w:fill="auto"/>
          </w:tcPr>
          <w:p w:rsidR="003B4129" w:rsidRPr="003B4129" w:rsidRDefault="003B4129" w:rsidP="003B4129">
            <w:pPr>
              <w:pStyle w:val="Tablehead"/>
              <w:rPr>
                <w:szCs w:val="18"/>
              </w:rPr>
            </w:pPr>
            <w:r w:rsidRPr="003B4129">
              <w:rPr>
                <w:szCs w:val="18"/>
              </w:rPr>
              <w:t>Strategy</w:t>
            </w:r>
          </w:p>
          <w:p w:rsidR="003B4129" w:rsidRPr="003B4129" w:rsidRDefault="003B4129" w:rsidP="003B4129">
            <w:pPr>
              <w:pStyle w:val="Tablehead"/>
              <w:rPr>
                <w:szCs w:val="18"/>
              </w:rPr>
            </w:pPr>
          </w:p>
        </w:tc>
      </w:tr>
      <w:tr w:rsidR="003B4129" w:rsidRPr="00F95AF6" w:rsidTr="0011645C">
        <w:trPr>
          <w:jc w:val="center"/>
        </w:trPr>
        <w:tc>
          <w:tcPr>
            <w:tcW w:w="0" w:type="auto"/>
          </w:tcPr>
          <w:p w:rsidR="003B4129" w:rsidRPr="003B4129" w:rsidRDefault="003B4129" w:rsidP="003B4129">
            <w:pPr>
              <w:pStyle w:val="Tabletext"/>
              <w:jc w:val="left"/>
              <w:rPr>
                <w:rFonts w:asciiTheme="majorBidi" w:hAnsiTheme="majorBidi" w:cstheme="majorBidi"/>
                <w:sz w:val="20"/>
                <w:lang w:val="en-US"/>
              </w:rPr>
            </w:pPr>
            <w:r w:rsidRPr="003B4129">
              <w:rPr>
                <w:rStyle w:val="Tablefreq"/>
                <w:rFonts w:asciiTheme="majorBidi" w:hAnsiTheme="majorBidi" w:cstheme="majorBidi"/>
                <w:color w:val="000000"/>
                <w:sz w:val="20"/>
              </w:rPr>
              <w:t>2 900-3 100</w:t>
            </w:r>
          </w:p>
          <w:p w:rsidR="003B4129" w:rsidRPr="003B4129" w:rsidRDefault="003B4129" w:rsidP="003B4129">
            <w:pPr>
              <w:pStyle w:val="Tabletext"/>
              <w:jc w:val="left"/>
              <w:rPr>
                <w:rFonts w:asciiTheme="majorBidi" w:hAnsiTheme="majorBidi" w:cstheme="majorBidi"/>
                <w:sz w:val="20"/>
                <w:lang w:val="en-US"/>
              </w:rPr>
            </w:pPr>
            <w:r w:rsidRPr="003B4129">
              <w:rPr>
                <w:rFonts w:asciiTheme="majorBidi" w:hAnsiTheme="majorBidi" w:cstheme="majorBidi"/>
                <w:sz w:val="20"/>
              </w:rPr>
              <w:t xml:space="preserve">RADIOLOCATION  </w:t>
            </w:r>
            <w:r w:rsidRPr="003B4129">
              <w:rPr>
                <w:rStyle w:val="Artref"/>
                <w:rFonts w:asciiTheme="majorBidi" w:hAnsiTheme="majorBidi" w:cstheme="majorBidi"/>
                <w:color w:val="000000"/>
                <w:sz w:val="20"/>
              </w:rPr>
              <w:t>5.424A</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 xml:space="preserve">RADIONAVIGATION  </w:t>
            </w:r>
            <w:r w:rsidRPr="003B4129">
              <w:rPr>
                <w:rStyle w:val="Artref"/>
                <w:rFonts w:asciiTheme="majorBidi" w:hAnsiTheme="majorBidi" w:cstheme="majorBidi"/>
                <w:color w:val="000000"/>
                <w:sz w:val="20"/>
              </w:rPr>
              <w:t>5.426</w:t>
            </w:r>
            <w:r>
              <w:rPr>
                <w:rStyle w:val="Artref"/>
                <w:rFonts w:asciiTheme="majorBidi" w:hAnsiTheme="majorBidi" w:cstheme="majorBidi"/>
                <w:color w:val="000000"/>
                <w:sz w:val="20"/>
              </w:rPr>
              <w:t xml:space="preserve">  </w:t>
            </w:r>
            <w:r w:rsidRPr="003B4129">
              <w:rPr>
                <w:rStyle w:val="Artref"/>
                <w:rFonts w:asciiTheme="majorBidi" w:hAnsiTheme="majorBidi" w:cstheme="majorBidi"/>
                <w:color w:val="000000"/>
                <w:sz w:val="20"/>
              </w:rPr>
              <w:t>5.425</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5.427</w:t>
            </w:r>
          </w:p>
        </w:tc>
        <w:tc>
          <w:tcPr>
            <w:tcW w:w="0" w:type="auto"/>
          </w:tcPr>
          <w:p w:rsidR="003B4129" w:rsidRPr="003B4129" w:rsidRDefault="003B4129" w:rsidP="003B4129">
            <w:pPr>
              <w:pStyle w:val="Tabletext"/>
              <w:jc w:val="left"/>
              <w:rPr>
                <w:rFonts w:asciiTheme="majorBidi" w:hAnsiTheme="majorBidi" w:cstheme="majorBidi"/>
                <w:sz w:val="20"/>
                <w:lang w:val="en-US"/>
              </w:rPr>
            </w:pPr>
            <w:r w:rsidRPr="003B4129">
              <w:rPr>
                <w:rStyle w:val="Tablefreq"/>
                <w:rFonts w:asciiTheme="majorBidi" w:hAnsiTheme="majorBidi" w:cstheme="majorBidi"/>
                <w:color w:val="000000"/>
                <w:sz w:val="20"/>
              </w:rPr>
              <w:t>2 900-3 100</w:t>
            </w:r>
          </w:p>
          <w:p w:rsidR="003B4129" w:rsidRPr="003B4129" w:rsidRDefault="003B4129" w:rsidP="003B4129">
            <w:pPr>
              <w:pStyle w:val="Tabletext"/>
              <w:jc w:val="left"/>
              <w:rPr>
                <w:rFonts w:asciiTheme="majorBidi" w:hAnsiTheme="majorBidi" w:cstheme="majorBidi"/>
                <w:sz w:val="20"/>
                <w:lang w:val="en-US"/>
              </w:rPr>
            </w:pPr>
            <w:r w:rsidRPr="003B4129">
              <w:rPr>
                <w:rFonts w:asciiTheme="majorBidi" w:hAnsiTheme="majorBidi" w:cstheme="majorBidi"/>
                <w:sz w:val="20"/>
              </w:rPr>
              <w:t xml:space="preserve">RADIOLOCATION  </w:t>
            </w:r>
            <w:r w:rsidRPr="003B4129">
              <w:rPr>
                <w:rStyle w:val="Artref"/>
                <w:rFonts w:asciiTheme="majorBidi" w:hAnsiTheme="majorBidi" w:cstheme="majorBidi"/>
                <w:color w:val="000000"/>
                <w:sz w:val="20"/>
              </w:rPr>
              <w:t>5.424A</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 xml:space="preserve">RADIONAVIGATION  </w:t>
            </w:r>
            <w:r w:rsidRPr="003B4129">
              <w:rPr>
                <w:rStyle w:val="Artref"/>
                <w:rFonts w:asciiTheme="majorBidi" w:hAnsiTheme="majorBidi" w:cstheme="majorBidi"/>
                <w:color w:val="000000"/>
                <w:sz w:val="20"/>
              </w:rPr>
              <w:t>5.426</w:t>
            </w:r>
            <w:r>
              <w:rPr>
                <w:rStyle w:val="Artref"/>
                <w:rFonts w:asciiTheme="majorBidi" w:hAnsiTheme="majorBidi" w:cstheme="majorBidi"/>
                <w:color w:val="000000"/>
                <w:sz w:val="20"/>
              </w:rPr>
              <w:t xml:space="preserve">  </w:t>
            </w:r>
            <w:r w:rsidRPr="003B4129">
              <w:rPr>
                <w:rStyle w:val="Artref"/>
                <w:rFonts w:asciiTheme="majorBidi" w:hAnsiTheme="majorBidi" w:cstheme="majorBidi"/>
                <w:color w:val="000000"/>
                <w:sz w:val="20"/>
              </w:rPr>
              <w:t>5.425</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5.427</w:t>
            </w:r>
          </w:p>
        </w:tc>
        <w:tc>
          <w:tcPr>
            <w:tcW w:w="0" w:type="auto"/>
          </w:tcPr>
          <w:p w:rsidR="003B4129" w:rsidRPr="003B4129" w:rsidRDefault="003B4129" w:rsidP="003B4129">
            <w:pPr>
              <w:pStyle w:val="Tabletext"/>
              <w:jc w:val="left"/>
              <w:rPr>
                <w:rFonts w:asciiTheme="majorBidi" w:hAnsiTheme="majorBidi" w:cstheme="majorBidi"/>
                <w:sz w:val="20"/>
                <w:lang w:val="fr-CH"/>
              </w:rPr>
            </w:pPr>
            <w:r w:rsidRPr="003B4129">
              <w:rPr>
                <w:rStyle w:val="Tablefreq"/>
                <w:rFonts w:asciiTheme="majorBidi" w:hAnsiTheme="majorBidi" w:cstheme="majorBidi"/>
                <w:color w:val="000000"/>
                <w:sz w:val="20"/>
              </w:rPr>
              <w:t>2 900-3 100</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 xml:space="preserve">RADIOLOCATION  </w:t>
            </w:r>
            <w:r w:rsidRPr="003B4129">
              <w:rPr>
                <w:rStyle w:val="Artref"/>
                <w:rFonts w:asciiTheme="majorBidi" w:hAnsiTheme="majorBidi" w:cstheme="majorBidi"/>
                <w:color w:val="000000"/>
                <w:sz w:val="20"/>
              </w:rPr>
              <w:t>5.424A</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 xml:space="preserve">RADIONAVIGATION  </w:t>
            </w:r>
            <w:r w:rsidRPr="003B4129">
              <w:rPr>
                <w:rStyle w:val="Artref"/>
                <w:rFonts w:asciiTheme="majorBidi" w:hAnsiTheme="majorBidi" w:cstheme="majorBidi"/>
                <w:color w:val="000000"/>
                <w:sz w:val="20"/>
              </w:rPr>
              <w:t>5.426</w:t>
            </w:r>
            <w:r>
              <w:rPr>
                <w:rStyle w:val="Artref"/>
                <w:rFonts w:asciiTheme="majorBidi" w:hAnsiTheme="majorBidi" w:cstheme="majorBidi"/>
                <w:color w:val="000000"/>
                <w:sz w:val="20"/>
              </w:rPr>
              <w:t xml:space="preserve">  </w:t>
            </w:r>
            <w:r w:rsidRPr="003B4129">
              <w:rPr>
                <w:rStyle w:val="Artref"/>
                <w:rFonts w:asciiTheme="majorBidi" w:hAnsiTheme="majorBidi" w:cstheme="majorBidi"/>
                <w:color w:val="000000"/>
                <w:sz w:val="20"/>
              </w:rPr>
              <w:t>5.425</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5.427</w:t>
            </w:r>
          </w:p>
        </w:tc>
        <w:tc>
          <w:tcPr>
            <w:tcW w:w="0" w:type="auto"/>
            <w:shd w:val="clear" w:color="auto" w:fill="F3F3F3"/>
            <w:vAlign w:val="center"/>
          </w:tcPr>
          <w:p w:rsidR="003B4129" w:rsidRPr="003B4129" w:rsidRDefault="003B4129" w:rsidP="003B4129">
            <w:pPr>
              <w:pStyle w:val="Tabletext"/>
              <w:jc w:val="center"/>
              <w:rPr>
                <w:rFonts w:asciiTheme="majorBidi" w:hAnsiTheme="majorBidi" w:cstheme="majorBidi"/>
                <w:sz w:val="20"/>
              </w:rPr>
            </w:pPr>
            <w:r w:rsidRPr="003B4129">
              <w:rPr>
                <w:rFonts w:asciiTheme="majorBidi" w:hAnsiTheme="majorBidi" w:cstheme="majorBidi"/>
                <w:sz w:val="20"/>
              </w:rPr>
              <w:t xml:space="preserve">As per Article 5 of ITU-RR Edition of 2004 for this column </w:t>
            </w:r>
            <w:r>
              <w:rPr>
                <w:rFonts w:asciiTheme="majorBidi" w:hAnsiTheme="majorBidi" w:cstheme="majorBidi"/>
                <w:sz w:val="20"/>
              </w:rPr>
              <w:br/>
            </w:r>
            <w:r w:rsidRPr="003B4129">
              <w:rPr>
                <w:rFonts w:asciiTheme="majorBidi" w:hAnsiTheme="majorBidi" w:cstheme="majorBidi"/>
                <w:sz w:val="20"/>
              </w:rPr>
              <w:t xml:space="preserve">(i.e. 2 900 MHz – </w:t>
            </w:r>
            <w:r>
              <w:rPr>
                <w:rFonts w:asciiTheme="majorBidi" w:hAnsiTheme="majorBidi" w:cstheme="majorBidi"/>
                <w:sz w:val="20"/>
              </w:rPr>
              <w:br/>
            </w:r>
            <w:r w:rsidRPr="003B4129">
              <w:rPr>
                <w:rFonts w:asciiTheme="majorBidi" w:hAnsiTheme="majorBidi" w:cstheme="majorBidi"/>
                <w:sz w:val="20"/>
              </w:rPr>
              <w:t>31 GHz)</w:t>
            </w:r>
          </w:p>
        </w:tc>
        <w:tc>
          <w:tcPr>
            <w:tcW w:w="0" w:type="auto"/>
            <w:shd w:val="clear" w:color="auto" w:fill="auto"/>
          </w:tcPr>
          <w:p w:rsidR="003B4129" w:rsidRPr="003B4129" w:rsidRDefault="003B4129" w:rsidP="003B4129">
            <w:pPr>
              <w:pStyle w:val="Tabletext"/>
              <w:jc w:val="left"/>
              <w:rPr>
                <w:rFonts w:asciiTheme="majorBidi" w:hAnsiTheme="majorBidi" w:cstheme="majorBidi"/>
                <w:sz w:val="20"/>
              </w:rPr>
            </w:pPr>
          </w:p>
        </w:tc>
        <w:tc>
          <w:tcPr>
            <w:tcW w:w="2047" w:type="dxa"/>
            <w:shd w:val="clear" w:color="auto" w:fill="auto"/>
          </w:tcPr>
          <w:p w:rsidR="003B4129" w:rsidRPr="003B4129" w:rsidRDefault="003B4129" w:rsidP="003B4129">
            <w:pPr>
              <w:pStyle w:val="Tabletext"/>
              <w:jc w:val="left"/>
              <w:rPr>
                <w:rFonts w:asciiTheme="majorBidi" w:hAnsiTheme="majorBidi" w:cstheme="majorBidi"/>
                <w:sz w:val="20"/>
              </w:rPr>
            </w:pPr>
          </w:p>
        </w:tc>
      </w:tr>
      <w:tr w:rsidR="003B4129" w:rsidRPr="00F95AF6" w:rsidTr="0011645C">
        <w:trPr>
          <w:jc w:val="center"/>
        </w:trPr>
        <w:tc>
          <w:tcPr>
            <w:tcW w:w="0" w:type="auto"/>
          </w:tcPr>
          <w:p w:rsidR="003B4129" w:rsidRPr="003B4129" w:rsidRDefault="003B4129" w:rsidP="003B4129">
            <w:pPr>
              <w:pStyle w:val="Tablet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3 100-3 300</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RADIOLOCATION</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Earth exploration-satellite (active)</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Space research (active)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rPr>
              <w:t>5.149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5.428</w:t>
            </w:r>
          </w:p>
        </w:tc>
        <w:tc>
          <w:tcPr>
            <w:tcW w:w="0" w:type="auto"/>
          </w:tcPr>
          <w:p w:rsidR="003B4129" w:rsidRPr="003B4129" w:rsidRDefault="003B4129" w:rsidP="003B4129">
            <w:pPr>
              <w:pStyle w:val="Tablet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3 100-3 300</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RADIOLOCATION</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Earth exploration-satellite (active)</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Space research (active)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rPr>
              <w:t>5.149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5.428</w:t>
            </w:r>
          </w:p>
        </w:tc>
        <w:tc>
          <w:tcPr>
            <w:tcW w:w="0" w:type="auto"/>
          </w:tcPr>
          <w:p w:rsidR="003B4129" w:rsidRPr="003B4129" w:rsidRDefault="003B4129" w:rsidP="003B4129">
            <w:pPr>
              <w:pStyle w:val="Tablet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3 100-3 300</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RADIOLOCATION</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Earth exploration-satellite (active)</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Space research (active)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rPr>
              <w:t>5.149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5.428</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clear" w:color="auto" w:fill="auto"/>
          </w:tcPr>
          <w:p w:rsidR="003B4129" w:rsidRPr="003B4129" w:rsidRDefault="003B4129" w:rsidP="003B4129">
            <w:pPr>
              <w:pStyle w:val="Tabletext"/>
              <w:jc w:val="left"/>
              <w:rPr>
                <w:rFonts w:asciiTheme="majorBidi" w:hAnsiTheme="majorBidi" w:cstheme="majorBidi"/>
                <w:sz w:val="20"/>
              </w:rPr>
            </w:pPr>
          </w:p>
        </w:tc>
        <w:tc>
          <w:tcPr>
            <w:tcW w:w="2047" w:type="dxa"/>
            <w:shd w:val="clear" w:color="auto" w:fill="auto"/>
          </w:tcPr>
          <w:p w:rsidR="003B4129" w:rsidRPr="003B4129" w:rsidRDefault="003B4129" w:rsidP="003B4129">
            <w:pPr>
              <w:pStyle w:val="Tabletext"/>
              <w:jc w:val="left"/>
              <w:rPr>
                <w:rFonts w:asciiTheme="majorBidi" w:hAnsiTheme="majorBidi" w:cstheme="majorBidi"/>
                <w:sz w:val="20"/>
              </w:rPr>
            </w:pPr>
          </w:p>
        </w:tc>
      </w:tr>
      <w:tr w:rsidR="003B4129" w:rsidRPr="00F95AF6" w:rsidTr="0011645C">
        <w:trPr>
          <w:trHeight w:val="1288"/>
          <w:jc w:val="center"/>
        </w:trPr>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rPr>
              <w:t>3 300-3 400</w:t>
            </w:r>
          </w:p>
          <w:p w:rsidR="003B4129" w:rsidRPr="003B4129" w:rsidRDefault="003B4129" w:rsidP="003B4129">
            <w:pPr>
              <w:pStyle w:val="Tabletext"/>
              <w:jc w:val="left"/>
              <w:rPr>
                <w:rFonts w:asciiTheme="majorBidi" w:hAnsiTheme="majorBidi" w:cstheme="majorBidi"/>
                <w:sz w:val="20"/>
                <w:lang w:val="fr-CH"/>
              </w:rPr>
            </w:pPr>
            <w:r w:rsidRPr="003B4129">
              <w:rPr>
                <w:rFonts w:asciiTheme="majorBidi" w:hAnsiTheme="majorBidi" w:cstheme="majorBidi"/>
                <w:sz w:val="20"/>
              </w:rPr>
              <w:t>RADIOLOCATION</w:t>
            </w:r>
          </w:p>
          <w:p w:rsidR="003B4129" w:rsidRPr="003B4129" w:rsidRDefault="003B4129" w:rsidP="003B4129">
            <w:pPr>
              <w:pStyle w:val="Tabletext"/>
              <w:jc w:val="left"/>
              <w:rPr>
                <w:rFonts w:asciiTheme="majorBidi" w:hAnsiTheme="majorBidi" w:cstheme="majorBidi"/>
                <w:sz w:val="20"/>
                <w:lang w:val="fr-CH"/>
              </w:rPr>
            </w:pPr>
            <w:r w:rsidRPr="003B4129">
              <w:rPr>
                <w:rStyle w:val="Artref"/>
                <w:rFonts w:asciiTheme="majorBidi" w:hAnsiTheme="majorBidi" w:cstheme="majorBidi"/>
                <w:color w:val="000000"/>
                <w:sz w:val="20"/>
                <w:lang w:val="fr-CH"/>
              </w:rPr>
              <w:t>5.149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5.429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5.430</w:t>
            </w:r>
          </w:p>
        </w:tc>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rPr>
              <w:t>3 300-3 400</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RADIOLOCATION</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Amateur</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Fixed</w:t>
            </w:r>
          </w:p>
          <w:p w:rsidR="003B4129" w:rsidRPr="003B4129" w:rsidRDefault="003B4129" w:rsidP="003B4129">
            <w:pPr>
              <w:pStyle w:val="Tabletext"/>
              <w:jc w:val="left"/>
              <w:rPr>
                <w:rStyle w:val="Artref"/>
                <w:rFonts w:asciiTheme="majorBidi" w:hAnsiTheme="majorBidi" w:cstheme="majorBidi"/>
                <w:color w:val="000000"/>
                <w:sz w:val="20"/>
                <w:lang w:val="fr-CH"/>
              </w:rPr>
            </w:pPr>
            <w:r w:rsidRPr="003B4129">
              <w:rPr>
                <w:rFonts w:asciiTheme="majorBidi" w:hAnsiTheme="majorBidi" w:cstheme="majorBidi"/>
                <w:sz w:val="20"/>
              </w:rPr>
              <w:t>Mobile</w:t>
            </w:r>
            <w:r w:rsidRPr="003B4129">
              <w:rPr>
                <w:rStyle w:val="Artref"/>
                <w:rFonts w:asciiTheme="majorBidi" w:hAnsiTheme="majorBidi" w:cstheme="majorBidi"/>
                <w:color w:val="000000"/>
                <w:sz w:val="20"/>
                <w:lang w:val="fr-CH"/>
              </w:rPr>
              <w:t xml:space="preserve"> </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fr-CH"/>
              </w:rPr>
              <w:t>5.149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5.430</w:t>
            </w:r>
          </w:p>
        </w:tc>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rPr>
              <w:t>3 300-3 400</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RADIOLOCATION</w:t>
            </w:r>
          </w:p>
          <w:p w:rsidR="003B4129" w:rsidRPr="003B4129" w:rsidRDefault="003B4129" w:rsidP="003B4129">
            <w:pPr>
              <w:pStyle w:val="Tabletext"/>
              <w:jc w:val="left"/>
              <w:rPr>
                <w:rFonts w:asciiTheme="majorBidi" w:hAnsiTheme="majorBidi" w:cstheme="majorBidi"/>
                <w:sz w:val="20"/>
                <w:lang w:val="fr-CH"/>
              </w:rPr>
            </w:pPr>
            <w:r w:rsidRPr="003B4129">
              <w:rPr>
                <w:rFonts w:asciiTheme="majorBidi" w:hAnsiTheme="majorBidi" w:cstheme="majorBidi"/>
                <w:sz w:val="20"/>
              </w:rPr>
              <w:t>Amateur</w:t>
            </w:r>
          </w:p>
          <w:p w:rsidR="003B4129" w:rsidRPr="003B4129" w:rsidRDefault="003B4129" w:rsidP="003B4129">
            <w:pPr>
              <w:pStyle w:val="Tabletext"/>
              <w:jc w:val="left"/>
              <w:rPr>
                <w:rFonts w:asciiTheme="majorBidi" w:hAnsiTheme="majorBidi" w:cstheme="majorBidi"/>
                <w:sz w:val="20"/>
                <w:lang w:val="fr-CH"/>
              </w:rPr>
            </w:pPr>
            <w:r w:rsidRPr="003B4129">
              <w:rPr>
                <w:rStyle w:val="Artref"/>
                <w:rFonts w:asciiTheme="majorBidi" w:hAnsiTheme="majorBidi" w:cstheme="majorBidi"/>
                <w:color w:val="000000"/>
                <w:sz w:val="20"/>
                <w:lang w:val="fr-CH"/>
              </w:rPr>
              <w:t>5.149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5.429</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clear" w:color="auto" w:fill="auto"/>
          </w:tcPr>
          <w:p w:rsidR="003B4129" w:rsidRPr="003B4129" w:rsidRDefault="003B4129" w:rsidP="003B4129">
            <w:pPr>
              <w:pStyle w:val="Tabletext"/>
              <w:jc w:val="left"/>
              <w:rPr>
                <w:rFonts w:asciiTheme="majorBidi" w:hAnsiTheme="majorBidi" w:cstheme="majorBidi"/>
                <w:sz w:val="20"/>
              </w:rPr>
            </w:pPr>
          </w:p>
        </w:tc>
        <w:tc>
          <w:tcPr>
            <w:tcW w:w="2047" w:type="dxa"/>
            <w:tcBorders>
              <w:bottom w:val="single" w:sz="4" w:space="0" w:color="auto"/>
            </w:tcBorders>
            <w:shd w:val="clear" w:color="auto" w:fill="auto"/>
          </w:tcPr>
          <w:p w:rsidR="003B4129" w:rsidRPr="003B4129" w:rsidRDefault="003B4129" w:rsidP="003B4129">
            <w:pPr>
              <w:pStyle w:val="Tabletext"/>
              <w:jc w:val="left"/>
              <w:rPr>
                <w:rFonts w:asciiTheme="majorBidi" w:hAnsiTheme="majorBidi" w:cstheme="majorBidi"/>
                <w:sz w:val="20"/>
              </w:rPr>
            </w:pPr>
          </w:p>
        </w:tc>
      </w:tr>
      <w:tr w:rsidR="003B4129" w:rsidRPr="00F95AF6" w:rsidTr="0011645C">
        <w:trPr>
          <w:trHeight w:val="1288"/>
          <w:jc w:val="center"/>
        </w:trPr>
        <w:tc>
          <w:tcPr>
            <w:tcW w:w="0" w:type="auto"/>
            <w:vMerge w:val="restart"/>
          </w:tcPr>
          <w:p w:rsidR="003B4129" w:rsidRPr="003B4129" w:rsidRDefault="003B4129" w:rsidP="003B4129">
            <w:pPr>
              <w:pStyle w:val="Tabletext"/>
              <w:keepNext/>
              <w:jc w:val="left"/>
              <w:rPr>
                <w:rFonts w:asciiTheme="majorBidi" w:hAnsiTheme="majorBidi" w:cstheme="majorBidi"/>
                <w:sz w:val="20"/>
                <w:lang w:val="en-US"/>
              </w:rPr>
            </w:pPr>
            <w:r w:rsidRPr="003B4129">
              <w:rPr>
                <w:rStyle w:val="Tablefreq"/>
                <w:rFonts w:asciiTheme="majorBidi" w:hAnsiTheme="majorBidi" w:cstheme="majorBidi"/>
                <w:color w:val="000000"/>
                <w:sz w:val="20"/>
                <w:lang w:val="en-US"/>
              </w:rPr>
              <w:lastRenderedPageBreak/>
              <w:t>3 400-3 600</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rPr>
              <w:t>FIXED</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rPr>
              <w:t>FIXED-SATELLITE</w:t>
            </w:r>
            <w:r w:rsidRPr="003B4129">
              <w:rPr>
                <w:rFonts w:asciiTheme="majorBidi" w:hAnsiTheme="majorBidi" w:cstheme="majorBidi"/>
                <w:sz w:val="20"/>
              </w:rPr>
              <w:br/>
              <w:t>(space-to-Earth)</w:t>
            </w:r>
          </w:p>
          <w:p w:rsidR="003B4129" w:rsidRPr="003B4129" w:rsidRDefault="003B4129" w:rsidP="003B4129">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Mobile</w:t>
            </w:r>
          </w:p>
          <w:p w:rsidR="003B4129" w:rsidRPr="003B4129" w:rsidRDefault="003B4129" w:rsidP="003B4129">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Radiolocation</w:t>
            </w:r>
          </w:p>
          <w:p w:rsidR="003B4129" w:rsidRPr="003B4129" w:rsidRDefault="003B4129" w:rsidP="003B4129">
            <w:pPr>
              <w:pStyle w:val="Tabletext"/>
              <w:keepNext/>
              <w:jc w:val="left"/>
              <w:rPr>
                <w:rFonts w:asciiTheme="majorBidi" w:hAnsiTheme="majorBidi" w:cstheme="majorBidi"/>
                <w:sz w:val="20"/>
                <w:lang w:val="en-US"/>
              </w:rPr>
            </w:pPr>
            <w:r w:rsidRPr="003B4129">
              <w:rPr>
                <w:rStyle w:val="Artref"/>
                <w:rFonts w:asciiTheme="majorBidi" w:hAnsiTheme="majorBidi" w:cstheme="majorBidi"/>
                <w:color w:val="000000"/>
                <w:sz w:val="20"/>
              </w:rPr>
              <w:t>5.431</w:t>
            </w:r>
          </w:p>
        </w:tc>
        <w:tc>
          <w:tcPr>
            <w:tcW w:w="0" w:type="auto"/>
          </w:tcPr>
          <w:p w:rsidR="003B4129" w:rsidRPr="003B4129" w:rsidRDefault="003B4129" w:rsidP="003B4129">
            <w:pPr>
              <w:pStyle w:val="Tabletext"/>
              <w:keepNext/>
              <w:jc w:val="left"/>
              <w:rPr>
                <w:rFonts w:asciiTheme="majorBidi" w:hAnsiTheme="majorBidi" w:cstheme="majorBidi"/>
                <w:sz w:val="20"/>
                <w:lang w:val="en-US"/>
              </w:rPr>
            </w:pPr>
            <w:r w:rsidRPr="003B4129">
              <w:rPr>
                <w:rStyle w:val="Tablefreq"/>
                <w:rFonts w:asciiTheme="majorBidi" w:hAnsiTheme="majorBidi" w:cstheme="majorBidi"/>
                <w:color w:val="000000"/>
                <w:sz w:val="20"/>
                <w:lang w:val="en-US"/>
              </w:rPr>
              <w:t>3 400-3 500</w:t>
            </w:r>
          </w:p>
          <w:p w:rsidR="003B4129" w:rsidRPr="003B4129" w:rsidRDefault="003B4129" w:rsidP="003B4129">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FIXED</w:t>
            </w:r>
          </w:p>
          <w:p w:rsidR="003B4129" w:rsidRPr="003B4129" w:rsidRDefault="003B4129" w:rsidP="003B4129">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 xml:space="preserve">FIXED-SATELLITE </w:t>
            </w:r>
            <w:r>
              <w:rPr>
                <w:rFonts w:asciiTheme="majorBidi" w:hAnsiTheme="majorBidi" w:cstheme="majorBidi"/>
                <w:sz w:val="20"/>
                <w:lang w:val="en-AU"/>
              </w:rPr>
              <w:br/>
            </w:r>
            <w:r w:rsidRPr="003B4129">
              <w:rPr>
                <w:rFonts w:asciiTheme="majorBidi" w:hAnsiTheme="majorBidi" w:cstheme="majorBidi"/>
                <w:sz w:val="20"/>
                <w:lang w:val="en-AU"/>
              </w:rPr>
              <w:t>(space-to-Earth)</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rPr>
              <w:t>Amateur</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rPr>
              <w:t>Mobile</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rPr>
              <w:t xml:space="preserve">Radiolocation  </w:t>
            </w:r>
            <w:r>
              <w:rPr>
                <w:rFonts w:asciiTheme="majorBidi" w:hAnsiTheme="majorBidi" w:cstheme="majorBidi"/>
                <w:sz w:val="20"/>
              </w:rPr>
              <w:br/>
            </w:r>
            <w:r w:rsidRPr="003B4129">
              <w:rPr>
                <w:rStyle w:val="Artref"/>
                <w:rFonts w:asciiTheme="majorBidi" w:hAnsiTheme="majorBidi" w:cstheme="majorBidi"/>
                <w:color w:val="000000"/>
                <w:sz w:val="20"/>
              </w:rPr>
              <w:t>5.433</w:t>
            </w:r>
            <w:r>
              <w:rPr>
                <w:rStyle w:val="Artref"/>
                <w:rFonts w:asciiTheme="majorBidi" w:hAnsiTheme="majorBidi" w:cstheme="majorBidi"/>
                <w:color w:val="000000"/>
                <w:sz w:val="20"/>
              </w:rPr>
              <w:t xml:space="preserve">  </w:t>
            </w:r>
            <w:r w:rsidRPr="003B4129">
              <w:rPr>
                <w:rStyle w:val="Artref"/>
                <w:rFonts w:asciiTheme="majorBidi" w:hAnsiTheme="majorBidi" w:cstheme="majorBidi"/>
                <w:color w:val="000000"/>
                <w:sz w:val="20"/>
              </w:rPr>
              <w:t>5.282</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5.432</w:t>
            </w:r>
          </w:p>
        </w:tc>
        <w:tc>
          <w:tcPr>
            <w:tcW w:w="0" w:type="auto"/>
          </w:tcPr>
          <w:p w:rsidR="003B4129" w:rsidRPr="003B4129" w:rsidRDefault="003B4129" w:rsidP="003B4129">
            <w:pPr>
              <w:pStyle w:val="Tabletext"/>
              <w:keepNext/>
              <w:jc w:val="left"/>
              <w:rPr>
                <w:rFonts w:asciiTheme="majorBidi" w:hAnsiTheme="majorBidi" w:cstheme="majorBidi"/>
                <w:sz w:val="20"/>
              </w:rPr>
            </w:pPr>
            <w:r w:rsidRPr="003B4129">
              <w:rPr>
                <w:rStyle w:val="Tablefreq"/>
                <w:rFonts w:asciiTheme="majorBidi" w:hAnsiTheme="majorBidi" w:cstheme="majorBidi"/>
                <w:color w:val="000000"/>
                <w:sz w:val="20"/>
                <w:lang w:val="en-US"/>
              </w:rPr>
              <w:t>3 400-3 500</w:t>
            </w:r>
          </w:p>
          <w:p w:rsidR="003B4129" w:rsidRPr="003B4129" w:rsidRDefault="003B4129" w:rsidP="003B4129">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FIXED</w:t>
            </w:r>
          </w:p>
          <w:p w:rsidR="003B4129" w:rsidRPr="003B4129" w:rsidRDefault="003B4129" w:rsidP="003B4129">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 xml:space="preserve">FIXED-SATELLITE </w:t>
            </w:r>
            <w:r>
              <w:rPr>
                <w:rFonts w:asciiTheme="majorBidi" w:hAnsiTheme="majorBidi" w:cstheme="majorBidi"/>
                <w:sz w:val="20"/>
                <w:lang w:val="en-AU"/>
              </w:rPr>
              <w:br/>
            </w:r>
            <w:r w:rsidRPr="003B4129">
              <w:rPr>
                <w:rFonts w:asciiTheme="majorBidi" w:hAnsiTheme="majorBidi" w:cstheme="majorBidi"/>
                <w:sz w:val="20"/>
                <w:lang w:val="en-AU"/>
              </w:rPr>
              <w:t>(space-to-Earth)</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rPr>
              <w:t>Amateur</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rPr>
              <w:t>Mobile</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rPr>
              <w:t xml:space="preserve">Radiolocation  </w:t>
            </w:r>
            <w:r>
              <w:rPr>
                <w:rFonts w:asciiTheme="majorBidi" w:hAnsiTheme="majorBidi" w:cstheme="majorBidi"/>
                <w:sz w:val="20"/>
              </w:rPr>
              <w:br/>
            </w:r>
            <w:r w:rsidRPr="003B4129">
              <w:rPr>
                <w:rStyle w:val="Artref"/>
                <w:rFonts w:asciiTheme="majorBidi" w:hAnsiTheme="majorBidi" w:cstheme="majorBidi"/>
                <w:color w:val="000000"/>
                <w:sz w:val="20"/>
              </w:rPr>
              <w:t>5.433</w:t>
            </w:r>
            <w:r>
              <w:rPr>
                <w:rStyle w:val="Artref"/>
                <w:rFonts w:asciiTheme="majorBidi" w:hAnsiTheme="majorBidi" w:cstheme="majorBidi"/>
                <w:color w:val="000000"/>
                <w:sz w:val="20"/>
              </w:rPr>
              <w:t xml:space="preserve">  </w:t>
            </w:r>
            <w:r w:rsidRPr="003B4129">
              <w:rPr>
                <w:rStyle w:val="Artref"/>
                <w:rFonts w:asciiTheme="majorBidi" w:hAnsiTheme="majorBidi" w:cstheme="majorBidi"/>
                <w:color w:val="000000"/>
                <w:sz w:val="20"/>
              </w:rPr>
              <w:t>5.282</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5.432</w:t>
            </w:r>
          </w:p>
        </w:tc>
        <w:tc>
          <w:tcPr>
            <w:tcW w:w="0" w:type="auto"/>
            <w:shd w:val="clear" w:color="auto" w:fill="F3F3F3"/>
          </w:tcPr>
          <w:p w:rsidR="003B4129" w:rsidRPr="003B4129" w:rsidRDefault="003B4129" w:rsidP="003B4129">
            <w:pPr>
              <w:pStyle w:val="Tabletext"/>
              <w:keepNext/>
              <w:jc w:val="left"/>
              <w:rPr>
                <w:rFonts w:asciiTheme="majorBidi" w:hAnsiTheme="majorBidi" w:cstheme="majorBidi"/>
                <w:sz w:val="20"/>
              </w:rPr>
            </w:pPr>
          </w:p>
        </w:tc>
        <w:tc>
          <w:tcPr>
            <w:tcW w:w="0" w:type="auto"/>
            <w:shd w:val="clear" w:color="auto" w:fill="auto"/>
          </w:tcPr>
          <w:p w:rsidR="003B4129" w:rsidRPr="003B4129" w:rsidRDefault="003B4129" w:rsidP="003B4129">
            <w:pPr>
              <w:pStyle w:val="Tabletext"/>
              <w:keepNext/>
              <w:jc w:val="left"/>
              <w:rPr>
                <w:rFonts w:asciiTheme="majorBidi" w:hAnsiTheme="majorBidi" w:cstheme="majorBidi"/>
                <w:sz w:val="20"/>
              </w:rPr>
            </w:pPr>
          </w:p>
        </w:tc>
        <w:tc>
          <w:tcPr>
            <w:tcW w:w="2047" w:type="dxa"/>
            <w:tcBorders>
              <w:bottom w:val="single" w:sz="4" w:space="0" w:color="auto"/>
            </w:tcBorders>
            <w:shd w:val="pct10" w:color="auto" w:fill="auto"/>
            <w:vAlign w:val="center"/>
          </w:tcPr>
          <w:p w:rsidR="003B4129" w:rsidRPr="003B4129" w:rsidRDefault="003B4129" w:rsidP="003B4129">
            <w:pPr>
              <w:pStyle w:val="Tabletext"/>
              <w:keepNext/>
              <w:jc w:val="center"/>
              <w:rPr>
                <w:rFonts w:asciiTheme="majorBidi" w:hAnsiTheme="majorBidi" w:cstheme="majorBidi"/>
                <w:sz w:val="20"/>
              </w:rPr>
            </w:pPr>
            <w:r w:rsidRPr="003B4129">
              <w:rPr>
                <w:rFonts w:asciiTheme="majorBidi" w:hAnsiTheme="majorBidi" w:cstheme="majorBidi"/>
                <w:sz w:val="20"/>
              </w:rPr>
              <w:t xml:space="preserve">Fixed Broadband Wireless Access (FBWA) including Nomadic BWA </w:t>
            </w:r>
            <w:r>
              <w:rPr>
                <w:rFonts w:asciiTheme="majorBidi" w:hAnsiTheme="majorBidi" w:cstheme="majorBidi"/>
                <w:sz w:val="20"/>
              </w:rPr>
              <w:br/>
            </w:r>
            <w:r w:rsidRPr="003B4129">
              <w:rPr>
                <w:rFonts w:asciiTheme="majorBidi" w:hAnsiTheme="majorBidi" w:cstheme="majorBidi"/>
                <w:sz w:val="20"/>
              </w:rPr>
              <w:t>(3 400-3 600 MHz)</w:t>
            </w:r>
          </w:p>
        </w:tc>
      </w:tr>
      <w:tr w:rsidR="003B4129" w:rsidRPr="00F95AF6" w:rsidTr="0011645C">
        <w:trPr>
          <w:trHeight w:val="1288"/>
          <w:jc w:val="center"/>
        </w:trPr>
        <w:tc>
          <w:tcPr>
            <w:tcW w:w="0" w:type="auto"/>
            <w:vMerge/>
          </w:tcPr>
          <w:p w:rsidR="003B4129" w:rsidRPr="003B4129" w:rsidRDefault="003B4129" w:rsidP="003B4129">
            <w:pPr>
              <w:pStyle w:val="Tabletext"/>
              <w:jc w:val="left"/>
              <w:rPr>
                <w:rFonts w:asciiTheme="majorBidi" w:hAnsiTheme="majorBidi" w:cstheme="majorBidi"/>
                <w:sz w:val="20"/>
              </w:rPr>
            </w:pPr>
          </w:p>
        </w:tc>
        <w:tc>
          <w:tcPr>
            <w:tcW w:w="0" w:type="auto"/>
          </w:tcPr>
          <w:p w:rsidR="003B4129" w:rsidRPr="003B4129" w:rsidRDefault="003B4129" w:rsidP="003B4129">
            <w:pPr>
              <w:pStyle w:val="Tabletext"/>
              <w:jc w:val="left"/>
              <w:rPr>
                <w:rFonts w:asciiTheme="majorBidi" w:hAnsiTheme="majorBidi" w:cstheme="majorBidi"/>
                <w:sz w:val="20"/>
                <w:lang w:val="en-US"/>
              </w:rPr>
            </w:pPr>
            <w:r w:rsidRPr="003B4129">
              <w:rPr>
                <w:rStyle w:val="Tablefreq"/>
                <w:rFonts w:asciiTheme="majorBidi" w:hAnsiTheme="majorBidi" w:cstheme="majorBidi"/>
                <w:color w:val="000000"/>
                <w:sz w:val="20"/>
                <w:lang w:val="en-US"/>
              </w:rPr>
              <w:t>3 500-3 700</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 xml:space="preserve">FIXED-SATELLITE </w:t>
            </w:r>
            <w:r>
              <w:rPr>
                <w:rFonts w:asciiTheme="majorBidi" w:hAnsiTheme="majorBidi" w:cstheme="majorBidi"/>
                <w:sz w:val="20"/>
                <w:lang w:val="en-AU"/>
              </w:rPr>
              <w:br/>
            </w:r>
            <w:r w:rsidRPr="003B4129">
              <w:rPr>
                <w:rFonts w:asciiTheme="majorBidi" w:hAnsiTheme="majorBidi" w:cstheme="majorBidi"/>
                <w:sz w:val="20"/>
                <w:lang w:val="en-AU"/>
              </w:rPr>
              <w:t>(space-to-Earth)</w:t>
            </w:r>
          </w:p>
          <w:p w:rsidR="003B4129" w:rsidRPr="0011645C" w:rsidRDefault="003B4129" w:rsidP="003B4129">
            <w:pPr>
              <w:pStyle w:val="Tabletext"/>
              <w:jc w:val="left"/>
              <w:rPr>
                <w:rFonts w:asciiTheme="majorBidi" w:hAnsiTheme="majorBidi" w:cstheme="majorBidi"/>
                <w:sz w:val="20"/>
                <w:lang w:val="fr-CH"/>
              </w:rPr>
            </w:pPr>
            <w:r w:rsidRPr="0011645C">
              <w:rPr>
                <w:rFonts w:asciiTheme="majorBidi" w:hAnsiTheme="majorBidi" w:cstheme="majorBidi"/>
                <w:sz w:val="20"/>
                <w:lang w:val="fr-CH"/>
              </w:rPr>
              <w:t xml:space="preserve">MOBILE </w:t>
            </w:r>
            <w:proofErr w:type="spellStart"/>
            <w:r w:rsidRPr="0011645C">
              <w:rPr>
                <w:rFonts w:asciiTheme="majorBidi" w:hAnsiTheme="majorBidi" w:cstheme="majorBidi"/>
                <w:sz w:val="20"/>
                <w:lang w:val="fr-CH"/>
              </w:rPr>
              <w:t>except</w:t>
            </w:r>
            <w:proofErr w:type="spellEnd"/>
            <w:r w:rsidRPr="0011645C">
              <w:rPr>
                <w:rFonts w:asciiTheme="majorBidi" w:hAnsiTheme="majorBidi" w:cstheme="majorBidi"/>
                <w:sz w:val="20"/>
                <w:lang w:val="fr-CH"/>
              </w:rPr>
              <w:t xml:space="preserve"> </w:t>
            </w:r>
            <w:proofErr w:type="spellStart"/>
            <w:r w:rsidRPr="0011645C">
              <w:rPr>
                <w:rFonts w:asciiTheme="majorBidi" w:hAnsiTheme="majorBidi" w:cstheme="majorBidi"/>
                <w:sz w:val="20"/>
                <w:lang w:val="fr-CH"/>
              </w:rPr>
              <w:t>aeronautical</w:t>
            </w:r>
            <w:proofErr w:type="spellEnd"/>
            <w:r w:rsidRPr="0011645C">
              <w:rPr>
                <w:rFonts w:asciiTheme="majorBidi" w:hAnsiTheme="majorBidi" w:cstheme="majorBidi"/>
                <w:sz w:val="20"/>
                <w:lang w:val="fr-CH"/>
              </w:rPr>
              <w:t xml:space="preserve"> mobile</w:t>
            </w:r>
          </w:p>
          <w:p w:rsidR="003B4129" w:rsidRPr="0011645C" w:rsidRDefault="003B4129" w:rsidP="003B4129">
            <w:pPr>
              <w:pStyle w:val="Tabletext"/>
              <w:jc w:val="left"/>
              <w:rPr>
                <w:rFonts w:asciiTheme="majorBidi" w:hAnsiTheme="majorBidi" w:cstheme="majorBidi"/>
                <w:sz w:val="20"/>
                <w:lang w:val="fr-CH"/>
              </w:rPr>
            </w:pPr>
            <w:proofErr w:type="spellStart"/>
            <w:r w:rsidRPr="0011645C">
              <w:rPr>
                <w:rFonts w:asciiTheme="majorBidi" w:hAnsiTheme="majorBidi" w:cstheme="majorBidi"/>
                <w:sz w:val="20"/>
                <w:lang w:val="fr-CH"/>
              </w:rPr>
              <w:t>Radiolocation</w:t>
            </w:r>
            <w:proofErr w:type="spellEnd"/>
            <w:r w:rsidRPr="0011645C">
              <w:rPr>
                <w:rFonts w:asciiTheme="majorBidi" w:hAnsiTheme="majorBidi" w:cstheme="majorBidi"/>
                <w:sz w:val="20"/>
                <w:lang w:val="fr-CH"/>
              </w:rPr>
              <w:t xml:space="preserve">  </w:t>
            </w:r>
            <w:r w:rsidRPr="0011645C">
              <w:rPr>
                <w:rStyle w:val="Artref"/>
                <w:rFonts w:asciiTheme="majorBidi" w:hAnsiTheme="majorBidi" w:cstheme="majorBidi"/>
                <w:color w:val="000000"/>
                <w:sz w:val="20"/>
                <w:lang w:val="fr-CH"/>
              </w:rPr>
              <w:t>5.433  5.435</w:t>
            </w:r>
          </w:p>
        </w:tc>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lang w:val="en-US"/>
              </w:rPr>
              <w:t>3 500-3 700</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 xml:space="preserve">FIXED-SATELLITE </w:t>
            </w:r>
            <w:r>
              <w:rPr>
                <w:rFonts w:asciiTheme="majorBidi" w:hAnsiTheme="majorBidi" w:cstheme="majorBidi"/>
                <w:sz w:val="20"/>
                <w:lang w:val="en-AU"/>
              </w:rPr>
              <w:br/>
            </w:r>
            <w:r w:rsidRPr="003B4129">
              <w:rPr>
                <w:rFonts w:asciiTheme="majorBidi" w:hAnsiTheme="majorBidi" w:cstheme="majorBidi"/>
                <w:sz w:val="20"/>
                <w:lang w:val="en-AU"/>
              </w:rPr>
              <w:t>(space-to-Earth)</w:t>
            </w:r>
          </w:p>
          <w:p w:rsidR="003B4129" w:rsidRPr="0011645C" w:rsidRDefault="003B4129" w:rsidP="003B4129">
            <w:pPr>
              <w:pStyle w:val="Tabletext"/>
              <w:jc w:val="left"/>
              <w:rPr>
                <w:rFonts w:asciiTheme="majorBidi" w:hAnsiTheme="majorBidi" w:cstheme="majorBidi"/>
                <w:sz w:val="20"/>
                <w:lang w:val="fr-CH"/>
              </w:rPr>
            </w:pPr>
            <w:r w:rsidRPr="0011645C">
              <w:rPr>
                <w:rFonts w:asciiTheme="majorBidi" w:hAnsiTheme="majorBidi" w:cstheme="majorBidi"/>
                <w:sz w:val="20"/>
                <w:lang w:val="fr-CH"/>
              </w:rPr>
              <w:t xml:space="preserve">MOBILE </w:t>
            </w:r>
            <w:proofErr w:type="spellStart"/>
            <w:r w:rsidRPr="0011645C">
              <w:rPr>
                <w:rFonts w:asciiTheme="majorBidi" w:hAnsiTheme="majorBidi" w:cstheme="majorBidi"/>
                <w:sz w:val="20"/>
                <w:lang w:val="fr-CH"/>
              </w:rPr>
              <w:t>except</w:t>
            </w:r>
            <w:proofErr w:type="spellEnd"/>
            <w:r w:rsidRPr="0011645C">
              <w:rPr>
                <w:rFonts w:asciiTheme="majorBidi" w:hAnsiTheme="majorBidi" w:cstheme="majorBidi"/>
                <w:sz w:val="20"/>
                <w:lang w:val="fr-CH"/>
              </w:rPr>
              <w:t xml:space="preserve"> </w:t>
            </w:r>
            <w:proofErr w:type="spellStart"/>
            <w:r w:rsidRPr="0011645C">
              <w:rPr>
                <w:rFonts w:asciiTheme="majorBidi" w:hAnsiTheme="majorBidi" w:cstheme="majorBidi"/>
                <w:sz w:val="20"/>
                <w:lang w:val="fr-CH"/>
              </w:rPr>
              <w:t>aeronautical</w:t>
            </w:r>
            <w:proofErr w:type="spellEnd"/>
            <w:r w:rsidRPr="0011645C">
              <w:rPr>
                <w:rFonts w:asciiTheme="majorBidi" w:hAnsiTheme="majorBidi" w:cstheme="majorBidi"/>
                <w:sz w:val="20"/>
                <w:lang w:val="fr-CH"/>
              </w:rPr>
              <w:t xml:space="preserve"> mobile</w:t>
            </w:r>
          </w:p>
          <w:p w:rsidR="003B4129" w:rsidRPr="0011645C" w:rsidRDefault="003B4129" w:rsidP="003B4129">
            <w:pPr>
              <w:pStyle w:val="Tabletext"/>
              <w:jc w:val="left"/>
              <w:rPr>
                <w:rFonts w:asciiTheme="majorBidi" w:hAnsiTheme="majorBidi" w:cstheme="majorBidi"/>
                <w:sz w:val="20"/>
                <w:lang w:val="fr-CH"/>
              </w:rPr>
            </w:pPr>
            <w:proofErr w:type="spellStart"/>
            <w:r w:rsidRPr="0011645C">
              <w:rPr>
                <w:rFonts w:asciiTheme="majorBidi" w:hAnsiTheme="majorBidi" w:cstheme="majorBidi"/>
                <w:sz w:val="20"/>
                <w:lang w:val="fr-CH"/>
              </w:rPr>
              <w:t>Radiolocation</w:t>
            </w:r>
            <w:proofErr w:type="spellEnd"/>
            <w:r w:rsidRPr="0011645C">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FR"/>
              </w:rPr>
              <w:t>5.433</w:t>
            </w:r>
            <w:r>
              <w:rPr>
                <w:rStyle w:val="Artref"/>
                <w:rFonts w:asciiTheme="majorBidi" w:hAnsiTheme="majorBidi" w:cstheme="majorBidi"/>
                <w:color w:val="000000"/>
                <w:sz w:val="20"/>
                <w:lang w:val="fr-FR"/>
              </w:rPr>
              <w:t xml:space="preserve">  </w:t>
            </w:r>
            <w:r w:rsidRPr="0011645C">
              <w:rPr>
                <w:rStyle w:val="Artref"/>
                <w:rFonts w:asciiTheme="majorBidi" w:hAnsiTheme="majorBidi" w:cstheme="majorBidi"/>
                <w:color w:val="000000"/>
                <w:sz w:val="20"/>
                <w:lang w:val="fr-CH"/>
              </w:rPr>
              <w:t>5.435</w:t>
            </w:r>
          </w:p>
        </w:tc>
        <w:tc>
          <w:tcPr>
            <w:tcW w:w="0" w:type="auto"/>
            <w:shd w:val="clear" w:color="auto" w:fill="F3F3F3"/>
          </w:tcPr>
          <w:p w:rsidR="003B4129" w:rsidRPr="0011645C" w:rsidRDefault="003B4129" w:rsidP="003B4129">
            <w:pPr>
              <w:pStyle w:val="Tabletext"/>
              <w:jc w:val="left"/>
              <w:rPr>
                <w:rFonts w:asciiTheme="majorBidi" w:hAnsiTheme="majorBidi" w:cstheme="majorBidi"/>
                <w:sz w:val="20"/>
                <w:lang w:val="fr-CH"/>
              </w:rPr>
            </w:pPr>
          </w:p>
        </w:tc>
        <w:tc>
          <w:tcPr>
            <w:tcW w:w="0" w:type="auto"/>
            <w:tcBorders>
              <w:bottom w:val="single" w:sz="4" w:space="0" w:color="auto"/>
            </w:tcBorders>
            <w:shd w:val="clear" w:color="auto" w:fill="auto"/>
          </w:tcPr>
          <w:p w:rsidR="003B4129" w:rsidRPr="0011645C" w:rsidRDefault="003B4129" w:rsidP="003B4129">
            <w:pPr>
              <w:pStyle w:val="Tabletext"/>
              <w:jc w:val="left"/>
              <w:rPr>
                <w:rFonts w:asciiTheme="majorBidi" w:hAnsiTheme="majorBidi" w:cstheme="majorBidi"/>
                <w:sz w:val="20"/>
                <w:lang w:val="fr-CH"/>
              </w:rPr>
            </w:pPr>
          </w:p>
        </w:tc>
        <w:tc>
          <w:tcPr>
            <w:tcW w:w="2047" w:type="dxa"/>
            <w:tcBorders>
              <w:bottom w:val="single" w:sz="4" w:space="0" w:color="auto"/>
            </w:tcBorders>
            <w:shd w:val="pct10" w:color="auto" w:fill="auto"/>
            <w:vAlign w:val="center"/>
          </w:tcPr>
          <w:p w:rsidR="003B4129" w:rsidRPr="003B4129" w:rsidRDefault="003B4129" w:rsidP="003B4129">
            <w:pPr>
              <w:pStyle w:val="Tabletext"/>
              <w:jc w:val="center"/>
              <w:rPr>
                <w:rFonts w:asciiTheme="majorBidi" w:hAnsiTheme="majorBidi" w:cstheme="majorBidi"/>
                <w:sz w:val="20"/>
              </w:rPr>
            </w:pPr>
            <w:r w:rsidRPr="003B4129">
              <w:rPr>
                <w:rFonts w:asciiTheme="majorBidi" w:hAnsiTheme="majorBidi" w:cstheme="majorBidi"/>
                <w:sz w:val="20"/>
              </w:rPr>
              <w:t>FBWA including NBWA (3 400-3 600</w:t>
            </w:r>
            <w:r>
              <w:rPr>
                <w:rFonts w:asciiTheme="majorBidi" w:hAnsiTheme="majorBidi" w:cstheme="majorBidi"/>
                <w:sz w:val="20"/>
              </w:rPr>
              <w:t> </w:t>
            </w:r>
            <w:r w:rsidRPr="003B4129">
              <w:rPr>
                <w:rFonts w:asciiTheme="majorBidi" w:hAnsiTheme="majorBidi" w:cstheme="majorBidi"/>
                <w:sz w:val="20"/>
              </w:rPr>
              <w:t>MHz)</w:t>
            </w:r>
          </w:p>
        </w:tc>
      </w:tr>
      <w:tr w:rsidR="003B4129" w:rsidRPr="00F95AF6" w:rsidTr="0011645C">
        <w:trPr>
          <w:trHeight w:val="1288"/>
          <w:jc w:val="center"/>
        </w:trPr>
        <w:tc>
          <w:tcPr>
            <w:tcW w:w="0" w:type="auto"/>
          </w:tcPr>
          <w:p w:rsidR="003B4129" w:rsidRPr="003B4129" w:rsidRDefault="003B4129" w:rsidP="003B4129">
            <w:pPr>
              <w:pStyle w:val="Tabletext"/>
              <w:jc w:val="left"/>
              <w:rPr>
                <w:rFonts w:asciiTheme="majorBidi" w:hAnsiTheme="majorBidi" w:cstheme="majorBidi"/>
                <w:sz w:val="20"/>
                <w:lang w:val="en-US"/>
              </w:rPr>
            </w:pPr>
            <w:r w:rsidRPr="003B4129">
              <w:rPr>
                <w:rStyle w:val="Tablefreq"/>
                <w:rFonts w:asciiTheme="majorBidi" w:hAnsiTheme="majorBidi" w:cstheme="majorBidi"/>
                <w:color w:val="000000"/>
                <w:sz w:val="20"/>
                <w:lang w:val="en-US"/>
              </w:rPr>
              <w:t>3 600-4 200</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FIXED-SATELLITE</w:t>
            </w:r>
            <w:r w:rsidRPr="003B4129">
              <w:rPr>
                <w:rFonts w:asciiTheme="majorBidi" w:hAnsiTheme="majorBidi" w:cstheme="majorBidi"/>
                <w:sz w:val="20"/>
                <w:lang w:val="en-AU"/>
              </w:rPr>
              <w:br/>
              <w:t>(space-to-Earth)</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lang w:val="en-US"/>
              </w:rPr>
              <w:t>3 700-4 200</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 xml:space="preserve">FIXED-SATELLITE </w:t>
            </w:r>
            <w:r>
              <w:rPr>
                <w:rFonts w:asciiTheme="majorBidi" w:hAnsiTheme="majorBidi" w:cstheme="majorBidi"/>
                <w:sz w:val="20"/>
                <w:lang w:val="en-AU"/>
              </w:rPr>
              <w:br/>
            </w:r>
            <w:r w:rsidRPr="003B4129">
              <w:rPr>
                <w:rFonts w:asciiTheme="majorBidi" w:hAnsiTheme="majorBidi" w:cstheme="majorBidi"/>
                <w:sz w:val="20"/>
                <w:lang w:val="en-AU"/>
              </w:rPr>
              <w:t>(space-to-Earth)</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MOBILE except aeronautical mobile</w:t>
            </w:r>
          </w:p>
        </w:tc>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lang w:val="en-US"/>
              </w:rPr>
              <w:t>3 700-4 200</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 xml:space="preserve">FIXED-SATELLITE </w:t>
            </w:r>
            <w:r>
              <w:rPr>
                <w:rFonts w:asciiTheme="majorBidi" w:hAnsiTheme="majorBidi" w:cstheme="majorBidi"/>
                <w:sz w:val="20"/>
                <w:lang w:val="en-AU"/>
              </w:rPr>
              <w:br/>
            </w:r>
            <w:r w:rsidRPr="003B4129">
              <w:rPr>
                <w:rFonts w:asciiTheme="majorBidi" w:hAnsiTheme="majorBidi" w:cstheme="majorBidi"/>
                <w:sz w:val="20"/>
                <w:lang w:val="en-AU"/>
              </w:rPr>
              <w:t>(space-to-Earth)</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MOBILE except aeronautical mobile</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pct10" w:color="auto" w:fill="auto"/>
            <w:vAlign w:val="center"/>
          </w:tcPr>
          <w:p w:rsidR="003B4129" w:rsidRPr="003B4129" w:rsidRDefault="003B4129" w:rsidP="003B4129">
            <w:pPr>
              <w:pStyle w:val="Tabletext"/>
              <w:jc w:val="center"/>
              <w:rPr>
                <w:rFonts w:asciiTheme="majorBidi" w:hAnsiTheme="majorBidi" w:cstheme="majorBidi"/>
                <w:sz w:val="20"/>
              </w:rPr>
            </w:pPr>
            <w:r w:rsidRPr="003B4129">
              <w:rPr>
                <w:rFonts w:asciiTheme="majorBidi" w:hAnsiTheme="majorBidi" w:cstheme="majorBidi"/>
                <w:sz w:val="20"/>
              </w:rPr>
              <w:t>VSAT Earth Stations (C-Band)</w:t>
            </w:r>
          </w:p>
        </w:tc>
        <w:tc>
          <w:tcPr>
            <w:tcW w:w="2047" w:type="dxa"/>
            <w:tcBorders>
              <w:bottom w:val="single" w:sz="4" w:space="0" w:color="auto"/>
            </w:tcBorders>
            <w:shd w:val="clear" w:color="auto" w:fill="auto"/>
          </w:tcPr>
          <w:p w:rsidR="003B4129" w:rsidRPr="003B4129" w:rsidRDefault="003B4129" w:rsidP="003B4129">
            <w:pPr>
              <w:pStyle w:val="Tabletext"/>
              <w:jc w:val="left"/>
              <w:rPr>
                <w:rFonts w:asciiTheme="majorBidi" w:hAnsiTheme="majorBidi" w:cstheme="majorBidi"/>
                <w:sz w:val="20"/>
              </w:rPr>
            </w:pPr>
          </w:p>
        </w:tc>
      </w:tr>
      <w:tr w:rsidR="003B4129" w:rsidRPr="00F95AF6" w:rsidTr="0011645C">
        <w:trPr>
          <w:jc w:val="center"/>
        </w:trPr>
        <w:tc>
          <w:tcPr>
            <w:tcW w:w="0" w:type="auto"/>
          </w:tcPr>
          <w:p w:rsidR="003B4129" w:rsidRPr="003B4129" w:rsidRDefault="003B4129" w:rsidP="003B4129">
            <w:pPr>
              <w:pStyle w:val="Tablet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4 200-4 400</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AERONAUTICAL</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 xml:space="preserve">RADIONAVIGATION  </w:t>
            </w:r>
            <w:r w:rsidRPr="003B4129">
              <w:rPr>
                <w:rStyle w:val="Artref"/>
                <w:rFonts w:asciiTheme="majorBidi" w:hAnsiTheme="majorBidi" w:cstheme="majorBidi"/>
                <w:color w:val="000000"/>
                <w:sz w:val="20"/>
                <w:lang w:val="en-AU"/>
              </w:rPr>
              <w:t>5.438</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rPr>
              <w:t>5.439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5.440</w:t>
            </w:r>
          </w:p>
        </w:tc>
        <w:tc>
          <w:tcPr>
            <w:tcW w:w="0" w:type="auto"/>
          </w:tcPr>
          <w:p w:rsidR="003B4129" w:rsidRPr="003B4129" w:rsidRDefault="003B4129" w:rsidP="003B4129">
            <w:pPr>
              <w:pStyle w:val="Tabletext"/>
              <w:jc w:val="left"/>
              <w:rPr>
                <w:rStyle w:val="Tablefreq"/>
                <w:rFonts w:asciiTheme="majorBidi" w:hAnsiTheme="majorBidi" w:cstheme="majorBidi"/>
                <w:color w:val="000000"/>
                <w:sz w:val="20"/>
              </w:rPr>
            </w:pPr>
            <w:r w:rsidRPr="003B4129">
              <w:rPr>
                <w:rStyle w:val="Tablefreq"/>
                <w:rFonts w:asciiTheme="majorBidi" w:hAnsiTheme="majorBidi" w:cstheme="majorBidi"/>
                <w:color w:val="000000"/>
                <w:sz w:val="20"/>
              </w:rPr>
              <w:t>4 200-4 400</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AERONAUTICAL</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 xml:space="preserve">RADIONAVIGATION  </w:t>
            </w:r>
            <w:r w:rsidRPr="003B4129">
              <w:rPr>
                <w:rStyle w:val="Artref"/>
                <w:rFonts w:asciiTheme="majorBidi" w:hAnsiTheme="majorBidi" w:cstheme="majorBidi"/>
                <w:color w:val="000000"/>
                <w:sz w:val="20"/>
                <w:lang w:val="en-AU"/>
              </w:rPr>
              <w:t>5.438</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rPr>
              <w:t>5.439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5.440</w:t>
            </w:r>
          </w:p>
        </w:tc>
        <w:tc>
          <w:tcPr>
            <w:tcW w:w="0" w:type="auto"/>
          </w:tcPr>
          <w:p w:rsidR="003B4129" w:rsidRPr="003B4129" w:rsidRDefault="003B4129" w:rsidP="003B4129">
            <w:pPr>
              <w:pStyle w:val="Tabletext"/>
              <w:jc w:val="left"/>
              <w:rPr>
                <w:rStyle w:val="Tablefreq"/>
                <w:rFonts w:asciiTheme="majorBidi" w:hAnsiTheme="majorBidi" w:cstheme="majorBidi"/>
                <w:color w:val="000000"/>
                <w:sz w:val="20"/>
              </w:rPr>
            </w:pPr>
            <w:r w:rsidRPr="003B4129">
              <w:rPr>
                <w:rStyle w:val="Tablefreq"/>
                <w:rFonts w:asciiTheme="majorBidi" w:hAnsiTheme="majorBidi" w:cstheme="majorBidi"/>
                <w:color w:val="000000"/>
                <w:sz w:val="20"/>
              </w:rPr>
              <w:t>4 200-4 400</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AERONAUTICAL</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 xml:space="preserve">RADIONAVIGATION  </w:t>
            </w:r>
            <w:r w:rsidRPr="003B4129">
              <w:rPr>
                <w:rStyle w:val="Artref"/>
                <w:rFonts w:asciiTheme="majorBidi" w:hAnsiTheme="majorBidi" w:cstheme="majorBidi"/>
                <w:color w:val="000000"/>
                <w:sz w:val="20"/>
                <w:lang w:val="en-AU"/>
              </w:rPr>
              <w:t>5.438</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rPr>
              <w:t>5.439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5.440</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clear" w:color="auto" w:fill="auto"/>
          </w:tcPr>
          <w:p w:rsidR="003B4129" w:rsidRPr="003B4129" w:rsidRDefault="003B4129" w:rsidP="003B4129">
            <w:pPr>
              <w:pStyle w:val="Tabletext"/>
              <w:jc w:val="left"/>
              <w:rPr>
                <w:rFonts w:asciiTheme="majorBidi" w:hAnsiTheme="majorBidi" w:cstheme="majorBidi"/>
                <w:sz w:val="20"/>
              </w:rPr>
            </w:pPr>
          </w:p>
        </w:tc>
        <w:tc>
          <w:tcPr>
            <w:tcW w:w="2047" w:type="dxa"/>
            <w:tcBorders>
              <w:bottom w:val="single" w:sz="4" w:space="0" w:color="auto"/>
            </w:tcBorders>
            <w:shd w:val="clear" w:color="auto" w:fill="auto"/>
          </w:tcPr>
          <w:p w:rsidR="003B4129" w:rsidRPr="003B4129" w:rsidRDefault="003B4129" w:rsidP="003B4129">
            <w:pPr>
              <w:pStyle w:val="Tabletext"/>
              <w:jc w:val="left"/>
              <w:rPr>
                <w:rFonts w:asciiTheme="majorBidi" w:hAnsiTheme="majorBidi" w:cstheme="majorBidi"/>
                <w:sz w:val="20"/>
              </w:rPr>
            </w:pPr>
          </w:p>
        </w:tc>
      </w:tr>
      <w:tr w:rsidR="003B4129" w:rsidRPr="00F95AF6" w:rsidTr="0011645C">
        <w:trPr>
          <w:jc w:val="center"/>
        </w:trPr>
        <w:tc>
          <w:tcPr>
            <w:tcW w:w="0" w:type="auto"/>
          </w:tcPr>
          <w:p w:rsidR="003B4129" w:rsidRPr="003B4129" w:rsidRDefault="003B4129" w:rsidP="003B4129">
            <w:pPr>
              <w:pStyle w:val="Tabletext"/>
              <w:jc w:val="left"/>
              <w:rPr>
                <w:rFonts w:asciiTheme="majorBidi" w:hAnsiTheme="majorBidi" w:cstheme="majorBidi"/>
                <w:sz w:val="20"/>
                <w:lang w:val="en-AU"/>
              </w:rPr>
            </w:pPr>
            <w:r w:rsidRPr="003B4129">
              <w:rPr>
                <w:rStyle w:val="Tablefreq"/>
                <w:rFonts w:asciiTheme="majorBidi" w:hAnsiTheme="majorBidi" w:cstheme="majorBidi"/>
                <w:color w:val="000000"/>
                <w:sz w:val="20"/>
              </w:rPr>
              <w:t>4 400-4 500</w:t>
            </w:r>
            <w:r w:rsidRPr="003B4129">
              <w:rPr>
                <w:rStyle w:val="Tablefreq"/>
                <w:rFonts w:asciiTheme="majorBidi" w:hAnsiTheme="majorBidi" w:cstheme="majorBidi"/>
                <w:color w:val="000000"/>
                <w:sz w:val="20"/>
              </w:rPr>
              <w:br/>
            </w: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tcPr>
          <w:p w:rsidR="003B4129" w:rsidRPr="003B4129" w:rsidRDefault="003B4129" w:rsidP="003B4129">
            <w:pPr>
              <w:pStyle w:val="Tabletext"/>
              <w:jc w:val="left"/>
              <w:rPr>
                <w:rFonts w:asciiTheme="majorBidi" w:hAnsiTheme="majorBidi" w:cstheme="majorBidi"/>
                <w:sz w:val="20"/>
                <w:lang w:val="en-AU"/>
              </w:rPr>
            </w:pPr>
            <w:r w:rsidRPr="003B4129">
              <w:rPr>
                <w:rStyle w:val="Tablefreq"/>
                <w:rFonts w:asciiTheme="majorBidi" w:hAnsiTheme="majorBidi" w:cstheme="majorBidi"/>
                <w:color w:val="000000"/>
                <w:sz w:val="20"/>
              </w:rPr>
              <w:t>4 400-4 500</w:t>
            </w:r>
            <w:r w:rsidRPr="003B4129">
              <w:rPr>
                <w:rStyle w:val="Tablefreq"/>
                <w:rFonts w:asciiTheme="majorBidi" w:hAnsiTheme="majorBidi" w:cstheme="majorBidi"/>
                <w:color w:val="000000"/>
                <w:sz w:val="20"/>
              </w:rPr>
              <w:br/>
            </w: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tcPr>
          <w:p w:rsidR="003B4129" w:rsidRPr="003B4129" w:rsidRDefault="003B4129" w:rsidP="003B4129">
            <w:pPr>
              <w:pStyle w:val="Tabletext"/>
              <w:jc w:val="left"/>
              <w:rPr>
                <w:rFonts w:asciiTheme="majorBidi" w:hAnsiTheme="majorBidi" w:cstheme="majorBidi"/>
                <w:sz w:val="20"/>
                <w:lang w:val="en-AU"/>
              </w:rPr>
            </w:pPr>
            <w:r w:rsidRPr="003B4129">
              <w:rPr>
                <w:rStyle w:val="Tablefreq"/>
                <w:rFonts w:asciiTheme="majorBidi" w:hAnsiTheme="majorBidi" w:cstheme="majorBidi"/>
                <w:color w:val="000000"/>
                <w:sz w:val="20"/>
              </w:rPr>
              <w:t>4 400-4 500</w:t>
            </w:r>
            <w:r w:rsidRPr="003B4129">
              <w:rPr>
                <w:rStyle w:val="Tablefreq"/>
                <w:rFonts w:asciiTheme="majorBidi" w:hAnsiTheme="majorBidi" w:cstheme="majorBidi"/>
                <w:color w:val="000000"/>
                <w:sz w:val="20"/>
              </w:rPr>
              <w:br/>
            </w: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clear" w:color="auto" w:fill="E6E6E6"/>
            <w:vAlign w:val="center"/>
          </w:tcPr>
          <w:p w:rsidR="003B4129" w:rsidRPr="003B4129" w:rsidRDefault="003B4129" w:rsidP="003B4129">
            <w:pPr>
              <w:pStyle w:val="Tabletext"/>
              <w:jc w:val="center"/>
              <w:rPr>
                <w:rFonts w:asciiTheme="majorBidi" w:hAnsiTheme="majorBidi" w:cstheme="majorBidi"/>
                <w:sz w:val="20"/>
              </w:rPr>
            </w:pPr>
            <w:r w:rsidRPr="003B4129">
              <w:rPr>
                <w:rFonts w:asciiTheme="majorBidi" w:hAnsiTheme="majorBidi" w:cstheme="majorBidi"/>
                <w:sz w:val="20"/>
              </w:rPr>
              <w:t>Frequency assignments for Fixed services as per ITU-R</w:t>
            </w:r>
            <w:r>
              <w:rPr>
                <w:rFonts w:asciiTheme="majorBidi" w:hAnsiTheme="majorBidi" w:cstheme="majorBidi"/>
                <w:sz w:val="20"/>
              </w:rPr>
              <w:t xml:space="preserve"> </w:t>
            </w:r>
            <w:r w:rsidRPr="003B4129">
              <w:rPr>
                <w:rFonts w:asciiTheme="majorBidi" w:hAnsiTheme="majorBidi" w:cstheme="majorBidi"/>
                <w:sz w:val="20"/>
              </w:rPr>
              <w:t>F.1099-3</w:t>
            </w:r>
          </w:p>
        </w:tc>
        <w:tc>
          <w:tcPr>
            <w:tcW w:w="2047" w:type="dxa"/>
            <w:shd w:val="clear" w:color="auto" w:fill="auto"/>
          </w:tcPr>
          <w:p w:rsidR="003B4129" w:rsidRPr="003B4129" w:rsidRDefault="003B4129" w:rsidP="003B4129">
            <w:pPr>
              <w:pStyle w:val="Tabletext"/>
              <w:jc w:val="left"/>
              <w:rPr>
                <w:rFonts w:asciiTheme="majorBidi" w:hAnsiTheme="majorBidi" w:cstheme="majorBidi"/>
                <w:sz w:val="20"/>
              </w:rPr>
            </w:pPr>
          </w:p>
        </w:tc>
      </w:tr>
      <w:tr w:rsidR="003B4129" w:rsidRPr="00F95AF6" w:rsidTr="0011645C">
        <w:trPr>
          <w:jc w:val="center"/>
        </w:trPr>
        <w:tc>
          <w:tcPr>
            <w:tcW w:w="0" w:type="auto"/>
          </w:tcPr>
          <w:p w:rsidR="003B4129" w:rsidRPr="003B4129" w:rsidRDefault="003B4129" w:rsidP="003B4129">
            <w:pPr>
              <w:pStyle w:val="Tabletext"/>
              <w:keepNext/>
              <w:jc w:val="left"/>
              <w:rPr>
                <w:rFonts w:asciiTheme="majorBidi" w:hAnsiTheme="majorBidi" w:cstheme="majorBidi"/>
                <w:sz w:val="20"/>
                <w:lang w:val="en-AU"/>
              </w:rPr>
            </w:pPr>
            <w:r w:rsidRPr="003B4129">
              <w:rPr>
                <w:rStyle w:val="Tablefreq"/>
                <w:rFonts w:asciiTheme="majorBidi" w:hAnsiTheme="majorBidi" w:cstheme="majorBidi"/>
                <w:color w:val="000000"/>
                <w:sz w:val="20"/>
                <w:lang w:val="en-US"/>
              </w:rPr>
              <w:lastRenderedPageBreak/>
              <w:t>4 500-4 800</w:t>
            </w:r>
            <w:r w:rsidRPr="003B4129">
              <w:rPr>
                <w:rStyle w:val="Tablefreq"/>
                <w:rFonts w:asciiTheme="majorBidi" w:hAnsiTheme="majorBidi" w:cstheme="majorBidi"/>
                <w:color w:val="000000"/>
                <w:sz w:val="20"/>
                <w:lang w:val="en-US"/>
              </w:rPr>
              <w:br/>
            </w:r>
            <w:r w:rsidRPr="003B4129">
              <w:rPr>
                <w:rFonts w:asciiTheme="majorBidi" w:hAnsiTheme="majorBidi" w:cstheme="majorBidi"/>
                <w:sz w:val="20"/>
                <w:lang w:val="en-AU"/>
              </w:rPr>
              <w:t>FIXED</w:t>
            </w:r>
          </w:p>
          <w:p w:rsidR="003B4129" w:rsidRPr="003B4129" w:rsidRDefault="003B4129" w:rsidP="003B4129">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 xml:space="preserve">FIXED-SATELLITE </w:t>
            </w:r>
            <w:r>
              <w:rPr>
                <w:rFonts w:asciiTheme="majorBidi" w:hAnsiTheme="majorBidi" w:cstheme="majorBidi"/>
                <w:sz w:val="20"/>
                <w:lang w:val="en-AU"/>
              </w:rPr>
              <w:br/>
            </w:r>
            <w:r w:rsidRPr="003B4129">
              <w:rPr>
                <w:rFonts w:asciiTheme="majorBidi" w:hAnsiTheme="majorBidi" w:cstheme="majorBidi"/>
                <w:sz w:val="20"/>
                <w:lang w:val="en-AU"/>
              </w:rPr>
              <w:t xml:space="preserve">(space-to-Earth)  </w:t>
            </w:r>
            <w:r w:rsidRPr="003B4129">
              <w:rPr>
                <w:rStyle w:val="Artref"/>
                <w:rFonts w:asciiTheme="majorBidi" w:hAnsiTheme="majorBidi" w:cstheme="majorBidi"/>
                <w:color w:val="000000"/>
                <w:sz w:val="20"/>
                <w:lang w:val="en-AU"/>
              </w:rPr>
              <w:t>5.441</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tcPr>
          <w:p w:rsidR="003B4129" w:rsidRPr="003B4129" w:rsidRDefault="003B4129" w:rsidP="003B4129">
            <w:pPr>
              <w:pStyle w:val="Tabletext"/>
              <w:keepNext/>
              <w:jc w:val="left"/>
              <w:rPr>
                <w:rFonts w:asciiTheme="majorBidi" w:hAnsiTheme="majorBidi" w:cstheme="majorBidi"/>
                <w:sz w:val="20"/>
                <w:lang w:val="en-AU"/>
              </w:rPr>
            </w:pPr>
            <w:r w:rsidRPr="003B4129">
              <w:rPr>
                <w:rStyle w:val="Tablefreq"/>
                <w:rFonts w:asciiTheme="majorBidi" w:hAnsiTheme="majorBidi" w:cstheme="majorBidi"/>
                <w:color w:val="000000"/>
                <w:sz w:val="20"/>
                <w:lang w:val="en-US"/>
              </w:rPr>
              <w:t>4 500-4 800</w:t>
            </w:r>
            <w:r w:rsidRPr="003B4129">
              <w:rPr>
                <w:rStyle w:val="Tablefreq"/>
                <w:rFonts w:asciiTheme="majorBidi" w:hAnsiTheme="majorBidi" w:cstheme="majorBidi"/>
                <w:color w:val="000000"/>
                <w:sz w:val="20"/>
                <w:lang w:val="en-US"/>
              </w:rPr>
              <w:br/>
            </w:r>
            <w:r w:rsidRPr="003B4129">
              <w:rPr>
                <w:rFonts w:asciiTheme="majorBidi" w:hAnsiTheme="majorBidi" w:cstheme="majorBidi"/>
                <w:sz w:val="20"/>
                <w:lang w:val="en-AU"/>
              </w:rPr>
              <w:t>FIXED</w:t>
            </w:r>
          </w:p>
          <w:p w:rsidR="003B4129" w:rsidRPr="003B4129" w:rsidRDefault="003B4129" w:rsidP="003B4129">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 xml:space="preserve">FIXED-SATELLITE </w:t>
            </w:r>
            <w:r>
              <w:rPr>
                <w:rFonts w:asciiTheme="majorBidi" w:hAnsiTheme="majorBidi" w:cstheme="majorBidi"/>
                <w:sz w:val="20"/>
                <w:lang w:val="en-AU"/>
              </w:rPr>
              <w:br/>
            </w:r>
            <w:r w:rsidRPr="003B4129">
              <w:rPr>
                <w:rFonts w:asciiTheme="majorBidi" w:hAnsiTheme="majorBidi" w:cstheme="majorBidi"/>
                <w:sz w:val="20"/>
                <w:lang w:val="en-AU"/>
              </w:rPr>
              <w:t xml:space="preserve">(space-to-Earth)  </w:t>
            </w:r>
            <w:r w:rsidRPr="003B4129">
              <w:rPr>
                <w:rStyle w:val="Artref"/>
                <w:rFonts w:asciiTheme="majorBidi" w:hAnsiTheme="majorBidi" w:cstheme="majorBidi"/>
                <w:color w:val="000000"/>
                <w:sz w:val="20"/>
                <w:lang w:val="en-AU"/>
              </w:rPr>
              <w:t>5.441</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tcPr>
          <w:p w:rsidR="003B4129" w:rsidRPr="003B4129" w:rsidRDefault="003B4129" w:rsidP="003B4129">
            <w:pPr>
              <w:pStyle w:val="Tabletext"/>
              <w:keepNext/>
              <w:jc w:val="left"/>
              <w:rPr>
                <w:rFonts w:asciiTheme="majorBidi" w:hAnsiTheme="majorBidi" w:cstheme="majorBidi"/>
                <w:sz w:val="20"/>
                <w:lang w:val="en-AU"/>
              </w:rPr>
            </w:pPr>
            <w:r w:rsidRPr="003B4129">
              <w:rPr>
                <w:rStyle w:val="Tablefreq"/>
                <w:rFonts w:asciiTheme="majorBidi" w:hAnsiTheme="majorBidi" w:cstheme="majorBidi"/>
                <w:color w:val="000000"/>
                <w:sz w:val="20"/>
                <w:lang w:val="en-US"/>
              </w:rPr>
              <w:t>4 500-4 800</w:t>
            </w:r>
            <w:r w:rsidRPr="003B4129">
              <w:rPr>
                <w:rStyle w:val="Tablefreq"/>
                <w:rFonts w:asciiTheme="majorBidi" w:hAnsiTheme="majorBidi" w:cstheme="majorBidi"/>
                <w:color w:val="000000"/>
                <w:sz w:val="20"/>
                <w:lang w:val="en-US"/>
              </w:rPr>
              <w:br/>
            </w:r>
            <w:r w:rsidRPr="003B4129">
              <w:rPr>
                <w:rFonts w:asciiTheme="majorBidi" w:hAnsiTheme="majorBidi" w:cstheme="majorBidi"/>
                <w:sz w:val="20"/>
                <w:lang w:val="en-AU"/>
              </w:rPr>
              <w:t>FIXED</w:t>
            </w:r>
          </w:p>
          <w:p w:rsidR="003B4129" w:rsidRPr="003B4129" w:rsidRDefault="003B4129" w:rsidP="003B4129">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 xml:space="preserve">FIXED-SATELLITE </w:t>
            </w:r>
            <w:r>
              <w:rPr>
                <w:rFonts w:asciiTheme="majorBidi" w:hAnsiTheme="majorBidi" w:cstheme="majorBidi"/>
                <w:sz w:val="20"/>
                <w:lang w:val="en-AU"/>
              </w:rPr>
              <w:br/>
            </w:r>
            <w:r w:rsidRPr="003B4129">
              <w:rPr>
                <w:rFonts w:asciiTheme="majorBidi" w:hAnsiTheme="majorBidi" w:cstheme="majorBidi"/>
                <w:sz w:val="20"/>
                <w:lang w:val="en-AU"/>
              </w:rPr>
              <w:t xml:space="preserve">(space-to-Earth)  </w:t>
            </w:r>
            <w:r w:rsidRPr="003B4129">
              <w:rPr>
                <w:rStyle w:val="Artref"/>
                <w:rFonts w:asciiTheme="majorBidi" w:hAnsiTheme="majorBidi" w:cstheme="majorBidi"/>
                <w:color w:val="000000"/>
                <w:sz w:val="20"/>
                <w:lang w:val="en-AU"/>
              </w:rPr>
              <w:t>5.441</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shd w:val="clear" w:color="auto" w:fill="F3F3F3"/>
          </w:tcPr>
          <w:p w:rsidR="003B4129" w:rsidRPr="003B4129" w:rsidRDefault="003B4129" w:rsidP="003B4129">
            <w:pPr>
              <w:pStyle w:val="Tabletext"/>
              <w:keepNext/>
              <w:jc w:val="left"/>
              <w:rPr>
                <w:rFonts w:asciiTheme="majorBidi" w:hAnsiTheme="majorBidi" w:cstheme="majorBidi"/>
                <w:sz w:val="20"/>
              </w:rPr>
            </w:pPr>
          </w:p>
        </w:tc>
        <w:tc>
          <w:tcPr>
            <w:tcW w:w="0" w:type="auto"/>
            <w:tcBorders>
              <w:bottom w:val="single" w:sz="4" w:space="0" w:color="auto"/>
            </w:tcBorders>
            <w:shd w:val="clear" w:color="auto" w:fill="E6E6E6"/>
            <w:vAlign w:val="center"/>
          </w:tcPr>
          <w:p w:rsidR="003B4129" w:rsidRPr="003B4129" w:rsidRDefault="003B4129" w:rsidP="003B4129">
            <w:pPr>
              <w:pStyle w:val="Tabletext"/>
              <w:keepNext/>
              <w:jc w:val="center"/>
              <w:rPr>
                <w:rFonts w:asciiTheme="majorBidi" w:hAnsiTheme="majorBidi" w:cstheme="majorBidi"/>
                <w:sz w:val="20"/>
              </w:rPr>
            </w:pPr>
            <w:r w:rsidRPr="003B4129">
              <w:rPr>
                <w:rFonts w:asciiTheme="majorBidi" w:hAnsiTheme="majorBidi" w:cstheme="majorBidi"/>
                <w:sz w:val="20"/>
              </w:rPr>
              <w:t>Frequency assignments for Fixed services as per ITU-R</w:t>
            </w:r>
            <w:r>
              <w:rPr>
                <w:rFonts w:asciiTheme="majorBidi" w:hAnsiTheme="majorBidi" w:cstheme="majorBidi"/>
                <w:sz w:val="20"/>
              </w:rPr>
              <w:t xml:space="preserve"> </w:t>
            </w:r>
            <w:r w:rsidRPr="003B4129">
              <w:rPr>
                <w:rFonts w:asciiTheme="majorBidi" w:hAnsiTheme="majorBidi" w:cstheme="majorBidi"/>
                <w:sz w:val="20"/>
              </w:rPr>
              <w:t>F.1099-3</w:t>
            </w:r>
          </w:p>
        </w:tc>
        <w:tc>
          <w:tcPr>
            <w:tcW w:w="2047" w:type="dxa"/>
            <w:tcBorders>
              <w:bottom w:val="single" w:sz="4" w:space="0" w:color="auto"/>
            </w:tcBorders>
            <w:shd w:val="clear" w:color="auto" w:fill="auto"/>
          </w:tcPr>
          <w:p w:rsidR="003B4129" w:rsidRPr="003B4129" w:rsidRDefault="003B4129" w:rsidP="003B4129">
            <w:pPr>
              <w:pStyle w:val="Tabletext"/>
              <w:keepNext/>
              <w:jc w:val="left"/>
              <w:rPr>
                <w:rFonts w:asciiTheme="majorBidi" w:hAnsiTheme="majorBidi" w:cstheme="majorBidi"/>
                <w:sz w:val="20"/>
              </w:rPr>
            </w:pPr>
          </w:p>
        </w:tc>
      </w:tr>
      <w:tr w:rsidR="003B4129" w:rsidRPr="00F95AF6" w:rsidTr="0011645C">
        <w:trPr>
          <w:jc w:val="center"/>
        </w:trPr>
        <w:tc>
          <w:tcPr>
            <w:tcW w:w="0" w:type="auto"/>
          </w:tcPr>
          <w:p w:rsidR="003B4129" w:rsidRPr="003B4129" w:rsidRDefault="003B4129" w:rsidP="003B4129">
            <w:pPr>
              <w:pStyle w:val="Tabletext"/>
              <w:jc w:val="left"/>
              <w:rPr>
                <w:rFonts w:asciiTheme="majorBidi" w:hAnsiTheme="majorBidi" w:cstheme="majorBidi"/>
                <w:sz w:val="20"/>
                <w:lang w:val="en-AU"/>
              </w:rPr>
            </w:pPr>
            <w:r w:rsidRPr="003B4129">
              <w:rPr>
                <w:rStyle w:val="Tablefreq"/>
                <w:rFonts w:asciiTheme="majorBidi" w:hAnsiTheme="majorBidi" w:cstheme="majorBidi"/>
                <w:color w:val="000000"/>
                <w:sz w:val="20"/>
              </w:rPr>
              <w:t>4 800-4 990</w:t>
            </w:r>
            <w:r w:rsidRPr="003B4129">
              <w:rPr>
                <w:rFonts w:asciiTheme="majorBidi" w:hAnsiTheme="majorBidi" w:cstheme="majorBidi"/>
                <w:sz w:val="20"/>
                <w:lang w:val="en-US"/>
              </w:rPr>
              <w:br/>
            </w: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 xml:space="preserve">MOBILE  </w:t>
            </w:r>
            <w:r w:rsidRPr="003B4129">
              <w:rPr>
                <w:rStyle w:val="Artref"/>
                <w:rFonts w:asciiTheme="majorBidi" w:hAnsiTheme="majorBidi" w:cstheme="majorBidi"/>
                <w:color w:val="000000"/>
                <w:sz w:val="20"/>
                <w:lang w:val="en-AU"/>
              </w:rPr>
              <w:t>5.442</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Radio astronomy</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en-US"/>
              </w:rPr>
              <w:t>5.149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lang w:val="en-US"/>
              </w:rPr>
              <w:t>5.339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lang w:val="en-US"/>
              </w:rPr>
              <w:t>5.443</w:t>
            </w:r>
          </w:p>
        </w:tc>
        <w:tc>
          <w:tcPr>
            <w:tcW w:w="0" w:type="auto"/>
          </w:tcPr>
          <w:p w:rsidR="003B4129" w:rsidRPr="003B4129" w:rsidRDefault="003B4129" w:rsidP="003B4129">
            <w:pPr>
              <w:pStyle w:val="Tabletext"/>
              <w:jc w:val="left"/>
              <w:rPr>
                <w:rFonts w:asciiTheme="majorBidi" w:hAnsiTheme="majorBidi" w:cstheme="majorBidi"/>
                <w:sz w:val="20"/>
                <w:lang w:val="en-AU"/>
              </w:rPr>
            </w:pPr>
            <w:r w:rsidRPr="003B4129">
              <w:rPr>
                <w:rStyle w:val="Tablefreq"/>
                <w:rFonts w:asciiTheme="majorBidi" w:hAnsiTheme="majorBidi" w:cstheme="majorBidi"/>
                <w:color w:val="000000"/>
                <w:sz w:val="20"/>
              </w:rPr>
              <w:t>4 800-4 990</w:t>
            </w:r>
            <w:r w:rsidRPr="003B4129">
              <w:rPr>
                <w:rFonts w:asciiTheme="majorBidi" w:hAnsiTheme="majorBidi" w:cstheme="majorBidi"/>
                <w:sz w:val="20"/>
                <w:lang w:val="en-US"/>
              </w:rPr>
              <w:br/>
            </w: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 xml:space="preserve">MOBILE  </w:t>
            </w:r>
            <w:r w:rsidRPr="003B4129">
              <w:rPr>
                <w:rStyle w:val="Artref"/>
                <w:rFonts w:asciiTheme="majorBidi" w:hAnsiTheme="majorBidi" w:cstheme="majorBidi"/>
                <w:color w:val="000000"/>
                <w:sz w:val="20"/>
                <w:lang w:val="en-AU"/>
              </w:rPr>
              <w:t>5.442</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Radio astronomy</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en-US"/>
              </w:rPr>
              <w:t>5.149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lang w:val="en-US"/>
              </w:rPr>
              <w:t>5.</w:t>
            </w:r>
            <w:r w:rsidRPr="003B4129">
              <w:rPr>
                <w:rStyle w:val="Artref"/>
                <w:rFonts w:asciiTheme="majorBidi" w:hAnsiTheme="majorBidi" w:cstheme="majorBidi"/>
                <w:color w:val="000000"/>
                <w:sz w:val="20"/>
                <w:lang w:val="fr-CH"/>
              </w:rPr>
              <w:t>339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5.443</w:t>
            </w:r>
          </w:p>
        </w:tc>
        <w:tc>
          <w:tcPr>
            <w:tcW w:w="0" w:type="auto"/>
          </w:tcPr>
          <w:p w:rsidR="003B4129" w:rsidRPr="003B4129" w:rsidRDefault="003B4129" w:rsidP="003B4129">
            <w:pPr>
              <w:pStyle w:val="Tabletext"/>
              <w:jc w:val="left"/>
              <w:rPr>
                <w:rFonts w:asciiTheme="majorBidi" w:hAnsiTheme="majorBidi" w:cstheme="majorBidi"/>
                <w:sz w:val="20"/>
                <w:lang w:val="en-AU"/>
              </w:rPr>
            </w:pPr>
            <w:r w:rsidRPr="003B4129">
              <w:rPr>
                <w:rStyle w:val="Tablefreq"/>
                <w:rFonts w:asciiTheme="majorBidi" w:hAnsiTheme="majorBidi" w:cstheme="majorBidi"/>
                <w:color w:val="000000"/>
                <w:sz w:val="20"/>
              </w:rPr>
              <w:t>4 800-4 990</w:t>
            </w:r>
            <w:r w:rsidRPr="003B4129">
              <w:rPr>
                <w:rFonts w:asciiTheme="majorBidi" w:hAnsiTheme="majorBidi" w:cstheme="majorBidi"/>
                <w:sz w:val="20"/>
              </w:rPr>
              <w:br/>
            </w: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 xml:space="preserve">MOBILE  </w:t>
            </w:r>
            <w:r w:rsidRPr="003B4129">
              <w:rPr>
                <w:rStyle w:val="Artref"/>
                <w:rFonts w:asciiTheme="majorBidi" w:hAnsiTheme="majorBidi" w:cstheme="majorBidi"/>
                <w:color w:val="000000"/>
                <w:sz w:val="20"/>
                <w:lang w:val="en-AU"/>
              </w:rPr>
              <w:t>5.442</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Radio astronomy</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fr-CH"/>
              </w:rPr>
              <w:t>5.149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5.339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5.443</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pct10" w:color="auto" w:fill="auto"/>
            <w:vAlign w:val="center"/>
          </w:tcPr>
          <w:p w:rsidR="003B4129" w:rsidRPr="003B4129" w:rsidRDefault="003B4129" w:rsidP="003B4129">
            <w:pPr>
              <w:pStyle w:val="Tabletext"/>
              <w:jc w:val="center"/>
              <w:rPr>
                <w:rFonts w:asciiTheme="majorBidi" w:hAnsiTheme="majorBidi" w:cstheme="majorBidi"/>
                <w:sz w:val="20"/>
              </w:rPr>
            </w:pPr>
            <w:r w:rsidRPr="003B4129">
              <w:rPr>
                <w:rFonts w:asciiTheme="majorBidi" w:hAnsiTheme="majorBidi" w:cstheme="majorBidi"/>
                <w:sz w:val="20"/>
              </w:rPr>
              <w:t>Frequency assignments for Fixed services as per ITU-R</w:t>
            </w:r>
            <w:r w:rsidRPr="003B4129">
              <w:rPr>
                <w:rFonts w:asciiTheme="majorBidi" w:hAnsiTheme="majorBidi" w:cstheme="majorBidi"/>
                <w:sz w:val="20"/>
              </w:rPr>
              <w:br/>
              <w:t>F.1099-3</w:t>
            </w:r>
          </w:p>
        </w:tc>
        <w:tc>
          <w:tcPr>
            <w:tcW w:w="2047" w:type="dxa"/>
            <w:shd w:val="pct10" w:color="auto" w:fill="auto"/>
            <w:vAlign w:val="center"/>
          </w:tcPr>
          <w:p w:rsidR="003B4129" w:rsidRPr="003B4129" w:rsidRDefault="003B4129" w:rsidP="003B4129">
            <w:pPr>
              <w:pStyle w:val="Tabletext"/>
              <w:jc w:val="center"/>
              <w:rPr>
                <w:rFonts w:asciiTheme="majorBidi" w:hAnsiTheme="majorBidi" w:cstheme="majorBidi"/>
                <w:sz w:val="20"/>
              </w:rPr>
            </w:pPr>
            <w:r w:rsidRPr="003B4129">
              <w:rPr>
                <w:rFonts w:asciiTheme="majorBidi" w:hAnsiTheme="majorBidi" w:cstheme="majorBidi"/>
                <w:sz w:val="20"/>
              </w:rPr>
              <w:t>4.9 GHz band (4 940-4 990 MHz) for public safety purposes as per FCC Part 90</w:t>
            </w:r>
          </w:p>
        </w:tc>
      </w:tr>
      <w:tr w:rsidR="003B4129" w:rsidRPr="00F95AF6" w:rsidTr="0011645C">
        <w:trPr>
          <w:jc w:val="center"/>
        </w:trPr>
        <w:tc>
          <w:tcPr>
            <w:tcW w:w="0" w:type="auto"/>
          </w:tcPr>
          <w:p w:rsidR="003B4129" w:rsidRPr="003B4129" w:rsidRDefault="003B4129" w:rsidP="003B4129">
            <w:pPr>
              <w:pStyle w:val="Tabletext"/>
              <w:jc w:val="left"/>
              <w:rPr>
                <w:rFonts w:asciiTheme="majorBidi" w:hAnsiTheme="majorBidi" w:cstheme="majorBidi"/>
                <w:sz w:val="20"/>
                <w:lang w:val="en-AU"/>
              </w:rPr>
            </w:pPr>
            <w:r w:rsidRPr="003B4129">
              <w:rPr>
                <w:rStyle w:val="Tablefreq"/>
                <w:rFonts w:asciiTheme="majorBidi" w:hAnsiTheme="majorBidi" w:cstheme="majorBidi"/>
                <w:color w:val="000000"/>
                <w:sz w:val="20"/>
                <w:lang w:val="en-US"/>
              </w:rPr>
              <w:t>4 990-5 000</w:t>
            </w:r>
            <w:r w:rsidRPr="003B4129">
              <w:rPr>
                <w:rStyle w:val="Tablefreq"/>
                <w:rFonts w:asciiTheme="majorBidi" w:hAnsiTheme="majorBidi" w:cstheme="majorBidi"/>
                <w:color w:val="000000"/>
                <w:sz w:val="20"/>
                <w:lang w:val="en-US"/>
              </w:rPr>
              <w:br/>
            </w: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lang w:val="en-US"/>
              </w:rPr>
            </w:pPr>
            <w:r w:rsidRPr="003B4129">
              <w:rPr>
                <w:rFonts w:asciiTheme="majorBidi" w:hAnsiTheme="majorBidi" w:cstheme="majorBidi"/>
                <w:sz w:val="20"/>
                <w:lang w:val="en-US"/>
              </w:rPr>
              <w:t>MOBILE except aeronautical mobile</w:t>
            </w:r>
          </w:p>
          <w:p w:rsidR="003B4129" w:rsidRPr="003B4129" w:rsidRDefault="003B4129" w:rsidP="003B4129">
            <w:pPr>
              <w:pStyle w:val="Tabletext"/>
              <w:jc w:val="left"/>
              <w:rPr>
                <w:rFonts w:asciiTheme="majorBidi" w:hAnsiTheme="majorBidi" w:cstheme="majorBidi"/>
                <w:sz w:val="20"/>
                <w:lang w:val="en-US"/>
              </w:rPr>
            </w:pPr>
            <w:r w:rsidRPr="003B4129">
              <w:rPr>
                <w:rFonts w:asciiTheme="majorBidi" w:hAnsiTheme="majorBidi" w:cstheme="majorBidi"/>
                <w:sz w:val="20"/>
                <w:lang w:val="en-US"/>
              </w:rPr>
              <w:t>RADIO ASTRONOMY</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Space research (passive)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en-US"/>
              </w:rPr>
              <w:t>5.149</w:t>
            </w:r>
          </w:p>
        </w:tc>
        <w:tc>
          <w:tcPr>
            <w:tcW w:w="0" w:type="auto"/>
          </w:tcPr>
          <w:p w:rsidR="003B4129" w:rsidRPr="003B4129" w:rsidRDefault="003B4129" w:rsidP="003B4129">
            <w:pPr>
              <w:pStyle w:val="Tabletext"/>
              <w:jc w:val="left"/>
              <w:rPr>
                <w:rFonts w:asciiTheme="majorBidi" w:hAnsiTheme="majorBidi" w:cstheme="majorBidi"/>
                <w:sz w:val="20"/>
                <w:lang w:val="en-AU"/>
              </w:rPr>
            </w:pPr>
            <w:r w:rsidRPr="003B4129">
              <w:rPr>
                <w:rStyle w:val="Tablefreq"/>
                <w:rFonts w:asciiTheme="majorBidi" w:hAnsiTheme="majorBidi" w:cstheme="majorBidi"/>
                <w:color w:val="000000"/>
                <w:sz w:val="20"/>
                <w:lang w:val="en-US"/>
              </w:rPr>
              <w:t>4 990-5 000</w:t>
            </w:r>
            <w:r w:rsidRPr="003B4129">
              <w:rPr>
                <w:rStyle w:val="Tablefreq"/>
                <w:rFonts w:asciiTheme="majorBidi" w:hAnsiTheme="majorBidi" w:cstheme="majorBidi"/>
                <w:color w:val="000000"/>
                <w:sz w:val="20"/>
                <w:lang w:val="en-US"/>
              </w:rPr>
              <w:br/>
            </w: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MOBILE except aeronautical mobile</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RADIO ASTRONOMY</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Space research (passive)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fr-CH"/>
              </w:rPr>
              <w:t>5.149</w:t>
            </w:r>
          </w:p>
        </w:tc>
        <w:tc>
          <w:tcPr>
            <w:tcW w:w="0" w:type="auto"/>
          </w:tcPr>
          <w:p w:rsidR="003B4129" w:rsidRPr="003B4129" w:rsidRDefault="003B4129" w:rsidP="003B4129">
            <w:pPr>
              <w:pStyle w:val="Tabletext"/>
              <w:jc w:val="left"/>
              <w:rPr>
                <w:rFonts w:asciiTheme="majorBidi" w:hAnsiTheme="majorBidi" w:cstheme="majorBidi"/>
                <w:sz w:val="20"/>
                <w:lang w:val="en-AU"/>
              </w:rPr>
            </w:pPr>
            <w:r w:rsidRPr="003B4129">
              <w:rPr>
                <w:rStyle w:val="Tablefreq"/>
                <w:rFonts w:asciiTheme="majorBidi" w:hAnsiTheme="majorBidi" w:cstheme="majorBidi"/>
                <w:color w:val="000000"/>
                <w:sz w:val="20"/>
                <w:lang w:val="en-US"/>
              </w:rPr>
              <w:t>4 990-5 000</w:t>
            </w:r>
            <w:r w:rsidRPr="003B4129">
              <w:rPr>
                <w:rStyle w:val="Tablefreq"/>
                <w:rFonts w:asciiTheme="majorBidi" w:hAnsiTheme="majorBidi" w:cstheme="majorBidi"/>
                <w:color w:val="000000"/>
                <w:sz w:val="20"/>
                <w:lang w:val="en-US"/>
              </w:rPr>
              <w:br/>
            </w:r>
            <w:r w:rsidRPr="003B4129">
              <w:rPr>
                <w:rFonts w:asciiTheme="majorBidi" w:hAnsiTheme="majorBidi" w:cstheme="majorBidi"/>
                <w:sz w:val="20"/>
                <w:lang w:val="en-AU"/>
              </w:rPr>
              <w:t>FIXED</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MOBILE except aeronautical mobile</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RADIO ASTRONOMY</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Space research (passive)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fr-CH"/>
              </w:rPr>
              <w:t>5.149</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tcBorders>
              <w:bottom w:val="single" w:sz="4" w:space="0" w:color="auto"/>
            </w:tcBorders>
            <w:shd w:val="clear" w:color="auto" w:fill="E6E6E6"/>
            <w:vAlign w:val="center"/>
          </w:tcPr>
          <w:p w:rsidR="003B4129" w:rsidRPr="003B4129" w:rsidRDefault="003B4129" w:rsidP="003B4129">
            <w:pPr>
              <w:pStyle w:val="Tabletext"/>
              <w:jc w:val="center"/>
              <w:rPr>
                <w:rFonts w:asciiTheme="majorBidi" w:hAnsiTheme="majorBidi" w:cstheme="majorBidi"/>
                <w:sz w:val="20"/>
              </w:rPr>
            </w:pPr>
            <w:r w:rsidRPr="003B4129">
              <w:rPr>
                <w:rFonts w:asciiTheme="majorBidi" w:hAnsiTheme="majorBidi" w:cstheme="majorBidi"/>
                <w:sz w:val="20"/>
              </w:rPr>
              <w:t>Frequency assignments for Fixed services as per ITU-R</w:t>
            </w:r>
            <w:r w:rsidRPr="003B4129">
              <w:rPr>
                <w:rFonts w:asciiTheme="majorBidi" w:hAnsiTheme="majorBidi" w:cstheme="majorBidi"/>
                <w:sz w:val="20"/>
              </w:rPr>
              <w:br/>
              <w:t>F.1099-3</w:t>
            </w:r>
          </w:p>
        </w:tc>
        <w:tc>
          <w:tcPr>
            <w:tcW w:w="2047" w:type="dxa"/>
            <w:tcBorders>
              <w:bottom w:val="single" w:sz="4" w:space="0" w:color="auto"/>
            </w:tcBorders>
            <w:shd w:val="clear" w:color="auto" w:fill="auto"/>
          </w:tcPr>
          <w:p w:rsidR="003B4129" w:rsidRPr="003B4129" w:rsidRDefault="003B4129" w:rsidP="003B4129">
            <w:pPr>
              <w:pStyle w:val="Tabletext"/>
              <w:jc w:val="center"/>
              <w:rPr>
                <w:rFonts w:asciiTheme="majorBidi" w:hAnsiTheme="majorBidi" w:cstheme="majorBidi"/>
                <w:sz w:val="20"/>
              </w:rPr>
            </w:pPr>
          </w:p>
        </w:tc>
      </w:tr>
      <w:tr w:rsidR="003B4129" w:rsidRPr="00F95AF6" w:rsidTr="0011645C">
        <w:trPr>
          <w:jc w:val="center"/>
        </w:trPr>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lang w:val="en-US"/>
              </w:rPr>
              <w:t>5 000-5 010</w:t>
            </w:r>
            <w:r w:rsidRPr="003B4129">
              <w:rPr>
                <w:rFonts w:asciiTheme="majorBidi" w:hAnsiTheme="majorBidi" w:cstheme="majorBidi"/>
                <w:sz w:val="20"/>
              </w:rPr>
              <w:br/>
              <w:t>AERONAUTICAL</w:t>
            </w:r>
            <w:r w:rsidR="00D34398">
              <w:rPr>
                <w:rFonts w:asciiTheme="majorBidi" w:hAnsiTheme="majorBidi" w:cstheme="majorBidi"/>
                <w:sz w:val="20"/>
              </w:rPr>
              <w:t xml:space="preserve"> </w:t>
            </w:r>
            <w:r w:rsidRPr="003B4129">
              <w:rPr>
                <w:rFonts w:asciiTheme="majorBidi" w:hAnsiTheme="majorBidi" w:cstheme="majorBidi"/>
                <w:sz w:val="20"/>
              </w:rPr>
              <w:t>RADIONAVIGATION</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RADIONAVIGATION-SATELLITE (Earth-to-space)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en-US"/>
              </w:rPr>
              <w:t>5.367</w:t>
            </w:r>
          </w:p>
        </w:tc>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lang w:val="en-US"/>
              </w:rPr>
              <w:t>5 000-5 010</w:t>
            </w:r>
            <w:r w:rsidRPr="003B4129">
              <w:rPr>
                <w:rFonts w:asciiTheme="majorBidi" w:hAnsiTheme="majorBidi" w:cstheme="majorBidi"/>
                <w:sz w:val="20"/>
              </w:rPr>
              <w:br/>
              <w:t>AERONAUTICAL</w:t>
            </w:r>
            <w:r w:rsidR="00D34398">
              <w:rPr>
                <w:rFonts w:asciiTheme="majorBidi" w:hAnsiTheme="majorBidi" w:cstheme="majorBidi"/>
                <w:sz w:val="20"/>
              </w:rPr>
              <w:t xml:space="preserve"> </w:t>
            </w:r>
            <w:r w:rsidRPr="003B4129">
              <w:rPr>
                <w:rFonts w:asciiTheme="majorBidi" w:hAnsiTheme="majorBidi" w:cstheme="majorBidi"/>
                <w:sz w:val="20"/>
              </w:rPr>
              <w:t>RADIONAVIGATION</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RADIONAVIGATION-SATELLITE (Earth-to-space)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fr-CH"/>
              </w:rPr>
              <w:t>5.367</w:t>
            </w:r>
          </w:p>
        </w:tc>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lang w:val="en-US"/>
              </w:rPr>
              <w:t>5 000-5 010</w:t>
            </w:r>
            <w:r w:rsidRPr="003B4129">
              <w:rPr>
                <w:rFonts w:asciiTheme="majorBidi" w:hAnsiTheme="majorBidi" w:cstheme="majorBidi"/>
                <w:sz w:val="20"/>
              </w:rPr>
              <w:br/>
              <w:t>AERONAUTICAL</w:t>
            </w:r>
            <w:r w:rsidR="00D34398">
              <w:rPr>
                <w:rFonts w:asciiTheme="majorBidi" w:hAnsiTheme="majorBidi" w:cstheme="majorBidi"/>
                <w:sz w:val="20"/>
              </w:rPr>
              <w:t xml:space="preserve"> </w:t>
            </w:r>
            <w:r w:rsidRPr="003B4129">
              <w:rPr>
                <w:rFonts w:asciiTheme="majorBidi" w:hAnsiTheme="majorBidi" w:cstheme="majorBidi"/>
                <w:sz w:val="20"/>
              </w:rPr>
              <w:t>RADIONAVIGATION</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RADIONAVIGATION-SATELLITE (Earth-to-space)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fr-CH"/>
              </w:rPr>
              <w:t>5.367</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clear" w:color="auto" w:fill="auto"/>
          </w:tcPr>
          <w:p w:rsidR="003B4129" w:rsidRPr="003B4129" w:rsidRDefault="003B4129" w:rsidP="003B4129">
            <w:pPr>
              <w:pStyle w:val="Tabletext"/>
              <w:jc w:val="left"/>
              <w:rPr>
                <w:rFonts w:asciiTheme="majorBidi" w:hAnsiTheme="majorBidi" w:cstheme="majorBidi"/>
                <w:sz w:val="20"/>
              </w:rPr>
            </w:pPr>
          </w:p>
        </w:tc>
        <w:tc>
          <w:tcPr>
            <w:tcW w:w="2047" w:type="dxa"/>
            <w:shd w:val="clear" w:color="auto" w:fill="auto"/>
          </w:tcPr>
          <w:p w:rsidR="003B4129" w:rsidRPr="003B4129" w:rsidRDefault="003B4129" w:rsidP="003B4129">
            <w:pPr>
              <w:pStyle w:val="Tabletext"/>
              <w:jc w:val="left"/>
              <w:rPr>
                <w:rFonts w:asciiTheme="majorBidi" w:hAnsiTheme="majorBidi" w:cstheme="majorBidi"/>
                <w:sz w:val="20"/>
              </w:rPr>
            </w:pPr>
          </w:p>
        </w:tc>
      </w:tr>
    </w:tbl>
    <w:p w:rsidR="003B4129" w:rsidRDefault="003B4129" w:rsidP="0011645C">
      <w:pPr>
        <w:pStyle w:val="FigureSource"/>
      </w:pPr>
    </w:p>
    <w:p w:rsidR="003B4129" w:rsidRDefault="003B4129" w:rsidP="002F463C"/>
    <w:p w:rsidR="003B4129" w:rsidRDefault="003B4129" w:rsidP="002F463C"/>
    <w:p w:rsidR="003B4129" w:rsidRDefault="003B4129" w:rsidP="002F463C">
      <w:pPr>
        <w:sectPr w:rsidR="003B4129" w:rsidSect="00761109">
          <w:headerReference w:type="even" r:id="rId78"/>
          <w:headerReference w:type="default" r:id="rId79"/>
          <w:type w:val="oddPage"/>
          <w:pgSz w:w="16834" w:h="11907" w:orient="landscape" w:code="9"/>
          <w:pgMar w:top="1134" w:right="1418" w:bottom="1134" w:left="1418" w:header="720" w:footer="720" w:gutter="0"/>
          <w:paperSrc w:first="15" w:other="15"/>
          <w:cols w:space="720"/>
          <w:docGrid w:linePitch="299"/>
        </w:sectPr>
      </w:pPr>
    </w:p>
    <w:p w:rsidR="00EB1D66" w:rsidRPr="00EB1D66" w:rsidRDefault="00EB1D66" w:rsidP="00EB1D66">
      <w:pPr>
        <w:pStyle w:val="AnnexNotitle"/>
        <w:rPr>
          <w:lang w:val="en-US"/>
        </w:rPr>
      </w:pPr>
      <w:r w:rsidRPr="00EB1D66">
        <w:rPr>
          <w:lang w:val="en-US"/>
        </w:rPr>
        <w:lastRenderedPageBreak/>
        <w:t xml:space="preserve">Annex 5 </w:t>
      </w:r>
      <w:r>
        <w:rPr>
          <w:lang w:val="en-US"/>
        </w:rPr>
        <w:br/>
      </w:r>
      <w:r>
        <w:rPr>
          <w:lang w:val="en-US"/>
        </w:rPr>
        <w:br/>
      </w:r>
      <w:r w:rsidRPr="00EB1D66">
        <w:rPr>
          <w:lang w:val="en-US"/>
        </w:rPr>
        <w:t xml:space="preserve">Extract from the response of the Sultanate of </w:t>
      </w:r>
      <w:smartTag w:uri="urn:schemas-microsoft-com:office:smarttags" w:element="country-region">
        <w:smartTag w:uri="urn:schemas-microsoft-com:office:smarttags" w:element="place">
          <w:r w:rsidRPr="00EB1D66">
            <w:rPr>
              <w:lang w:val="en-US"/>
            </w:rPr>
            <w:t>Oman</w:t>
          </w:r>
        </w:smartTag>
      </w:smartTag>
    </w:p>
    <w:p w:rsidR="00EB1D66" w:rsidRDefault="00EB1D66" w:rsidP="00EB1D66">
      <w:pPr>
        <w:rPr>
          <w:lang w:val="en-US"/>
        </w:rPr>
      </w:pPr>
    </w:p>
    <w:p w:rsidR="00EB1D66" w:rsidRDefault="00EB1D66" w:rsidP="0011645C">
      <w:pPr>
        <w:pStyle w:val="FigureTitle"/>
        <w:jc w:val="center"/>
      </w:pPr>
      <w:r w:rsidRPr="00EB1D66">
        <w:t>15.43 – 17.3 GHz</w:t>
      </w:r>
    </w:p>
    <w:p w:rsidR="0011645C" w:rsidRPr="0011645C" w:rsidRDefault="0011645C" w:rsidP="0011645C">
      <w:pPr>
        <w:spacing w:before="0"/>
        <w:rPr>
          <w:sz w:val="8"/>
          <w:szCs w:val="6"/>
          <w:lang w:val="en-US"/>
        </w:rPr>
      </w:pPr>
    </w:p>
    <w:tbl>
      <w:tblPr>
        <w:tblW w:w="9441"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tblPr>
      <w:tblGrid>
        <w:gridCol w:w="2249"/>
        <w:gridCol w:w="2249"/>
        <w:gridCol w:w="2250"/>
        <w:gridCol w:w="2693"/>
      </w:tblGrid>
      <w:tr w:rsidR="0011645C" w:rsidRPr="00EB1D66" w:rsidTr="0011645C">
        <w:trPr>
          <w:jc w:val="center"/>
        </w:trPr>
        <w:tc>
          <w:tcPr>
            <w:tcW w:w="9441" w:type="dxa"/>
            <w:gridSpan w:val="4"/>
            <w:tcBorders>
              <w:top w:val="single" w:sz="6" w:space="0" w:color="auto"/>
              <w:left w:val="single" w:sz="6" w:space="0" w:color="auto"/>
              <w:right w:val="single" w:sz="6" w:space="0" w:color="auto"/>
            </w:tcBorders>
          </w:tcPr>
          <w:p w:rsidR="0011645C" w:rsidRPr="00EB1D66" w:rsidRDefault="0011645C" w:rsidP="0011645C">
            <w:pPr>
              <w:pStyle w:val="Tablehead"/>
              <w:rPr>
                <w:lang w:val="en-US"/>
              </w:rPr>
            </w:pPr>
            <w:r w:rsidRPr="00EB1D66">
              <w:t>ALLOCATION TO SERVICES</w:t>
            </w:r>
          </w:p>
        </w:tc>
      </w:tr>
      <w:tr w:rsidR="0011645C" w:rsidRPr="00EB1D66" w:rsidTr="0011645C">
        <w:trPr>
          <w:jc w:val="center"/>
        </w:trPr>
        <w:tc>
          <w:tcPr>
            <w:tcW w:w="2249" w:type="dxa"/>
            <w:tcBorders>
              <w:top w:val="single" w:sz="6" w:space="0" w:color="auto"/>
              <w:left w:val="single" w:sz="6" w:space="0" w:color="auto"/>
              <w:bottom w:val="single" w:sz="4" w:space="0" w:color="auto"/>
              <w:right w:val="single" w:sz="6" w:space="0" w:color="auto"/>
            </w:tcBorders>
          </w:tcPr>
          <w:p w:rsidR="0011645C" w:rsidRPr="00EB1D66" w:rsidRDefault="0011645C" w:rsidP="00A901D2">
            <w:pPr>
              <w:pStyle w:val="Tablehead"/>
            </w:pPr>
            <w:r w:rsidRPr="00EB1D66">
              <w:t>REGION 1</w:t>
            </w:r>
          </w:p>
        </w:tc>
        <w:tc>
          <w:tcPr>
            <w:tcW w:w="2249" w:type="dxa"/>
            <w:tcBorders>
              <w:top w:val="single" w:sz="6" w:space="0" w:color="auto"/>
              <w:left w:val="single" w:sz="6" w:space="0" w:color="auto"/>
              <w:bottom w:val="single" w:sz="4" w:space="0" w:color="auto"/>
              <w:right w:val="single" w:sz="6" w:space="0" w:color="auto"/>
            </w:tcBorders>
          </w:tcPr>
          <w:p w:rsidR="0011645C" w:rsidRPr="00EB1D66" w:rsidRDefault="0011645C" w:rsidP="00A901D2">
            <w:pPr>
              <w:pStyle w:val="Tablehead"/>
            </w:pPr>
            <w:r w:rsidRPr="00EB1D66">
              <w:t>REGION 2</w:t>
            </w:r>
          </w:p>
        </w:tc>
        <w:tc>
          <w:tcPr>
            <w:tcW w:w="2250" w:type="dxa"/>
            <w:tcBorders>
              <w:top w:val="single" w:sz="6" w:space="0" w:color="auto"/>
              <w:left w:val="single" w:sz="6" w:space="0" w:color="auto"/>
              <w:bottom w:val="single" w:sz="4" w:space="0" w:color="auto"/>
              <w:right w:val="single" w:sz="6" w:space="0" w:color="auto"/>
            </w:tcBorders>
          </w:tcPr>
          <w:p w:rsidR="0011645C" w:rsidRPr="00EB1D66" w:rsidRDefault="0011645C" w:rsidP="00A901D2">
            <w:pPr>
              <w:pStyle w:val="Tablehead"/>
            </w:pPr>
            <w:r w:rsidRPr="00EB1D66">
              <w:t>REGION 3</w:t>
            </w:r>
          </w:p>
        </w:tc>
        <w:tc>
          <w:tcPr>
            <w:tcW w:w="2693" w:type="dxa"/>
            <w:tcBorders>
              <w:top w:val="single" w:sz="6" w:space="0" w:color="auto"/>
              <w:left w:val="single" w:sz="6" w:space="0" w:color="auto"/>
              <w:bottom w:val="single" w:sz="4" w:space="0" w:color="auto"/>
              <w:right w:val="single" w:sz="6" w:space="0" w:color="auto"/>
            </w:tcBorders>
          </w:tcPr>
          <w:p w:rsidR="0011645C" w:rsidRPr="00EB1D66" w:rsidRDefault="0011645C" w:rsidP="00A901D2">
            <w:pPr>
              <w:pStyle w:val="Tablehead"/>
            </w:pPr>
            <w:r w:rsidRPr="00EB1D66">
              <w:t xml:space="preserve">SULTANATE OF </w:t>
            </w:r>
            <w:smartTag w:uri="urn:schemas-microsoft-com:office:smarttags" w:element="place">
              <w:smartTag w:uri="urn:schemas-microsoft-com:office:smarttags" w:element="country-region">
                <w:r w:rsidRPr="00EB1D66">
                  <w:t>OMAN</w:t>
                </w:r>
              </w:smartTag>
            </w:smartTag>
          </w:p>
        </w:tc>
      </w:tr>
      <w:tr w:rsidR="0011645C" w:rsidRPr="00EB1D66" w:rsidTr="0011645C">
        <w:trPr>
          <w:jc w:val="center"/>
        </w:trPr>
        <w:tc>
          <w:tcPr>
            <w:tcW w:w="2249" w:type="dxa"/>
            <w:tcBorders>
              <w:top w:val="single" w:sz="4" w:space="0" w:color="auto"/>
              <w:left w:val="single" w:sz="4" w:space="0" w:color="auto"/>
              <w:bottom w:val="single" w:sz="4" w:space="0" w:color="auto"/>
              <w:right w:val="single" w:sz="4" w:space="0" w:color="auto"/>
            </w:tcBorders>
          </w:tcPr>
          <w:p w:rsidR="0011645C" w:rsidRPr="00EB1D66" w:rsidRDefault="0011645C" w:rsidP="0011645C">
            <w:pPr>
              <w:pStyle w:val="Tabletext"/>
              <w:rPr>
                <w:lang w:val="en-US"/>
              </w:rPr>
            </w:pPr>
            <w:r w:rsidRPr="00EB1D66">
              <w:rPr>
                <w:b/>
                <w:lang w:val="en-US"/>
              </w:rPr>
              <w:t>15.43-15.63</w:t>
            </w:r>
            <w:r w:rsidRPr="00EB1D66">
              <w:rPr>
                <w:lang w:val="en-US"/>
              </w:rPr>
              <w:tab/>
            </w:r>
          </w:p>
          <w:p w:rsidR="0011645C" w:rsidRPr="00EB1D66" w:rsidRDefault="0011645C" w:rsidP="00EB1D66">
            <w:pPr>
              <w:pStyle w:val="Tabletext"/>
              <w:rPr>
                <w:lang w:val="en-US"/>
              </w:rPr>
            </w:pPr>
          </w:p>
          <w:p w:rsidR="0011645C" w:rsidRPr="00EB1D66" w:rsidRDefault="0011645C" w:rsidP="00EB1D66">
            <w:pPr>
              <w:pStyle w:val="Tabletext"/>
              <w:rPr>
                <w:lang w:val="en-US"/>
              </w:rPr>
            </w:pPr>
          </w:p>
        </w:tc>
        <w:tc>
          <w:tcPr>
            <w:tcW w:w="4499" w:type="dxa"/>
            <w:gridSpan w:val="2"/>
            <w:tcBorders>
              <w:top w:val="single" w:sz="4" w:space="0" w:color="auto"/>
              <w:left w:val="single" w:sz="4" w:space="0" w:color="auto"/>
              <w:bottom w:val="single" w:sz="4" w:space="0" w:color="auto"/>
              <w:right w:val="single" w:sz="4" w:space="0" w:color="auto"/>
            </w:tcBorders>
          </w:tcPr>
          <w:p w:rsidR="0011645C" w:rsidRPr="00EB1D66" w:rsidRDefault="0011645C" w:rsidP="0011645C">
            <w:pPr>
              <w:pStyle w:val="Tabletext"/>
              <w:rPr>
                <w:lang w:val="en-US"/>
              </w:rPr>
            </w:pPr>
            <w:r w:rsidRPr="00EB1D66">
              <w:rPr>
                <w:lang w:val="en-US"/>
              </w:rPr>
              <w:t>FIXED-SATELLITE (Earth-to-space)   5.511A</w:t>
            </w:r>
          </w:p>
          <w:p w:rsidR="0011645C" w:rsidRPr="00EB1D66" w:rsidRDefault="0011645C" w:rsidP="0011645C">
            <w:pPr>
              <w:pStyle w:val="Tabletext"/>
              <w:rPr>
                <w:lang w:val="en-US"/>
              </w:rPr>
            </w:pPr>
            <w:r w:rsidRPr="00EB1D66">
              <w:rPr>
                <w:lang w:val="en-US"/>
              </w:rPr>
              <w:t>AERONAUTICAL RADIONAVIGATION</w:t>
            </w:r>
            <w:r>
              <w:rPr>
                <w:lang w:val="en-US"/>
              </w:rPr>
              <w:br/>
            </w:r>
            <w:r>
              <w:rPr>
                <w:lang w:val="en-US"/>
              </w:rPr>
              <w:br/>
            </w:r>
          </w:p>
          <w:p w:rsidR="0011645C" w:rsidRPr="00EB1D66" w:rsidRDefault="0011645C" w:rsidP="0011645C">
            <w:pPr>
              <w:pStyle w:val="Tabletext"/>
              <w:rPr>
                <w:lang w:val="en-US"/>
              </w:rPr>
            </w:pPr>
            <w:r>
              <w:rPr>
                <w:lang w:val="en-US"/>
              </w:rPr>
              <w:br/>
            </w:r>
            <w:r>
              <w:rPr>
                <w:lang w:val="en-US"/>
              </w:rPr>
              <w:br/>
            </w:r>
            <w:r w:rsidRPr="00EB1D66">
              <w:rPr>
                <w:lang w:val="en-US"/>
              </w:rPr>
              <w:t>5.511C</w:t>
            </w:r>
          </w:p>
        </w:tc>
        <w:tc>
          <w:tcPr>
            <w:tcW w:w="2693" w:type="dxa"/>
            <w:tcBorders>
              <w:top w:val="single" w:sz="4" w:space="0" w:color="auto"/>
              <w:left w:val="single" w:sz="4" w:space="0" w:color="auto"/>
              <w:bottom w:val="single" w:sz="4" w:space="0" w:color="auto"/>
              <w:right w:val="single" w:sz="4" w:space="0" w:color="auto"/>
            </w:tcBorders>
          </w:tcPr>
          <w:p w:rsidR="0011645C" w:rsidRPr="00EB1D66" w:rsidRDefault="0011645C" w:rsidP="00EB1D66">
            <w:pPr>
              <w:pStyle w:val="Tabletext"/>
              <w:rPr>
                <w:b/>
                <w:lang w:val="en-US"/>
              </w:rPr>
            </w:pPr>
            <w:r w:rsidRPr="00EB1D66">
              <w:rPr>
                <w:b/>
                <w:lang w:val="en-US"/>
              </w:rPr>
              <w:t>15.43-15.63 (CIVIL)</w:t>
            </w:r>
          </w:p>
          <w:p w:rsidR="0011645C" w:rsidRPr="00EB1D66" w:rsidRDefault="0011645C" w:rsidP="00EB1D66">
            <w:pPr>
              <w:pStyle w:val="Tabletext"/>
              <w:rPr>
                <w:lang w:val="en-US"/>
              </w:rPr>
            </w:pPr>
            <w:r w:rsidRPr="00EB1D66">
              <w:rPr>
                <w:lang w:val="en-US"/>
              </w:rPr>
              <w:t xml:space="preserve">FIXED-SATELLITE </w:t>
            </w:r>
            <w:r>
              <w:rPr>
                <w:lang w:val="en-US"/>
              </w:rPr>
              <w:tab/>
            </w:r>
            <w:r w:rsidRPr="00EB1D66">
              <w:rPr>
                <w:lang w:val="en-US"/>
              </w:rPr>
              <w:t xml:space="preserve">(Earth-to-space)  </w:t>
            </w:r>
            <w:r>
              <w:rPr>
                <w:lang w:val="en-US"/>
              </w:rPr>
              <w:tab/>
            </w:r>
            <w:r w:rsidRPr="00EB1D66">
              <w:rPr>
                <w:lang w:val="en-US"/>
              </w:rPr>
              <w:t>5.511A</w:t>
            </w:r>
          </w:p>
          <w:p w:rsidR="0011645C" w:rsidRPr="00EB1D66" w:rsidRDefault="0011645C" w:rsidP="00EB1D66">
            <w:pPr>
              <w:pStyle w:val="Tabletext"/>
              <w:rPr>
                <w:lang w:val="en-US"/>
              </w:rPr>
            </w:pPr>
            <w:r w:rsidRPr="00EB1D66">
              <w:rPr>
                <w:lang w:val="en-US"/>
              </w:rPr>
              <w:t xml:space="preserve">AERONAUTICAL </w:t>
            </w:r>
            <w:r>
              <w:rPr>
                <w:lang w:val="en-US"/>
              </w:rPr>
              <w:tab/>
            </w:r>
            <w:r w:rsidRPr="00EB1D66">
              <w:rPr>
                <w:lang w:val="en-US"/>
              </w:rPr>
              <w:t>RADIONAVIGATION</w:t>
            </w:r>
          </w:p>
          <w:p w:rsidR="0011645C" w:rsidRPr="00EB1D66" w:rsidRDefault="0011645C" w:rsidP="00EB1D66">
            <w:pPr>
              <w:pStyle w:val="Tabletext"/>
              <w:rPr>
                <w:lang w:val="en-US"/>
              </w:rPr>
            </w:pPr>
            <w:r>
              <w:rPr>
                <w:lang w:val="en-US"/>
              </w:rPr>
              <w:tab/>
            </w:r>
            <w:r w:rsidRPr="00EB1D66">
              <w:rPr>
                <w:lang w:val="en-US"/>
              </w:rPr>
              <w:t>5.511C</w:t>
            </w:r>
          </w:p>
        </w:tc>
      </w:tr>
      <w:tr w:rsidR="0011645C" w:rsidRPr="00EB1D66" w:rsidTr="0011645C">
        <w:trPr>
          <w:jc w:val="center"/>
        </w:trPr>
        <w:tc>
          <w:tcPr>
            <w:tcW w:w="2249" w:type="dxa"/>
            <w:tcBorders>
              <w:top w:val="single" w:sz="4" w:space="0" w:color="auto"/>
              <w:left w:val="single" w:sz="4" w:space="0" w:color="auto"/>
              <w:bottom w:val="single" w:sz="4" w:space="0" w:color="auto"/>
              <w:right w:val="single" w:sz="4" w:space="0" w:color="auto"/>
            </w:tcBorders>
          </w:tcPr>
          <w:p w:rsidR="0011645C" w:rsidRPr="00EB1D66" w:rsidRDefault="0011645C" w:rsidP="0011645C">
            <w:pPr>
              <w:pStyle w:val="Tabletext"/>
              <w:rPr>
                <w:lang w:val="en-US"/>
              </w:rPr>
            </w:pPr>
            <w:r w:rsidRPr="00EB1D66">
              <w:rPr>
                <w:b/>
                <w:lang w:val="en-US"/>
              </w:rPr>
              <w:t>15.</w:t>
            </w:r>
            <w:r>
              <w:rPr>
                <w:b/>
                <w:lang w:val="en-US"/>
              </w:rPr>
              <w:t>6</w:t>
            </w:r>
            <w:r w:rsidRPr="00EB1D66">
              <w:rPr>
                <w:b/>
                <w:lang w:val="en-US"/>
              </w:rPr>
              <w:t>3-15.</w:t>
            </w:r>
            <w:r>
              <w:rPr>
                <w:b/>
                <w:lang w:val="en-US"/>
              </w:rPr>
              <w:t>7</w:t>
            </w:r>
          </w:p>
        </w:tc>
        <w:tc>
          <w:tcPr>
            <w:tcW w:w="4499" w:type="dxa"/>
            <w:gridSpan w:val="2"/>
            <w:tcBorders>
              <w:top w:val="single" w:sz="4" w:space="0" w:color="auto"/>
              <w:left w:val="single" w:sz="4" w:space="0" w:color="auto"/>
              <w:bottom w:val="single" w:sz="4" w:space="0" w:color="auto"/>
              <w:right w:val="single" w:sz="4" w:space="0" w:color="auto"/>
            </w:tcBorders>
          </w:tcPr>
          <w:p w:rsidR="0011645C" w:rsidRPr="00EB1D66" w:rsidRDefault="0011645C" w:rsidP="0011645C">
            <w:pPr>
              <w:pStyle w:val="Tabletext"/>
              <w:rPr>
                <w:lang w:val="en-US"/>
              </w:rPr>
            </w:pPr>
            <w:r w:rsidRPr="00EB1D66">
              <w:rPr>
                <w:lang w:val="en-US"/>
              </w:rPr>
              <w:t>AERONAUTICAL RADIONAVIGATION</w:t>
            </w:r>
          </w:p>
          <w:p w:rsidR="0011645C" w:rsidRDefault="0011645C" w:rsidP="0011645C">
            <w:pPr>
              <w:pStyle w:val="Tabletext"/>
              <w:rPr>
                <w:lang w:val="en-US"/>
              </w:rPr>
            </w:pPr>
          </w:p>
          <w:p w:rsidR="0011645C" w:rsidRPr="00EB1D66" w:rsidRDefault="0011645C" w:rsidP="0011645C">
            <w:pPr>
              <w:pStyle w:val="Tabletext"/>
              <w:rPr>
                <w:lang w:val="en-US"/>
              </w:rPr>
            </w:pPr>
            <w:r>
              <w:rPr>
                <w:lang w:val="en-US"/>
              </w:rPr>
              <w:br/>
            </w:r>
            <w:r w:rsidRPr="00EB1D66">
              <w:rPr>
                <w:lang w:val="en-US"/>
              </w:rPr>
              <w:t>5.511D</w:t>
            </w:r>
          </w:p>
        </w:tc>
        <w:tc>
          <w:tcPr>
            <w:tcW w:w="2693" w:type="dxa"/>
            <w:tcBorders>
              <w:top w:val="single" w:sz="4" w:space="0" w:color="auto"/>
              <w:left w:val="single" w:sz="4" w:space="0" w:color="auto"/>
              <w:bottom w:val="single" w:sz="4" w:space="0" w:color="auto"/>
              <w:right w:val="single" w:sz="4" w:space="0" w:color="auto"/>
            </w:tcBorders>
          </w:tcPr>
          <w:p w:rsidR="0011645C" w:rsidRPr="00EB1D66" w:rsidRDefault="0011645C" w:rsidP="00EB1D66">
            <w:pPr>
              <w:pStyle w:val="Tabletext"/>
              <w:rPr>
                <w:b/>
                <w:lang w:val="en-US"/>
              </w:rPr>
            </w:pPr>
            <w:r w:rsidRPr="00EB1D66">
              <w:rPr>
                <w:b/>
                <w:lang w:val="en-US"/>
              </w:rPr>
              <w:t>15.63-15.7 (CIVIL)</w:t>
            </w:r>
          </w:p>
          <w:p w:rsidR="0011645C" w:rsidRPr="00EB1D66" w:rsidRDefault="0011645C" w:rsidP="00EB1D66">
            <w:pPr>
              <w:pStyle w:val="Tabletext"/>
              <w:rPr>
                <w:lang w:val="en-US"/>
              </w:rPr>
            </w:pPr>
            <w:r w:rsidRPr="00EB1D66">
              <w:rPr>
                <w:lang w:val="en-US"/>
              </w:rPr>
              <w:t xml:space="preserve">AERONAUTICAL </w:t>
            </w:r>
            <w:r>
              <w:rPr>
                <w:lang w:val="en-US"/>
              </w:rPr>
              <w:tab/>
            </w:r>
            <w:r w:rsidRPr="00EB1D66">
              <w:rPr>
                <w:lang w:val="en-US"/>
              </w:rPr>
              <w:t>RADIONAVIGATION</w:t>
            </w:r>
          </w:p>
          <w:p w:rsidR="0011645C" w:rsidRPr="00EB1D66" w:rsidRDefault="0011645C" w:rsidP="00EB1D66">
            <w:pPr>
              <w:pStyle w:val="Tabletext"/>
              <w:rPr>
                <w:lang w:val="en-US"/>
              </w:rPr>
            </w:pPr>
            <w:r w:rsidRPr="00EB1D66">
              <w:rPr>
                <w:lang w:val="en-US"/>
              </w:rPr>
              <w:t>5.511D</w:t>
            </w:r>
          </w:p>
        </w:tc>
      </w:tr>
      <w:tr w:rsidR="0011645C" w:rsidRPr="00EB1D66" w:rsidTr="0011645C">
        <w:trPr>
          <w:jc w:val="center"/>
        </w:trPr>
        <w:tc>
          <w:tcPr>
            <w:tcW w:w="2249" w:type="dxa"/>
            <w:tcBorders>
              <w:top w:val="single" w:sz="4" w:space="0" w:color="auto"/>
              <w:left w:val="single" w:sz="4" w:space="0" w:color="auto"/>
              <w:bottom w:val="single" w:sz="4" w:space="0" w:color="auto"/>
              <w:right w:val="single" w:sz="4" w:space="0" w:color="auto"/>
            </w:tcBorders>
          </w:tcPr>
          <w:p w:rsidR="0011645C" w:rsidRPr="00EB1D66" w:rsidRDefault="0011645C" w:rsidP="0011645C">
            <w:pPr>
              <w:pStyle w:val="Tabletext"/>
              <w:rPr>
                <w:lang w:val="en-US"/>
              </w:rPr>
            </w:pPr>
            <w:r w:rsidRPr="00EB1D66">
              <w:rPr>
                <w:b/>
                <w:lang w:val="en-US"/>
              </w:rPr>
              <w:t>15.</w:t>
            </w:r>
            <w:r>
              <w:rPr>
                <w:b/>
                <w:lang w:val="en-US"/>
              </w:rPr>
              <w:t>7</w:t>
            </w:r>
            <w:r w:rsidRPr="00EB1D66">
              <w:rPr>
                <w:b/>
                <w:lang w:val="en-US"/>
              </w:rPr>
              <w:t>-1</w:t>
            </w:r>
            <w:r>
              <w:rPr>
                <w:b/>
                <w:lang w:val="en-US"/>
              </w:rPr>
              <w:t>6.6</w:t>
            </w:r>
          </w:p>
        </w:tc>
        <w:tc>
          <w:tcPr>
            <w:tcW w:w="4499" w:type="dxa"/>
            <w:gridSpan w:val="2"/>
            <w:tcBorders>
              <w:top w:val="single" w:sz="4" w:space="0" w:color="auto"/>
              <w:left w:val="single" w:sz="4" w:space="0" w:color="auto"/>
              <w:bottom w:val="single" w:sz="4" w:space="0" w:color="auto"/>
              <w:right w:val="single" w:sz="4" w:space="0" w:color="auto"/>
            </w:tcBorders>
          </w:tcPr>
          <w:p w:rsidR="0011645C" w:rsidRDefault="0011645C" w:rsidP="00EB1D66">
            <w:pPr>
              <w:pStyle w:val="Tabletext"/>
              <w:rPr>
                <w:lang w:val="en-US"/>
              </w:rPr>
            </w:pPr>
            <w:r w:rsidRPr="00EB1D66">
              <w:rPr>
                <w:lang w:val="en-US"/>
              </w:rPr>
              <w:t>RADIOLOCATION</w:t>
            </w:r>
          </w:p>
          <w:p w:rsidR="0011645C" w:rsidRDefault="0011645C" w:rsidP="00EB1D66">
            <w:pPr>
              <w:pStyle w:val="Tabletext"/>
              <w:rPr>
                <w:lang w:val="en-US"/>
              </w:rPr>
            </w:pPr>
          </w:p>
          <w:p w:rsidR="0011645C" w:rsidRDefault="0011645C" w:rsidP="00EB1D66">
            <w:pPr>
              <w:pStyle w:val="Tabletext"/>
              <w:rPr>
                <w:lang w:val="en-US"/>
              </w:rPr>
            </w:pPr>
          </w:p>
          <w:p w:rsidR="0011645C" w:rsidRPr="00EB1D66" w:rsidRDefault="0011645C" w:rsidP="00EB1D66">
            <w:pPr>
              <w:pStyle w:val="Tabletext"/>
              <w:rPr>
                <w:lang w:val="en-US"/>
              </w:rPr>
            </w:pPr>
            <w:r w:rsidRPr="00EB1D66">
              <w:rPr>
                <w:lang w:val="en-US"/>
              </w:rPr>
              <w:t>5.512  5.513</w:t>
            </w:r>
          </w:p>
        </w:tc>
        <w:tc>
          <w:tcPr>
            <w:tcW w:w="2693" w:type="dxa"/>
            <w:tcBorders>
              <w:top w:val="single" w:sz="4" w:space="0" w:color="auto"/>
              <w:left w:val="single" w:sz="4" w:space="0" w:color="auto"/>
              <w:bottom w:val="single" w:sz="4" w:space="0" w:color="auto"/>
              <w:right w:val="single" w:sz="4" w:space="0" w:color="auto"/>
            </w:tcBorders>
          </w:tcPr>
          <w:p w:rsidR="0011645C" w:rsidRPr="00EB1D66" w:rsidRDefault="0011645C" w:rsidP="00EB1D66">
            <w:pPr>
              <w:pStyle w:val="Tabletext"/>
              <w:rPr>
                <w:b/>
                <w:lang w:val="en-US"/>
              </w:rPr>
            </w:pPr>
            <w:r w:rsidRPr="00EB1D66">
              <w:rPr>
                <w:b/>
                <w:lang w:val="en-US"/>
              </w:rPr>
              <w:t>15.7-16.6 (MILITARY)</w:t>
            </w:r>
          </w:p>
          <w:p w:rsidR="0011645C" w:rsidRPr="00EB1D66" w:rsidRDefault="0011645C" w:rsidP="00EB1D66">
            <w:pPr>
              <w:pStyle w:val="Tabletext"/>
              <w:rPr>
                <w:lang w:val="en-US"/>
              </w:rPr>
            </w:pPr>
            <w:r w:rsidRPr="00EB1D66">
              <w:rPr>
                <w:lang w:val="en-US"/>
              </w:rPr>
              <w:t>FIXED</w:t>
            </w:r>
          </w:p>
          <w:p w:rsidR="0011645C" w:rsidRPr="00EB1D66" w:rsidRDefault="0011645C" w:rsidP="00EB1D66">
            <w:pPr>
              <w:pStyle w:val="Tabletext"/>
              <w:rPr>
                <w:lang w:val="en-US"/>
              </w:rPr>
            </w:pPr>
            <w:smartTag w:uri="urn:schemas-microsoft-com:office:smarttags" w:element="place">
              <w:smartTag w:uri="urn:schemas-microsoft-com:office:smarttags" w:element="City">
                <w:r w:rsidRPr="00EB1D66">
                  <w:rPr>
                    <w:lang w:val="en-US"/>
                  </w:rPr>
                  <w:t>MOBILE</w:t>
                </w:r>
              </w:smartTag>
            </w:smartTag>
          </w:p>
          <w:p w:rsidR="0011645C" w:rsidRPr="00EB1D66" w:rsidRDefault="0011645C" w:rsidP="00EB1D66">
            <w:pPr>
              <w:pStyle w:val="Tabletext"/>
              <w:rPr>
                <w:lang w:val="en-US"/>
              </w:rPr>
            </w:pPr>
            <w:r w:rsidRPr="00EB1D66">
              <w:rPr>
                <w:lang w:val="en-US"/>
              </w:rPr>
              <w:t>RADIOLOCATION</w:t>
            </w:r>
          </w:p>
        </w:tc>
      </w:tr>
      <w:tr w:rsidR="0011645C" w:rsidRPr="00EB1D66" w:rsidTr="0011645C">
        <w:trPr>
          <w:jc w:val="center"/>
        </w:trPr>
        <w:tc>
          <w:tcPr>
            <w:tcW w:w="2249" w:type="dxa"/>
            <w:tcBorders>
              <w:top w:val="single" w:sz="4" w:space="0" w:color="auto"/>
              <w:left w:val="single" w:sz="4" w:space="0" w:color="auto"/>
              <w:bottom w:val="single" w:sz="4" w:space="0" w:color="auto"/>
              <w:right w:val="single" w:sz="4" w:space="0" w:color="auto"/>
            </w:tcBorders>
          </w:tcPr>
          <w:p w:rsidR="0011645C" w:rsidRPr="00EB1D66" w:rsidRDefault="0011645C" w:rsidP="00EB1D66">
            <w:pPr>
              <w:pStyle w:val="Tabletext"/>
              <w:rPr>
                <w:lang w:val="en-US"/>
              </w:rPr>
            </w:pPr>
            <w:r w:rsidRPr="00EB1D66">
              <w:rPr>
                <w:b/>
                <w:lang w:val="en-US"/>
              </w:rPr>
              <w:t>16.6-17.1</w:t>
            </w:r>
          </w:p>
        </w:tc>
        <w:tc>
          <w:tcPr>
            <w:tcW w:w="4499" w:type="dxa"/>
            <w:gridSpan w:val="2"/>
            <w:tcBorders>
              <w:top w:val="single" w:sz="4" w:space="0" w:color="auto"/>
              <w:left w:val="single" w:sz="4" w:space="0" w:color="auto"/>
              <w:bottom w:val="single" w:sz="4" w:space="0" w:color="auto"/>
              <w:right w:val="single" w:sz="4" w:space="0" w:color="auto"/>
            </w:tcBorders>
          </w:tcPr>
          <w:p w:rsidR="0011645C" w:rsidRPr="00EB1D66" w:rsidRDefault="0011645C" w:rsidP="0011645C">
            <w:pPr>
              <w:pStyle w:val="Tabletext"/>
              <w:rPr>
                <w:lang w:val="en-US"/>
              </w:rPr>
            </w:pPr>
            <w:r w:rsidRPr="00EB1D66">
              <w:rPr>
                <w:lang w:val="en-US"/>
              </w:rPr>
              <w:t>RADIOLOCATION</w:t>
            </w:r>
          </w:p>
          <w:p w:rsidR="0011645C" w:rsidRPr="00EB1D66" w:rsidRDefault="0011645C" w:rsidP="0011645C">
            <w:pPr>
              <w:pStyle w:val="Tabletext"/>
              <w:rPr>
                <w:lang w:val="en-US"/>
              </w:rPr>
            </w:pPr>
            <w:r w:rsidRPr="00EB1D66">
              <w:rPr>
                <w:lang w:val="en-US"/>
              </w:rPr>
              <w:t>Space research (deep space) (Earth-to-space)</w:t>
            </w:r>
          </w:p>
          <w:p w:rsidR="0011645C" w:rsidRDefault="0011645C" w:rsidP="0011645C">
            <w:pPr>
              <w:pStyle w:val="Tabletext"/>
              <w:rPr>
                <w:lang w:val="en-US"/>
              </w:rPr>
            </w:pPr>
          </w:p>
          <w:p w:rsidR="0011645C" w:rsidRDefault="0011645C" w:rsidP="0011645C">
            <w:pPr>
              <w:pStyle w:val="Tabletext"/>
              <w:rPr>
                <w:lang w:val="en-US"/>
              </w:rPr>
            </w:pPr>
          </w:p>
          <w:p w:rsidR="0011645C" w:rsidRPr="00EB1D66" w:rsidRDefault="0011645C" w:rsidP="0011645C">
            <w:pPr>
              <w:pStyle w:val="Tabletext"/>
              <w:rPr>
                <w:lang w:val="en-US"/>
              </w:rPr>
            </w:pPr>
            <w:r>
              <w:rPr>
                <w:lang w:val="en-US"/>
              </w:rPr>
              <w:br/>
            </w:r>
            <w:r w:rsidRPr="00EB1D66">
              <w:rPr>
                <w:lang w:val="en-US"/>
              </w:rPr>
              <w:t>5.512  5.513</w:t>
            </w:r>
          </w:p>
        </w:tc>
        <w:tc>
          <w:tcPr>
            <w:tcW w:w="2693" w:type="dxa"/>
            <w:tcBorders>
              <w:top w:val="single" w:sz="4" w:space="0" w:color="auto"/>
              <w:left w:val="single" w:sz="4" w:space="0" w:color="auto"/>
              <w:bottom w:val="single" w:sz="4" w:space="0" w:color="auto"/>
              <w:right w:val="single" w:sz="4" w:space="0" w:color="auto"/>
            </w:tcBorders>
          </w:tcPr>
          <w:p w:rsidR="0011645C" w:rsidRPr="00EB1D66" w:rsidRDefault="0011645C" w:rsidP="00EB1D66">
            <w:pPr>
              <w:pStyle w:val="Tabletext"/>
              <w:rPr>
                <w:b/>
                <w:lang w:val="en-US"/>
              </w:rPr>
            </w:pPr>
            <w:r w:rsidRPr="00EB1D66">
              <w:rPr>
                <w:b/>
                <w:lang w:val="en-US"/>
              </w:rPr>
              <w:t>16.6-17.1 (MILITARY)</w:t>
            </w:r>
          </w:p>
          <w:p w:rsidR="0011645C" w:rsidRPr="00EB1D66" w:rsidRDefault="0011645C" w:rsidP="00EB1D66">
            <w:pPr>
              <w:pStyle w:val="Tabletext"/>
              <w:rPr>
                <w:lang w:val="en-US"/>
              </w:rPr>
            </w:pPr>
            <w:r w:rsidRPr="00EB1D66">
              <w:rPr>
                <w:lang w:val="en-US"/>
              </w:rPr>
              <w:t>FIXED</w:t>
            </w:r>
          </w:p>
          <w:p w:rsidR="0011645C" w:rsidRPr="00EB1D66" w:rsidRDefault="0011645C" w:rsidP="00EB1D66">
            <w:pPr>
              <w:pStyle w:val="Tabletext"/>
              <w:rPr>
                <w:lang w:val="en-US"/>
              </w:rPr>
            </w:pPr>
            <w:smartTag w:uri="urn:schemas-microsoft-com:office:smarttags" w:element="place">
              <w:smartTag w:uri="urn:schemas-microsoft-com:office:smarttags" w:element="City">
                <w:r w:rsidRPr="00EB1D66">
                  <w:rPr>
                    <w:lang w:val="en-US"/>
                  </w:rPr>
                  <w:t>MOBILE</w:t>
                </w:r>
              </w:smartTag>
            </w:smartTag>
          </w:p>
          <w:p w:rsidR="0011645C" w:rsidRPr="00EB1D66" w:rsidRDefault="0011645C" w:rsidP="00EB1D66">
            <w:pPr>
              <w:pStyle w:val="Tabletext"/>
              <w:rPr>
                <w:lang w:val="en-US"/>
              </w:rPr>
            </w:pPr>
            <w:r w:rsidRPr="00EB1D66">
              <w:rPr>
                <w:lang w:val="en-US"/>
              </w:rPr>
              <w:t>RADIOLOCATION</w:t>
            </w:r>
          </w:p>
          <w:p w:rsidR="0011645C" w:rsidRPr="00EB1D66" w:rsidRDefault="0011645C" w:rsidP="00EB1D66">
            <w:pPr>
              <w:pStyle w:val="Tabletext"/>
              <w:rPr>
                <w:lang w:val="en-US"/>
              </w:rPr>
            </w:pPr>
            <w:r w:rsidRPr="00EB1D66">
              <w:rPr>
                <w:lang w:val="en-US"/>
              </w:rPr>
              <w:t xml:space="preserve">Space research (deep space) </w:t>
            </w:r>
            <w:r>
              <w:rPr>
                <w:lang w:val="en-US"/>
              </w:rPr>
              <w:tab/>
            </w:r>
            <w:r w:rsidRPr="00EB1D66">
              <w:rPr>
                <w:lang w:val="en-US"/>
              </w:rPr>
              <w:t>(Earth-to-space)</w:t>
            </w:r>
          </w:p>
        </w:tc>
      </w:tr>
      <w:tr w:rsidR="0011645C" w:rsidRPr="00EB1D66" w:rsidTr="0011645C">
        <w:trPr>
          <w:jc w:val="center"/>
        </w:trPr>
        <w:tc>
          <w:tcPr>
            <w:tcW w:w="2249" w:type="dxa"/>
            <w:tcBorders>
              <w:top w:val="single" w:sz="4" w:space="0" w:color="auto"/>
              <w:left w:val="single" w:sz="4" w:space="0" w:color="auto"/>
              <w:bottom w:val="single" w:sz="4" w:space="0" w:color="auto"/>
              <w:right w:val="single" w:sz="4" w:space="0" w:color="auto"/>
            </w:tcBorders>
          </w:tcPr>
          <w:p w:rsidR="0011645C" w:rsidRPr="00EB1D66" w:rsidRDefault="0011645C" w:rsidP="00EB1D66">
            <w:pPr>
              <w:pStyle w:val="Tabletext"/>
              <w:rPr>
                <w:lang w:val="en-US"/>
              </w:rPr>
            </w:pPr>
            <w:r w:rsidRPr="00EB1D66">
              <w:rPr>
                <w:b/>
                <w:lang w:val="en-US"/>
              </w:rPr>
              <w:t>17.1</w:t>
            </w:r>
            <w:r>
              <w:rPr>
                <w:b/>
                <w:lang w:val="en-US"/>
              </w:rPr>
              <w:t>-17.2</w:t>
            </w:r>
          </w:p>
        </w:tc>
        <w:tc>
          <w:tcPr>
            <w:tcW w:w="4499" w:type="dxa"/>
            <w:gridSpan w:val="2"/>
            <w:tcBorders>
              <w:top w:val="single" w:sz="4" w:space="0" w:color="auto"/>
              <w:left w:val="single" w:sz="4" w:space="0" w:color="auto"/>
              <w:bottom w:val="single" w:sz="4" w:space="0" w:color="auto"/>
              <w:right w:val="single" w:sz="4" w:space="0" w:color="auto"/>
            </w:tcBorders>
          </w:tcPr>
          <w:p w:rsidR="0011645C" w:rsidRPr="00EB1D66" w:rsidRDefault="0011645C" w:rsidP="0011645C">
            <w:pPr>
              <w:pStyle w:val="Tabletext"/>
              <w:rPr>
                <w:lang w:val="en-US"/>
              </w:rPr>
            </w:pPr>
            <w:r w:rsidRPr="00EB1D66">
              <w:rPr>
                <w:lang w:val="en-US"/>
              </w:rPr>
              <w:t>RADIOLOCATION</w:t>
            </w:r>
          </w:p>
          <w:p w:rsidR="0011645C" w:rsidRDefault="0011645C" w:rsidP="00EB1D66">
            <w:pPr>
              <w:pStyle w:val="Tabletext"/>
              <w:rPr>
                <w:lang w:val="en-US"/>
              </w:rPr>
            </w:pPr>
          </w:p>
          <w:p w:rsidR="0011645C" w:rsidRDefault="0011645C" w:rsidP="00EB1D66">
            <w:pPr>
              <w:pStyle w:val="Tabletext"/>
              <w:rPr>
                <w:lang w:val="en-US"/>
              </w:rPr>
            </w:pPr>
          </w:p>
          <w:p w:rsidR="0011645C" w:rsidRPr="00EB1D66" w:rsidRDefault="0011645C" w:rsidP="00EB1D66">
            <w:pPr>
              <w:pStyle w:val="Tabletext"/>
              <w:rPr>
                <w:lang w:val="en-US"/>
              </w:rPr>
            </w:pPr>
            <w:r w:rsidRPr="00EB1D66">
              <w:rPr>
                <w:lang w:val="en-US"/>
              </w:rPr>
              <w:t>5.512  5.513</w:t>
            </w:r>
          </w:p>
        </w:tc>
        <w:tc>
          <w:tcPr>
            <w:tcW w:w="2693" w:type="dxa"/>
            <w:tcBorders>
              <w:top w:val="single" w:sz="4" w:space="0" w:color="auto"/>
              <w:left w:val="single" w:sz="4" w:space="0" w:color="auto"/>
              <w:bottom w:val="single" w:sz="4" w:space="0" w:color="auto"/>
              <w:right w:val="single" w:sz="4" w:space="0" w:color="auto"/>
            </w:tcBorders>
          </w:tcPr>
          <w:p w:rsidR="0011645C" w:rsidRPr="00EB1D66" w:rsidRDefault="0011645C" w:rsidP="00EB1D66">
            <w:pPr>
              <w:pStyle w:val="Tabletext"/>
              <w:rPr>
                <w:b/>
                <w:lang w:val="en-US"/>
              </w:rPr>
            </w:pPr>
            <w:r w:rsidRPr="00EB1D66">
              <w:rPr>
                <w:b/>
                <w:lang w:val="en-US"/>
              </w:rPr>
              <w:t>17.1-17.2 (SHARED)</w:t>
            </w:r>
          </w:p>
          <w:p w:rsidR="0011645C" w:rsidRPr="00EB1D66" w:rsidRDefault="0011645C" w:rsidP="00EB1D66">
            <w:pPr>
              <w:pStyle w:val="Tabletext"/>
              <w:rPr>
                <w:lang w:val="en-US"/>
              </w:rPr>
            </w:pPr>
            <w:r w:rsidRPr="00EB1D66">
              <w:rPr>
                <w:lang w:val="en-US"/>
              </w:rPr>
              <w:t>FIXED</w:t>
            </w:r>
          </w:p>
          <w:p w:rsidR="0011645C" w:rsidRPr="00EB1D66" w:rsidRDefault="0011645C" w:rsidP="00EB1D66">
            <w:pPr>
              <w:pStyle w:val="Tabletext"/>
              <w:rPr>
                <w:lang w:val="en-US"/>
              </w:rPr>
            </w:pPr>
            <w:smartTag w:uri="urn:schemas-microsoft-com:office:smarttags" w:element="place">
              <w:smartTag w:uri="urn:schemas-microsoft-com:office:smarttags" w:element="City">
                <w:r w:rsidRPr="00EB1D66">
                  <w:rPr>
                    <w:lang w:val="en-US"/>
                  </w:rPr>
                  <w:t>MOBILE</w:t>
                </w:r>
              </w:smartTag>
            </w:smartTag>
          </w:p>
          <w:p w:rsidR="0011645C" w:rsidRPr="00EB1D66" w:rsidRDefault="0011645C" w:rsidP="00EB1D66">
            <w:pPr>
              <w:pStyle w:val="Tabletext"/>
              <w:rPr>
                <w:lang w:val="en-US"/>
              </w:rPr>
            </w:pPr>
            <w:r w:rsidRPr="00EB1D66">
              <w:rPr>
                <w:lang w:val="en-US"/>
              </w:rPr>
              <w:t>RADIOLOCATION</w:t>
            </w:r>
          </w:p>
        </w:tc>
      </w:tr>
      <w:tr w:rsidR="0011645C" w:rsidRPr="00EB1D66" w:rsidTr="0011645C">
        <w:trPr>
          <w:jc w:val="center"/>
        </w:trPr>
        <w:tc>
          <w:tcPr>
            <w:tcW w:w="2249" w:type="dxa"/>
            <w:tcBorders>
              <w:top w:val="single" w:sz="4" w:space="0" w:color="auto"/>
              <w:left w:val="single" w:sz="4" w:space="0" w:color="auto"/>
              <w:bottom w:val="single" w:sz="4" w:space="0" w:color="auto"/>
              <w:right w:val="single" w:sz="4" w:space="0" w:color="auto"/>
            </w:tcBorders>
          </w:tcPr>
          <w:p w:rsidR="0011645C" w:rsidRPr="00EB1D66" w:rsidRDefault="0011645C" w:rsidP="00EB1D66">
            <w:pPr>
              <w:pStyle w:val="Tabletext"/>
              <w:rPr>
                <w:lang w:val="en-US"/>
              </w:rPr>
            </w:pPr>
            <w:r w:rsidRPr="00EB1D66">
              <w:rPr>
                <w:b/>
                <w:lang w:val="en-US"/>
              </w:rPr>
              <w:t>17.2-17.3</w:t>
            </w:r>
          </w:p>
        </w:tc>
        <w:tc>
          <w:tcPr>
            <w:tcW w:w="4499" w:type="dxa"/>
            <w:gridSpan w:val="2"/>
            <w:tcBorders>
              <w:top w:val="single" w:sz="4" w:space="0" w:color="auto"/>
              <w:left w:val="single" w:sz="4" w:space="0" w:color="auto"/>
              <w:bottom w:val="single" w:sz="4" w:space="0" w:color="auto"/>
              <w:right w:val="single" w:sz="4" w:space="0" w:color="auto"/>
            </w:tcBorders>
          </w:tcPr>
          <w:p w:rsidR="0011645C" w:rsidRPr="00EB1D66" w:rsidRDefault="0011645C" w:rsidP="0011645C">
            <w:pPr>
              <w:pStyle w:val="Tabletext"/>
              <w:ind w:right="-65"/>
              <w:rPr>
                <w:lang w:val="en-US"/>
              </w:rPr>
            </w:pPr>
            <w:r w:rsidRPr="00EB1D66">
              <w:rPr>
                <w:lang w:val="en-US"/>
              </w:rPr>
              <w:t>EARTH EXPLORATION-SATELLITE</w:t>
            </w:r>
            <w:r>
              <w:rPr>
                <w:lang w:val="en-US"/>
              </w:rPr>
              <w:t xml:space="preserve"> </w:t>
            </w:r>
            <w:r w:rsidRPr="00EB1D66">
              <w:rPr>
                <w:lang w:val="en-US"/>
              </w:rPr>
              <w:t>(active)</w:t>
            </w:r>
          </w:p>
          <w:p w:rsidR="0011645C" w:rsidRPr="00EB1D66" w:rsidRDefault="0011645C" w:rsidP="0011645C">
            <w:pPr>
              <w:pStyle w:val="Tabletext"/>
              <w:rPr>
                <w:lang w:val="en-US"/>
              </w:rPr>
            </w:pPr>
            <w:r w:rsidRPr="00EB1D66">
              <w:rPr>
                <w:lang w:val="en-US"/>
              </w:rPr>
              <w:t>RADIOLOCATION</w:t>
            </w:r>
          </w:p>
          <w:p w:rsidR="0011645C" w:rsidRPr="00EB1D66" w:rsidRDefault="0011645C" w:rsidP="0011645C">
            <w:pPr>
              <w:pStyle w:val="Tabletext"/>
              <w:rPr>
                <w:lang w:val="en-US"/>
              </w:rPr>
            </w:pPr>
            <w:r w:rsidRPr="00EB1D66">
              <w:rPr>
                <w:lang w:val="en-US"/>
              </w:rPr>
              <w:t>SPACE RESEARCH (active)</w:t>
            </w:r>
          </w:p>
          <w:p w:rsidR="0011645C" w:rsidRDefault="0011645C" w:rsidP="00EB1D66">
            <w:pPr>
              <w:pStyle w:val="Tabletext"/>
              <w:rPr>
                <w:lang w:val="en-US"/>
              </w:rPr>
            </w:pPr>
          </w:p>
          <w:p w:rsidR="0011645C" w:rsidRDefault="0011645C" w:rsidP="00EB1D66">
            <w:pPr>
              <w:pStyle w:val="Tabletext"/>
              <w:rPr>
                <w:lang w:val="en-US"/>
              </w:rPr>
            </w:pPr>
          </w:p>
          <w:p w:rsidR="0011645C" w:rsidRDefault="0011645C" w:rsidP="00EB1D66">
            <w:pPr>
              <w:pStyle w:val="Tabletext"/>
              <w:rPr>
                <w:lang w:val="en-US"/>
              </w:rPr>
            </w:pPr>
            <w:r>
              <w:rPr>
                <w:lang w:val="en-US"/>
              </w:rPr>
              <w:br/>
            </w:r>
          </w:p>
          <w:p w:rsidR="0011645C" w:rsidRPr="00EB1D66" w:rsidRDefault="0011645C" w:rsidP="00EB1D66">
            <w:pPr>
              <w:pStyle w:val="Tabletext"/>
              <w:rPr>
                <w:lang w:val="en-US"/>
              </w:rPr>
            </w:pPr>
            <w:r w:rsidRPr="00EB1D66">
              <w:rPr>
                <w:lang w:val="en-US"/>
              </w:rPr>
              <w:t>5.512  5.513  5.513A</w:t>
            </w:r>
          </w:p>
        </w:tc>
        <w:tc>
          <w:tcPr>
            <w:tcW w:w="2693" w:type="dxa"/>
            <w:tcBorders>
              <w:top w:val="single" w:sz="4" w:space="0" w:color="auto"/>
              <w:left w:val="single" w:sz="4" w:space="0" w:color="auto"/>
              <w:bottom w:val="single" w:sz="4" w:space="0" w:color="auto"/>
              <w:right w:val="single" w:sz="4" w:space="0" w:color="auto"/>
            </w:tcBorders>
          </w:tcPr>
          <w:p w:rsidR="0011645C" w:rsidRPr="00EB1D66" w:rsidRDefault="0011645C" w:rsidP="00EB1D66">
            <w:pPr>
              <w:pStyle w:val="Tabletext"/>
              <w:rPr>
                <w:b/>
                <w:lang w:val="en-US"/>
              </w:rPr>
            </w:pPr>
            <w:r w:rsidRPr="00EB1D66">
              <w:rPr>
                <w:b/>
                <w:lang w:val="en-US"/>
              </w:rPr>
              <w:t>17.2-17.3 (SHARED)</w:t>
            </w:r>
          </w:p>
          <w:p w:rsidR="0011645C" w:rsidRPr="00EB1D66" w:rsidRDefault="0011645C" w:rsidP="00EB1D66">
            <w:pPr>
              <w:pStyle w:val="Tabletext"/>
              <w:rPr>
                <w:lang w:val="en-US"/>
              </w:rPr>
            </w:pPr>
            <w:r w:rsidRPr="00EB1D66">
              <w:rPr>
                <w:lang w:val="en-US"/>
              </w:rPr>
              <w:t>EARTH EXPLORATION-</w:t>
            </w:r>
            <w:r>
              <w:rPr>
                <w:lang w:val="en-US"/>
              </w:rPr>
              <w:tab/>
            </w:r>
            <w:r w:rsidRPr="00EB1D66">
              <w:rPr>
                <w:lang w:val="en-US"/>
              </w:rPr>
              <w:t>SATELLITE (active)</w:t>
            </w:r>
          </w:p>
          <w:p w:rsidR="0011645C" w:rsidRPr="00EB1D66" w:rsidRDefault="0011645C" w:rsidP="00EB1D66">
            <w:pPr>
              <w:pStyle w:val="Tabletext"/>
              <w:rPr>
                <w:lang w:val="en-US"/>
              </w:rPr>
            </w:pPr>
            <w:r w:rsidRPr="00EB1D66">
              <w:rPr>
                <w:lang w:val="en-US"/>
              </w:rPr>
              <w:t>FIXED</w:t>
            </w:r>
          </w:p>
          <w:p w:rsidR="0011645C" w:rsidRPr="00EB1D66" w:rsidRDefault="0011645C" w:rsidP="00EB1D66">
            <w:pPr>
              <w:pStyle w:val="Tabletext"/>
              <w:rPr>
                <w:lang w:val="en-US"/>
              </w:rPr>
            </w:pPr>
            <w:smartTag w:uri="urn:schemas-microsoft-com:office:smarttags" w:element="place">
              <w:smartTag w:uri="urn:schemas-microsoft-com:office:smarttags" w:element="City">
                <w:r w:rsidRPr="00EB1D66">
                  <w:rPr>
                    <w:lang w:val="en-US"/>
                  </w:rPr>
                  <w:t>MOBILE</w:t>
                </w:r>
              </w:smartTag>
            </w:smartTag>
          </w:p>
          <w:p w:rsidR="0011645C" w:rsidRPr="00EB1D66" w:rsidRDefault="0011645C" w:rsidP="00EB1D66">
            <w:pPr>
              <w:pStyle w:val="Tabletext"/>
              <w:rPr>
                <w:lang w:val="en-US"/>
              </w:rPr>
            </w:pPr>
            <w:r w:rsidRPr="00EB1D66">
              <w:rPr>
                <w:lang w:val="en-US"/>
              </w:rPr>
              <w:t>RADIOLOCATION</w:t>
            </w:r>
          </w:p>
          <w:p w:rsidR="0011645C" w:rsidRPr="00EB1D66" w:rsidRDefault="0011645C" w:rsidP="0011645C">
            <w:pPr>
              <w:pStyle w:val="Tabletext"/>
              <w:jc w:val="left"/>
              <w:rPr>
                <w:lang w:val="en-US"/>
              </w:rPr>
            </w:pPr>
            <w:r w:rsidRPr="00EB1D66">
              <w:rPr>
                <w:lang w:val="en-US"/>
              </w:rPr>
              <w:t xml:space="preserve">SPACE RESEARCH </w:t>
            </w:r>
            <w:r>
              <w:rPr>
                <w:lang w:val="en-US"/>
              </w:rPr>
              <w:tab/>
            </w:r>
            <w:r w:rsidRPr="00EB1D66">
              <w:rPr>
                <w:lang w:val="en-US"/>
              </w:rPr>
              <w:t>(active)</w:t>
            </w:r>
          </w:p>
          <w:p w:rsidR="0011645C" w:rsidRPr="00EB1D66" w:rsidRDefault="0011645C" w:rsidP="00EB1D66">
            <w:pPr>
              <w:pStyle w:val="Tabletext"/>
              <w:rPr>
                <w:lang w:val="en-US"/>
              </w:rPr>
            </w:pPr>
            <w:r w:rsidRPr="00EB1D66">
              <w:rPr>
                <w:lang w:val="en-US"/>
              </w:rPr>
              <w:t>5.513A</w:t>
            </w:r>
          </w:p>
        </w:tc>
      </w:tr>
    </w:tbl>
    <w:p w:rsidR="00EB1D66" w:rsidRDefault="00EB1D66" w:rsidP="0011645C">
      <w:pPr>
        <w:pStyle w:val="FigureSource"/>
      </w:pPr>
    </w:p>
    <w:p w:rsidR="00EB1D66" w:rsidRDefault="00EB1D66">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EB1D66" w:rsidRDefault="00EB1D66" w:rsidP="0011645C">
      <w:pPr>
        <w:pStyle w:val="AnnexNotitle"/>
        <w:rPr>
          <w:lang w:val="en-US"/>
        </w:rPr>
      </w:pPr>
      <w:r w:rsidRPr="00EB1D66">
        <w:rPr>
          <w:lang w:val="en-US"/>
        </w:rPr>
        <w:lastRenderedPageBreak/>
        <w:t xml:space="preserve">Annex 6 </w:t>
      </w:r>
      <w:r w:rsidRPr="00EB1D66">
        <w:rPr>
          <w:lang w:val="en-US"/>
        </w:rPr>
        <w:br/>
      </w:r>
      <w:r w:rsidRPr="00EB1D66">
        <w:br/>
      </w:r>
      <w:r w:rsidRPr="00EB1D66">
        <w:rPr>
          <w:lang w:val="en-US"/>
        </w:rPr>
        <w:t xml:space="preserve">Extract from the response of the </w:t>
      </w:r>
      <w:smartTag w:uri="urn:schemas-microsoft-com:office:smarttags" w:element="PlaceType">
        <w:r w:rsidRPr="00EB1D66">
          <w:rPr>
            <w:lang w:val="en-US"/>
          </w:rPr>
          <w:t>Republic</w:t>
        </w:r>
      </w:smartTag>
      <w:r w:rsidRPr="00EB1D66">
        <w:rPr>
          <w:lang w:val="en-US"/>
        </w:rPr>
        <w:t xml:space="preserve"> of Moldova</w:t>
      </w:r>
    </w:p>
    <w:p w:rsidR="0011645C" w:rsidRPr="0011645C" w:rsidRDefault="0011645C" w:rsidP="0011645C">
      <w:pPr>
        <w:pStyle w:val="Normalaftertitle"/>
        <w:rPr>
          <w:lang w:val="en-US"/>
        </w:rPr>
      </w:pPr>
    </w:p>
    <w:p w:rsidR="00EB1D66" w:rsidRPr="00EB1D66" w:rsidRDefault="00EB1D66" w:rsidP="0011645C">
      <w:pPr>
        <w:pStyle w:val="FigureTitle"/>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70" w:type="dxa"/>
          <w:right w:w="70" w:type="dxa"/>
        </w:tblCellMar>
        <w:tblLook w:val="0000"/>
      </w:tblPr>
      <w:tblGrid>
        <w:gridCol w:w="3261"/>
        <w:gridCol w:w="3402"/>
        <w:gridCol w:w="1768"/>
        <w:gridCol w:w="1275"/>
      </w:tblGrid>
      <w:tr w:rsidR="00EB1D66" w:rsidRPr="00EB1D66" w:rsidTr="0011645C">
        <w:trPr>
          <w:cantSplit/>
          <w:jc w:val="center"/>
        </w:trPr>
        <w:tc>
          <w:tcPr>
            <w:tcW w:w="3261" w:type="dxa"/>
          </w:tcPr>
          <w:p w:rsidR="00EB1D66" w:rsidRPr="00EB1D66" w:rsidRDefault="00EB1D66" w:rsidP="0011645C">
            <w:pPr>
              <w:pStyle w:val="Tablehead"/>
            </w:pPr>
            <w:r w:rsidRPr="00EB1D66">
              <w:t>Region 1</w:t>
            </w:r>
          </w:p>
        </w:tc>
        <w:tc>
          <w:tcPr>
            <w:tcW w:w="6445" w:type="dxa"/>
            <w:gridSpan w:val="3"/>
          </w:tcPr>
          <w:p w:rsidR="00EB1D66" w:rsidRPr="00EB1D66" w:rsidRDefault="00EB1D66" w:rsidP="0011645C">
            <w:pPr>
              <w:pStyle w:val="Tablehead"/>
            </w:pPr>
            <w:r w:rsidRPr="00EB1D66">
              <w:t>National allocation</w:t>
            </w:r>
          </w:p>
        </w:tc>
      </w:tr>
      <w:tr w:rsidR="00EB1D66" w:rsidRPr="00EB1D66" w:rsidTr="0011645C">
        <w:trPr>
          <w:cantSplit/>
          <w:jc w:val="center"/>
        </w:trPr>
        <w:tc>
          <w:tcPr>
            <w:tcW w:w="3261" w:type="dxa"/>
          </w:tcPr>
          <w:p w:rsidR="00EB1D66" w:rsidRPr="00EB1D66" w:rsidRDefault="00EB1D66" w:rsidP="0011645C">
            <w:pPr>
              <w:pStyle w:val="Tablehead"/>
            </w:pPr>
            <w:r w:rsidRPr="00EB1D66">
              <w:t>Frequency band –</w:t>
            </w:r>
          </w:p>
          <w:p w:rsidR="00EB1D66" w:rsidRPr="00EB1D66" w:rsidRDefault="00EB1D66" w:rsidP="0011645C">
            <w:pPr>
              <w:pStyle w:val="Tablehead"/>
            </w:pPr>
            <w:r w:rsidRPr="00EB1D66">
              <w:t xml:space="preserve"> services – footnotes</w:t>
            </w:r>
          </w:p>
        </w:tc>
        <w:tc>
          <w:tcPr>
            <w:tcW w:w="3402" w:type="dxa"/>
          </w:tcPr>
          <w:p w:rsidR="00EB1D66" w:rsidRPr="00EB1D66" w:rsidRDefault="00EB1D66" w:rsidP="0011645C">
            <w:pPr>
              <w:pStyle w:val="Tablehead"/>
            </w:pPr>
            <w:r w:rsidRPr="00EB1D66">
              <w:t>Frequency band - services</w:t>
            </w:r>
          </w:p>
        </w:tc>
        <w:tc>
          <w:tcPr>
            <w:tcW w:w="1768" w:type="dxa"/>
          </w:tcPr>
          <w:p w:rsidR="00EB1D66" w:rsidRPr="00EB1D66" w:rsidRDefault="00EB1D66" w:rsidP="0011645C">
            <w:pPr>
              <w:pStyle w:val="Tablehead"/>
            </w:pPr>
            <w:r w:rsidRPr="00EB1D66">
              <w:t>Footnotes</w:t>
            </w:r>
          </w:p>
        </w:tc>
        <w:tc>
          <w:tcPr>
            <w:tcW w:w="1275" w:type="dxa"/>
          </w:tcPr>
          <w:p w:rsidR="00EB1D66" w:rsidRPr="00EB1D66" w:rsidRDefault="00EB1D66" w:rsidP="0011645C">
            <w:pPr>
              <w:pStyle w:val="Tablehead"/>
            </w:pPr>
            <w:r w:rsidRPr="00EB1D66">
              <w:t>Usage</w:t>
            </w:r>
          </w:p>
        </w:tc>
      </w:tr>
      <w:tr w:rsidR="00EB1D66" w:rsidRPr="00EB1D66" w:rsidTr="0011645C">
        <w:trPr>
          <w:cantSplit/>
          <w:jc w:val="center"/>
        </w:trPr>
        <w:tc>
          <w:tcPr>
            <w:tcW w:w="3261" w:type="dxa"/>
          </w:tcPr>
          <w:p w:rsidR="00EB1D66" w:rsidRPr="0011645C" w:rsidRDefault="00EB1D66" w:rsidP="0011645C">
            <w:pPr>
              <w:pStyle w:val="Tabletext"/>
              <w:jc w:val="center"/>
              <w:rPr>
                <w:b/>
                <w:bCs/>
                <w:lang w:val="fr-FR"/>
              </w:rPr>
            </w:pPr>
            <w:r w:rsidRPr="0011645C">
              <w:rPr>
                <w:b/>
                <w:bCs/>
                <w:lang w:val="fr-FR"/>
              </w:rPr>
              <w:t>5 570-5 650 MHz</w:t>
            </w:r>
          </w:p>
          <w:p w:rsidR="00EB1D66" w:rsidRPr="00EB1D66" w:rsidRDefault="00EB1D66" w:rsidP="0011645C">
            <w:pPr>
              <w:pStyle w:val="Tabletext"/>
              <w:jc w:val="center"/>
              <w:rPr>
                <w:lang w:val="fr-FR"/>
              </w:rPr>
            </w:pPr>
            <w:r w:rsidRPr="00EB1D66">
              <w:rPr>
                <w:lang w:val="fr-FR"/>
              </w:rPr>
              <w:t>MARITIME</w:t>
            </w:r>
          </w:p>
          <w:p w:rsidR="00EB1D66" w:rsidRPr="00EB1D66" w:rsidRDefault="00EB1D66" w:rsidP="0011645C">
            <w:pPr>
              <w:pStyle w:val="Tabletext"/>
              <w:jc w:val="center"/>
              <w:rPr>
                <w:lang w:val="fr-FR"/>
              </w:rPr>
            </w:pPr>
            <w:r w:rsidRPr="00EB1D66">
              <w:rPr>
                <w:lang w:val="fr-FR"/>
              </w:rPr>
              <w:t>RADIONAVIGATION</w:t>
            </w:r>
          </w:p>
          <w:p w:rsidR="00EB1D66" w:rsidRPr="00EB1D66" w:rsidRDefault="00EB1D66" w:rsidP="0011645C">
            <w:pPr>
              <w:pStyle w:val="Tabletext"/>
              <w:jc w:val="center"/>
              <w:rPr>
                <w:lang w:val="fr-FR"/>
              </w:rPr>
            </w:pPr>
            <w:r w:rsidRPr="00EB1D66">
              <w:rPr>
                <w:lang w:val="fr-FR"/>
              </w:rPr>
              <w:t>MOBILE</w:t>
            </w:r>
            <w:r w:rsidRPr="00EB1D66">
              <w:rPr>
                <w:rFonts w:hint="eastAsia"/>
                <w:lang w:val="fr-FR"/>
              </w:rPr>
              <w:t xml:space="preserve"> </w:t>
            </w:r>
            <w:proofErr w:type="spellStart"/>
            <w:r w:rsidRPr="00EB1D66">
              <w:rPr>
                <w:rFonts w:hint="eastAsia"/>
                <w:lang w:val="fr-FR"/>
              </w:rPr>
              <w:t>except</w:t>
            </w:r>
            <w:proofErr w:type="spellEnd"/>
            <w:r w:rsidRPr="00EB1D66">
              <w:rPr>
                <w:rFonts w:hint="eastAsia"/>
                <w:lang w:val="fr-FR"/>
              </w:rPr>
              <w:t xml:space="preserve"> </w:t>
            </w:r>
            <w:proofErr w:type="spellStart"/>
            <w:r w:rsidRPr="00EB1D66">
              <w:rPr>
                <w:rFonts w:hint="eastAsia"/>
                <w:lang w:val="fr-FR"/>
              </w:rPr>
              <w:t>aeronautical</w:t>
            </w:r>
            <w:proofErr w:type="spellEnd"/>
            <w:r w:rsidRPr="00EB1D66">
              <w:rPr>
                <w:rFonts w:hint="eastAsia"/>
                <w:lang w:val="fr-FR"/>
              </w:rPr>
              <w:t xml:space="preserve"> mobile</w:t>
            </w:r>
            <w:r w:rsidRPr="00EB1D66">
              <w:rPr>
                <w:lang w:val="fr-FR"/>
              </w:rPr>
              <w:t xml:space="preserve">  5.446A  5.450A</w:t>
            </w:r>
          </w:p>
          <w:p w:rsidR="00EB1D66" w:rsidRPr="00EB1D66" w:rsidRDefault="00EB1D66" w:rsidP="0011645C">
            <w:pPr>
              <w:pStyle w:val="Tabletext"/>
              <w:jc w:val="center"/>
              <w:rPr>
                <w:lang w:val="fr-FR"/>
              </w:rPr>
            </w:pPr>
            <w:r w:rsidRPr="00EB1D66">
              <w:rPr>
                <w:lang w:val="fr-FR"/>
              </w:rPr>
              <w:t>RADIOLOCATION 5.450B</w:t>
            </w:r>
          </w:p>
          <w:p w:rsidR="00EB1D66" w:rsidRPr="00EB1D66" w:rsidRDefault="00EB1D66" w:rsidP="0011645C">
            <w:pPr>
              <w:pStyle w:val="Tabletext"/>
              <w:jc w:val="center"/>
              <w:rPr>
                <w:lang w:val="fr-FR"/>
              </w:rPr>
            </w:pPr>
          </w:p>
          <w:p w:rsidR="00EB1D66" w:rsidRPr="00EB1D66" w:rsidRDefault="00EB1D66" w:rsidP="0011645C">
            <w:pPr>
              <w:pStyle w:val="Tabletext"/>
              <w:jc w:val="center"/>
              <w:rPr>
                <w:lang w:val="fr-FR"/>
              </w:rPr>
            </w:pPr>
            <w:r w:rsidRPr="00EB1D66">
              <w:rPr>
                <w:lang w:val="fr-FR"/>
              </w:rPr>
              <w:t>5.450, 5.451, 5.452</w:t>
            </w:r>
          </w:p>
        </w:tc>
        <w:tc>
          <w:tcPr>
            <w:tcW w:w="3402" w:type="dxa"/>
          </w:tcPr>
          <w:p w:rsidR="00EB1D66" w:rsidRPr="0011645C" w:rsidRDefault="00EB1D66" w:rsidP="0011645C">
            <w:pPr>
              <w:pStyle w:val="Tabletext"/>
              <w:jc w:val="center"/>
              <w:rPr>
                <w:b/>
                <w:bCs/>
                <w:lang w:val="fr-FR"/>
              </w:rPr>
            </w:pPr>
            <w:r w:rsidRPr="0011645C">
              <w:rPr>
                <w:b/>
                <w:bCs/>
                <w:lang w:val="fr-FR"/>
              </w:rPr>
              <w:t>5 570-5 650 MHz</w:t>
            </w:r>
          </w:p>
          <w:p w:rsidR="00EB1D66" w:rsidRPr="00EB1D66" w:rsidRDefault="00EB1D66" w:rsidP="0011645C">
            <w:pPr>
              <w:pStyle w:val="Tabletext"/>
              <w:jc w:val="center"/>
              <w:rPr>
                <w:lang w:val="fr-FR"/>
              </w:rPr>
            </w:pPr>
            <w:r w:rsidRPr="00EB1D66">
              <w:rPr>
                <w:lang w:val="fr-FR"/>
              </w:rPr>
              <w:t>MARITIME</w:t>
            </w:r>
          </w:p>
          <w:p w:rsidR="00EB1D66" w:rsidRPr="00EB1D66" w:rsidRDefault="00EB1D66" w:rsidP="0011645C">
            <w:pPr>
              <w:pStyle w:val="Tabletext"/>
              <w:jc w:val="center"/>
              <w:rPr>
                <w:lang w:val="fr-FR"/>
              </w:rPr>
            </w:pPr>
            <w:r w:rsidRPr="00EB1D66">
              <w:rPr>
                <w:lang w:val="fr-FR"/>
              </w:rPr>
              <w:t>RADIONAVIGATION</w:t>
            </w:r>
          </w:p>
          <w:p w:rsidR="00EB1D66" w:rsidRPr="00EB1D66" w:rsidRDefault="00EB1D66" w:rsidP="0011645C">
            <w:pPr>
              <w:pStyle w:val="Tabletext"/>
              <w:jc w:val="center"/>
              <w:rPr>
                <w:lang w:val="fr-FR"/>
              </w:rPr>
            </w:pPr>
            <w:r w:rsidRPr="00EB1D66">
              <w:rPr>
                <w:lang w:val="fr-FR"/>
              </w:rPr>
              <w:t>MOBILE</w:t>
            </w:r>
            <w:r w:rsidRPr="00EB1D66">
              <w:rPr>
                <w:rFonts w:hint="eastAsia"/>
                <w:lang w:val="fr-FR"/>
              </w:rPr>
              <w:t xml:space="preserve"> </w:t>
            </w:r>
            <w:proofErr w:type="spellStart"/>
            <w:r w:rsidRPr="00EB1D66">
              <w:rPr>
                <w:rFonts w:hint="eastAsia"/>
                <w:lang w:val="fr-FR"/>
              </w:rPr>
              <w:t>except</w:t>
            </w:r>
            <w:proofErr w:type="spellEnd"/>
            <w:r w:rsidRPr="00EB1D66">
              <w:rPr>
                <w:rFonts w:hint="eastAsia"/>
                <w:lang w:val="fr-FR"/>
              </w:rPr>
              <w:t xml:space="preserve"> </w:t>
            </w:r>
            <w:proofErr w:type="spellStart"/>
            <w:r w:rsidRPr="00EB1D66">
              <w:rPr>
                <w:rFonts w:hint="eastAsia"/>
                <w:lang w:val="fr-FR"/>
              </w:rPr>
              <w:t>aeronautical</w:t>
            </w:r>
            <w:proofErr w:type="spellEnd"/>
            <w:r w:rsidRPr="00EB1D66">
              <w:rPr>
                <w:rFonts w:hint="eastAsia"/>
                <w:lang w:val="fr-FR"/>
              </w:rPr>
              <w:t xml:space="preserve"> </w:t>
            </w:r>
            <w:r w:rsidR="0011645C">
              <w:rPr>
                <w:lang w:val="fr-FR"/>
              </w:rPr>
              <w:br/>
            </w:r>
            <w:r w:rsidRPr="00EB1D66">
              <w:rPr>
                <w:rFonts w:hint="eastAsia"/>
                <w:lang w:val="fr-FR"/>
              </w:rPr>
              <w:t>mobile</w:t>
            </w:r>
          </w:p>
          <w:p w:rsidR="00EB1D66" w:rsidRPr="00EB1D66" w:rsidRDefault="00EB1D66" w:rsidP="0011645C">
            <w:pPr>
              <w:pStyle w:val="Tabletext"/>
              <w:jc w:val="center"/>
              <w:rPr>
                <w:lang w:val="fr-FR"/>
              </w:rPr>
            </w:pPr>
            <w:r w:rsidRPr="0011645C">
              <w:rPr>
                <w:lang w:val="fr-CH"/>
              </w:rPr>
              <w:t>RADIOLOCATION</w:t>
            </w:r>
          </w:p>
        </w:tc>
        <w:tc>
          <w:tcPr>
            <w:tcW w:w="1768" w:type="dxa"/>
          </w:tcPr>
          <w:p w:rsidR="00EB1D66" w:rsidRPr="00EB1D66" w:rsidRDefault="00EB1D66" w:rsidP="0011645C">
            <w:pPr>
              <w:pStyle w:val="Tabletext"/>
              <w:jc w:val="center"/>
              <w:rPr>
                <w:lang w:val="en-US"/>
              </w:rPr>
            </w:pPr>
            <w:r w:rsidRPr="00EB1D66">
              <w:t>5.446A</w:t>
            </w:r>
            <w:r w:rsidRPr="00EB1D66">
              <w:rPr>
                <w:lang w:val="en-US"/>
              </w:rPr>
              <w:t>, 5.450,</w:t>
            </w:r>
            <w:r w:rsidRPr="00EB1D66">
              <w:t xml:space="preserve"> 5.450A, </w:t>
            </w:r>
            <w:r w:rsidRPr="00EB1D66">
              <w:rPr>
                <w:lang w:val="en-US"/>
              </w:rPr>
              <w:t>5.450B, 5.451, 5.452,</w:t>
            </w:r>
          </w:p>
          <w:p w:rsidR="00EB1D66" w:rsidRPr="00EB1D66" w:rsidRDefault="00EB1D66" w:rsidP="0011645C">
            <w:pPr>
              <w:pStyle w:val="Tabletext"/>
              <w:jc w:val="center"/>
              <w:rPr>
                <w:lang w:val="en-US"/>
              </w:rPr>
            </w:pPr>
            <w:r w:rsidRPr="00EB1D66">
              <w:rPr>
                <w:lang w:val="en-US"/>
              </w:rPr>
              <w:t>RN035</w:t>
            </w:r>
          </w:p>
        </w:tc>
        <w:tc>
          <w:tcPr>
            <w:tcW w:w="1275" w:type="dxa"/>
          </w:tcPr>
          <w:p w:rsidR="00EB1D66" w:rsidRPr="00EB1D66" w:rsidRDefault="00EB1D66" w:rsidP="0011645C">
            <w:pPr>
              <w:pStyle w:val="Tabletext"/>
              <w:jc w:val="center"/>
              <w:rPr>
                <w:lang w:val="en-US"/>
              </w:rPr>
            </w:pPr>
            <w:r w:rsidRPr="00EB1D66">
              <w:rPr>
                <w:lang w:val="en-US"/>
              </w:rPr>
              <w:t>NG</w:t>
            </w:r>
          </w:p>
          <w:p w:rsidR="00EB1D66" w:rsidRPr="00EB1D66" w:rsidRDefault="00EB1D66" w:rsidP="0011645C">
            <w:pPr>
              <w:pStyle w:val="Tabletext"/>
              <w:jc w:val="center"/>
              <w:rPr>
                <w:lang w:val="en-US"/>
              </w:rPr>
            </w:pPr>
          </w:p>
        </w:tc>
      </w:tr>
      <w:tr w:rsidR="00EB1D66" w:rsidRPr="00EB1D66" w:rsidTr="0011645C">
        <w:trPr>
          <w:cantSplit/>
          <w:jc w:val="center"/>
        </w:trPr>
        <w:tc>
          <w:tcPr>
            <w:tcW w:w="3261" w:type="dxa"/>
          </w:tcPr>
          <w:p w:rsidR="00EB1D66" w:rsidRPr="0011645C" w:rsidRDefault="00EB1D66" w:rsidP="0011645C">
            <w:pPr>
              <w:pStyle w:val="Tabletext"/>
              <w:jc w:val="center"/>
              <w:rPr>
                <w:b/>
                <w:bCs/>
                <w:lang w:val="fr-FR"/>
              </w:rPr>
            </w:pPr>
            <w:r w:rsidRPr="0011645C">
              <w:rPr>
                <w:b/>
                <w:bCs/>
                <w:lang w:val="fr-FR"/>
              </w:rPr>
              <w:t>5 650-5 725 MHz</w:t>
            </w:r>
          </w:p>
          <w:p w:rsidR="00EB1D66" w:rsidRPr="00EB1D66" w:rsidRDefault="00EB1D66" w:rsidP="0011645C">
            <w:pPr>
              <w:pStyle w:val="Tabletext"/>
              <w:jc w:val="center"/>
              <w:rPr>
                <w:lang w:val="fr-FR"/>
              </w:rPr>
            </w:pPr>
            <w:r w:rsidRPr="00EB1D66">
              <w:rPr>
                <w:lang w:val="fr-FR"/>
              </w:rPr>
              <w:t>RADIOLOCATION</w:t>
            </w:r>
          </w:p>
          <w:p w:rsidR="00EB1D66" w:rsidRPr="00EB1D66" w:rsidRDefault="00EB1D66" w:rsidP="0011645C">
            <w:pPr>
              <w:pStyle w:val="Tabletext"/>
              <w:jc w:val="center"/>
              <w:rPr>
                <w:lang w:val="fr-FR"/>
              </w:rPr>
            </w:pPr>
            <w:r w:rsidRPr="00EB1D66">
              <w:rPr>
                <w:lang w:val="fr-FR"/>
              </w:rPr>
              <w:t xml:space="preserve">MOBILE </w:t>
            </w:r>
            <w:proofErr w:type="spellStart"/>
            <w:r w:rsidRPr="00EB1D66">
              <w:rPr>
                <w:lang w:val="fr-FR"/>
              </w:rPr>
              <w:t>except</w:t>
            </w:r>
            <w:proofErr w:type="spellEnd"/>
            <w:r w:rsidRPr="00EB1D66">
              <w:rPr>
                <w:lang w:val="fr-FR"/>
              </w:rPr>
              <w:t xml:space="preserve"> </w:t>
            </w:r>
            <w:proofErr w:type="spellStart"/>
            <w:r w:rsidRPr="00EB1D66">
              <w:rPr>
                <w:lang w:val="fr-FR"/>
              </w:rPr>
              <w:t>aeronautical</w:t>
            </w:r>
            <w:proofErr w:type="spellEnd"/>
            <w:r w:rsidRPr="00EB1D66">
              <w:rPr>
                <w:lang w:val="fr-FR"/>
              </w:rPr>
              <w:t xml:space="preserve"> mobile  5.446A  5.450A</w:t>
            </w:r>
          </w:p>
          <w:p w:rsidR="00EB1D66" w:rsidRPr="00EB1D66" w:rsidRDefault="00EB1D66" w:rsidP="0011645C">
            <w:pPr>
              <w:pStyle w:val="Tabletext"/>
              <w:jc w:val="center"/>
              <w:rPr>
                <w:lang w:val="en-US"/>
              </w:rPr>
            </w:pPr>
            <w:r w:rsidRPr="00EB1D66">
              <w:rPr>
                <w:lang w:val="en-US"/>
              </w:rPr>
              <w:t>Amateur</w:t>
            </w:r>
          </w:p>
          <w:p w:rsidR="00EB1D66" w:rsidRPr="00EB1D66" w:rsidRDefault="00EB1D66" w:rsidP="0011645C">
            <w:pPr>
              <w:pStyle w:val="Tabletext"/>
              <w:jc w:val="center"/>
              <w:rPr>
                <w:lang w:val="en-US"/>
              </w:rPr>
            </w:pPr>
            <w:r w:rsidRPr="00EB1D66">
              <w:rPr>
                <w:lang w:val="en-US"/>
              </w:rPr>
              <w:t>Space Research (deep space)</w:t>
            </w: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r w:rsidRPr="00EB1D66">
              <w:rPr>
                <w:lang w:val="en-US"/>
              </w:rPr>
              <w:br/>
            </w:r>
          </w:p>
          <w:p w:rsidR="00EB1D66" w:rsidRPr="00EB1D66" w:rsidRDefault="00EB1D66" w:rsidP="0011645C">
            <w:pPr>
              <w:pStyle w:val="Tabletext"/>
              <w:jc w:val="center"/>
              <w:rPr>
                <w:lang w:val="en-US"/>
              </w:rPr>
            </w:pPr>
            <w:r w:rsidRPr="00EB1D66">
              <w:rPr>
                <w:lang w:val="en-US"/>
              </w:rPr>
              <w:t>5.282, 5.451, 5.453, 5.454, 5.455</w:t>
            </w:r>
          </w:p>
        </w:tc>
        <w:tc>
          <w:tcPr>
            <w:tcW w:w="3402" w:type="dxa"/>
          </w:tcPr>
          <w:p w:rsidR="00EB1D66" w:rsidRPr="0011645C" w:rsidRDefault="00EB1D66" w:rsidP="0011645C">
            <w:pPr>
              <w:pStyle w:val="Tabletext"/>
              <w:jc w:val="center"/>
              <w:rPr>
                <w:b/>
                <w:bCs/>
                <w:lang w:val="fr-CH"/>
              </w:rPr>
            </w:pPr>
            <w:r w:rsidRPr="0011645C">
              <w:rPr>
                <w:b/>
                <w:bCs/>
                <w:lang w:val="fr-CH"/>
              </w:rPr>
              <w:t>5 650-5 670 MHz</w:t>
            </w:r>
          </w:p>
          <w:p w:rsidR="00EB1D66" w:rsidRPr="00EB1D66" w:rsidRDefault="00EB1D66" w:rsidP="0011645C">
            <w:pPr>
              <w:pStyle w:val="Tabletext"/>
              <w:jc w:val="center"/>
              <w:rPr>
                <w:lang w:val="fr-CH"/>
              </w:rPr>
            </w:pPr>
            <w:r w:rsidRPr="00EB1D66">
              <w:rPr>
                <w:lang w:val="fr-CH"/>
              </w:rPr>
              <w:t>RADIOLOCATION</w:t>
            </w:r>
          </w:p>
          <w:p w:rsidR="00EB1D66" w:rsidRPr="00EB1D66" w:rsidRDefault="00EB1D66" w:rsidP="0011645C">
            <w:pPr>
              <w:pStyle w:val="Tabletext"/>
              <w:jc w:val="center"/>
              <w:rPr>
                <w:lang w:val="fr-CH"/>
              </w:rPr>
            </w:pPr>
            <w:r w:rsidRPr="00EB1D66">
              <w:rPr>
                <w:lang w:val="fr-CH"/>
              </w:rPr>
              <w:t>MOBILE</w:t>
            </w:r>
            <w:r w:rsidRPr="00EB1D66">
              <w:rPr>
                <w:rFonts w:hint="eastAsia"/>
                <w:lang w:val="fr-CH"/>
              </w:rPr>
              <w:t xml:space="preserve"> </w:t>
            </w:r>
            <w:proofErr w:type="spellStart"/>
            <w:r w:rsidRPr="00EB1D66">
              <w:rPr>
                <w:rFonts w:hint="eastAsia"/>
                <w:lang w:val="fr-CH"/>
              </w:rPr>
              <w:t>except</w:t>
            </w:r>
            <w:proofErr w:type="spellEnd"/>
            <w:r w:rsidRPr="00EB1D66">
              <w:rPr>
                <w:rFonts w:hint="eastAsia"/>
                <w:lang w:val="fr-CH"/>
              </w:rPr>
              <w:t xml:space="preserve"> </w:t>
            </w:r>
            <w:proofErr w:type="spellStart"/>
            <w:r w:rsidRPr="00EB1D66">
              <w:rPr>
                <w:rFonts w:hint="eastAsia"/>
                <w:lang w:val="fr-CH"/>
              </w:rPr>
              <w:t>aeronautical</w:t>
            </w:r>
            <w:proofErr w:type="spellEnd"/>
            <w:r w:rsidRPr="00EB1D66">
              <w:rPr>
                <w:rFonts w:hint="eastAsia"/>
                <w:lang w:val="fr-CH"/>
              </w:rPr>
              <w:t xml:space="preserve"> </w:t>
            </w:r>
            <w:r w:rsidR="0011645C">
              <w:rPr>
                <w:lang w:val="fr-CH"/>
              </w:rPr>
              <w:br/>
            </w:r>
            <w:r w:rsidRPr="00EB1D66">
              <w:rPr>
                <w:rFonts w:hint="eastAsia"/>
                <w:lang w:val="fr-CH"/>
              </w:rPr>
              <w:t>mobile</w:t>
            </w:r>
          </w:p>
          <w:p w:rsidR="00EB1D66" w:rsidRPr="00EB1D66" w:rsidRDefault="00EB1D66" w:rsidP="0011645C">
            <w:pPr>
              <w:pStyle w:val="Tabletext"/>
              <w:jc w:val="center"/>
              <w:rPr>
                <w:lang w:val="en-US"/>
              </w:rPr>
            </w:pPr>
            <w:r w:rsidRPr="00EB1D66">
              <w:rPr>
                <w:lang w:val="en-US"/>
              </w:rPr>
              <w:t>Amateur</w:t>
            </w:r>
          </w:p>
          <w:p w:rsidR="00EB1D66" w:rsidRPr="00EB1D66" w:rsidRDefault="00EB1D66" w:rsidP="0011645C">
            <w:pPr>
              <w:pStyle w:val="Tabletext"/>
              <w:jc w:val="center"/>
              <w:rPr>
                <w:lang w:val="en-US"/>
              </w:rPr>
            </w:pPr>
            <w:r w:rsidRPr="00EB1D66">
              <w:rPr>
                <w:lang w:val="en-US"/>
              </w:rPr>
              <w:t>Space Research (deep space)</w:t>
            </w:r>
          </w:p>
          <w:p w:rsidR="00EB1D66" w:rsidRPr="00EB1D66" w:rsidRDefault="00EB1D66" w:rsidP="0011645C">
            <w:pPr>
              <w:pStyle w:val="Tabletext"/>
              <w:jc w:val="center"/>
              <w:rPr>
                <w:lang w:val="fr-CH"/>
              </w:rPr>
            </w:pPr>
            <w:r w:rsidRPr="00EB1D66">
              <w:rPr>
                <w:lang w:val="fr-CH"/>
              </w:rPr>
              <w:t>5 670-5 725 MHz</w:t>
            </w:r>
          </w:p>
          <w:p w:rsidR="00EB1D66" w:rsidRPr="00EB1D66" w:rsidRDefault="00EB1D66" w:rsidP="0011645C">
            <w:pPr>
              <w:pStyle w:val="Tabletext"/>
              <w:jc w:val="center"/>
              <w:rPr>
                <w:lang w:val="fr-CH"/>
              </w:rPr>
            </w:pPr>
            <w:r w:rsidRPr="00EB1D66">
              <w:rPr>
                <w:lang w:val="fr-CH"/>
              </w:rPr>
              <w:t>FIXED</w:t>
            </w:r>
          </w:p>
          <w:p w:rsidR="00EB1D66" w:rsidRPr="00EB1D66" w:rsidRDefault="00EB1D66" w:rsidP="0011645C">
            <w:pPr>
              <w:pStyle w:val="Tabletext"/>
              <w:jc w:val="center"/>
              <w:rPr>
                <w:lang w:val="fr-CH"/>
              </w:rPr>
            </w:pPr>
            <w:r w:rsidRPr="00EB1D66">
              <w:rPr>
                <w:lang w:val="fr-CH"/>
              </w:rPr>
              <w:t>RADIOLOCATION</w:t>
            </w:r>
          </w:p>
          <w:p w:rsidR="00EB1D66" w:rsidRPr="00EB1D66" w:rsidRDefault="00EB1D66" w:rsidP="0011645C">
            <w:pPr>
              <w:pStyle w:val="Tabletext"/>
              <w:jc w:val="center"/>
              <w:rPr>
                <w:lang w:val="fr-CH"/>
              </w:rPr>
            </w:pPr>
            <w:r w:rsidRPr="00EB1D66">
              <w:rPr>
                <w:lang w:val="fr-CH"/>
              </w:rPr>
              <w:t>MOBILE</w:t>
            </w:r>
            <w:r w:rsidRPr="00EB1D66">
              <w:rPr>
                <w:rFonts w:hint="eastAsia"/>
                <w:lang w:val="fr-CH"/>
              </w:rPr>
              <w:t xml:space="preserve"> </w:t>
            </w:r>
            <w:proofErr w:type="spellStart"/>
            <w:r w:rsidRPr="00EB1D66">
              <w:rPr>
                <w:rFonts w:hint="eastAsia"/>
                <w:lang w:val="fr-CH"/>
              </w:rPr>
              <w:t>except</w:t>
            </w:r>
            <w:proofErr w:type="spellEnd"/>
            <w:r w:rsidRPr="00EB1D66">
              <w:rPr>
                <w:rFonts w:hint="eastAsia"/>
                <w:lang w:val="fr-CH"/>
              </w:rPr>
              <w:t xml:space="preserve"> </w:t>
            </w:r>
            <w:proofErr w:type="spellStart"/>
            <w:r w:rsidRPr="00EB1D66">
              <w:rPr>
                <w:rFonts w:hint="eastAsia"/>
                <w:lang w:val="fr-CH"/>
              </w:rPr>
              <w:t>aeronautical</w:t>
            </w:r>
            <w:proofErr w:type="spellEnd"/>
            <w:r w:rsidRPr="00EB1D66">
              <w:rPr>
                <w:rFonts w:hint="eastAsia"/>
                <w:lang w:val="fr-CH"/>
              </w:rPr>
              <w:t xml:space="preserve"> </w:t>
            </w:r>
            <w:r w:rsidR="0011645C">
              <w:rPr>
                <w:lang w:val="fr-CH"/>
              </w:rPr>
              <w:br/>
            </w:r>
            <w:r w:rsidRPr="00EB1D66">
              <w:rPr>
                <w:rFonts w:hint="eastAsia"/>
                <w:lang w:val="fr-CH"/>
              </w:rPr>
              <w:t>mobile</w:t>
            </w:r>
          </w:p>
          <w:p w:rsidR="00EB1D66" w:rsidRPr="00EB1D66" w:rsidRDefault="00EB1D66" w:rsidP="0011645C">
            <w:pPr>
              <w:pStyle w:val="Tabletext"/>
              <w:jc w:val="center"/>
              <w:rPr>
                <w:lang w:val="fr-CH"/>
              </w:rPr>
            </w:pPr>
            <w:r w:rsidRPr="00EB1D66">
              <w:rPr>
                <w:lang w:val="fr-CH"/>
              </w:rPr>
              <w:t>Amateur</w:t>
            </w:r>
          </w:p>
          <w:p w:rsidR="00EB1D66" w:rsidRPr="00EB1D66" w:rsidRDefault="00EB1D66" w:rsidP="0011645C">
            <w:pPr>
              <w:pStyle w:val="Tabletext"/>
              <w:jc w:val="center"/>
              <w:rPr>
                <w:lang w:val="en-US"/>
              </w:rPr>
            </w:pPr>
            <w:r w:rsidRPr="00EB1D66">
              <w:rPr>
                <w:lang w:val="en-US"/>
              </w:rPr>
              <w:t>Space Research (deep space)</w:t>
            </w:r>
          </w:p>
        </w:tc>
        <w:tc>
          <w:tcPr>
            <w:tcW w:w="1768" w:type="dxa"/>
          </w:tcPr>
          <w:p w:rsidR="00EB1D66" w:rsidRPr="00EB1D66" w:rsidRDefault="00EB1D66" w:rsidP="0011645C">
            <w:pPr>
              <w:pStyle w:val="Tabletext"/>
              <w:jc w:val="center"/>
              <w:rPr>
                <w:lang w:val="en-US"/>
              </w:rPr>
            </w:pPr>
            <w:r w:rsidRPr="00EB1D66">
              <w:rPr>
                <w:lang w:val="en-US"/>
              </w:rPr>
              <w:t>5.282, 5.455,</w:t>
            </w:r>
            <w:r w:rsidRPr="00EB1D66">
              <w:t xml:space="preserve"> 5.446A</w:t>
            </w:r>
            <w:r w:rsidRPr="00EB1D66">
              <w:rPr>
                <w:lang w:val="en-US"/>
              </w:rPr>
              <w:t xml:space="preserve">  </w:t>
            </w:r>
            <w:r w:rsidRPr="00EB1D66">
              <w:t>5.450A</w:t>
            </w:r>
          </w:p>
          <w:p w:rsidR="00EB1D66" w:rsidRPr="00EB1D66" w:rsidRDefault="00EB1D66" w:rsidP="0011645C">
            <w:pPr>
              <w:pStyle w:val="Tabletext"/>
              <w:jc w:val="center"/>
              <w:rPr>
                <w:lang w:val="en-US"/>
              </w:rPr>
            </w:pPr>
            <w:r w:rsidRPr="00EB1D66">
              <w:rPr>
                <w:lang w:val="en-US"/>
              </w:rPr>
              <w:t>RN035</w:t>
            </w:r>
          </w:p>
        </w:tc>
        <w:tc>
          <w:tcPr>
            <w:tcW w:w="1275" w:type="dxa"/>
          </w:tcPr>
          <w:p w:rsidR="00EB1D66" w:rsidRPr="00EB1D66" w:rsidRDefault="00EB1D66" w:rsidP="0011645C">
            <w:pPr>
              <w:pStyle w:val="Tabletext"/>
              <w:jc w:val="center"/>
              <w:rPr>
                <w:lang w:val="en-US"/>
              </w:rPr>
            </w:pPr>
            <w:r w:rsidRPr="00EB1D66">
              <w:rPr>
                <w:lang w:val="en-US"/>
              </w:rPr>
              <w:t>P</w:t>
            </w: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r w:rsidRPr="00EB1D66">
              <w:rPr>
                <w:lang w:val="en-US"/>
              </w:rPr>
              <w:t>NG</w:t>
            </w:r>
          </w:p>
        </w:tc>
      </w:tr>
      <w:tr w:rsidR="00EB1D66" w:rsidRPr="00EB1D66" w:rsidTr="0011645C">
        <w:trPr>
          <w:cantSplit/>
          <w:jc w:val="center"/>
        </w:trPr>
        <w:tc>
          <w:tcPr>
            <w:tcW w:w="3261" w:type="dxa"/>
          </w:tcPr>
          <w:p w:rsidR="00EB1D66" w:rsidRPr="0011645C" w:rsidRDefault="00EB1D66" w:rsidP="0011645C">
            <w:pPr>
              <w:pStyle w:val="Tabletext"/>
              <w:jc w:val="center"/>
              <w:rPr>
                <w:b/>
                <w:bCs/>
                <w:lang w:val="en-US"/>
              </w:rPr>
            </w:pPr>
            <w:r w:rsidRPr="0011645C">
              <w:rPr>
                <w:b/>
                <w:bCs/>
                <w:lang w:val="en-US"/>
              </w:rPr>
              <w:t>5 725-5 830 MHz</w:t>
            </w:r>
          </w:p>
          <w:p w:rsidR="00EB1D66" w:rsidRPr="00EB1D66" w:rsidRDefault="00EB1D66" w:rsidP="0011645C">
            <w:pPr>
              <w:pStyle w:val="Tabletext"/>
              <w:jc w:val="center"/>
              <w:rPr>
                <w:lang w:val="en-US"/>
              </w:rPr>
            </w:pPr>
            <w:r w:rsidRPr="00EB1D66">
              <w:rPr>
                <w:lang w:val="en-US"/>
              </w:rPr>
              <w:t>FIXED-SATELLITE</w:t>
            </w:r>
          </w:p>
          <w:p w:rsidR="00EB1D66" w:rsidRPr="00EB1D66" w:rsidRDefault="00EB1D66" w:rsidP="0011645C">
            <w:pPr>
              <w:pStyle w:val="Tabletext"/>
              <w:jc w:val="center"/>
              <w:rPr>
                <w:lang w:val="en-US"/>
              </w:rPr>
            </w:pPr>
            <w:r w:rsidRPr="00EB1D66">
              <w:rPr>
                <w:lang w:val="en-US"/>
              </w:rPr>
              <w:t>(Earth-to-space)</w:t>
            </w:r>
          </w:p>
          <w:p w:rsidR="00EB1D66" w:rsidRPr="00EB1D66" w:rsidRDefault="00EB1D66" w:rsidP="0011645C">
            <w:pPr>
              <w:pStyle w:val="Tabletext"/>
              <w:jc w:val="center"/>
              <w:rPr>
                <w:lang w:val="en-US"/>
              </w:rPr>
            </w:pPr>
            <w:r w:rsidRPr="00EB1D66">
              <w:rPr>
                <w:lang w:val="en-US"/>
              </w:rPr>
              <w:t>RADIOLOCATION</w:t>
            </w:r>
          </w:p>
          <w:p w:rsidR="00EB1D66" w:rsidRPr="00EB1D66" w:rsidRDefault="00EB1D66" w:rsidP="0011645C">
            <w:pPr>
              <w:pStyle w:val="Tabletext"/>
              <w:jc w:val="center"/>
              <w:rPr>
                <w:lang w:val="en-US"/>
              </w:rPr>
            </w:pPr>
            <w:r w:rsidRPr="00EB1D66">
              <w:rPr>
                <w:lang w:val="en-US"/>
              </w:rPr>
              <w:t>Amateur</w:t>
            </w: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r w:rsidRPr="00EB1D66">
              <w:rPr>
                <w:lang w:val="en-US"/>
              </w:rPr>
              <w:t>5.150, 5.451, 5.453, 5.455, 5.456</w:t>
            </w:r>
          </w:p>
        </w:tc>
        <w:tc>
          <w:tcPr>
            <w:tcW w:w="3402" w:type="dxa"/>
          </w:tcPr>
          <w:p w:rsidR="00EB1D66" w:rsidRPr="0011645C" w:rsidRDefault="00EB1D66" w:rsidP="0011645C">
            <w:pPr>
              <w:pStyle w:val="Tabletext"/>
              <w:jc w:val="center"/>
              <w:rPr>
                <w:b/>
                <w:bCs/>
                <w:lang w:val="en-US"/>
              </w:rPr>
            </w:pPr>
            <w:r w:rsidRPr="0011645C">
              <w:rPr>
                <w:b/>
                <w:bCs/>
                <w:lang w:val="en-US"/>
              </w:rPr>
              <w:t>5 725-5 830 MHz</w:t>
            </w:r>
          </w:p>
          <w:p w:rsidR="00EB1D66" w:rsidRPr="00EB1D66" w:rsidRDefault="00EB1D66" w:rsidP="0011645C">
            <w:pPr>
              <w:pStyle w:val="Tabletext"/>
              <w:jc w:val="center"/>
              <w:rPr>
                <w:lang w:val="en-US"/>
              </w:rPr>
            </w:pPr>
            <w:r w:rsidRPr="00EB1D66">
              <w:rPr>
                <w:lang w:val="en-US"/>
              </w:rPr>
              <w:t>FIXED-SATELLITE</w:t>
            </w:r>
          </w:p>
          <w:p w:rsidR="00EB1D66" w:rsidRPr="00EB1D66" w:rsidRDefault="00EB1D66" w:rsidP="0011645C">
            <w:pPr>
              <w:pStyle w:val="Tabletext"/>
              <w:jc w:val="center"/>
              <w:rPr>
                <w:lang w:val="en-US"/>
              </w:rPr>
            </w:pPr>
            <w:r w:rsidRPr="00EB1D66">
              <w:rPr>
                <w:lang w:val="en-US"/>
              </w:rPr>
              <w:t>(Earth-to-space)</w:t>
            </w:r>
          </w:p>
          <w:p w:rsidR="00EB1D66" w:rsidRPr="00EB1D66" w:rsidRDefault="00EB1D66" w:rsidP="0011645C">
            <w:pPr>
              <w:pStyle w:val="Tabletext"/>
              <w:jc w:val="center"/>
              <w:rPr>
                <w:lang w:val="en-US"/>
              </w:rPr>
            </w:pPr>
            <w:r w:rsidRPr="00EB1D66">
              <w:rPr>
                <w:lang w:val="en-US"/>
              </w:rPr>
              <w:t>RADIOLOCATION</w:t>
            </w:r>
          </w:p>
          <w:p w:rsidR="00EB1D66" w:rsidRPr="00EB1D66" w:rsidRDefault="00EB1D66" w:rsidP="0011645C">
            <w:pPr>
              <w:pStyle w:val="Tabletext"/>
              <w:jc w:val="center"/>
              <w:rPr>
                <w:lang w:val="en-US"/>
              </w:rPr>
            </w:pPr>
            <w:r w:rsidRPr="00EB1D66">
              <w:rPr>
                <w:lang w:val="en-US"/>
              </w:rPr>
              <w:t>FIXED</w:t>
            </w:r>
          </w:p>
          <w:p w:rsidR="00EB1D66" w:rsidRPr="00EB1D66" w:rsidRDefault="00EB1D66" w:rsidP="0011645C">
            <w:pPr>
              <w:pStyle w:val="Tabletext"/>
              <w:jc w:val="center"/>
              <w:rPr>
                <w:lang w:val="en-US"/>
              </w:rPr>
            </w:pPr>
            <w:r w:rsidRPr="00EB1D66">
              <w:rPr>
                <w:lang w:val="en-US"/>
              </w:rPr>
              <w:t>Amateur</w:t>
            </w:r>
          </w:p>
        </w:tc>
        <w:tc>
          <w:tcPr>
            <w:tcW w:w="1768" w:type="dxa"/>
          </w:tcPr>
          <w:p w:rsidR="00EB1D66" w:rsidRPr="00EB1D66" w:rsidRDefault="00EB1D66" w:rsidP="0011645C">
            <w:pPr>
              <w:pStyle w:val="Tabletext"/>
              <w:jc w:val="center"/>
              <w:rPr>
                <w:lang w:val="en-US"/>
              </w:rPr>
            </w:pPr>
            <w:r w:rsidRPr="00EB1D66">
              <w:rPr>
                <w:lang w:val="en-US"/>
              </w:rPr>
              <w:t>5.150, 5.455</w:t>
            </w:r>
          </w:p>
          <w:p w:rsidR="00EB1D66" w:rsidRPr="00EB1D66" w:rsidRDefault="00EB1D66" w:rsidP="0011645C">
            <w:pPr>
              <w:pStyle w:val="Tabletext"/>
              <w:jc w:val="center"/>
              <w:rPr>
                <w:lang w:val="en-US"/>
              </w:rPr>
            </w:pPr>
            <w:r w:rsidRPr="00EB1D66">
              <w:rPr>
                <w:lang w:val="en-US"/>
              </w:rPr>
              <w:t>RN035</w:t>
            </w:r>
          </w:p>
        </w:tc>
        <w:tc>
          <w:tcPr>
            <w:tcW w:w="1275" w:type="dxa"/>
          </w:tcPr>
          <w:p w:rsidR="00EB1D66" w:rsidRPr="00EB1D66" w:rsidRDefault="00EB1D66" w:rsidP="0011645C">
            <w:pPr>
              <w:pStyle w:val="Tabletext"/>
              <w:jc w:val="center"/>
              <w:rPr>
                <w:lang w:val="en-US"/>
              </w:rPr>
            </w:pPr>
            <w:r w:rsidRPr="00EB1D66">
              <w:rPr>
                <w:lang w:val="en-US"/>
              </w:rPr>
              <w:t>NG</w:t>
            </w:r>
          </w:p>
          <w:p w:rsidR="00EB1D66" w:rsidRPr="00EB1D66" w:rsidRDefault="00EB1D66" w:rsidP="0011645C">
            <w:pPr>
              <w:pStyle w:val="Tabletext"/>
              <w:jc w:val="center"/>
              <w:rPr>
                <w:lang w:val="en-US"/>
              </w:rPr>
            </w:pPr>
          </w:p>
        </w:tc>
      </w:tr>
    </w:tbl>
    <w:p w:rsidR="00EB1D66" w:rsidRPr="00EB1D66" w:rsidRDefault="00EB1D66" w:rsidP="0011645C">
      <w:pPr>
        <w:pStyle w:val="FigureSource"/>
      </w:pPr>
    </w:p>
    <w:p w:rsidR="00255FAC" w:rsidRDefault="00255FAC">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EB1D66" w:rsidRPr="00EB1D66" w:rsidRDefault="00EB1D66" w:rsidP="0011645C">
      <w:pPr>
        <w:pStyle w:val="Normalaftertitle"/>
        <w:rPr>
          <w:lang w:val="en-US"/>
        </w:rPr>
      </w:pPr>
      <w:r w:rsidRPr="00EB1D66">
        <w:rPr>
          <w:lang w:val="en-US"/>
        </w:rPr>
        <w:lastRenderedPageBreak/>
        <w:t>National Table of Frequency Allocations consists of four columns:</w:t>
      </w:r>
    </w:p>
    <w:p w:rsidR="00EB1D66" w:rsidRPr="00EB1D66" w:rsidRDefault="00EB1D66" w:rsidP="0011645C">
      <w:r w:rsidRPr="00EB1D66">
        <w:rPr>
          <w:b/>
          <w:bCs/>
        </w:rPr>
        <w:t>Column 1</w:t>
      </w:r>
      <w:r w:rsidRPr="00EB1D66">
        <w:t xml:space="preserve"> – International allocation for Region 1. Frequency band – Services – Footnotes. It contains allocation of frequency bands for different </w:t>
      </w:r>
      <w:proofErr w:type="spellStart"/>
      <w:r w:rsidRPr="00EB1D66">
        <w:t>radiocommunication</w:t>
      </w:r>
      <w:proofErr w:type="spellEnd"/>
      <w:r w:rsidRPr="00EB1D66">
        <w:t xml:space="preserve"> services for Region 1 countries. Contents of this column is identical to the column 1 of the Table of Frequency Allocations of Article 5 of the Radio Regulations.</w:t>
      </w:r>
    </w:p>
    <w:p w:rsidR="00EB1D66" w:rsidRPr="00EB1D66" w:rsidRDefault="00EB1D66" w:rsidP="0011645C">
      <w:r w:rsidRPr="00EB1D66">
        <w:t>Columns, which correspond to national allocation, have the following contents:</w:t>
      </w:r>
    </w:p>
    <w:p w:rsidR="00EB1D66" w:rsidRPr="00EB1D66" w:rsidRDefault="00EB1D66" w:rsidP="0011645C">
      <w:r w:rsidRPr="00EB1D66">
        <w:rPr>
          <w:b/>
          <w:bCs/>
        </w:rPr>
        <w:t>Column 2</w:t>
      </w:r>
      <w:r w:rsidRPr="00EB1D66">
        <w:t xml:space="preserve"> – Frequency Band – Services. It contains allocation of frequency bands for different </w:t>
      </w:r>
      <w:proofErr w:type="spellStart"/>
      <w:r w:rsidRPr="00EB1D66">
        <w:t>radiocommunications</w:t>
      </w:r>
      <w:proofErr w:type="spellEnd"/>
      <w:r w:rsidRPr="00EB1D66">
        <w:t xml:space="preserve"> services in Moldova. This allocation corresponds to provisions of Article 5 of the Radio Regulations.</w:t>
      </w:r>
    </w:p>
    <w:p w:rsidR="00EB1D66" w:rsidRPr="00EB1D66" w:rsidRDefault="00EB1D66" w:rsidP="0011645C">
      <w:r w:rsidRPr="00EB1D66">
        <w:rPr>
          <w:b/>
          <w:bCs/>
        </w:rPr>
        <w:t>Column 3</w:t>
      </w:r>
      <w:r w:rsidRPr="00EB1D66">
        <w:t xml:space="preserve"> – Footnotes. This column contains reference numbers of footnotes under which corresponding service is permitted to be used in Moldova. Reference numbers have the following meaning:</w:t>
      </w:r>
    </w:p>
    <w:p w:rsidR="00EB1D66" w:rsidRPr="00EB1D66" w:rsidRDefault="0011645C" w:rsidP="0011645C">
      <w:pPr>
        <w:pStyle w:val="enumlev1"/>
      </w:pPr>
      <w:r>
        <w:t>–</w:t>
      </w:r>
      <w:r>
        <w:tab/>
      </w:r>
      <w:r w:rsidR="00EB1D66" w:rsidRPr="00EB1D66">
        <w:t>numbers of type 5.317A correspond to numbers under which corresponding footnotes could be found in Article 5 of the Radio Regulations. Texts of those footnotes are shown in Annex 1 to the National Table of Frequency Allocations</w:t>
      </w:r>
    </w:p>
    <w:p w:rsidR="00EB1D66" w:rsidRPr="00EB1D66" w:rsidRDefault="0011645C" w:rsidP="0011645C">
      <w:pPr>
        <w:pStyle w:val="enumlev1"/>
      </w:pPr>
      <w:r>
        <w:t>–</w:t>
      </w:r>
      <w:r>
        <w:tab/>
      </w:r>
      <w:r w:rsidR="00EB1D66" w:rsidRPr="00EB1D66">
        <w:t>three digit numbers followed by letters RN, correspond to national footnotes which describe national usage of specific frequency band. Texts of those footnotes are shown in Annex 2 to the National Table of Frequency Allocations</w:t>
      </w:r>
    </w:p>
    <w:p w:rsidR="00EB1D66" w:rsidRPr="0011645C" w:rsidRDefault="00EB1D66" w:rsidP="0011645C">
      <w:pPr>
        <w:rPr>
          <w:b/>
          <w:bCs/>
        </w:rPr>
      </w:pPr>
      <w:r w:rsidRPr="0011645C">
        <w:rPr>
          <w:b/>
          <w:bCs/>
        </w:rPr>
        <w:t>Footnotes are integral part of the NTFA.</w:t>
      </w:r>
    </w:p>
    <w:p w:rsidR="00EB1D66" w:rsidRPr="00EB1D66" w:rsidRDefault="00EB1D66" w:rsidP="0011645C">
      <w:r w:rsidRPr="0011645C">
        <w:rPr>
          <w:b/>
        </w:rPr>
        <w:t>Column 4</w:t>
      </w:r>
      <w:r w:rsidRPr="00EB1D66">
        <w:t xml:space="preserve"> – Usage. It contains mode of use of frequency bands in Moldova. The meaning of remarks in this column is as follows: </w:t>
      </w:r>
    </w:p>
    <w:p w:rsidR="00EB1D66" w:rsidRPr="00EB1D66" w:rsidRDefault="0011645C" w:rsidP="0011645C">
      <w:pPr>
        <w:pStyle w:val="enumlev1"/>
      </w:pPr>
      <w:r>
        <w:t>–</w:t>
      </w:r>
      <w:r>
        <w:tab/>
      </w:r>
      <w:r w:rsidR="00EB1D66" w:rsidRPr="00EB1D66">
        <w:rPr>
          <w:b/>
          <w:bCs/>
        </w:rPr>
        <w:t>G</w:t>
      </w:r>
      <w:r w:rsidR="00EB1D66" w:rsidRPr="00EB1D66">
        <w:t xml:space="preserve"> – means that corresponding band is allocated exclusively for the governmental purposes (</w:t>
      </w:r>
      <w:proofErr w:type="spellStart"/>
      <w:r w:rsidR="00EB1D66" w:rsidRPr="00EB1D66">
        <w:t>defense</w:t>
      </w:r>
      <w:proofErr w:type="spellEnd"/>
      <w:r w:rsidR="00EB1D66" w:rsidRPr="00EB1D66">
        <w:t>, national security, governmental communications, civil protection, police). Frequencies in those bands are assigned by interested entities;</w:t>
      </w:r>
    </w:p>
    <w:p w:rsidR="00EB1D66" w:rsidRPr="00EB1D66" w:rsidRDefault="0011645C" w:rsidP="0011645C">
      <w:pPr>
        <w:pStyle w:val="enumlev1"/>
      </w:pPr>
      <w:r>
        <w:t>–</w:t>
      </w:r>
      <w:r>
        <w:tab/>
      </w:r>
      <w:r w:rsidR="00EB1D66" w:rsidRPr="00EB1D66">
        <w:rPr>
          <w:b/>
          <w:bCs/>
        </w:rPr>
        <w:t>NG</w:t>
      </w:r>
      <w:r w:rsidR="00EB1D66" w:rsidRPr="00EB1D66">
        <w:t xml:space="preserve"> – means that corresponding band is allocated exclusively for the non-governmental purposes. Frequencies in those bands are assigned by the State Communication Inspection.</w:t>
      </w:r>
    </w:p>
    <w:p w:rsidR="00EB1D66" w:rsidRPr="00EB1D66" w:rsidRDefault="0011645C" w:rsidP="0011645C">
      <w:pPr>
        <w:pStyle w:val="enumlev1"/>
      </w:pPr>
      <w:r>
        <w:t>–</w:t>
      </w:r>
      <w:r>
        <w:tab/>
      </w:r>
      <w:r w:rsidR="00EB1D66" w:rsidRPr="00EB1D66">
        <w:rPr>
          <w:b/>
          <w:bCs/>
        </w:rPr>
        <w:t>P</w:t>
      </w:r>
      <w:r w:rsidR="00EB1D66" w:rsidRPr="00EB1D66">
        <w:t xml:space="preserve"> – means that corresponding band is shared by governmental and non-governmental users. Frequencies in those bands are assigned by interested parties and the State Communication Inspection in conformity with Procedure on mode of allocation of frequency bands and frequency assignments.</w:t>
      </w:r>
    </w:p>
    <w:p w:rsidR="00EB1D66" w:rsidRPr="00EB1D66" w:rsidRDefault="00EB1D66" w:rsidP="00EB1D66">
      <w:pPr>
        <w:rPr>
          <w:bCs/>
          <w:lang w:val="en-US"/>
        </w:rPr>
      </w:pPr>
    </w:p>
    <w:p w:rsidR="00EB1D66" w:rsidRPr="00EB1D66" w:rsidRDefault="00EB1D66" w:rsidP="0011645C">
      <w:pPr>
        <w:pStyle w:val="Header"/>
      </w:pPr>
      <w:r w:rsidRPr="00EB1D66">
        <w:t>National footnotes</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70" w:type="dxa"/>
          <w:right w:w="70" w:type="dxa"/>
        </w:tblCellMar>
        <w:tblLook w:val="00BF"/>
      </w:tblPr>
      <w:tblGrid>
        <w:gridCol w:w="1141"/>
        <w:gridCol w:w="8074"/>
      </w:tblGrid>
      <w:tr w:rsidR="00EB1D66" w:rsidRPr="00EB1D66" w:rsidTr="0011645C">
        <w:trPr>
          <w:trHeight w:val="909"/>
          <w:tblHeader/>
          <w:jc w:val="center"/>
        </w:trPr>
        <w:tc>
          <w:tcPr>
            <w:tcW w:w="1141" w:type="dxa"/>
          </w:tcPr>
          <w:p w:rsidR="00EB1D66" w:rsidRPr="00EB1D66" w:rsidRDefault="00EB1D66" w:rsidP="00EB1D66">
            <w:pPr>
              <w:rPr>
                <w:bCs/>
                <w:lang w:val="en-US"/>
              </w:rPr>
            </w:pPr>
            <w:r w:rsidRPr="00EB1D66">
              <w:rPr>
                <w:bCs/>
                <w:lang w:val="en-US"/>
              </w:rPr>
              <w:t>RN035</w:t>
            </w:r>
          </w:p>
        </w:tc>
        <w:tc>
          <w:tcPr>
            <w:tcW w:w="8074" w:type="dxa"/>
          </w:tcPr>
          <w:p w:rsidR="00EB1D66" w:rsidRPr="00EB1D66" w:rsidRDefault="00EB1D66" w:rsidP="00EB1D66">
            <w:pPr>
              <w:rPr>
                <w:bCs/>
                <w:lang w:val="en-US"/>
              </w:rPr>
            </w:pPr>
            <w:r w:rsidRPr="00EB1D66">
              <w:rPr>
                <w:bCs/>
              </w:rPr>
              <w:t xml:space="preserve">It is permitted to use short range devices on a secondary basis in the bands and with technical parameters indicated in corresponding annexes of CEPT Recommendation T/R 70-03 </w:t>
            </w:r>
          </w:p>
        </w:tc>
      </w:tr>
    </w:tbl>
    <w:p w:rsidR="003B4129" w:rsidRDefault="003B4129" w:rsidP="002F463C">
      <w:pPr>
        <w:rPr>
          <w:lang w:val="en-US"/>
        </w:rPr>
      </w:pPr>
    </w:p>
    <w:p w:rsidR="00AE42B5" w:rsidRDefault="00AE42B5" w:rsidP="002F463C">
      <w:pPr>
        <w:rPr>
          <w:lang w:val="en-US"/>
        </w:rPr>
        <w:sectPr w:rsidR="00AE42B5" w:rsidSect="00761109">
          <w:headerReference w:type="even" r:id="rId80"/>
          <w:headerReference w:type="default" r:id="rId81"/>
          <w:footerReference w:type="default" r:id="rId82"/>
          <w:type w:val="evenPage"/>
          <w:pgSz w:w="11907" w:h="16834" w:code="9"/>
          <w:pgMar w:top="1418" w:right="1134" w:bottom="1418" w:left="1134" w:header="720" w:footer="720" w:gutter="0"/>
          <w:paperSrc w:first="15" w:other="15"/>
          <w:cols w:space="720"/>
        </w:sectPr>
      </w:pPr>
    </w:p>
    <w:p w:rsidR="00AE42B5" w:rsidRDefault="00AE42B5" w:rsidP="00AE42B5">
      <w:pPr>
        <w:pStyle w:val="AnnexNotitle"/>
        <w:rPr>
          <w:rFonts w:eastAsia="SimHei"/>
        </w:rPr>
      </w:pPr>
      <w:r w:rsidRPr="00AE42B5">
        <w:rPr>
          <w:rStyle w:val="CEODocTitle-1lineChar"/>
          <w:rFonts w:ascii="Times New Roman" w:hAnsi="Times New Roman" w:cs="Times New Roman"/>
          <w:b/>
          <w:bCs w:val="0"/>
          <w:szCs w:val="24"/>
        </w:rPr>
        <w:lastRenderedPageBreak/>
        <w:t xml:space="preserve">Annex 7 </w:t>
      </w:r>
      <w:r w:rsidRPr="00AE42B5">
        <w:rPr>
          <w:rStyle w:val="CEODocTitle-1lineChar"/>
          <w:rFonts w:ascii="Times New Roman" w:hAnsi="Times New Roman" w:cs="Times New Roman"/>
          <w:b/>
          <w:bCs w:val="0"/>
          <w:szCs w:val="24"/>
        </w:rPr>
        <w:br/>
      </w:r>
      <w:r w:rsidRPr="00AE42B5">
        <w:br/>
      </w:r>
      <w:r w:rsidRPr="00AE42B5">
        <w:rPr>
          <w:rFonts w:eastAsia="SimHei"/>
        </w:rPr>
        <w:t>Extract from the response of the Republic of Cyprus</w:t>
      </w:r>
    </w:p>
    <w:p w:rsidR="00AE42B5" w:rsidRPr="00AE42B5" w:rsidRDefault="00AE42B5" w:rsidP="00AE42B5">
      <w:pPr>
        <w:pStyle w:val="Normalaftertitle"/>
        <w:rPr>
          <w:rFonts w:eastAsia="SimHei"/>
        </w:rPr>
      </w:pPr>
    </w:p>
    <w:p w:rsidR="00AE42B5" w:rsidRPr="00E04762" w:rsidRDefault="00AE42B5" w:rsidP="00AE42B5">
      <w:pPr>
        <w:pStyle w:val="FigureTitle"/>
      </w:pPr>
    </w:p>
    <w:tbl>
      <w:tblPr>
        <w:tblW w:w="14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5"/>
        <w:gridCol w:w="2347"/>
        <w:gridCol w:w="2270"/>
        <w:gridCol w:w="2074"/>
        <w:gridCol w:w="2206"/>
        <w:gridCol w:w="3382"/>
      </w:tblGrid>
      <w:tr w:rsidR="00AE42B5" w:rsidRPr="00AE42B5" w:rsidTr="00AE42B5">
        <w:trPr>
          <w:cantSplit/>
          <w:tblHeader/>
          <w:jc w:val="center"/>
        </w:trPr>
        <w:tc>
          <w:tcPr>
            <w:tcW w:w="1725" w:type="dxa"/>
            <w:shd w:val="pct12" w:color="auto" w:fill="auto"/>
            <w:vAlign w:val="center"/>
          </w:tcPr>
          <w:p w:rsidR="00AE42B5" w:rsidRPr="00AE42B5" w:rsidRDefault="00AE42B5" w:rsidP="00AE42B5">
            <w:pPr>
              <w:pStyle w:val="Tablehead"/>
              <w:rPr>
                <w:rFonts w:asciiTheme="majorBidi" w:hAnsiTheme="majorBidi" w:cstheme="majorBidi"/>
              </w:rPr>
            </w:pPr>
            <w:r w:rsidRPr="00AE42B5">
              <w:rPr>
                <w:rFonts w:asciiTheme="majorBidi" w:hAnsiTheme="majorBidi" w:cstheme="majorBidi"/>
              </w:rPr>
              <w:t>Frequency Band</w:t>
            </w:r>
          </w:p>
        </w:tc>
        <w:tc>
          <w:tcPr>
            <w:tcW w:w="2347" w:type="dxa"/>
            <w:shd w:val="pct12" w:color="auto" w:fill="auto"/>
            <w:vAlign w:val="center"/>
          </w:tcPr>
          <w:p w:rsidR="00AE42B5" w:rsidRPr="00AE42B5" w:rsidRDefault="00AE42B5" w:rsidP="00AE42B5">
            <w:pPr>
              <w:pStyle w:val="Tablehead"/>
              <w:rPr>
                <w:rFonts w:asciiTheme="majorBidi" w:hAnsiTheme="majorBidi" w:cstheme="majorBidi"/>
              </w:rPr>
            </w:pPr>
            <w:r w:rsidRPr="00AE42B5">
              <w:rPr>
                <w:rFonts w:asciiTheme="majorBidi" w:hAnsiTheme="majorBidi" w:cstheme="majorBidi"/>
              </w:rPr>
              <w:t>RR Region 1 Allocation</w:t>
            </w:r>
          </w:p>
        </w:tc>
        <w:tc>
          <w:tcPr>
            <w:tcW w:w="2270" w:type="dxa"/>
            <w:shd w:val="pct12" w:color="auto" w:fill="auto"/>
            <w:vAlign w:val="center"/>
          </w:tcPr>
          <w:p w:rsidR="00AE42B5" w:rsidRPr="00AE42B5" w:rsidRDefault="00AE42B5" w:rsidP="00AE42B5">
            <w:pPr>
              <w:pStyle w:val="Tablehead"/>
              <w:rPr>
                <w:rFonts w:asciiTheme="majorBidi" w:hAnsiTheme="majorBidi" w:cstheme="majorBidi"/>
              </w:rPr>
            </w:pPr>
            <w:r w:rsidRPr="00AE42B5">
              <w:rPr>
                <w:rFonts w:asciiTheme="majorBidi" w:hAnsiTheme="majorBidi" w:cstheme="majorBidi"/>
              </w:rPr>
              <w:t>European Common Allocation</w:t>
            </w:r>
          </w:p>
          <w:p w:rsidR="00AE42B5" w:rsidRPr="00AE42B5" w:rsidRDefault="00AE42B5" w:rsidP="00AE42B5">
            <w:pPr>
              <w:pStyle w:val="Tablehead"/>
              <w:rPr>
                <w:rFonts w:asciiTheme="majorBidi" w:hAnsiTheme="majorBidi" w:cstheme="majorBidi"/>
              </w:rPr>
            </w:pPr>
            <w:r w:rsidRPr="00AE42B5">
              <w:rPr>
                <w:rFonts w:asciiTheme="majorBidi" w:hAnsiTheme="majorBidi" w:cstheme="majorBidi"/>
              </w:rPr>
              <w:t>(ERC Report 25)</w:t>
            </w:r>
          </w:p>
        </w:tc>
        <w:tc>
          <w:tcPr>
            <w:tcW w:w="2074" w:type="dxa"/>
            <w:shd w:val="pct12" w:color="auto" w:fill="auto"/>
            <w:vAlign w:val="center"/>
          </w:tcPr>
          <w:p w:rsidR="00AE42B5" w:rsidRPr="00AE42B5" w:rsidRDefault="00AE42B5" w:rsidP="00AE42B5">
            <w:pPr>
              <w:pStyle w:val="Tablehead"/>
              <w:rPr>
                <w:rFonts w:asciiTheme="majorBidi" w:hAnsiTheme="majorBidi" w:cstheme="majorBidi"/>
              </w:rPr>
            </w:pPr>
            <w:r w:rsidRPr="00AE42B5">
              <w:rPr>
                <w:rFonts w:asciiTheme="majorBidi" w:hAnsiTheme="majorBidi" w:cstheme="majorBidi"/>
              </w:rPr>
              <w:t>National Allocation</w:t>
            </w:r>
          </w:p>
        </w:tc>
        <w:tc>
          <w:tcPr>
            <w:tcW w:w="2206" w:type="dxa"/>
            <w:shd w:val="pct12" w:color="auto" w:fill="auto"/>
            <w:vAlign w:val="center"/>
          </w:tcPr>
          <w:p w:rsidR="00AE42B5" w:rsidRPr="00AE42B5" w:rsidRDefault="00AE42B5" w:rsidP="00AE42B5">
            <w:pPr>
              <w:pStyle w:val="Tablehead"/>
              <w:rPr>
                <w:rFonts w:asciiTheme="majorBidi" w:hAnsiTheme="majorBidi" w:cstheme="majorBidi"/>
              </w:rPr>
            </w:pPr>
            <w:r w:rsidRPr="00AE42B5">
              <w:rPr>
                <w:rFonts w:asciiTheme="majorBidi" w:hAnsiTheme="majorBidi" w:cstheme="majorBidi"/>
              </w:rPr>
              <w:t>National Usage</w:t>
            </w:r>
          </w:p>
        </w:tc>
        <w:tc>
          <w:tcPr>
            <w:tcW w:w="3382" w:type="dxa"/>
            <w:shd w:val="pct12" w:color="auto" w:fill="auto"/>
            <w:vAlign w:val="center"/>
          </w:tcPr>
          <w:p w:rsidR="00AE42B5" w:rsidRPr="00AE42B5" w:rsidRDefault="00AE42B5" w:rsidP="00AE42B5">
            <w:pPr>
              <w:pStyle w:val="Tablehead"/>
              <w:rPr>
                <w:rFonts w:asciiTheme="majorBidi" w:hAnsiTheme="majorBidi" w:cstheme="majorBidi"/>
              </w:rPr>
            </w:pPr>
            <w:r w:rsidRPr="00AE42B5">
              <w:rPr>
                <w:rFonts w:asciiTheme="majorBidi" w:hAnsiTheme="majorBidi" w:cstheme="majorBidi"/>
              </w:rPr>
              <w:t>Remarks</w:t>
            </w:r>
          </w:p>
        </w:tc>
      </w:tr>
      <w:tr w:rsidR="00AE42B5" w:rsidRPr="006B0CA3" w:rsidTr="00AE42B5">
        <w:trPr>
          <w:cantSplit/>
          <w:jc w:val="center"/>
        </w:trPr>
        <w:tc>
          <w:tcPr>
            <w:tcW w:w="1725" w:type="dxa"/>
          </w:tcPr>
          <w:p w:rsidR="00AE42B5" w:rsidRPr="00AE42B5" w:rsidRDefault="00AE42B5" w:rsidP="00AE42B5">
            <w:pPr>
              <w:pStyle w:val="Tabletext"/>
              <w:rPr>
                <w:sz w:val="20"/>
              </w:rPr>
            </w:pPr>
            <w:r w:rsidRPr="00AE42B5">
              <w:rPr>
                <w:sz w:val="20"/>
              </w:rPr>
              <w:br w:type="page"/>
            </w:r>
            <w:r w:rsidRPr="00AE42B5">
              <w:rPr>
                <w:rStyle w:val="Freq"/>
                <w:rFonts w:ascii="Times New Roman" w:hAnsi="Times New Roman"/>
                <w:sz w:val="20"/>
              </w:rPr>
              <w:t>9 500-9 800 MHz</w:t>
            </w:r>
          </w:p>
        </w:tc>
        <w:tc>
          <w:tcPr>
            <w:tcW w:w="2347" w:type="dxa"/>
          </w:tcPr>
          <w:p w:rsidR="00AE42B5" w:rsidRPr="00AE42B5" w:rsidRDefault="00AE42B5" w:rsidP="00AE42B5">
            <w:pPr>
              <w:pStyle w:val="Tabletext"/>
              <w:jc w:val="left"/>
              <w:rPr>
                <w:rStyle w:val="Alloc"/>
                <w:rFonts w:ascii="Times New Roman" w:hAnsi="Times New Roman"/>
                <w:sz w:val="20"/>
              </w:rPr>
            </w:pPr>
            <w:r w:rsidRPr="00AE42B5">
              <w:rPr>
                <w:rStyle w:val="Alloc"/>
                <w:rFonts w:ascii="Times New Roman" w:hAnsi="Times New Roman"/>
                <w:sz w:val="20"/>
              </w:rPr>
              <w:t>EARTH EXPLORATION-SATELLITE (active)</w:t>
            </w:r>
          </w:p>
          <w:p w:rsidR="00AE42B5" w:rsidRPr="00AE42B5" w:rsidRDefault="00AE42B5" w:rsidP="00AE42B5">
            <w:pPr>
              <w:pStyle w:val="Tabletext"/>
              <w:rPr>
                <w:sz w:val="20"/>
              </w:rPr>
            </w:pPr>
            <w:r w:rsidRPr="00AE42B5">
              <w:rPr>
                <w:sz w:val="20"/>
              </w:rPr>
              <w:t xml:space="preserve">RADIOLOCATION </w:t>
            </w:r>
          </w:p>
          <w:p w:rsidR="00AE42B5" w:rsidRPr="00AE42B5" w:rsidRDefault="00AE42B5" w:rsidP="00AE42B5">
            <w:pPr>
              <w:pStyle w:val="Tabletext"/>
              <w:rPr>
                <w:sz w:val="20"/>
              </w:rPr>
            </w:pPr>
            <w:r w:rsidRPr="00AE42B5">
              <w:rPr>
                <w:sz w:val="20"/>
              </w:rPr>
              <w:t xml:space="preserve">RADIONAVIGATION </w:t>
            </w:r>
          </w:p>
          <w:p w:rsidR="00AE42B5" w:rsidRPr="00AE42B5" w:rsidRDefault="00AE42B5" w:rsidP="00AE42B5">
            <w:pPr>
              <w:pStyle w:val="Tabletext"/>
              <w:rPr>
                <w:sz w:val="20"/>
              </w:rPr>
            </w:pPr>
            <w:r w:rsidRPr="00AE42B5">
              <w:rPr>
                <w:rStyle w:val="Alloc"/>
                <w:rFonts w:ascii="Times New Roman" w:hAnsi="Times New Roman"/>
                <w:sz w:val="20"/>
              </w:rPr>
              <w:t>SPACE RESEARCH (active)</w:t>
            </w:r>
          </w:p>
          <w:p w:rsidR="00AE42B5" w:rsidRPr="00AE42B5" w:rsidRDefault="00AE42B5" w:rsidP="00AE42B5">
            <w:pPr>
              <w:pStyle w:val="Tabletext"/>
              <w:rPr>
                <w:sz w:val="20"/>
              </w:rPr>
            </w:pPr>
            <w:r w:rsidRPr="00AE42B5">
              <w:rPr>
                <w:sz w:val="20"/>
              </w:rPr>
              <w:t>5.476A</w:t>
            </w:r>
          </w:p>
        </w:tc>
        <w:tc>
          <w:tcPr>
            <w:tcW w:w="2270" w:type="dxa"/>
          </w:tcPr>
          <w:p w:rsidR="00AE42B5" w:rsidRPr="00AE42B5" w:rsidRDefault="00AE42B5" w:rsidP="00AE42B5">
            <w:pPr>
              <w:pStyle w:val="Tabletext"/>
              <w:jc w:val="left"/>
              <w:rPr>
                <w:sz w:val="20"/>
              </w:rPr>
            </w:pPr>
            <w:r w:rsidRPr="00AE42B5">
              <w:rPr>
                <w:rStyle w:val="Alloc"/>
                <w:rFonts w:ascii="Times New Roman" w:hAnsi="Times New Roman"/>
                <w:sz w:val="20"/>
              </w:rPr>
              <w:t xml:space="preserve">EARTH EXPLORATION-SATELLITE (active) </w:t>
            </w:r>
          </w:p>
          <w:p w:rsidR="00AE42B5" w:rsidRPr="00AE42B5" w:rsidRDefault="00AE42B5" w:rsidP="00AE42B5">
            <w:pPr>
              <w:pStyle w:val="Tabletext"/>
              <w:jc w:val="left"/>
              <w:rPr>
                <w:sz w:val="20"/>
              </w:rPr>
            </w:pPr>
            <w:r w:rsidRPr="00AE42B5">
              <w:rPr>
                <w:rStyle w:val="Alloc"/>
                <w:rFonts w:ascii="Times New Roman" w:hAnsi="Times New Roman"/>
                <w:sz w:val="20"/>
              </w:rPr>
              <w:t xml:space="preserve">RADIOLOCATION </w:t>
            </w:r>
          </w:p>
          <w:p w:rsidR="00AE42B5" w:rsidRPr="00AE42B5" w:rsidRDefault="00AE42B5" w:rsidP="00AE42B5">
            <w:pPr>
              <w:pStyle w:val="Tabletext"/>
              <w:jc w:val="left"/>
              <w:rPr>
                <w:sz w:val="20"/>
              </w:rPr>
            </w:pPr>
            <w:r w:rsidRPr="00AE42B5">
              <w:rPr>
                <w:rStyle w:val="Alloc"/>
                <w:rFonts w:ascii="Times New Roman" w:hAnsi="Times New Roman"/>
                <w:sz w:val="20"/>
              </w:rPr>
              <w:t>SPACE RESEARCH (active)</w:t>
            </w:r>
          </w:p>
          <w:p w:rsidR="00AE42B5" w:rsidRPr="00AE42B5" w:rsidRDefault="00AE42B5" w:rsidP="00AE42B5">
            <w:pPr>
              <w:pStyle w:val="Tabletext"/>
              <w:jc w:val="left"/>
              <w:rPr>
                <w:rStyle w:val="Notes"/>
                <w:rFonts w:ascii="Times New Roman" w:hAnsi="Times New Roman"/>
                <w:sz w:val="20"/>
              </w:rPr>
            </w:pPr>
            <w:r w:rsidRPr="00AE42B5">
              <w:rPr>
                <w:sz w:val="20"/>
              </w:rPr>
              <w:t>5.476A</w:t>
            </w:r>
            <w:r w:rsidRPr="00AE42B5">
              <w:rPr>
                <w:rStyle w:val="Notes"/>
                <w:rFonts w:ascii="Times New Roman" w:hAnsi="Times New Roman"/>
                <w:sz w:val="20"/>
              </w:rPr>
              <w:t xml:space="preserve"> </w:t>
            </w:r>
          </w:p>
          <w:p w:rsidR="00AE42B5" w:rsidRPr="00AE42B5" w:rsidRDefault="00AE42B5" w:rsidP="00AE42B5">
            <w:pPr>
              <w:pStyle w:val="Tabletext"/>
              <w:jc w:val="left"/>
              <w:rPr>
                <w:rStyle w:val="Notes"/>
                <w:rFonts w:ascii="Times New Roman" w:hAnsi="Times New Roman"/>
                <w:sz w:val="20"/>
              </w:rPr>
            </w:pPr>
            <w:r w:rsidRPr="00AE42B5">
              <w:rPr>
                <w:rStyle w:val="Notes"/>
                <w:rFonts w:ascii="Times New Roman" w:hAnsi="Times New Roman"/>
                <w:sz w:val="20"/>
              </w:rPr>
              <w:t>EU2</w:t>
            </w:r>
          </w:p>
          <w:p w:rsidR="00AE42B5" w:rsidRPr="00AE42B5" w:rsidRDefault="00AE42B5" w:rsidP="00AE42B5">
            <w:pPr>
              <w:pStyle w:val="Tabletext"/>
              <w:jc w:val="left"/>
              <w:rPr>
                <w:sz w:val="20"/>
              </w:rPr>
            </w:pPr>
            <w:r w:rsidRPr="00AE42B5">
              <w:rPr>
                <w:rStyle w:val="Notes"/>
                <w:rFonts w:ascii="Times New Roman" w:hAnsi="Times New Roman"/>
                <w:sz w:val="20"/>
              </w:rPr>
              <w:t>EU24</w:t>
            </w:r>
          </w:p>
        </w:tc>
        <w:tc>
          <w:tcPr>
            <w:tcW w:w="2074" w:type="dxa"/>
          </w:tcPr>
          <w:p w:rsidR="00AE42B5" w:rsidRPr="00AE42B5" w:rsidRDefault="00AE42B5" w:rsidP="00AE42B5">
            <w:pPr>
              <w:pStyle w:val="Tabletext"/>
              <w:jc w:val="left"/>
              <w:rPr>
                <w:sz w:val="20"/>
              </w:rPr>
            </w:pPr>
            <w:r w:rsidRPr="00AE42B5">
              <w:rPr>
                <w:rStyle w:val="Alloc"/>
                <w:rFonts w:ascii="Times New Roman" w:hAnsi="Times New Roman"/>
                <w:sz w:val="20"/>
              </w:rPr>
              <w:t xml:space="preserve">EARTH EXPLORATION-SATELLITE (active) </w:t>
            </w:r>
          </w:p>
          <w:p w:rsidR="00AE42B5" w:rsidRPr="00AE42B5" w:rsidRDefault="00AE42B5" w:rsidP="00AE42B5">
            <w:pPr>
              <w:pStyle w:val="Tabletext"/>
              <w:jc w:val="left"/>
              <w:rPr>
                <w:sz w:val="20"/>
              </w:rPr>
            </w:pPr>
            <w:r w:rsidRPr="00AE42B5">
              <w:rPr>
                <w:rStyle w:val="Alloc"/>
                <w:rFonts w:ascii="Times New Roman" w:hAnsi="Times New Roman"/>
                <w:sz w:val="20"/>
              </w:rPr>
              <w:t xml:space="preserve">RADIOLOCATION </w:t>
            </w:r>
          </w:p>
          <w:p w:rsidR="00AE42B5" w:rsidRPr="00AE42B5" w:rsidRDefault="00AE42B5" w:rsidP="00AE42B5">
            <w:pPr>
              <w:pStyle w:val="Tabletext"/>
              <w:jc w:val="left"/>
              <w:rPr>
                <w:sz w:val="20"/>
              </w:rPr>
            </w:pPr>
            <w:r w:rsidRPr="00AE42B5">
              <w:rPr>
                <w:rStyle w:val="Alloc"/>
                <w:rFonts w:ascii="Times New Roman" w:hAnsi="Times New Roman"/>
                <w:sz w:val="20"/>
              </w:rPr>
              <w:t>SPACE RESEARCH (active)</w:t>
            </w:r>
          </w:p>
          <w:p w:rsidR="00AE42B5" w:rsidRPr="00AE42B5" w:rsidRDefault="00AE42B5" w:rsidP="00AE42B5">
            <w:pPr>
              <w:pStyle w:val="Tabletext"/>
              <w:jc w:val="left"/>
              <w:rPr>
                <w:rStyle w:val="Notes"/>
                <w:rFonts w:ascii="Times New Roman" w:hAnsi="Times New Roman"/>
                <w:sz w:val="20"/>
              </w:rPr>
            </w:pPr>
            <w:r w:rsidRPr="00AE42B5">
              <w:rPr>
                <w:sz w:val="20"/>
              </w:rPr>
              <w:t>5.476A</w:t>
            </w:r>
            <w:r w:rsidRPr="00AE42B5">
              <w:rPr>
                <w:rStyle w:val="Notes"/>
                <w:rFonts w:ascii="Times New Roman" w:hAnsi="Times New Roman"/>
                <w:sz w:val="20"/>
              </w:rPr>
              <w:t xml:space="preserve"> </w:t>
            </w:r>
          </w:p>
          <w:p w:rsidR="00AE42B5" w:rsidRPr="00AE42B5" w:rsidRDefault="00AE42B5" w:rsidP="00AE42B5">
            <w:pPr>
              <w:pStyle w:val="Tabletext"/>
              <w:jc w:val="left"/>
              <w:rPr>
                <w:rStyle w:val="Notes"/>
                <w:rFonts w:ascii="Times New Roman" w:hAnsi="Times New Roman"/>
                <w:sz w:val="20"/>
              </w:rPr>
            </w:pPr>
            <w:r w:rsidRPr="00AE42B5">
              <w:rPr>
                <w:rStyle w:val="Notes"/>
                <w:rFonts w:ascii="Times New Roman" w:hAnsi="Times New Roman"/>
                <w:sz w:val="20"/>
              </w:rPr>
              <w:t>EU2</w:t>
            </w:r>
          </w:p>
          <w:p w:rsidR="00AE42B5" w:rsidRPr="00AE42B5" w:rsidRDefault="00AE42B5" w:rsidP="00AE42B5">
            <w:pPr>
              <w:pStyle w:val="Tabletext"/>
              <w:jc w:val="left"/>
              <w:rPr>
                <w:sz w:val="20"/>
              </w:rPr>
            </w:pPr>
            <w:r w:rsidRPr="00AE42B5">
              <w:rPr>
                <w:rStyle w:val="Notes"/>
                <w:rFonts w:ascii="Times New Roman" w:hAnsi="Times New Roman"/>
                <w:sz w:val="20"/>
              </w:rPr>
              <w:t>EU24</w:t>
            </w:r>
          </w:p>
        </w:tc>
        <w:tc>
          <w:tcPr>
            <w:tcW w:w="2206" w:type="dxa"/>
          </w:tcPr>
          <w:p w:rsidR="00AE42B5" w:rsidRPr="00AE42B5" w:rsidRDefault="00AE42B5" w:rsidP="00AE42B5">
            <w:pPr>
              <w:pStyle w:val="Tabletext"/>
              <w:jc w:val="left"/>
              <w:rPr>
                <w:rStyle w:val="Notes"/>
                <w:rFonts w:ascii="Times New Roman" w:hAnsi="Times New Roman"/>
                <w:sz w:val="20"/>
              </w:rPr>
            </w:pPr>
            <w:r w:rsidRPr="00AE42B5">
              <w:rPr>
                <w:rStyle w:val="Notes"/>
                <w:rFonts w:ascii="Times New Roman" w:hAnsi="Times New Roman"/>
                <w:sz w:val="20"/>
              </w:rPr>
              <w:t xml:space="preserve">1. Civil and non-civil aeronautical </w:t>
            </w:r>
            <w:proofErr w:type="spellStart"/>
            <w:r w:rsidRPr="00AE42B5">
              <w:rPr>
                <w:rStyle w:val="Notes"/>
                <w:rFonts w:ascii="Times New Roman" w:hAnsi="Times New Roman"/>
                <w:sz w:val="20"/>
              </w:rPr>
              <w:t>radionavigation</w:t>
            </w:r>
            <w:proofErr w:type="spellEnd"/>
            <w:r w:rsidRPr="00AE42B5">
              <w:rPr>
                <w:rStyle w:val="Notes"/>
                <w:rFonts w:ascii="Times New Roman" w:hAnsi="Times New Roman"/>
                <w:sz w:val="20"/>
              </w:rPr>
              <w:t xml:space="preserve"> systems e.g. airfield approach.</w:t>
            </w:r>
          </w:p>
          <w:p w:rsidR="00AE42B5" w:rsidRPr="00AE42B5" w:rsidRDefault="00AE42B5" w:rsidP="00AE42B5">
            <w:pPr>
              <w:pStyle w:val="Tabletext"/>
              <w:jc w:val="left"/>
              <w:rPr>
                <w:rStyle w:val="Notes"/>
                <w:rFonts w:ascii="Times New Roman" w:hAnsi="Times New Roman"/>
                <w:sz w:val="20"/>
              </w:rPr>
            </w:pPr>
            <w:r w:rsidRPr="00AE42B5">
              <w:rPr>
                <w:rStyle w:val="Notes"/>
                <w:rFonts w:ascii="Times New Roman" w:hAnsi="Times New Roman"/>
                <w:sz w:val="20"/>
              </w:rPr>
              <w:t>2.</w:t>
            </w:r>
            <w:r w:rsidR="00D34398">
              <w:rPr>
                <w:rStyle w:val="Notes"/>
                <w:rFonts w:ascii="Times New Roman" w:hAnsi="Times New Roman"/>
                <w:sz w:val="20"/>
              </w:rPr>
              <w:t xml:space="preserve"> </w:t>
            </w:r>
            <w:r w:rsidRPr="00AE42B5">
              <w:rPr>
                <w:rStyle w:val="Notes"/>
                <w:rFonts w:ascii="Times New Roman" w:hAnsi="Times New Roman"/>
                <w:sz w:val="20"/>
              </w:rPr>
              <w:t>Motion sensors</w:t>
            </w:r>
          </w:p>
          <w:p w:rsidR="00AE42B5" w:rsidRPr="00AE42B5" w:rsidRDefault="00AE42B5" w:rsidP="00AE42B5">
            <w:pPr>
              <w:pStyle w:val="Tabletext"/>
              <w:jc w:val="left"/>
              <w:rPr>
                <w:rStyle w:val="Notes"/>
                <w:rFonts w:ascii="Times New Roman" w:hAnsi="Times New Roman"/>
                <w:sz w:val="20"/>
              </w:rPr>
            </w:pPr>
            <w:r w:rsidRPr="00AE42B5">
              <w:rPr>
                <w:rStyle w:val="Notes"/>
                <w:rFonts w:ascii="Times New Roman" w:hAnsi="Times New Roman"/>
                <w:sz w:val="20"/>
              </w:rPr>
              <w:t xml:space="preserve">3. </w:t>
            </w:r>
            <w:proofErr w:type="spellStart"/>
            <w:r w:rsidRPr="00AE42B5">
              <w:rPr>
                <w:rStyle w:val="Notes"/>
                <w:rFonts w:ascii="Times New Roman" w:hAnsi="Times New Roman"/>
                <w:sz w:val="20"/>
              </w:rPr>
              <w:t>Shipborne</w:t>
            </w:r>
            <w:proofErr w:type="spellEnd"/>
            <w:r w:rsidRPr="00AE42B5">
              <w:rPr>
                <w:rStyle w:val="Notes"/>
                <w:rFonts w:ascii="Times New Roman" w:hAnsi="Times New Roman"/>
                <w:sz w:val="20"/>
              </w:rPr>
              <w:t>, land and airborne surveillance and weapon radars.</w:t>
            </w:r>
          </w:p>
          <w:p w:rsidR="00AE42B5" w:rsidRPr="00AE42B5" w:rsidRDefault="00AE42B5" w:rsidP="00AE42B5">
            <w:pPr>
              <w:pStyle w:val="Tabletext"/>
              <w:jc w:val="left"/>
              <w:rPr>
                <w:sz w:val="20"/>
              </w:rPr>
            </w:pPr>
            <w:r w:rsidRPr="00AE42B5">
              <w:rPr>
                <w:sz w:val="20"/>
              </w:rPr>
              <w:t xml:space="preserve">4. </w:t>
            </w:r>
            <w:proofErr w:type="spellStart"/>
            <w:r w:rsidRPr="00AE42B5">
              <w:rPr>
                <w:sz w:val="20"/>
              </w:rPr>
              <w:t>Spaceborne</w:t>
            </w:r>
            <w:proofErr w:type="spellEnd"/>
            <w:r w:rsidRPr="00AE42B5">
              <w:rPr>
                <w:sz w:val="20"/>
              </w:rPr>
              <w:t xml:space="preserve"> active sensors</w:t>
            </w:r>
          </w:p>
        </w:tc>
        <w:tc>
          <w:tcPr>
            <w:tcW w:w="3382" w:type="dxa"/>
          </w:tcPr>
          <w:p w:rsidR="00AE42B5" w:rsidRPr="00D34398" w:rsidRDefault="00AE42B5" w:rsidP="00AE42B5">
            <w:pPr>
              <w:pStyle w:val="Tabletext"/>
              <w:jc w:val="left"/>
              <w:rPr>
                <w:rStyle w:val="Notes"/>
                <w:rFonts w:ascii="Times New Roman" w:hAnsi="Times New Roman"/>
                <w:sz w:val="20"/>
                <w:lang w:val="fr-CH"/>
              </w:rPr>
            </w:pPr>
            <w:r w:rsidRPr="00D34398">
              <w:rPr>
                <w:sz w:val="20"/>
                <w:lang w:val="fr-CH"/>
              </w:rPr>
              <w:t>2.</w:t>
            </w:r>
            <w:r w:rsidR="00D34398" w:rsidRPr="00D34398">
              <w:rPr>
                <w:sz w:val="20"/>
                <w:lang w:val="fr-CH"/>
              </w:rPr>
              <w:t xml:space="preserve"> </w:t>
            </w:r>
            <w:r w:rsidRPr="00D34398">
              <w:rPr>
                <w:sz w:val="20"/>
                <w:lang w:val="fr-CH"/>
              </w:rPr>
              <w:t>Motion sensors: EN 300 440, ERC REC 70-03</w:t>
            </w:r>
          </w:p>
        </w:tc>
      </w:tr>
      <w:tr w:rsidR="00AE42B5" w:rsidRPr="00AE42B5" w:rsidTr="00AE42B5">
        <w:trPr>
          <w:cantSplit/>
          <w:jc w:val="center"/>
        </w:trPr>
        <w:tc>
          <w:tcPr>
            <w:tcW w:w="1725" w:type="dxa"/>
          </w:tcPr>
          <w:p w:rsidR="00AE42B5" w:rsidRPr="00AE42B5" w:rsidRDefault="00AE42B5" w:rsidP="00AE42B5">
            <w:pPr>
              <w:pStyle w:val="Tabletext"/>
              <w:tabs>
                <w:tab w:val="clear" w:pos="1418"/>
                <w:tab w:val="clear" w:pos="1701"/>
                <w:tab w:val="left" w:pos="1696"/>
              </w:tabs>
              <w:ind w:right="-46"/>
              <w:rPr>
                <w:sz w:val="20"/>
              </w:rPr>
            </w:pPr>
            <w:r w:rsidRPr="00AE42B5">
              <w:rPr>
                <w:rStyle w:val="Freq"/>
                <w:rFonts w:ascii="Times New Roman" w:hAnsi="Times New Roman"/>
                <w:sz w:val="20"/>
              </w:rPr>
              <w:t>9 800-10 000 MHz</w:t>
            </w:r>
          </w:p>
        </w:tc>
        <w:tc>
          <w:tcPr>
            <w:tcW w:w="2347" w:type="dxa"/>
          </w:tcPr>
          <w:p w:rsidR="00AE42B5" w:rsidRPr="00AE42B5" w:rsidRDefault="00AE42B5" w:rsidP="00AE42B5">
            <w:pPr>
              <w:pStyle w:val="Tabletext"/>
              <w:rPr>
                <w:sz w:val="20"/>
              </w:rPr>
            </w:pPr>
            <w:r w:rsidRPr="00AE42B5">
              <w:rPr>
                <w:sz w:val="20"/>
              </w:rPr>
              <w:t xml:space="preserve">RADIOLOCATION </w:t>
            </w:r>
          </w:p>
          <w:p w:rsidR="00AE42B5" w:rsidRPr="00AE42B5" w:rsidRDefault="00AE42B5" w:rsidP="00AE42B5">
            <w:pPr>
              <w:pStyle w:val="Tabletext"/>
              <w:rPr>
                <w:sz w:val="20"/>
              </w:rPr>
            </w:pPr>
            <w:r w:rsidRPr="00AE42B5">
              <w:rPr>
                <w:sz w:val="20"/>
              </w:rPr>
              <w:t xml:space="preserve">Fixed </w:t>
            </w:r>
          </w:p>
          <w:p w:rsidR="00AE42B5" w:rsidRPr="00AE42B5" w:rsidRDefault="00AE42B5" w:rsidP="00AE42B5">
            <w:pPr>
              <w:pStyle w:val="Tabletext"/>
              <w:rPr>
                <w:sz w:val="20"/>
              </w:rPr>
            </w:pPr>
            <w:r w:rsidRPr="00AE42B5">
              <w:rPr>
                <w:sz w:val="20"/>
              </w:rPr>
              <w:t>5.477 5.478 5.479</w:t>
            </w:r>
          </w:p>
        </w:tc>
        <w:tc>
          <w:tcPr>
            <w:tcW w:w="2270" w:type="dxa"/>
          </w:tcPr>
          <w:p w:rsidR="00AE42B5" w:rsidRPr="00AE42B5" w:rsidRDefault="00AE42B5" w:rsidP="00AE42B5">
            <w:pPr>
              <w:pStyle w:val="Tabletext"/>
              <w:jc w:val="left"/>
              <w:rPr>
                <w:sz w:val="20"/>
              </w:rPr>
            </w:pPr>
            <w:r w:rsidRPr="00AE42B5">
              <w:rPr>
                <w:rStyle w:val="Alloc"/>
                <w:rFonts w:ascii="Times New Roman" w:hAnsi="Times New Roman"/>
                <w:sz w:val="20"/>
              </w:rPr>
              <w:t xml:space="preserve">RADIOLOCATION </w:t>
            </w:r>
          </w:p>
          <w:p w:rsidR="00AE42B5" w:rsidRPr="00AE42B5" w:rsidRDefault="00AE42B5" w:rsidP="00AE42B5">
            <w:pPr>
              <w:pStyle w:val="Tabletext"/>
              <w:jc w:val="left"/>
              <w:rPr>
                <w:sz w:val="20"/>
              </w:rPr>
            </w:pPr>
            <w:r w:rsidRPr="00AE42B5">
              <w:rPr>
                <w:rStyle w:val="Alloc"/>
                <w:rFonts w:ascii="Times New Roman" w:hAnsi="Times New Roman"/>
                <w:sz w:val="20"/>
              </w:rPr>
              <w:t xml:space="preserve">SPACE RESEARCH </w:t>
            </w:r>
          </w:p>
          <w:p w:rsidR="00AE42B5" w:rsidRPr="00AE42B5" w:rsidRDefault="00AE42B5" w:rsidP="00AE42B5">
            <w:pPr>
              <w:pStyle w:val="Tabletext"/>
              <w:jc w:val="left"/>
              <w:rPr>
                <w:sz w:val="20"/>
              </w:rPr>
            </w:pPr>
            <w:r w:rsidRPr="00AE42B5">
              <w:rPr>
                <w:rStyle w:val="Notes"/>
                <w:rFonts w:ascii="Times New Roman" w:hAnsi="Times New Roman"/>
                <w:sz w:val="20"/>
              </w:rPr>
              <w:t>5.479</w:t>
            </w:r>
          </w:p>
          <w:p w:rsidR="00AE42B5" w:rsidRPr="00AE42B5" w:rsidRDefault="00AE42B5" w:rsidP="00AE42B5">
            <w:pPr>
              <w:pStyle w:val="Tabletext"/>
              <w:jc w:val="left"/>
              <w:rPr>
                <w:sz w:val="20"/>
              </w:rPr>
            </w:pPr>
            <w:r w:rsidRPr="00AE42B5">
              <w:rPr>
                <w:sz w:val="20"/>
              </w:rPr>
              <w:t>EU2</w:t>
            </w:r>
          </w:p>
          <w:p w:rsidR="00AE42B5" w:rsidRPr="00AE42B5" w:rsidRDefault="00AE42B5" w:rsidP="00AE42B5">
            <w:pPr>
              <w:pStyle w:val="Tabletext"/>
              <w:jc w:val="left"/>
              <w:rPr>
                <w:sz w:val="20"/>
              </w:rPr>
            </w:pPr>
            <w:r w:rsidRPr="00AE42B5">
              <w:rPr>
                <w:sz w:val="20"/>
              </w:rPr>
              <w:t>EU24</w:t>
            </w:r>
          </w:p>
        </w:tc>
        <w:tc>
          <w:tcPr>
            <w:tcW w:w="2074" w:type="dxa"/>
          </w:tcPr>
          <w:p w:rsidR="00AE42B5" w:rsidRPr="00AE42B5" w:rsidRDefault="00AE42B5" w:rsidP="00AE42B5">
            <w:pPr>
              <w:pStyle w:val="Tabletext"/>
              <w:jc w:val="left"/>
              <w:rPr>
                <w:sz w:val="20"/>
              </w:rPr>
            </w:pPr>
            <w:r w:rsidRPr="00AE42B5">
              <w:rPr>
                <w:rStyle w:val="Alloc"/>
                <w:rFonts w:ascii="Times New Roman" w:hAnsi="Times New Roman"/>
                <w:sz w:val="20"/>
              </w:rPr>
              <w:t xml:space="preserve">RADIOLOCATION </w:t>
            </w:r>
          </w:p>
          <w:p w:rsidR="00AE42B5" w:rsidRPr="00AE42B5" w:rsidRDefault="00AE42B5" w:rsidP="00AE42B5">
            <w:pPr>
              <w:pStyle w:val="Tabletext"/>
              <w:jc w:val="left"/>
              <w:rPr>
                <w:sz w:val="20"/>
              </w:rPr>
            </w:pPr>
            <w:r w:rsidRPr="00AE42B5">
              <w:rPr>
                <w:rStyle w:val="Alloc"/>
                <w:rFonts w:ascii="Times New Roman" w:hAnsi="Times New Roman"/>
                <w:sz w:val="20"/>
              </w:rPr>
              <w:t xml:space="preserve">SPACE RESEARCH </w:t>
            </w:r>
          </w:p>
          <w:p w:rsidR="00AE42B5" w:rsidRPr="00AE42B5" w:rsidRDefault="00AE42B5" w:rsidP="00AE42B5">
            <w:pPr>
              <w:pStyle w:val="Tabletext"/>
              <w:jc w:val="left"/>
              <w:rPr>
                <w:sz w:val="20"/>
              </w:rPr>
            </w:pPr>
            <w:r w:rsidRPr="00AE42B5">
              <w:rPr>
                <w:rStyle w:val="Notes"/>
                <w:rFonts w:ascii="Times New Roman" w:hAnsi="Times New Roman"/>
                <w:sz w:val="20"/>
              </w:rPr>
              <w:t>5.479</w:t>
            </w:r>
          </w:p>
          <w:p w:rsidR="00AE42B5" w:rsidRPr="00AE42B5" w:rsidRDefault="00AE42B5" w:rsidP="00AE42B5">
            <w:pPr>
              <w:pStyle w:val="Tabletext"/>
              <w:jc w:val="left"/>
              <w:rPr>
                <w:sz w:val="20"/>
              </w:rPr>
            </w:pPr>
            <w:r w:rsidRPr="00AE42B5">
              <w:rPr>
                <w:sz w:val="20"/>
              </w:rPr>
              <w:t>EU2</w:t>
            </w:r>
          </w:p>
          <w:p w:rsidR="00AE42B5" w:rsidRPr="00AE42B5" w:rsidRDefault="00AE42B5" w:rsidP="00AE42B5">
            <w:pPr>
              <w:pStyle w:val="Tabletext"/>
              <w:jc w:val="left"/>
              <w:rPr>
                <w:sz w:val="20"/>
              </w:rPr>
            </w:pPr>
            <w:r w:rsidRPr="00AE42B5">
              <w:rPr>
                <w:sz w:val="20"/>
              </w:rPr>
              <w:t>EU24</w:t>
            </w:r>
          </w:p>
        </w:tc>
        <w:tc>
          <w:tcPr>
            <w:tcW w:w="2206" w:type="dxa"/>
          </w:tcPr>
          <w:p w:rsidR="00AE42B5" w:rsidRPr="00AE42B5" w:rsidRDefault="00AE42B5" w:rsidP="00AE42B5">
            <w:pPr>
              <w:pStyle w:val="Tabletext"/>
              <w:jc w:val="left"/>
              <w:rPr>
                <w:rStyle w:val="Notes"/>
                <w:rFonts w:ascii="Times New Roman" w:hAnsi="Times New Roman"/>
                <w:sz w:val="20"/>
              </w:rPr>
            </w:pPr>
            <w:r w:rsidRPr="00AE42B5">
              <w:rPr>
                <w:rStyle w:val="Notes"/>
                <w:rFonts w:ascii="Times New Roman" w:hAnsi="Times New Roman"/>
                <w:sz w:val="20"/>
              </w:rPr>
              <w:t xml:space="preserve">1. Civil and non-civil aeronautical </w:t>
            </w:r>
            <w:proofErr w:type="spellStart"/>
            <w:r w:rsidRPr="00AE42B5">
              <w:rPr>
                <w:rStyle w:val="Notes"/>
                <w:rFonts w:ascii="Times New Roman" w:hAnsi="Times New Roman"/>
                <w:sz w:val="20"/>
              </w:rPr>
              <w:t>radionavigation</w:t>
            </w:r>
            <w:proofErr w:type="spellEnd"/>
            <w:r w:rsidRPr="00AE42B5">
              <w:rPr>
                <w:rStyle w:val="Notes"/>
                <w:rFonts w:ascii="Times New Roman" w:hAnsi="Times New Roman"/>
                <w:sz w:val="20"/>
              </w:rPr>
              <w:t xml:space="preserve"> systems e.g. airfield approach.</w:t>
            </w:r>
          </w:p>
          <w:p w:rsidR="00AE42B5" w:rsidRPr="00AE42B5" w:rsidRDefault="00AE42B5" w:rsidP="00AE42B5">
            <w:pPr>
              <w:pStyle w:val="Tabletext"/>
              <w:jc w:val="left"/>
              <w:rPr>
                <w:rStyle w:val="Notes"/>
                <w:rFonts w:ascii="Times New Roman" w:hAnsi="Times New Roman"/>
                <w:sz w:val="20"/>
              </w:rPr>
            </w:pPr>
            <w:r w:rsidRPr="00AE42B5">
              <w:rPr>
                <w:rStyle w:val="Notes"/>
                <w:rFonts w:ascii="Times New Roman" w:hAnsi="Times New Roman"/>
                <w:sz w:val="20"/>
              </w:rPr>
              <w:t>2.</w:t>
            </w:r>
            <w:r w:rsidR="00D34398">
              <w:rPr>
                <w:rStyle w:val="Notes"/>
                <w:rFonts w:ascii="Times New Roman" w:hAnsi="Times New Roman"/>
                <w:sz w:val="20"/>
              </w:rPr>
              <w:t xml:space="preserve"> </w:t>
            </w:r>
            <w:r w:rsidRPr="00AE42B5">
              <w:rPr>
                <w:rStyle w:val="Notes"/>
                <w:rFonts w:ascii="Times New Roman" w:hAnsi="Times New Roman"/>
                <w:sz w:val="20"/>
              </w:rPr>
              <w:t>Motion sensors</w:t>
            </w:r>
          </w:p>
          <w:p w:rsidR="00AE42B5" w:rsidRPr="00AE42B5" w:rsidRDefault="00AE42B5" w:rsidP="00AE42B5">
            <w:pPr>
              <w:pStyle w:val="Tabletext"/>
              <w:jc w:val="left"/>
              <w:rPr>
                <w:sz w:val="20"/>
              </w:rPr>
            </w:pPr>
            <w:r w:rsidRPr="00AE42B5">
              <w:rPr>
                <w:rStyle w:val="Notes"/>
                <w:rFonts w:ascii="Times New Roman" w:hAnsi="Times New Roman"/>
                <w:sz w:val="20"/>
              </w:rPr>
              <w:t xml:space="preserve">3. </w:t>
            </w:r>
            <w:proofErr w:type="spellStart"/>
            <w:r w:rsidRPr="00AE42B5">
              <w:rPr>
                <w:rStyle w:val="Notes"/>
                <w:rFonts w:ascii="Times New Roman" w:hAnsi="Times New Roman"/>
                <w:sz w:val="20"/>
              </w:rPr>
              <w:t>Shipborne</w:t>
            </w:r>
            <w:proofErr w:type="spellEnd"/>
            <w:r w:rsidRPr="00AE42B5">
              <w:rPr>
                <w:rStyle w:val="Notes"/>
                <w:rFonts w:ascii="Times New Roman" w:hAnsi="Times New Roman"/>
                <w:sz w:val="20"/>
              </w:rPr>
              <w:t>, land and airborne surveillance and weapon radars.</w:t>
            </w:r>
          </w:p>
        </w:tc>
        <w:tc>
          <w:tcPr>
            <w:tcW w:w="3382" w:type="dxa"/>
          </w:tcPr>
          <w:p w:rsidR="00AE42B5" w:rsidRPr="00AE42B5" w:rsidRDefault="00AE42B5" w:rsidP="00AE42B5">
            <w:pPr>
              <w:pStyle w:val="Tabletext"/>
              <w:jc w:val="left"/>
              <w:rPr>
                <w:rStyle w:val="Notes"/>
                <w:rFonts w:ascii="Times New Roman" w:hAnsi="Times New Roman"/>
                <w:sz w:val="20"/>
              </w:rPr>
            </w:pPr>
            <w:r w:rsidRPr="00AE42B5">
              <w:rPr>
                <w:sz w:val="20"/>
              </w:rPr>
              <w:t>2.</w:t>
            </w:r>
            <w:r w:rsidR="00D34398">
              <w:rPr>
                <w:sz w:val="20"/>
              </w:rPr>
              <w:t xml:space="preserve"> </w:t>
            </w:r>
            <w:r w:rsidRPr="00AE42B5">
              <w:rPr>
                <w:sz w:val="20"/>
              </w:rPr>
              <w:t>Motion sensors: EN 300 440, ERC REC 70-03 Within the band 9 500-9 975 MHz</w:t>
            </w:r>
          </w:p>
        </w:tc>
      </w:tr>
      <w:tr w:rsidR="00AE42B5" w:rsidRPr="006B0CA3" w:rsidTr="00AE42B5">
        <w:trPr>
          <w:cantSplit/>
          <w:jc w:val="center"/>
        </w:trPr>
        <w:tc>
          <w:tcPr>
            <w:tcW w:w="1725" w:type="dxa"/>
          </w:tcPr>
          <w:p w:rsidR="00AE42B5" w:rsidRPr="00AE42B5" w:rsidRDefault="00AE42B5" w:rsidP="00AE42B5">
            <w:pPr>
              <w:pStyle w:val="Tabletext"/>
              <w:rPr>
                <w:sz w:val="20"/>
              </w:rPr>
            </w:pPr>
            <w:r w:rsidRPr="00AE42B5">
              <w:rPr>
                <w:rStyle w:val="Freq"/>
                <w:rFonts w:ascii="Times New Roman" w:hAnsi="Times New Roman"/>
                <w:sz w:val="20"/>
              </w:rPr>
              <w:lastRenderedPageBreak/>
              <w:t>10-10.15 GHz</w:t>
            </w:r>
          </w:p>
        </w:tc>
        <w:tc>
          <w:tcPr>
            <w:tcW w:w="2347" w:type="dxa"/>
          </w:tcPr>
          <w:p w:rsidR="00AE42B5" w:rsidRPr="00AE42B5" w:rsidRDefault="00AE42B5" w:rsidP="00AE42B5">
            <w:pPr>
              <w:pStyle w:val="Tabletext"/>
              <w:rPr>
                <w:sz w:val="20"/>
              </w:rPr>
            </w:pPr>
            <w:r w:rsidRPr="00AE42B5">
              <w:rPr>
                <w:sz w:val="20"/>
              </w:rPr>
              <w:t xml:space="preserve">FIXED </w:t>
            </w:r>
          </w:p>
          <w:p w:rsidR="00AE42B5" w:rsidRPr="00AE42B5" w:rsidRDefault="00AE42B5" w:rsidP="00AE42B5">
            <w:pPr>
              <w:pStyle w:val="Tabletext"/>
              <w:rPr>
                <w:sz w:val="20"/>
              </w:rPr>
            </w:pPr>
            <w:r w:rsidRPr="00AE42B5">
              <w:rPr>
                <w:sz w:val="20"/>
              </w:rPr>
              <w:t xml:space="preserve">MOBILE </w:t>
            </w:r>
          </w:p>
          <w:p w:rsidR="00AE42B5" w:rsidRPr="00AE42B5" w:rsidRDefault="00AE42B5" w:rsidP="00AE42B5">
            <w:pPr>
              <w:pStyle w:val="Tabletext"/>
              <w:rPr>
                <w:sz w:val="20"/>
              </w:rPr>
            </w:pPr>
            <w:r w:rsidRPr="00AE42B5">
              <w:rPr>
                <w:sz w:val="20"/>
              </w:rPr>
              <w:t xml:space="preserve">RADIOLOCATION </w:t>
            </w:r>
          </w:p>
          <w:p w:rsidR="00AE42B5" w:rsidRPr="00AE42B5" w:rsidRDefault="00AE42B5" w:rsidP="00AE42B5">
            <w:pPr>
              <w:pStyle w:val="Tabletext"/>
              <w:rPr>
                <w:sz w:val="20"/>
              </w:rPr>
            </w:pPr>
            <w:r w:rsidRPr="00AE42B5">
              <w:rPr>
                <w:sz w:val="20"/>
              </w:rPr>
              <w:t xml:space="preserve">Amateur </w:t>
            </w:r>
          </w:p>
          <w:p w:rsidR="00AE42B5" w:rsidRPr="00AE42B5" w:rsidRDefault="00AE42B5" w:rsidP="00AE42B5">
            <w:pPr>
              <w:pStyle w:val="Tabletext"/>
              <w:rPr>
                <w:sz w:val="20"/>
              </w:rPr>
            </w:pPr>
            <w:r w:rsidRPr="00AE42B5">
              <w:rPr>
                <w:sz w:val="20"/>
              </w:rPr>
              <w:t>5.479</w:t>
            </w:r>
          </w:p>
        </w:tc>
        <w:tc>
          <w:tcPr>
            <w:tcW w:w="2270" w:type="dxa"/>
          </w:tcPr>
          <w:p w:rsidR="00AE42B5" w:rsidRPr="00D34398" w:rsidRDefault="00AE42B5" w:rsidP="00AE42B5">
            <w:pPr>
              <w:pStyle w:val="Tabletext"/>
              <w:jc w:val="left"/>
              <w:rPr>
                <w:rStyle w:val="Alloc"/>
                <w:rFonts w:ascii="Times New Roman" w:hAnsi="Times New Roman"/>
                <w:sz w:val="20"/>
                <w:lang w:val="fr-CH"/>
              </w:rPr>
            </w:pPr>
            <w:r w:rsidRPr="00D34398">
              <w:rPr>
                <w:rStyle w:val="Alloc"/>
                <w:rFonts w:ascii="Times New Roman" w:hAnsi="Times New Roman"/>
                <w:sz w:val="20"/>
                <w:lang w:val="fr-CH"/>
              </w:rPr>
              <w:t xml:space="preserve">FIXED </w:t>
            </w:r>
          </w:p>
          <w:p w:rsidR="00AE42B5" w:rsidRPr="00D34398" w:rsidRDefault="00AE42B5" w:rsidP="00AE42B5">
            <w:pPr>
              <w:pStyle w:val="Tabletext"/>
              <w:jc w:val="left"/>
              <w:rPr>
                <w:sz w:val="20"/>
                <w:lang w:val="fr-CH"/>
              </w:rPr>
            </w:pPr>
            <w:r w:rsidRPr="00D34398">
              <w:rPr>
                <w:sz w:val="20"/>
                <w:lang w:val="fr-CH"/>
              </w:rPr>
              <w:t>MOBILE</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 xml:space="preserve">RADIOLOCATION </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 xml:space="preserve">Amateur </w:t>
            </w:r>
          </w:p>
          <w:p w:rsidR="00AE42B5" w:rsidRPr="00D34398" w:rsidRDefault="00AE42B5" w:rsidP="00AE42B5">
            <w:pPr>
              <w:pStyle w:val="Tabletext"/>
              <w:jc w:val="left"/>
              <w:rPr>
                <w:rStyle w:val="Notes"/>
                <w:rFonts w:ascii="Times New Roman" w:hAnsi="Times New Roman"/>
                <w:sz w:val="20"/>
                <w:lang w:val="fr-CH"/>
              </w:rPr>
            </w:pPr>
            <w:r w:rsidRPr="00D34398">
              <w:rPr>
                <w:rStyle w:val="Notes"/>
                <w:rFonts w:ascii="Times New Roman" w:hAnsi="Times New Roman"/>
                <w:sz w:val="20"/>
                <w:lang w:val="fr-CH"/>
              </w:rPr>
              <w:t>5.479</w:t>
            </w:r>
          </w:p>
          <w:p w:rsidR="00AE42B5" w:rsidRPr="00D34398" w:rsidRDefault="00AE42B5" w:rsidP="00AE42B5">
            <w:pPr>
              <w:pStyle w:val="Tabletext"/>
              <w:jc w:val="left"/>
              <w:rPr>
                <w:sz w:val="20"/>
                <w:lang w:val="fr-CH"/>
              </w:rPr>
            </w:pPr>
            <w:r w:rsidRPr="00D34398">
              <w:rPr>
                <w:rStyle w:val="Notes"/>
                <w:rFonts w:ascii="Times New Roman" w:hAnsi="Times New Roman"/>
                <w:sz w:val="20"/>
                <w:lang w:val="fr-CH"/>
              </w:rPr>
              <w:t>EU2</w:t>
            </w:r>
          </w:p>
        </w:tc>
        <w:tc>
          <w:tcPr>
            <w:tcW w:w="2074" w:type="dxa"/>
          </w:tcPr>
          <w:p w:rsidR="00AE42B5" w:rsidRPr="00D34398" w:rsidRDefault="00AE42B5" w:rsidP="00AE42B5">
            <w:pPr>
              <w:pStyle w:val="Tabletext"/>
              <w:jc w:val="left"/>
              <w:rPr>
                <w:rStyle w:val="Alloc"/>
                <w:rFonts w:ascii="Times New Roman" w:hAnsi="Times New Roman"/>
                <w:sz w:val="20"/>
                <w:lang w:val="fr-CH"/>
              </w:rPr>
            </w:pPr>
            <w:r w:rsidRPr="00D34398">
              <w:rPr>
                <w:rStyle w:val="Alloc"/>
                <w:rFonts w:ascii="Times New Roman" w:hAnsi="Times New Roman"/>
                <w:sz w:val="20"/>
                <w:lang w:val="fr-CH"/>
              </w:rPr>
              <w:t xml:space="preserve">FIXED </w:t>
            </w:r>
          </w:p>
          <w:p w:rsidR="00AE42B5" w:rsidRPr="00D34398" w:rsidRDefault="00AE42B5" w:rsidP="00AE42B5">
            <w:pPr>
              <w:pStyle w:val="Tabletext"/>
              <w:jc w:val="left"/>
              <w:rPr>
                <w:sz w:val="20"/>
                <w:lang w:val="fr-CH"/>
              </w:rPr>
            </w:pPr>
            <w:r w:rsidRPr="00D34398">
              <w:rPr>
                <w:sz w:val="20"/>
                <w:lang w:val="fr-CH"/>
              </w:rPr>
              <w:t>MOBILE</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 xml:space="preserve">RADIOLOCATION </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 xml:space="preserve">Amateur </w:t>
            </w:r>
          </w:p>
          <w:p w:rsidR="00AE42B5" w:rsidRPr="00D34398" w:rsidRDefault="00AE42B5" w:rsidP="00AE42B5">
            <w:pPr>
              <w:pStyle w:val="Tabletext"/>
              <w:jc w:val="left"/>
              <w:rPr>
                <w:rStyle w:val="Notes"/>
                <w:rFonts w:ascii="Times New Roman" w:hAnsi="Times New Roman"/>
                <w:sz w:val="20"/>
                <w:lang w:val="fr-CH"/>
              </w:rPr>
            </w:pPr>
            <w:r w:rsidRPr="00D34398">
              <w:rPr>
                <w:rStyle w:val="Notes"/>
                <w:rFonts w:ascii="Times New Roman" w:hAnsi="Times New Roman"/>
                <w:sz w:val="20"/>
                <w:lang w:val="fr-CH"/>
              </w:rPr>
              <w:t>5.479</w:t>
            </w:r>
          </w:p>
          <w:p w:rsidR="00AE42B5" w:rsidRPr="00D34398" w:rsidRDefault="00AE42B5" w:rsidP="00AE42B5">
            <w:pPr>
              <w:pStyle w:val="Tabletext"/>
              <w:jc w:val="left"/>
              <w:rPr>
                <w:sz w:val="20"/>
                <w:lang w:val="fr-CH"/>
              </w:rPr>
            </w:pPr>
            <w:r w:rsidRPr="00D34398">
              <w:rPr>
                <w:rStyle w:val="Notes"/>
                <w:rFonts w:ascii="Times New Roman" w:hAnsi="Times New Roman"/>
                <w:sz w:val="20"/>
                <w:lang w:val="fr-CH"/>
              </w:rPr>
              <w:t>EU2</w:t>
            </w:r>
          </w:p>
        </w:tc>
        <w:tc>
          <w:tcPr>
            <w:tcW w:w="2206" w:type="dxa"/>
          </w:tcPr>
          <w:p w:rsidR="00AE42B5" w:rsidRPr="00D34398" w:rsidRDefault="00AE42B5" w:rsidP="00AE42B5">
            <w:pPr>
              <w:pStyle w:val="Tabletext"/>
              <w:jc w:val="left"/>
              <w:rPr>
                <w:sz w:val="20"/>
                <w:lang w:val="fr-CH"/>
              </w:rPr>
            </w:pPr>
            <w:r w:rsidRPr="00D34398">
              <w:rPr>
                <w:sz w:val="20"/>
                <w:lang w:val="fr-CH"/>
              </w:rPr>
              <w:t>1. Amateur applications</w:t>
            </w:r>
          </w:p>
          <w:p w:rsidR="00AE42B5" w:rsidRPr="00D34398" w:rsidRDefault="00AE42B5" w:rsidP="00AE42B5">
            <w:pPr>
              <w:pStyle w:val="Tabletext"/>
              <w:jc w:val="left"/>
              <w:rPr>
                <w:sz w:val="20"/>
                <w:lang w:val="fr-CH"/>
              </w:rPr>
            </w:pPr>
            <w:r w:rsidRPr="00D34398">
              <w:rPr>
                <w:sz w:val="20"/>
                <w:lang w:val="fr-CH"/>
              </w:rPr>
              <w:t>2.</w:t>
            </w:r>
            <w:r w:rsidR="00D34398" w:rsidRPr="00D34398">
              <w:rPr>
                <w:sz w:val="20"/>
                <w:lang w:val="fr-CH"/>
              </w:rPr>
              <w:t xml:space="preserve"> </w:t>
            </w:r>
            <w:r w:rsidRPr="00D34398">
              <w:rPr>
                <w:sz w:val="20"/>
                <w:lang w:val="fr-CH"/>
              </w:rPr>
              <w:t>Non-civil radar</w:t>
            </w:r>
          </w:p>
          <w:p w:rsidR="00AE42B5" w:rsidRPr="00D34398" w:rsidRDefault="00AE42B5" w:rsidP="00AE42B5">
            <w:pPr>
              <w:pStyle w:val="Tabletext"/>
              <w:jc w:val="left"/>
              <w:rPr>
                <w:sz w:val="20"/>
                <w:lang w:val="fr-CH"/>
              </w:rPr>
            </w:pPr>
            <w:r w:rsidRPr="00D34398">
              <w:rPr>
                <w:sz w:val="20"/>
                <w:lang w:val="fr-CH"/>
              </w:rPr>
              <w:t>3. SAP/SAB applications</w:t>
            </w:r>
          </w:p>
          <w:p w:rsidR="00AE42B5" w:rsidRPr="00AE42B5" w:rsidRDefault="00AE42B5" w:rsidP="00AE42B5">
            <w:pPr>
              <w:pStyle w:val="Tabletext"/>
              <w:jc w:val="left"/>
              <w:rPr>
                <w:sz w:val="20"/>
              </w:rPr>
            </w:pPr>
            <w:r w:rsidRPr="00AE42B5">
              <w:rPr>
                <w:sz w:val="20"/>
              </w:rPr>
              <w:t>EU17A</w:t>
            </w:r>
          </w:p>
        </w:tc>
        <w:tc>
          <w:tcPr>
            <w:tcW w:w="3382" w:type="dxa"/>
          </w:tcPr>
          <w:p w:rsidR="00AE42B5" w:rsidRPr="00D34398" w:rsidRDefault="00AE42B5" w:rsidP="00AE42B5">
            <w:pPr>
              <w:pStyle w:val="Tabletext"/>
              <w:jc w:val="left"/>
              <w:rPr>
                <w:sz w:val="20"/>
                <w:lang w:val="fr-CH"/>
              </w:rPr>
            </w:pPr>
            <w:r w:rsidRPr="00D34398">
              <w:rPr>
                <w:sz w:val="20"/>
                <w:lang w:val="fr-CH"/>
              </w:rPr>
              <w:t>1. Amateur applications: EN 301783</w:t>
            </w:r>
          </w:p>
          <w:p w:rsidR="00AE42B5" w:rsidRPr="00D34398" w:rsidRDefault="00AE42B5" w:rsidP="00AE42B5">
            <w:pPr>
              <w:pStyle w:val="Tabletext"/>
              <w:jc w:val="left"/>
              <w:rPr>
                <w:sz w:val="20"/>
                <w:lang w:val="fr-CH"/>
              </w:rPr>
            </w:pPr>
            <w:r w:rsidRPr="00D34398">
              <w:rPr>
                <w:sz w:val="20"/>
                <w:lang w:val="fr-CH"/>
              </w:rPr>
              <w:t>2.</w:t>
            </w:r>
            <w:r w:rsidR="00D34398" w:rsidRPr="00D34398">
              <w:rPr>
                <w:sz w:val="20"/>
                <w:lang w:val="fr-CH"/>
              </w:rPr>
              <w:t xml:space="preserve"> </w:t>
            </w:r>
            <w:r w:rsidRPr="00D34398">
              <w:rPr>
                <w:sz w:val="20"/>
                <w:lang w:val="fr-CH"/>
              </w:rPr>
              <w:t>Non-civil radar</w:t>
            </w:r>
          </w:p>
          <w:p w:rsidR="00AE42B5" w:rsidRPr="00D34398" w:rsidRDefault="00AE42B5" w:rsidP="00AE42B5">
            <w:pPr>
              <w:pStyle w:val="Tabletext"/>
              <w:jc w:val="left"/>
              <w:rPr>
                <w:rStyle w:val="Notes"/>
                <w:rFonts w:ascii="Times New Roman" w:hAnsi="Times New Roman"/>
                <w:sz w:val="20"/>
                <w:lang w:val="fr-CH"/>
              </w:rPr>
            </w:pPr>
            <w:r w:rsidRPr="00D34398">
              <w:rPr>
                <w:sz w:val="20"/>
                <w:lang w:val="fr-CH"/>
              </w:rPr>
              <w:t>3. SAP/SAB applications: ERC REC 25-10</w:t>
            </w:r>
          </w:p>
        </w:tc>
      </w:tr>
      <w:tr w:rsidR="00AE42B5" w:rsidRPr="006B0CA3" w:rsidTr="00AE42B5">
        <w:trPr>
          <w:cantSplit/>
          <w:jc w:val="center"/>
        </w:trPr>
        <w:tc>
          <w:tcPr>
            <w:tcW w:w="1725" w:type="dxa"/>
          </w:tcPr>
          <w:p w:rsidR="00AE42B5" w:rsidRPr="00AE42B5" w:rsidRDefault="00AE42B5" w:rsidP="00AE42B5">
            <w:pPr>
              <w:pStyle w:val="Tabletext"/>
              <w:rPr>
                <w:sz w:val="20"/>
              </w:rPr>
            </w:pPr>
            <w:r w:rsidRPr="00AE42B5">
              <w:rPr>
                <w:rStyle w:val="Freq"/>
                <w:rFonts w:ascii="Times New Roman" w:hAnsi="Times New Roman"/>
                <w:sz w:val="20"/>
              </w:rPr>
              <w:t>10.15-10.30 GHz</w:t>
            </w:r>
          </w:p>
        </w:tc>
        <w:tc>
          <w:tcPr>
            <w:tcW w:w="2347" w:type="dxa"/>
          </w:tcPr>
          <w:p w:rsidR="00AE42B5" w:rsidRPr="00AE42B5" w:rsidRDefault="00AE42B5" w:rsidP="00AE42B5">
            <w:pPr>
              <w:pStyle w:val="Tabletext"/>
              <w:rPr>
                <w:sz w:val="20"/>
              </w:rPr>
            </w:pPr>
            <w:r w:rsidRPr="00AE42B5">
              <w:rPr>
                <w:sz w:val="20"/>
              </w:rPr>
              <w:t xml:space="preserve">FIXED </w:t>
            </w:r>
          </w:p>
          <w:p w:rsidR="00AE42B5" w:rsidRPr="00AE42B5" w:rsidRDefault="00AE42B5" w:rsidP="00AE42B5">
            <w:pPr>
              <w:pStyle w:val="Tabletext"/>
              <w:rPr>
                <w:sz w:val="20"/>
              </w:rPr>
            </w:pPr>
            <w:r w:rsidRPr="00AE42B5">
              <w:rPr>
                <w:sz w:val="20"/>
              </w:rPr>
              <w:t xml:space="preserve">MOBILE </w:t>
            </w:r>
          </w:p>
          <w:p w:rsidR="00AE42B5" w:rsidRPr="00AE42B5" w:rsidRDefault="00AE42B5" w:rsidP="00AE42B5">
            <w:pPr>
              <w:pStyle w:val="Tabletext"/>
              <w:rPr>
                <w:sz w:val="20"/>
              </w:rPr>
            </w:pPr>
            <w:r w:rsidRPr="00AE42B5">
              <w:rPr>
                <w:sz w:val="20"/>
              </w:rPr>
              <w:t xml:space="preserve">RADIOLOCATION </w:t>
            </w:r>
          </w:p>
          <w:p w:rsidR="00AE42B5" w:rsidRPr="00AE42B5" w:rsidRDefault="00AE42B5" w:rsidP="00AE42B5">
            <w:pPr>
              <w:pStyle w:val="Tabletext"/>
              <w:rPr>
                <w:rStyle w:val="Alloc"/>
                <w:rFonts w:ascii="Times New Roman" w:hAnsi="Times New Roman"/>
                <w:sz w:val="20"/>
              </w:rPr>
            </w:pPr>
            <w:r w:rsidRPr="00AE42B5">
              <w:rPr>
                <w:sz w:val="20"/>
              </w:rPr>
              <w:t xml:space="preserve">Amateur </w:t>
            </w:r>
          </w:p>
        </w:tc>
        <w:tc>
          <w:tcPr>
            <w:tcW w:w="2270" w:type="dxa"/>
          </w:tcPr>
          <w:p w:rsidR="00AE42B5" w:rsidRPr="00D34398" w:rsidRDefault="00AE42B5" w:rsidP="00AE42B5">
            <w:pPr>
              <w:pStyle w:val="Tabletext"/>
              <w:jc w:val="left"/>
              <w:rPr>
                <w:rStyle w:val="Alloc"/>
                <w:rFonts w:ascii="Times New Roman" w:hAnsi="Times New Roman"/>
                <w:sz w:val="20"/>
                <w:lang w:val="fr-CH"/>
              </w:rPr>
            </w:pPr>
            <w:r w:rsidRPr="00D34398">
              <w:rPr>
                <w:rStyle w:val="Alloc"/>
                <w:rFonts w:ascii="Times New Roman" w:hAnsi="Times New Roman"/>
                <w:sz w:val="20"/>
                <w:lang w:val="fr-CH"/>
              </w:rPr>
              <w:t xml:space="preserve">FIXED </w:t>
            </w:r>
          </w:p>
          <w:p w:rsidR="00AE42B5" w:rsidRPr="00D34398" w:rsidRDefault="00AE42B5" w:rsidP="00AE42B5">
            <w:pPr>
              <w:pStyle w:val="Tabletext"/>
              <w:jc w:val="left"/>
              <w:rPr>
                <w:sz w:val="20"/>
                <w:lang w:val="fr-CH"/>
              </w:rPr>
            </w:pPr>
            <w:r w:rsidRPr="00D34398">
              <w:rPr>
                <w:sz w:val="20"/>
                <w:lang w:val="fr-CH"/>
              </w:rPr>
              <w:t>MOBILE</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 xml:space="preserve">RADIOLOCATION </w:t>
            </w:r>
          </w:p>
          <w:p w:rsidR="00AE42B5" w:rsidRPr="00D34398" w:rsidRDefault="00AE42B5" w:rsidP="00AE42B5">
            <w:pPr>
              <w:pStyle w:val="Tabletext"/>
              <w:jc w:val="left"/>
              <w:rPr>
                <w:rStyle w:val="Alloc"/>
                <w:rFonts w:ascii="Times New Roman" w:hAnsi="Times New Roman"/>
                <w:sz w:val="20"/>
                <w:lang w:val="fr-CH"/>
              </w:rPr>
            </w:pPr>
            <w:r w:rsidRPr="00D34398">
              <w:rPr>
                <w:rStyle w:val="Alloc"/>
                <w:rFonts w:ascii="Times New Roman" w:hAnsi="Times New Roman"/>
                <w:sz w:val="20"/>
                <w:lang w:val="fr-CH"/>
              </w:rPr>
              <w:t>Amateur</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EU2</w:t>
            </w:r>
          </w:p>
        </w:tc>
        <w:tc>
          <w:tcPr>
            <w:tcW w:w="2074" w:type="dxa"/>
          </w:tcPr>
          <w:p w:rsidR="00AE42B5" w:rsidRPr="00D34398" w:rsidRDefault="00AE42B5" w:rsidP="00AE42B5">
            <w:pPr>
              <w:pStyle w:val="Tabletext"/>
              <w:jc w:val="left"/>
              <w:rPr>
                <w:rStyle w:val="Alloc"/>
                <w:rFonts w:ascii="Times New Roman" w:hAnsi="Times New Roman"/>
                <w:sz w:val="20"/>
                <w:lang w:val="fr-CH"/>
              </w:rPr>
            </w:pPr>
            <w:r w:rsidRPr="00D34398">
              <w:rPr>
                <w:rStyle w:val="Alloc"/>
                <w:rFonts w:ascii="Times New Roman" w:hAnsi="Times New Roman"/>
                <w:sz w:val="20"/>
                <w:lang w:val="fr-CH"/>
              </w:rPr>
              <w:t xml:space="preserve">FIXED </w:t>
            </w:r>
          </w:p>
          <w:p w:rsidR="00AE42B5" w:rsidRPr="00D34398" w:rsidRDefault="00AE42B5" w:rsidP="00AE42B5">
            <w:pPr>
              <w:pStyle w:val="Tabletext"/>
              <w:jc w:val="left"/>
              <w:rPr>
                <w:sz w:val="20"/>
                <w:lang w:val="fr-CH"/>
              </w:rPr>
            </w:pPr>
            <w:r w:rsidRPr="00D34398">
              <w:rPr>
                <w:sz w:val="20"/>
                <w:lang w:val="fr-CH"/>
              </w:rPr>
              <w:t>MOBILE</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 xml:space="preserve">RADIOLOCATION </w:t>
            </w:r>
          </w:p>
          <w:p w:rsidR="00AE42B5" w:rsidRPr="00D34398" w:rsidRDefault="00AE42B5" w:rsidP="00AE42B5">
            <w:pPr>
              <w:pStyle w:val="Tabletext"/>
              <w:jc w:val="left"/>
              <w:rPr>
                <w:rStyle w:val="Alloc"/>
                <w:rFonts w:ascii="Times New Roman" w:hAnsi="Times New Roman"/>
                <w:sz w:val="20"/>
                <w:lang w:val="fr-CH"/>
              </w:rPr>
            </w:pPr>
            <w:r w:rsidRPr="00D34398">
              <w:rPr>
                <w:rStyle w:val="Alloc"/>
                <w:rFonts w:ascii="Times New Roman" w:hAnsi="Times New Roman"/>
                <w:sz w:val="20"/>
                <w:lang w:val="fr-CH"/>
              </w:rPr>
              <w:t>Amateur</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EU2</w:t>
            </w:r>
          </w:p>
        </w:tc>
        <w:tc>
          <w:tcPr>
            <w:tcW w:w="2206" w:type="dxa"/>
          </w:tcPr>
          <w:p w:rsidR="00AE42B5" w:rsidRPr="00AE42B5" w:rsidRDefault="00AE42B5" w:rsidP="00AE42B5">
            <w:pPr>
              <w:pStyle w:val="Tabletext"/>
              <w:jc w:val="left"/>
              <w:rPr>
                <w:sz w:val="20"/>
              </w:rPr>
            </w:pPr>
            <w:r w:rsidRPr="00AE42B5">
              <w:rPr>
                <w:sz w:val="20"/>
              </w:rPr>
              <w:t>1. Amateur applications</w:t>
            </w:r>
          </w:p>
          <w:p w:rsidR="00AE42B5" w:rsidRPr="00AE42B5" w:rsidRDefault="00AE42B5" w:rsidP="00AE42B5">
            <w:pPr>
              <w:pStyle w:val="Tabletext"/>
              <w:jc w:val="left"/>
              <w:rPr>
                <w:sz w:val="20"/>
              </w:rPr>
            </w:pPr>
            <w:r w:rsidRPr="00AE42B5">
              <w:rPr>
                <w:sz w:val="20"/>
              </w:rPr>
              <w:t xml:space="preserve">2. Civil and government use radars </w:t>
            </w:r>
          </w:p>
          <w:p w:rsidR="00AE42B5" w:rsidRPr="00AE42B5" w:rsidRDefault="00AE42B5" w:rsidP="00AE42B5">
            <w:pPr>
              <w:pStyle w:val="Tabletext"/>
              <w:jc w:val="left"/>
              <w:rPr>
                <w:sz w:val="20"/>
              </w:rPr>
            </w:pPr>
            <w:r w:rsidRPr="00AE42B5">
              <w:rPr>
                <w:sz w:val="20"/>
              </w:rPr>
              <w:t>3. Fixed links</w:t>
            </w:r>
          </w:p>
          <w:p w:rsidR="00AE42B5" w:rsidRPr="00AE42B5" w:rsidRDefault="00AE42B5" w:rsidP="00AE42B5">
            <w:pPr>
              <w:pStyle w:val="Tabletext"/>
              <w:jc w:val="left"/>
              <w:rPr>
                <w:sz w:val="20"/>
              </w:rPr>
            </w:pPr>
            <w:r w:rsidRPr="00AE42B5">
              <w:rPr>
                <w:sz w:val="20"/>
              </w:rPr>
              <w:t>4. SAP/SAB applications</w:t>
            </w:r>
          </w:p>
          <w:p w:rsidR="00AE42B5" w:rsidRPr="00AE42B5" w:rsidRDefault="00AE42B5" w:rsidP="00AE42B5">
            <w:pPr>
              <w:pStyle w:val="Tabletext"/>
              <w:jc w:val="left"/>
              <w:rPr>
                <w:sz w:val="20"/>
              </w:rPr>
            </w:pPr>
            <w:r w:rsidRPr="00AE42B5">
              <w:rPr>
                <w:sz w:val="20"/>
              </w:rPr>
              <w:t>EU17A</w:t>
            </w:r>
          </w:p>
        </w:tc>
        <w:tc>
          <w:tcPr>
            <w:tcW w:w="3382" w:type="dxa"/>
          </w:tcPr>
          <w:p w:rsidR="00AE42B5" w:rsidRPr="00AE42B5" w:rsidRDefault="00AE42B5" w:rsidP="00AE42B5">
            <w:pPr>
              <w:pStyle w:val="Tabletext"/>
              <w:jc w:val="left"/>
              <w:rPr>
                <w:sz w:val="20"/>
              </w:rPr>
            </w:pPr>
            <w:r w:rsidRPr="00AE42B5">
              <w:rPr>
                <w:sz w:val="20"/>
              </w:rPr>
              <w:t>1. Amateur applications: EN 301 783</w:t>
            </w:r>
          </w:p>
          <w:p w:rsidR="00AE42B5" w:rsidRPr="00AE42B5" w:rsidRDefault="00AE42B5" w:rsidP="00AE42B5">
            <w:pPr>
              <w:pStyle w:val="Tabletext"/>
              <w:jc w:val="left"/>
              <w:rPr>
                <w:sz w:val="20"/>
              </w:rPr>
            </w:pPr>
            <w:r w:rsidRPr="00AE42B5">
              <w:rPr>
                <w:sz w:val="20"/>
              </w:rPr>
              <w:t xml:space="preserve">2. Civil and government use radars: Low power radars in certain </w:t>
            </w:r>
            <w:proofErr w:type="spellStart"/>
            <w:r w:rsidRPr="00AE42B5">
              <w:rPr>
                <w:sz w:val="20"/>
              </w:rPr>
              <w:t>subbands</w:t>
            </w:r>
            <w:proofErr w:type="spellEnd"/>
            <w:r w:rsidRPr="00AE42B5">
              <w:rPr>
                <w:sz w:val="20"/>
              </w:rPr>
              <w:t xml:space="preserve"> </w:t>
            </w:r>
          </w:p>
          <w:p w:rsidR="00AE42B5" w:rsidRPr="00AE42B5" w:rsidRDefault="00AE42B5" w:rsidP="00AE42B5">
            <w:pPr>
              <w:pStyle w:val="Tabletext"/>
              <w:jc w:val="left"/>
              <w:rPr>
                <w:sz w:val="20"/>
              </w:rPr>
            </w:pPr>
            <w:r w:rsidRPr="00AE42B5">
              <w:rPr>
                <w:sz w:val="20"/>
              </w:rPr>
              <w:t>3. Fixed links: EN 301 751, ERC REC 12-05</w:t>
            </w:r>
          </w:p>
          <w:p w:rsidR="00AE42B5" w:rsidRPr="00D34398" w:rsidRDefault="00AE42B5" w:rsidP="00AE42B5">
            <w:pPr>
              <w:pStyle w:val="Tabletext"/>
              <w:jc w:val="left"/>
              <w:rPr>
                <w:rStyle w:val="Notes"/>
                <w:rFonts w:ascii="Times New Roman" w:hAnsi="Times New Roman"/>
                <w:sz w:val="20"/>
                <w:lang w:val="fr-CH"/>
              </w:rPr>
            </w:pPr>
            <w:r w:rsidRPr="00D34398">
              <w:rPr>
                <w:sz w:val="20"/>
                <w:lang w:val="fr-CH"/>
              </w:rPr>
              <w:t>4. SAP/SAB applications: ERC REC 25-10</w:t>
            </w:r>
          </w:p>
        </w:tc>
      </w:tr>
      <w:tr w:rsidR="00AE42B5" w:rsidRPr="006B0CA3" w:rsidTr="00AE42B5">
        <w:trPr>
          <w:cantSplit/>
          <w:jc w:val="center"/>
        </w:trPr>
        <w:tc>
          <w:tcPr>
            <w:tcW w:w="1725" w:type="dxa"/>
          </w:tcPr>
          <w:p w:rsidR="00AE42B5" w:rsidRPr="00AE42B5" w:rsidRDefault="00AE42B5" w:rsidP="00AE42B5">
            <w:pPr>
              <w:pStyle w:val="Tabletext"/>
              <w:rPr>
                <w:sz w:val="20"/>
              </w:rPr>
            </w:pPr>
            <w:r w:rsidRPr="00AE42B5">
              <w:rPr>
                <w:rStyle w:val="Freq"/>
                <w:rFonts w:ascii="Times New Roman" w:hAnsi="Times New Roman"/>
                <w:sz w:val="20"/>
              </w:rPr>
              <w:t>10.30-10.45 GHz</w:t>
            </w:r>
          </w:p>
        </w:tc>
        <w:tc>
          <w:tcPr>
            <w:tcW w:w="2347" w:type="dxa"/>
          </w:tcPr>
          <w:p w:rsidR="00AE42B5" w:rsidRPr="00AE42B5" w:rsidRDefault="00AE42B5" w:rsidP="00AE42B5">
            <w:pPr>
              <w:pStyle w:val="Tabletext"/>
              <w:rPr>
                <w:sz w:val="20"/>
              </w:rPr>
            </w:pPr>
            <w:r w:rsidRPr="00AE42B5">
              <w:rPr>
                <w:sz w:val="20"/>
              </w:rPr>
              <w:t xml:space="preserve">FIXED </w:t>
            </w:r>
          </w:p>
          <w:p w:rsidR="00AE42B5" w:rsidRPr="00AE42B5" w:rsidRDefault="00AE42B5" w:rsidP="00AE42B5">
            <w:pPr>
              <w:pStyle w:val="Tabletext"/>
              <w:rPr>
                <w:sz w:val="20"/>
              </w:rPr>
            </w:pPr>
            <w:r w:rsidRPr="00AE42B5">
              <w:rPr>
                <w:sz w:val="20"/>
              </w:rPr>
              <w:t xml:space="preserve">MOBILE </w:t>
            </w:r>
          </w:p>
          <w:p w:rsidR="00AE42B5" w:rsidRPr="00AE42B5" w:rsidRDefault="00AE42B5" w:rsidP="00AE42B5">
            <w:pPr>
              <w:pStyle w:val="Tabletext"/>
              <w:rPr>
                <w:sz w:val="20"/>
              </w:rPr>
            </w:pPr>
            <w:r w:rsidRPr="00AE42B5">
              <w:rPr>
                <w:sz w:val="20"/>
              </w:rPr>
              <w:t xml:space="preserve">RADIOLOCATION </w:t>
            </w:r>
          </w:p>
          <w:p w:rsidR="00AE42B5" w:rsidRPr="00AE42B5" w:rsidRDefault="00AE42B5" w:rsidP="00AE42B5">
            <w:pPr>
              <w:pStyle w:val="Tabletext"/>
              <w:rPr>
                <w:rStyle w:val="Alloc"/>
                <w:rFonts w:ascii="Times New Roman" w:hAnsi="Times New Roman"/>
                <w:sz w:val="20"/>
              </w:rPr>
            </w:pPr>
            <w:r w:rsidRPr="00AE42B5">
              <w:rPr>
                <w:sz w:val="20"/>
              </w:rPr>
              <w:t xml:space="preserve">Amateur </w:t>
            </w:r>
          </w:p>
        </w:tc>
        <w:tc>
          <w:tcPr>
            <w:tcW w:w="2270" w:type="dxa"/>
          </w:tcPr>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 xml:space="preserve">FIXED </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 xml:space="preserve">RADIOLOCATION </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 xml:space="preserve">Amateur </w:t>
            </w:r>
          </w:p>
          <w:p w:rsidR="00AE42B5" w:rsidRPr="00D34398" w:rsidRDefault="00AE42B5" w:rsidP="00AE42B5">
            <w:pPr>
              <w:pStyle w:val="Tabletext"/>
              <w:jc w:val="left"/>
              <w:rPr>
                <w:rStyle w:val="Alloc"/>
                <w:rFonts w:ascii="Times New Roman" w:hAnsi="Times New Roman"/>
                <w:sz w:val="20"/>
                <w:lang w:val="fr-CH"/>
              </w:rPr>
            </w:pPr>
            <w:r w:rsidRPr="00D34398">
              <w:rPr>
                <w:rStyle w:val="Alloc"/>
                <w:rFonts w:ascii="Times New Roman" w:hAnsi="Times New Roman"/>
                <w:sz w:val="20"/>
                <w:lang w:val="fr-CH"/>
              </w:rPr>
              <w:t xml:space="preserve">Mobile </w:t>
            </w:r>
          </w:p>
          <w:p w:rsidR="00AE42B5" w:rsidRPr="00D34398" w:rsidRDefault="00AE42B5" w:rsidP="00AE42B5">
            <w:pPr>
              <w:pStyle w:val="Tabletext"/>
              <w:jc w:val="left"/>
              <w:rPr>
                <w:rStyle w:val="Alloc"/>
                <w:rFonts w:ascii="Times New Roman" w:hAnsi="Times New Roman"/>
                <w:sz w:val="20"/>
                <w:lang w:val="fr-CH"/>
              </w:rPr>
            </w:pPr>
            <w:r w:rsidRPr="00D34398">
              <w:rPr>
                <w:rStyle w:val="Alloc"/>
                <w:rFonts w:ascii="Times New Roman" w:hAnsi="Times New Roman"/>
                <w:sz w:val="20"/>
                <w:lang w:val="fr-CH"/>
              </w:rPr>
              <w:t>EU2</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EU17</w:t>
            </w:r>
          </w:p>
        </w:tc>
        <w:tc>
          <w:tcPr>
            <w:tcW w:w="2074" w:type="dxa"/>
          </w:tcPr>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 xml:space="preserve">FIXED </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 xml:space="preserve">RADIOLOCATION </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 xml:space="preserve">Amateur </w:t>
            </w:r>
          </w:p>
          <w:p w:rsidR="00AE42B5" w:rsidRPr="00D34398" w:rsidRDefault="00AE42B5" w:rsidP="00AE42B5">
            <w:pPr>
              <w:pStyle w:val="Tabletext"/>
              <w:jc w:val="left"/>
              <w:rPr>
                <w:rStyle w:val="Alloc"/>
                <w:rFonts w:ascii="Times New Roman" w:hAnsi="Times New Roman"/>
                <w:sz w:val="20"/>
                <w:lang w:val="fr-CH"/>
              </w:rPr>
            </w:pPr>
            <w:r w:rsidRPr="00D34398">
              <w:rPr>
                <w:rStyle w:val="Alloc"/>
                <w:rFonts w:ascii="Times New Roman" w:hAnsi="Times New Roman"/>
                <w:sz w:val="20"/>
                <w:lang w:val="fr-CH"/>
              </w:rPr>
              <w:t xml:space="preserve">Mobile </w:t>
            </w:r>
          </w:p>
          <w:p w:rsidR="00AE42B5" w:rsidRPr="00D34398" w:rsidRDefault="00AE42B5" w:rsidP="00AE42B5">
            <w:pPr>
              <w:pStyle w:val="Tabletext"/>
              <w:jc w:val="left"/>
              <w:rPr>
                <w:rStyle w:val="Alloc"/>
                <w:rFonts w:ascii="Times New Roman" w:hAnsi="Times New Roman"/>
                <w:sz w:val="20"/>
                <w:lang w:val="fr-CH"/>
              </w:rPr>
            </w:pPr>
            <w:r w:rsidRPr="00D34398">
              <w:rPr>
                <w:rStyle w:val="Alloc"/>
                <w:rFonts w:ascii="Times New Roman" w:hAnsi="Times New Roman"/>
                <w:sz w:val="20"/>
                <w:lang w:val="fr-CH"/>
              </w:rPr>
              <w:t>EU2</w:t>
            </w:r>
          </w:p>
          <w:p w:rsidR="00AE42B5" w:rsidRPr="00D34398" w:rsidRDefault="00AE42B5" w:rsidP="00AE42B5">
            <w:pPr>
              <w:pStyle w:val="Tabletext"/>
              <w:jc w:val="left"/>
              <w:rPr>
                <w:sz w:val="20"/>
                <w:lang w:val="fr-CH"/>
              </w:rPr>
            </w:pPr>
            <w:r w:rsidRPr="00D34398">
              <w:rPr>
                <w:rStyle w:val="Alloc"/>
                <w:rFonts w:ascii="Times New Roman" w:hAnsi="Times New Roman"/>
                <w:sz w:val="20"/>
                <w:lang w:val="fr-CH"/>
              </w:rPr>
              <w:t>EU17</w:t>
            </w:r>
          </w:p>
        </w:tc>
        <w:tc>
          <w:tcPr>
            <w:tcW w:w="2206" w:type="dxa"/>
          </w:tcPr>
          <w:p w:rsidR="00AE42B5" w:rsidRPr="00AE42B5" w:rsidRDefault="00AE42B5" w:rsidP="00AE42B5">
            <w:pPr>
              <w:pStyle w:val="Tabletext"/>
              <w:jc w:val="left"/>
              <w:rPr>
                <w:sz w:val="20"/>
              </w:rPr>
            </w:pPr>
            <w:r w:rsidRPr="00AE42B5">
              <w:rPr>
                <w:sz w:val="20"/>
              </w:rPr>
              <w:t>1. Amateur applications</w:t>
            </w:r>
          </w:p>
          <w:p w:rsidR="00AE42B5" w:rsidRPr="00AE42B5" w:rsidRDefault="00AE42B5" w:rsidP="00AE42B5">
            <w:pPr>
              <w:pStyle w:val="Tabletext"/>
              <w:jc w:val="left"/>
              <w:rPr>
                <w:sz w:val="20"/>
              </w:rPr>
            </w:pPr>
            <w:r w:rsidRPr="00AE42B5">
              <w:rPr>
                <w:sz w:val="20"/>
              </w:rPr>
              <w:t xml:space="preserve">2. Civil and government use radars </w:t>
            </w:r>
          </w:p>
          <w:p w:rsidR="00AE42B5" w:rsidRPr="00AE42B5" w:rsidRDefault="00AE42B5" w:rsidP="00AE42B5">
            <w:pPr>
              <w:pStyle w:val="Tabletext"/>
              <w:jc w:val="left"/>
              <w:rPr>
                <w:sz w:val="20"/>
              </w:rPr>
            </w:pPr>
            <w:r w:rsidRPr="00AE42B5">
              <w:rPr>
                <w:sz w:val="20"/>
              </w:rPr>
              <w:t>3. SAP/SAB applications</w:t>
            </w:r>
          </w:p>
          <w:p w:rsidR="00AE42B5" w:rsidRPr="00AE42B5" w:rsidRDefault="00AE42B5" w:rsidP="00AE42B5">
            <w:pPr>
              <w:pStyle w:val="Tabletext"/>
              <w:jc w:val="left"/>
              <w:rPr>
                <w:sz w:val="20"/>
              </w:rPr>
            </w:pPr>
            <w:r w:rsidRPr="00AE42B5">
              <w:rPr>
                <w:sz w:val="20"/>
              </w:rPr>
              <w:t>EU17A</w:t>
            </w:r>
          </w:p>
        </w:tc>
        <w:tc>
          <w:tcPr>
            <w:tcW w:w="3382" w:type="dxa"/>
          </w:tcPr>
          <w:p w:rsidR="00AE42B5" w:rsidRPr="00AE42B5" w:rsidRDefault="00AE42B5" w:rsidP="00AE42B5">
            <w:pPr>
              <w:pStyle w:val="Tabletext"/>
              <w:jc w:val="left"/>
              <w:rPr>
                <w:sz w:val="20"/>
              </w:rPr>
            </w:pPr>
            <w:r w:rsidRPr="00AE42B5">
              <w:rPr>
                <w:sz w:val="20"/>
              </w:rPr>
              <w:t>1. Amateur applications: EN 301 783</w:t>
            </w:r>
          </w:p>
          <w:p w:rsidR="00AE42B5" w:rsidRPr="00AE42B5" w:rsidRDefault="00AE42B5" w:rsidP="00AE42B5">
            <w:pPr>
              <w:pStyle w:val="Tabletext"/>
              <w:jc w:val="left"/>
              <w:rPr>
                <w:sz w:val="20"/>
              </w:rPr>
            </w:pPr>
            <w:r w:rsidRPr="00AE42B5">
              <w:rPr>
                <w:sz w:val="20"/>
              </w:rPr>
              <w:t xml:space="preserve">2. Civil and government use radars: Low power radars in certain </w:t>
            </w:r>
            <w:proofErr w:type="spellStart"/>
            <w:r w:rsidRPr="00AE42B5">
              <w:rPr>
                <w:sz w:val="20"/>
              </w:rPr>
              <w:t>subbands</w:t>
            </w:r>
            <w:proofErr w:type="spellEnd"/>
            <w:r w:rsidRPr="00AE42B5">
              <w:rPr>
                <w:sz w:val="20"/>
              </w:rPr>
              <w:t xml:space="preserve"> </w:t>
            </w:r>
          </w:p>
          <w:p w:rsidR="00AE42B5" w:rsidRPr="00D34398" w:rsidRDefault="00AE42B5" w:rsidP="00AE42B5">
            <w:pPr>
              <w:pStyle w:val="Tabletext"/>
              <w:jc w:val="left"/>
              <w:rPr>
                <w:rStyle w:val="Notes"/>
                <w:rFonts w:ascii="Times New Roman" w:hAnsi="Times New Roman"/>
                <w:sz w:val="20"/>
                <w:lang w:val="fr-CH"/>
              </w:rPr>
            </w:pPr>
            <w:r w:rsidRPr="00D34398">
              <w:rPr>
                <w:sz w:val="20"/>
                <w:lang w:val="fr-CH"/>
              </w:rPr>
              <w:t>3. SAP/SAB applications: ERC REC 25-10</w:t>
            </w:r>
          </w:p>
        </w:tc>
      </w:tr>
    </w:tbl>
    <w:p w:rsidR="00AE42B5" w:rsidRPr="00D34398" w:rsidRDefault="00AE42B5" w:rsidP="00AE42B5">
      <w:pPr>
        <w:pStyle w:val="FigureSource"/>
        <w:rPr>
          <w:lang w:val="fr-CH"/>
        </w:rPr>
      </w:pPr>
    </w:p>
    <w:p w:rsidR="00AE42B5" w:rsidRPr="00AE42B5" w:rsidRDefault="00AE42B5" w:rsidP="002F463C">
      <w:pPr>
        <w:rPr>
          <w:lang w:val="fr-FR"/>
        </w:rPr>
      </w:pPr>
    </w:p>
    <w:p w:rsidR="00AE42B5" w:rsidRPr="00AE42B5" w:rsidRDefault="00AE42B5" w:rsidP="002F463C">
      <w:pPr>
        <w:rPr>
          <w:lang w:val="fr-CH"/>
        </w:rPr>
      </w:pPr>
    </w:p>
    <w:p w:rsidR="00AE42B5" w:rsidRPr="00AE42B5" w:rsidRDefault="00AE42B5" w:rsidP="002F463C">
      <w:pPr>
        <w:rPr>
          <w:lang w:val="fr-CH"/>
        </w:rPr>
        <w:sectPr w:rsidR="00AE42B5" w:rsidRPr="00AE42B5" w:rsidSect="00761109">
          <w:headerReference w:type="even" r:id="rId83"/>
          <w:headerReference w:type="default" r:id="rId84"/>
          <w:type w:val="oddPage"/>
          <w:pgSz w:w="16834" w:h="11907" w:orient="landscape" w:code="9"/>
          <w:pgMar w:top="1134" w:right="1418" w:bottom="1134" w:left="1418" w:header="720" w:footer="720" w:gutter="0"/>
          <w:paperSrc w:first="15" w:other="15"/>
          <w:cols w:space="720"/>
          <w:docGrid w:linePitch="299"/>
        </w:sectPr>
      </w:pPr>
    </w:p>
    <w:p w:rsidR="00AE42B5" w:rsidRDefault="00AE42B5" w:rsidP="00AE42B5">
      <w:pPr>
        <w:pStyle w:val="AnnexNotitle"/>
        <w:rPr>
          <w:lang w:val="en-US"/>
        </w:rPr>
      </w:pPr>
      <w:r>
        <w:rPr>
          <w:lang w:val="en-US"/>
        </w:rPr>
        <w:lastRenderedPageBreak/>
        <w:t>Annex 8</w:t>
      </w:r>
      <w:r>
        <w:rPr>
          <w:lang w:val="en-US"/>
        </w:rPr>
        <w:br/>
      </w:r>
      <w:r>
        <w:rPr>
          <w:lang w:val="en-US"/>
        </w:rPr>
        <w:br/>
        <w:t xml:space="preserve">Part II: </w:t>
      </w:r>
      <w:r w:rsidRPr="009229A1">
        <w:rPr>
          <w:lang w:val="en-US"/>
        </w:rPr>
        <w:t>National spectrum management</w:t>
      </w:r>
    </w:p>
    <w:p w:rsidR="00AE42B5" w:rsidRDefault="00AE42B5" w:rsidP="00AE42B5">
      <w:pPr>
        <w:pStyle w:val="Artheading"/>
        <w:rPr>
          <w:lang w:val="en-US"/>
        </w:rPr>
      </w:pPr>
      <w:r w:rsidRPr="000E4F33">
        <w:rPr>
          <w:lang w:val="en-US"/>
        </w:rPr>
        <w:t>TABLE OF STATISTICS OF REPLIES</w:t>
      </w:r>
    </w:p>
    <w:p w:rsidR="00AE42B5" w:rsidRPr="00AE42B5" w:rsidRDefault="00AE42B5" w:rsidP="00AE42B5">
      <w:pPr>
        <w:pStyle w:val="Normalaftertitle"/>
        <w:rPr>
          <w:lang w:val="en-US"/>
        </w:rPr>
      </w:pPr>
    </w:p>
    <w:p w:rsidR="00AE42B5" w:rsidRPr="009229A1" w:rsidRDefault="00AE42B5" w:rsidP="00AE42B5">
      <w:pPr>
        <w:pStyle w:val="FigureTitle"/>
      </w:pPr>
      <w:r w:rsidRPr="009229A1">
        <w:t>TABLE OF STATISTICS SHOWING ALL REPLIES PER PART AND PER REGION</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719"/>
        <w:gridCol w:w="1800"/>
        <w:gridCol w:w="1800"/>
        <w:gridCol w:w="1800"/>
      </w:tblGrid>
      <w:tr w:rsidR="00AE42B5" w:rsidRPr="00AE42B5" w:rsidTr="00A901D2">
        <w:trPr>
          <w:trHeight w:val="276"/>
          <w:jc w:val="center"/>
        </w:trPr>
        <w:tc>
          <w:tcPr>
            <w:tcW w:w="1809" w:type="dxa"/>
            <w:vMerge w:val="restart"/>
            <w:vAlign w:val="center"/>
          </w:tcPr>
          <w:p w:rsidR="00AE42B5" w:rsidRPr="00AE42B5" w:rsidRDefault="00AE42B5" w:rsidP="00AE42B5">
            <w:pPr>
              <w:pStyle w:val="Tablehead"/>
            </w:pPr>
            <w:r w:rsidRPr="00AE42B5">
              <w:t>Region</w:t>
            </w:r>
          </w:p>
        </w:tc>
        <w:tc>
          <w:tcPr>
            <w:tcW w:w="1719" w:type="dxa"/>
          </w:tcPr>
          <w:p w:rsidR="00AE42B5" w:rsidRPr="00AE42B5" w:rsidRDefault="00AE42B5" w:rsidP="00AE42B5">
            <w:pPr>
              <w:pStyle w:val="Tablehead"/>
            </w:pPr>
            <w:r w:rsidRPr="00AE42B5">
              <w:t>Part A</w:t>
            </w:r>
          </w:p>
        </w:tc>
        <w:tc>
          <w:tcPr>
            <w:tcW w:w="1800" w:type="dxa"/>
          </w:tcPr>
          <w:p w:rsidR="00AE42B5" w:rsidRPr="00AE42B5" w:rsidRDefault="00AE42B5" w:rsidP="00AE42B5">
            <w:pPr>
              <w:pStyle w:val="Tablehead"/>
            </w:pPr>
            <w:r w:rsidRPr="00AE42B5">
              <w:t>Part B</w:t>
            </w:r>
          </w:p>
        </w:tc>
        <w:tc>
          <w:tcPr>
            <w:tcW w:w="1800" w:type="dxa"/>
          </w:tcPr>
          <w:p w:rsidR="00AE42B5" w:rsidRPr="00AE42B5" w:rsidRDefault="00AE42B5" w:rsidP="00AE42B5">
            <w:pPr>
              <w:pStyle w:val="Tablehead"/>
            </w:pPr>
            <w:r w:rsidRPr="00AE42B5">
              <w:t>Part C</w:t>
            </w:r>
          </w:p>
        </w:tc>
        <w:tc>
          <w:tcPr>
            <w:tcW w:w="1800" w:type="dxa"/>
          </w:tcPr>
          <w:p w:rsidR="00AE42B5" w:rsidRPr="00AE42B5" w:rsidRDefault="00AE42B5" w:rsidP="00AE42B5">
            <w:pPr>
              <w:pStyle w:val="Tablehead"/>
            </w:pPr>
            <w:r w:rsidRPr="00AE42B5">
              <w:t>Part D</w:t>
            </w:r>
          </w:p>
        </w:tc>
      </w:tr>
      <w:tr w:rsidR="00AE42B5" w:rsidRPr="00AE42B5" w:rsidTr="00A901D2">
        <w:trPr>
          <w:trHeight w:val="907"/>
          <w:jc w:val="center"/>
        </w:trPr>
        <w:tc>
          <w:tcPr>
            <w:tcW w:w="1809" w:type="dxa"/>
            <w:vMerge/>
          </w:tcPr>
          <w:p w:rsidR="00AE42B5" w:rsidRPr="00AE42B5" w:rsidRDefault="00AE42B5" w:rsidP="00AE42B5">
            <w:pPr>
              <w:pStyle w:val="Tablehead"/>
            </w:pPr>
          </w:p>
        </w:tc>
        <w:tc>
          <w:tcPr>
            <w:tcW w:w="1719" w:type="dxa"/>
            <w:vAlign w:val="center"/>
          </w:tcPr>
          <w:p w:rsidR="00AE42B5" w:rsidRPr="00AE42B5" w:rsidRDefault="00AE42B5" w:rsidP="00AE42B5">
            <w:pPr>
              <w:pStyle w:val="Tablehead"/>
            </w:pPr>
            <w:r w:rsidRPr="00AE42B5">
              <w:t>Number of replies received</w:t>
            </w:r>
          </w:p>
        </w:tc>
        <w:tc>
          <w:tcPr>
            <w:tcW w:w="1800" w:type="dxa"/>
            <w:vAlign w:val="center"/>
          </w:tcPr>
          <w:p w:rsidR="00AE42B5" w:rsidRPr="00AE42B5" w:rsidRDefault="00AE42B5" w:rsidP="00AE42B5">
            <w:pPr>
              <w:pStyle w:val="Tablehead"/>
            </w:pPr>
            <w:r w:rsidRPr="00AE42B5">
              <w:t>Number of replies received</w:t>
            </w:r>
          </w:p>
        </w:tc>
        <w:tc>
          <w:tcPr>
            <w:tcW w:w="1800" w:type="dxa"/>
            <w:vAlign w:val="center"/>
          </w:tcPr>
          <w:p w:rsidR="00AE42B5" w:rsidRPr="00AE42B5" w:rsidRDefault="00AE42B5" w:rsidP="00AE42B5">
            <w:pPr>
              <w:pStyle w:val="Tablehead"/>
            </w:pPr>
            <w:r w:rsidRPr="00AE42B5">
              <w:t>Number of replies received</w:t>
            </w:r>
          </w:p>
        </w:tc>
        <w:tc>
          <w:tcPr>
            <w:tcW w:w="1800" w:type="dxa"/>
            <w:vAlign w:val="center"/>
          </w:tcPr>
          <w:p w:rsidR="00AE42B5" w:rsidRPr="00AE42B5" w:rsidRDefault="00AE42B5" w:rsidP="00AE42B5">
            <w:pPr>
              <w:pStyle w:val="Tablehead"/>
            </w:pPr>
            <w:r w:rsidRPr="00AE42B5">
              <w:t>Number of replies received</w:t>
            </w:r>
          </w:p>
        </w:tc>
      </w:tr>
      <w:tr w:rsidR="00AE42B5" w:rsidRPr="009229A1" w:rsidTr="00A901D2">
        <w:trPr>
          <w:jc w:val="center"/>
        </w:trPr>
        <w:tc>
          <w:tcPr>
            <w:tcW w:w="1809" w:type="dxa"/>
          </w:tcPr>
          <w:p w:rsidR="00AE42B5" w:rsidRPr="009229A1" w:rsidRDefault="00AE42B5" w:rsidP="00A901D2">
            <w:pPr>
              <w:pStyle w:val="Tabletext"/>
              <w:rPr>
                <w:lang w:val="en-US"/>
              </w:rPr>
            </w:pPr>
            <w:smartTag w:uri="urn:schemas-microsoft-com:office:smarttags" w:element="place">
              <w:r w:rsidRPr="009229A1">
                <w:rPr>
                  <w:lang w:val="en-US"/>
                </w:rPr>
                <w:t>Africa</w:t>
              </w:r>
            </w:smartTag>
          </w:p>
        </w:tc>
        <w:tc>
          <w:tcPr>
            <w:tcW w:w="1719" w:type="dxa"/>
            <w:vAlign w:val="center"/>
          </w:tcPr>
          <w:p w:rsidR="00AE42B5" w:rsidRPr="009229A1" w:rsidRDefault="00AE42B5" w:rsidP="00A901D2">
            <w:pPr>
              <w:pStyle w:val="Tabletext"/>
              <w:jc w:val="center"/>
              <w:rPr>
                <w:lang w:val="en-US"/>
              </w:rPr>
            </w:pPr>
            <w:r w:rsidRPr="009229A1">
              <w:rPr>
                <w:lang w:val="en-US"/>
              </w:rPr>
              <w:t>16</w:t>
            </w:r>
          </w:p>
        </w:tc>
        <w:tc>
          <w:tcPr>
            <w:tcW w:w="1800" w:type="dxa"/>
            <w:vAlign w:val="center"/>
          </w:tcPr>
          <w:p w:rsidR="00AE42B5" w:rsidRPr="009229A1" w:rsidRDefault="00AE42B5" w:rsidP="00A901D2">
            <w:pPr>
              <w:pStyle w:val="Tabletext"/>
              <w:jc w:val="center"/>
              <w:rPr>
                <w:lang w:val="en-US"/>
              </w:rPr>
            </w:pPr>
            <w:r w:rsidRPr="009229A1">
              <w:rPr>
                <w:lang w:val="en-US"/>
              </w:rPr>
              <w:t>14</w:t>
            </w:r>
          </w:p>
        </w:tc>
        <w:tc>
          <w:tcPr>
            <w:tcW w:w="1800" w:type="dxa"/>
            <w:vAlign w:val="center"/>
          </w:tcPr>
          <w:p w:rsidR="00AE42B5" w:rsidRPr="009229A1" w:rsidRDefault="00AE42B5" w:rsidP="00A901D2">
            <w:pPr>
              <w:pStyle w:val="Tabletext"/>
              <w:jc w:val="center"/>
              <w:rPr>
                <w:lang w:val="en-US"/>
              </w:rPr>
            </w:pPr>
            <w:r w:rsidRPr="009229A1">
              <w:rPr>
                <w:lang w:val="en-US"/>
              </w:rPr>
              <w:t>11</w:t>
            </w:r>
          </w:p>
        </w:tc>
        <w:tc>
          <w:tcPr>
            <w:tcW w:w="1800" w:type="dxa"/>
            <w:vAlign w:val="center"/>
          </w:tcPr>
          <w:p w:rsidR="00AE42B5" w:rsidRPr="009229A1" w:rsidRDefault="00AE42B5" w:rsidP="00A901D2">
            <w:pPr>
              <w:pStyle w:val="Tabletext"/>
              <w:jc w:val="center"/>
              <w:rPr>
                <w:lang w:val="en-US"/>
              </w:rPr>
            </w:pPr>
            <w:r w:rsidRPr="009229A1">
              <w:rPr>
                <w:lang w:val="en-US"/>
              </w:rPr>
              <w:t>12</w:t>
            </w:r>
          </w:p>
        </w:tc>
      </w:tr>
      <w:tr w:rsidR="00AE42B5" w:rsidRPr="009229A1" w:rsidTr="00A901D2">
        <w:trPr>
          <w:jc w:val="center"/>
        </w:trPr>
        <w:tc>
          <w:tcPr>
            <w:tcW w:w="1809" w:type="dxa"/>
          </w:tcPr>
          <w:p w:rsidR="00AE42B5" w:rsidRPr="009229A1" w:rsidRDefault="00AE42B5" w:rsidP="00A901D2">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1719" w:type="dxa"/>
            <w:vAlign w:val="center"/>
          </w:tcPr>
          <w:p w:rsidR="00AE42B5" w:rsidRPr="009229A1" w:rsidRDefault="00AE42B5" w:rsidP="00A901D2">
            <w:pPr>
              <w:pStyle w:val="Tabletext"/>
              <w:jc w:val="center"/>
              <w:rPr>
                <w:lang w:val="en-US"/>
              </w:rPr>
            </w:pPr>
            <w:r w:rsidRPr="009229A1">
              <w:rPr>
                <w:lang w:val="en-US"/>
              </w:rPr>
              <w:t>11</w:t>
            </w:r>
          </w:p>
        </w:tc>
        <w:tc>
          <w:tcPr>
            <w:tcW w:w="1800" w:type="dxa"/>
            <w:vAlign w:val="center"/>
          </w:tcPr>
          <w:p w:rsidR="00AE42B5" w:rsidRPr="009229A1" w:rsidRDefault="00AE42B5" w:rsidP="00A901D2">
            <w:pPr>
              <w:pStyle w:val="Tabletext"/>
              <w:jc w:val="center"/>
              <w:rPr>
                <w:lang w:val="en-US"/>
              </w:rPr>
            </w:pPr>
            <w:r w:rsidRPr="009229A1">
              <w:rPr>
                <w:lang w:val="en-US"/>
              </w:rPr>
              <w:t>10</w:t>
            </w:r>
          </w:p>
        </w:tc>
        <w:tc>
          <w:tcPr>
            <w:tcW w:w="1800" w:type="dxa"/>
            <w:vAlign w:val="center"/>
          </w:tcPr>
          <w:p w:rsidR="00AE42B5" w:rsidRPr="009229A1" w:rsidRDefault="00AE42B5" w:rsidP="00A901D2">
            <w:pPr>
              <w:pStyle w:val="Tabletext"/>
              <w:jc w:val="center"/>
              <w:rPr>
                <w:lang w:val="en-US"/>
              </w:rPr>
            </w:pPr>
            <w:r w:rsidRPr="009229A1">
              <w:rPr>
                <w:lang w:val="en-US"/>
              </w:rPr>
              <w:t>9</w:t>
            </w:r>
          </w:p>
        </w:tc>
        <w:tc>
          <w:tcPr>
            <w:tcW w:w="1800" w:type="dxa"/>
            <w:vAlign w:val="center"/>
          </w:tcPr>
          <w:p w:rsidR="00AE42B5" w:rsidRPr="009229A1" w:rsidRDefault="00AE42B5" w:rsidP="00A901D2">
            <w:pPr>
              <w:pStyle w:val="Tabletext"/>
              <w:jc w:val="center"/>
              <w:rPr>
                <w:lang w:val="en-US"/>
              </w:rPr>
            </w:pPr>
            <w:r w:rsidRPr="009229A1">
              <w:rPr>
                <w:lang w:val="en-US"/>
              </w:rPr>
              <w:t>7</w:t>
            </w:r>
          </w:p>
        </w:tc>
      </w:tr>
      <w:tr w:rsidR="00AE42B5" w:rsidRPr="009229A1" w:rsidTr="00A901D2">
        <w:trPr>
          <w:jc w:val="center"/>
        </w:trPr>
        <w:tc>
          <w:tcPr>
            <w:tcW w:w="1809" w:type="dxa"/>
          </w:tcPr>
          <w:p w:rsidR="00AE42B5" w:rsidRPr="009229A1" w:rsidRDefault="00AE42B5" w:rsidP="00A901D2">
            <w:pPr>
              <w:pStyle w:val="Tabletext"/>
              <w:rPr>
                <w:lang w:val="en-US"/>
              </w:rPr>
            </w:pPr>
            <w:r w:rsidRPr="009229A1">
              <w:rPr>
                <w:lang w:val="en-US"/>
              </w:rPr>
              <w:t>Arab States</w:t>
            </w:r>
          </w:p>
        </w:tc>
        <w:tc>
          <w:tcPr>
            <w:tcW w:w="1719" w:type="dxa"/>
            <w:vAlign w:val="center"/>
          </w:tcPr>
          <w:p w:rsidR="00AE42B5" w:rsidRPr="009229A1" w:rsidRDefault="00AE42B5" w:rsidP="00A901D2">
            <w:pPr>
              <w:pStyle w:val="Tabletext"/>
              <w:jc w:val="center"/>
              <w:rPr>
                <w:lang w:val="en-US"/>
              </w:rPr>
            </w:pPr>
            <w:r w:rsidRPr="009229A1">
              <w:rPr>
                <w:lang w:val="en-US"/>
              </w:rPr>
              <w:t>9</w:t>
            </w:r>
          </w:p>
        </w:tc>
        <w:tc>
          <w:tcPr>
            <w:tcW w:w="1800" w:type="dxa"/>
            <w:vAlign w:val="center"/>
          </w:tcPr>
          <w:p w:rsidR="00AE42B5" w:rsidRPr="009229A1" w:rsidRDefault="00AE42B5" w:rsidP="00A901D2">
            <w:pPr>
              <w:pStyle w:val="Tabletext"/>
              <w:jc w:val="center"/>
              <w:rPr>
                <w:lang w:val="en-US"/>
              </w:rPr>
            </w:pPr>
            <w:r w:rsidRPr="009229A1">
              <w:rPr>
                <w:lang w:val="en-US"/>
              </w:rPr>
              <w:t>6</w:t>
            </w:r>
          </w:p>
        </w:tc>
        <w:tc>
          <w:tcPr>
            <w:tcW w:w="1800" w:type="dxa"/>
            <w:vAlign w:val="center"/>
          </w:tcPr>
          <w:p w:rsidR="00AE42B5" w:rsidRPr="009229A1" w:rsidRDefault="00AE42B5" w:rsidP="00A901D2">
            <w:pPr>
              <w:pStyle w:val="Tabletext"/>
              <w:jc w:val="center"/>
              <w:rPr>
                <w:lang w:val="en-US"/>
              </w:rPr>
            </w:pPr>
            <w:r w:rsidRPr="009229A1">
              <w:rPr>
                <w:lang w:val="en-US"/>
              </w:rPr>
              <w:t>6</w:t>
            </w:r>
          </w:p>
        </w:tc>
        <w:tc>
          <w:tcPr>
            <w:tcW w:w="1800" w:type="dxa"/>
            <w:vAlign w:val="center"/>
          </w:tcPr>
          <w:p w:rsidR="00AE42B5" w:rsidRPr="009229A1" w:rsidRDefault="00AE42B5" w:rsidP="00A901D2">
            <w:pPr>
              <w:pStyle w:val="Tabletext"/>
              <w:jc w:val="center"/>
              <w:rPr>
                <w:lang w:val="en-US"/>
              </w:rPr>
            </w:pPr>
            <w:r w:rsidRPr="009229A1">
              <w:rPr>
                <w:lang w:val="en-US"/>
              </w:rPr>
              <w:t>6</w:t>
            </w:r>
          </w:p>
        </w:tc>
      </w:tr>
      <w:tr w:rsidR="00AE42B5" w:rsidRPr="009229A1" w:rsidTr="00A901D2">
        <w:trPr>
          <w:jc w:val="center"/>
        </w:trPr>
        <w:tc>
          <w:tcPr>
            <w:tcW w:w="1809" w:type="dxa"/>
          </w:tcPr>
          <w:p w:rsidR="00AE42B5" w:rsidRPr="009229A1" w:rsidRDefault="00AE42B5" w:rsidP="00A901D2">
            <w:pPr>
              <w:pStyle w:val="Tabletext"/>
              <w:rPr>
                <w:lang w:val="en-US"/>
              </w:rPr>
            </w:pPr>
            <w:r w:rsidRPr="009229A1">
              <w:rPr>
                <w:lang w:val="en-US"/>
              </w:rPr>
              <w:t>Asia-Pacific</w:t>
            </w:r>
          </w:p>
        </w:tc>
        <w:tc>
          <w:tcPr>
            <w:tcW w:w="1719" w:type="dxa"/>
            <w:vAlign w:val="center"/>
          </w:tcPr>
          <w:p w:rsidR="00AE42B5" w:rsidRPr="009229A1" w:rsidRDefault="00AE42B5" w:rsidP="00A901D2">
            <w:pPr>
              <w:pStyle w:val="Tabletext"/>
              <w:jc w:val="center"/>
              <w:rPr>
                <w:lang w:val="en-US"/>
              </w:rPr>
            </w:pPr>
            <w:r w:rsidRPr="009229A1">
              <w:rPr>
                <w:lang w:val="en-US"/>
              </w:rPr>
              <w:t>11</w:t>
            </w:r>
          </w:p>
        </w:tc>
        <w:tc>
          <w:tcPr>
            <w:tcW w:w="1800" w:type="dxa"/>
            <w:vAlign w:val="center"/>
          </w:tcPr>
          <w:p w:rsidR="00AE42B5" w:rsidRPr="009229A1" w:rsidRDefault="00AE42B5" w:rsidP="00A901D2">
            <w:pPr>
              <w:pStyle w:val="Tabletext"/>
              <w:jc w:val="center"/>
              <w:rPr>
                <w:lang w:val="en-US"/>
              </w:rPr>
            </w:pPr>
            <w:r w:rsidRPr="009229A1">
              <w:rPr>
                <w:lang w:val="en-US"/>
              </w:rPr>
              <w:t>3</w:t>
            </w:r>
          </w:p>
        </w:tc>
        <w:tc>
          <w:tcPr>
            <w:tcW w:w="1800" w:type="dxa"/>
            <w:vAlign w:val="center"/>
          </w:tcPr>
          <w:p w:rsidR="00AE42B5" w:rsidRPr="009229A1" w:rsidRDefault="00AE42B5" w:rsidP="00A901D2">
            <w:pPr>
              <w:pStyle w:val="Tabletext"/>
              <w:jc w:val="center"/>
              <w:rPr>
                <w:lang w:val="en-US"/>
              </w:rPr>
            </w:pPr>
            <w:r w:rsidRPr="009229A1">
              <w:rPr>
                <w:lang w:val="en-US"/>
              </w:rPr>
              <w:t>3</w:t>
            </w:r>
          </w:p>
        </w:tc>
        <w:tc>
          <w:tcPr>
            <w:tcW w:w="1800" w:type="dxa"/>
            <w:vAlign w:val="center"/>
          </w:tcPr>
          <w:p w:rsidR="00AE42B5" w:rsidRPr="009229A1" w:rsidRDefault="00AE42B5" w:rsidP="00A901D2">
            <w:pPr>
              <w:pStyle w:val="Tabletext"/>
              <w:jc w:val="center"/>
              <w:rPr>
                <w:lang w:val="en-US"/>
              </w:rPr>
            </w:pPr>
            <w:r w:rsidRPr="009229A1">
              <w:rPr>
                <w:lang w:val="en-US"/>
              </w:rPr>
              <w:t>2</w:t>
            </w:r>
          </w:p>
        </w:tc>
      </w:tr>
      <w:tr w:rsidR="00AE42B5" w:rsidRPr="009229A1" w:rsidTr="00A901D2">
        <w:trPr>
          <w:jc w:val="center"/>
        </w:trPr>
        <w:tc>
          <w:tcPr>
            <w:tcW w:w="1809" w:type="dxa"/>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719" w:type="dxa"/>
            <w:vAlign w:val="center"/>
          </w:tcPr>
          <w:p w:rsidR="00AE42B5" w:rsidRPr="009229A1" w:rsidRDefault="00AE42B5" w:rsidP="00A901D2">
            <w:pPr>
              <w:pStyle w:val="Tabletext"/>
              <w:jc w:val="center"/>
              <w:rPr>
                <w:lang w:val="en-US"/>
              </w:rPr>
            </w:pPr>
            <w:r w:rsidRPr="009229A1">
              <w:rPr>
                <w:lang w:val="en-US"/>
              </w:rPr>
              <w:t>27</w:t>
            </w:r>
          </w:p>
        </w:tc>
        <w:tc>
          <w:tcPr>
            <w:tcW w:w="1800" w:type="dxa"/>
            <w:vAlign w:val="center"/>
          </w:tcPr>
          <w:p w:rsidR="00AE42B5" w:rsidRPr="009229A1" w:rsidRDefault="00AE42B5" w:rsidP="00A901D2">
            <w:pPr>
              <w:pStyle w:val="Tabletext"/>
              <w:jc w:val="center"/>
              <w:rPr>
                <w:lang w:val="en-US"/>
              </w:rPr>
            </w:pPr>
            <w:r w:rsidRPr="009229A1">
              <w:rPr>
                <w:lang w:val="en-US"/>
              </w:rPr>
              <w:t>22</w:t>
            </w:r>
          </w:p>
        </w:tc>
        <w:tc>
          <w:tcPr>
            <w:tcW w:w="1800" w:type="dxa"/>
            <w:vAlign w:val="center"/>
          </w:tcPr>
          <w:p w:rsidR="00AE42B5" w:rsidRPr="009229A1" w:rsidRDefault="00AE42B5" w:rsidP="00A901D2">
            <w:pPr>
              <w:pStyle w:val="Tabletext"/>
              <w:jc w:val="center"/>
              <w:rPr>
                <w:lang w:val="en-US"/>
              </w:rPr>
            </w:pPr>
            <w:r w:rsidRPr="009229A1">
              <w:rPr>
                <w:lang w:val="en-US"/>
              </w:rPr>
              <w:t>19</w:t>
            </w:r>
          </w:p>
        </w:tc>
        <w:tc>
          <w:tcPr>
            <w:tcW w:w="1800" w:type="dxa"/>
            <w:vAlign w:val="center"/>
          </w:tcPr>
          <w:p w:rsidR="00AE42B5" w:rsidRPr="009229A1" w:rsidRDefault="00AE42B5" w:rsidP="00A901D2">
            <w:pPr>
              <w:pStyle w:val="Tabletext"/>
              <w:jc w:val="center"/>
              <w:rPr>
                <w:lang w:val="en-US"/>
              </w:rPr>
            </w:pPr>
            <w:r w:rsidRPr="009229A1">
              <w:rPr>
                <w:lang w:val="en-US"/>
              </w:rPr>
              <w:t>11</w:t>
            </w:r>
          </w:p>
        </w:tc>
      </w:tr>
      <w:tr w:rsidR="00AE42B5" w:rsidRPr="009229A1" w:rsidTr="00A901D2">
        <w:trPr>
          <w:jc w:val="center"/>
        </w:trPr>
        <w:tc>
          <w:tcPr>
            <w:tcW w:w="1809" w:type="dxa"/>
          </w:tcPr>
          <w:p w:rsidR="00AE42B5" w:rsidRPr="009229A1" w:rsidRDefault="00AE42B5" w:rsidP="00A901D2">
            <w:pPr>
              <w:pStyle w:val="Tabletext"/>
              <w:rPr>
                <w:b/>
                <w:lang w:val="en-US"/>
              </w:rPr>
            </w:pPr>
            <w:r w:rsidRPr="009229A1">
              <w:rPr>
                <w:b/>
                <w:lang w:val="en-US"/>
              </w:rPr>
              <w:t>TOTAL</w:t>
            </w:r>
          </w:p>
        </w:tc>
        <w:tc>
          <w:tcPr>
            <w:tcW w:w="1719" w:type="dxa"/>
            <w:vAlign w:val="center"/>
          </w:tcPr>
          <w:p w:rsidR="00AE42B5" w:rsidRPr="009229A1" w:rsidRDefault="00AE42B5" w:rsidP="00A901D2">
            <w:pPr>
              <w:pStyle w:val="Tabletext"/>
              <w:jc w:val="center"/>
              <w:rPr>
                <w:bCs/>
                <w:lang w:val="en-US"/>
              </w:rPr>
            </w:pPr>
            <w:r w:rsidRPr="009229A1">
              <w:rPr>
                <w:bCs/>
                <w:lang w:val="en-US"/>
              </w:rPr>
              <w:t>74</w:t>
            </w:r>
          </w:p>
        </w:tc>
        <w:tc>
          <w:tcPr>
            <w:tcW w:w="1800" w:type="dxa"/>
            <w:vAlign w:val="center"/>
          </w:tcPr>
          <w:p w:rsidR="00AE42B5" w:rsidRPr="009229A1" w:rsidRDefault="00AE42B5" w:rsidP="00A901D2">
            <w:pPr>
              <w:pStyle w:val="Tabletext"/>
              <w:jc w:val="center"/>
              <w:rPr>
                <w:bCs/>
                <w:lang w:val="en-US"/>
              </w:rPr>
            </w:pPr>
            <w:r w:rsidRPr="009229A1">
              <w:rPr>
                <w:bCs/>
                <w:lang w:val="en-US"/>
              </w:rPr>
              <w:t>70</w:t>
            </w:r>
          </w:p>
        </w:tc>
        <w:tc>
          <w:tcPr>
            <w:tcW w:w="1800" w:type="dxa"/>
            <w:vAlign w:val="center"/>
          </w:tcPr>
          <w:p w:rsidR="00AE42B5" w:rsidRPr="009229A1" w:rsidRDefault="00AE42B5" w:rsidP="00A901D2">
            <w:pPr>
              <w:pStyle w:val="Tabletext"/>
              <w:jc w:val="center"/>
              <w:rPr>
                <w:bCs/>
                <w:lang w:val="en-US"/>
              </w:rPr>
            </w:pPr>
            <w:r w:rsidRPr="009229A1">
              <w:rPr>
                <w:bCs/>
                <w:lang w:val="en-US"/>
              </w:rPr>
              <w:t>58</w:t>
            </w:r>
          </w:p>
        </w:tc>
        <w:tc>
          <w:tcPr>
            <w:tcW w:w="1800" w:type="dxa"/>
            <w:vAlign w:val="center"/>
          </w:tcPr>
          <w:p w:rsidR="00AE42B5" w:rsidRPr="009229A1" w:rsidRDefault="00AE42B5" w:rsidP="00A901D2">
            <w:pPr>
              <w:pStyle w:val="Tabletext"/>
              <w:jc w:val="center"/>
              <w:rPr>
                <w:bCs/>
                <w:lang w:val="en-US"/>
              </w:rPr>
            </w:pPr>
            <w:r w:rsidRPr="009229A1">
              <w:rPr>
                <w:bCs/>
                <w:lang w:val="en-US"/>
              </w:rPr>
              <w:t>44</w:t>
            </w:r>
          </w:p>
        </w:tc>
      </w:tr>
    </w:tbl>
    <w:p w:rsidR="00AE42B5" w:rsidRDefault="00AE42B5" w:rsidP="00AE42B5">
      <w:pPr>
        <w:pStyle w:val="FigureSource"/>
      </w:pPr>
    </w:p>
    <w:p w:rsidR="00AE42B5" w:rsidRDefault="00AE42B5" w:rsidP="00AE42B5">
      <w:pPr>
        <w:rPr>
          <w:b/>
          <w:bCs/>
        </w:rPr>
      </w:pPr>
    </w:p>
    <w:p w:rsidR="00AE42B5" w:rsidRPr="00255FAC" w:rsidRDefault="00AE42B5" w:rsidP="00255FAC">
      <w:pPr>
        <w:rPr>
          <w:b/>
          <w:bCs/>
        </w:rPr>
      </w:pPr>
      <w:r w:rsidRPr="00255FAC">
        <w:rPr>
          <w:b/>
          <w:bCs/>
        </w:rPr>
        <w:t>Question 1 – Who owns the spectrum?</w:t>
      </w:r>
    </w:p>
    <w:p w:rsidR="00AE42B5" w:rsidRPr="009229A1" w:rsidRDefault="00AE42B5" w:rsidP="00AE42B5">
      <w:pPr>
        <w:pStyle w:val="FigureTitle"/>
      </w:pPr>
      <w:r w:rsidRPr="009229A1">
        <w:t>TABLE 1</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410"/>
        <w:gridCol w:w="1984"/>
        <w:gridCol w:w="1843"/>
      </w:tblGrid>
      <w:tr w:rsidR="00AE42B5" w:rsidRPr="009229A1" w:rsidTr="00A901D2">
        <w:trPr>
          <w:trHeight w:val="276"/>
          <w:jc w:val="center"/>
        </w:trPr>
        <w:tc>
          <w:tcPr>
            <w:tcW w:w="1951" w:type="dxa"/>
            <w:vMerge w:val="restart"/>
            <w:vAlign w:val="center"/>
          </w:tcPr>
          <w:p w:rsidR="00AE42B5" w:rsidRPr="009229A1" w:rsidRDefault="00AE42B5" w:rsidP="00A901D2">
            <w:pPr>
              <w:pStyle w:val="Tablehead"/>
              <w:rPr>
                <w:lang w:val="en-US"/>
              </w:rPr>
            </w:pPr>
            <w:r w:rsidRPr="009229A1">
              <w:rPr>
                <w:lang w:val="en-US"/>
              </w:rPr>
              <w:t>Region</w:t>
            </w:r>
          </w:p>
        </w:tc>
        <w:tc>
          <w:tcPr>
            <w:tcW w:w="2410" w:type="dxa"/>
            <w:vMerge w:val="restart"/>
            <w:vAlign w:val="center"/>
          </w:tcPr>
          <w:p w:rsidR="00AE42B5" w:rsidRPr="009229A1" w:rsidRDefault="00AE42B5" w:rsidP="00A901D2">
            <w:pPr>
              <w:pStyle w:val="Tablehead"/>
              <w:rPr>
                <w:lang w:val="en-US"/>
              </w:rPr>
            </w:pPr>
            <w:r w:rsidRPr="009229A1">
              <w:rPr>
                <w:lang w:val="en-US"/>
              </w:rPr>
              <w:t>Number of replies received</w:t>
            </w:r>
          </w:p>
        </w:tc>
        <w:tc>
          <w:tcPr>
            <w:tcW w:w="1984" w:type="dxa"/>
            <w:vAlign w:val="center"/>
          </w:tcPr>
          <w:p w:rsidR="00AE42B5" w:rsidRPr="009229A1" w:rsidRDefault="00AE42B5" w:rsidP="00A901D2">
            <w:pPr>
              <w:pStyle w:val="Tablehead"/>
              <w:rPr>
                <w:lang w:val="en-US"/>
              </w:rPr>
            </w:pPr>
            <w:r w:rsidRPr="009229A1">
              <w:rPr>
                <w:lang w:val="en-US"/>
              </w:rPr>
              <w:t>Ownership of spectrum</w:t>
            </w:r>
          </w:p>
        </w:tc>
        <w:tc>
          <w:tcPr>
            <w:tcW w:w="1843" w:type="dxa"/>
            <w:vAlign w:val="center"/>
          </w:tcPr>
          <w:p w:rsidR="00AE42B5" w:rsidRPr="009229A1" w:rsidRDefault="00AE42B5" w:rsidP="00A901D2">
            <w:pPr>
              <w:pStyle w:val="Tablehead"/>
              <w:rPr>
                <w:lang w:val="en-US"/>
              </w:rPr>
            </w:pPr>
            <w:r w:rsidRPr="009229A1">
              <w:rPr>
                <w:lang w:val="en-US"/>
              </w:rPr>
              <w:t>Ownership of spectrum</w:t>
            </w:r>
          </w:p>
        </w:tc>
      </w:tr>
      <w:tr w:rsidR="00AE42B5" w:rsidRPr="009229A1" w:rsidTr="00A901D2">
        <w:trPr>
          <w:trHeight w:val="832"/>
          <w:jc w:val="center"/>
        </w:trPr>
        <w:tc>
          <w:tcPr>
            <w:tcW w:w="1951" w:type="dxa"/>
            <w:vMerge/>
            <w:vAlign w:val="center"/>
          </w:tcPr>
          <w:p w:rsidR="00AE42B5" w:rsidRPr="009229A1" w:rsidRDefault="00AE42B5" w:rsidP="00A901D2">
            <w:pPr>
              <w:pStyle w:val="Tablehead"/>
              <w:rPr>
                <w:lang w:val="en-US"/>
              </w:rPr>
            </w:pPr>
          </w:p>
        </w:tc>
        <w:tc>
          <w:tcPr>
            <w:tcW w:w="2410" w:type="dxa"/>
            <w:vMerge/>
            <w:vAlign w:val="center"/>
          </w:tcPr>
          <w:p w:rsidR="00AE42B5" w:rsidRPr="009229A1" w:rsidRDefault="00AE42B5" w:rsidP="00A901D2">
            <w:pPr>
              <w:pStyle w:val="Tablehead"/>
              <w:rPr>
                <w:lang w:val="en-US"/>
              </w:rPr>
            </w:pPr>
          </w:p>
        </w:tc>
        <w:tc>
          <w:tcPr>
            <w:tcW w:w="1984" w:type="dxa"/>
            <w:vAlign w:val="center"/>
          </w:tcPr>
          <w:p w:rsidR="00AE42B5" w:rsidRPr="009229A1" w:rsidRDefault="00AE42B5" w:rsidP="00A901D2">
            <w:pPr>
              <w:pStyle w:val="Tablehead"/>
              <w:rPr>
                <w:lang w:val="en-US"/>
              </w:rPr>
            </w:pPr>
            <w:r w:rsidRPr="009229A1">
              <w:rPr>
                <w:lang w:val="en-US"/>
              </w:rPr>
              <w:t>State or government</w:t>
            </w:r>
          </w:p>
        </w:tc>
        <w:tc>
          <w:tcPr>
            <w:tcW w:w="1843" w:type="dxa"/>
            <w:vAlign w:val="center"/>
          </w:tcPr>
          <w:p w:rsidR="00AE42B5" w:rsidRPr="009229A1" w:rsidRDefault="00AE42B5" w:rsidP="00A901D2">
            <w:pPr>
              <w:pStyle w:val="Tablehead"/>
              <w:rPr>
                <w:lang w:val="en-US"/>
              </w:rPr>
            </w:pPr>
            <w:r w:rsidRPr="009229A1">
              <w:rPr>
                <w:lang w:val="en-US"/>
              </w:rPr>
              <w:t>Entity other than State</w:t>
            </w:r>
          </w:p>
        </w:tc>
      </w:tr>
      <w:tr w:rsidR="00AE42B5" w:rsidRPr="009229A1" w:rsidTr="00A901D2">
        <w:trPr>
          <w:jc w:val="center"/>
        </w:trPr>
        <w:tc>
          <w:tcPr>
            <w:tcW w:w="1951" w:type="dxa"/>
          </w:tcPr>
          <w:p w:rsidR="00AE42B5" w:rsidRPr="009229A1" w:rsidRDefault="00AE42B5" w:rsidP="00A901D2">
            <w:pPr>
              <w:pStyle w:val="Tabletext"/>
              <w:rPr>
                <w:lang w:val="en-US"/>
              </w:rPr>
            </w:pPr>
            <w:smartTag w:uri="urn:schemas-microsoft-com:office:smarttags" w:element="place">
              <w:r w:rsidRPr="009229A1">
                <w:rPr>
                  <w:lang w:val="en-US"/>
                </w:rPr>
                <w:t>Africa</w:t>
              </w:r>
            </w:smartTag>
          </w:p>
        </w:tc>
        <w:tc>
          <w:tcPr>
            <w:tcW w:w="2410" w:type="dxa"/>
          </w:tcPr>
          <w:p w:rsidR="00AE42B5" w:rsidRPr="009229A1" w:rsidRDefault="00AE42B5" w:rsidP="00A901D2">
            <w:pPr>
              <w:pStyle w:val="Tabletext"/>
              <w:jc w:val="center"/>
              <w:rPr>
                <w:lang w:val="en-US"/>
              </w:rPr>
            </w:pPr>
            <w:r w:rsidRPr="009229A1">
              <w:rPr>
                <w:lang w:val="en-US"/>
              </w:rPr>
              <w:t>16</w:t>
            </w:r>
          </w:p>
        </w:tc>
        <w:tc>
          <w:tcPr>
            <w:tcW w:w="1984" w:type="dxa"/>
          </w:tcPr>
          <w:p w:rsidR="00AE42B5" w:rsidRPr="009229A1" w:rsidRDefault="00AE42B5" w:rsidP="00A901D2">
            <w:pPr>
              <w:pStyle w:val="Tabletext"/>
              <w:jc w:val="center"/>
              <w:rPr>
                <w:lang w:val="en-US"/>
              </w:rPr>
            </w:pPr>
            <w:r w:rsidRPr="009229A1">
              <w:rPr>
                <w:lang w:val="en-US"/>
              </w:rPr>
              <w:t>16</w:t>
            </w:r>
          </w:p>
        </w:tc>
        <w:tc>
          <w:tcPr>
            <w:tcW w:w="1843" w:type="dxa"/>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951" w:type="dxa"/>
          </w:tcPr>
          <w:p w:rsidR="00AE42B5" w:rsidRPr="009229A1" w:rsidRDefault="00AE42B5" w:rsidP="00A901D2">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2410" w:type="dxa"/>
          </w:tcPr>
          <w:p w:rsidR="00AE42B5" w:rsidRPr="009229A1" w:rsidRDefault="00AE42B5" w:rsidP="00A901D2">
            <w:pPr>
              <w:pStyle w:val="Tabletext"/>
              <w:jc w:val="center"/>
              <w:rPr>
                <w:lang w:val="en-US"/>
              </w:rPr>
            </w:pPr>
            <w:r w:rsidRPr="009229A1">
              <w:rPr>
                <w:lang w:val="en-US"/>
              </w:rPr>
              <w:t>11</w:t>
            </w:r>
          </w:p>
        </w:tc>
        <w:tc>
          <w:tcPr>
            <w:tcW w:w="1984" w:type="dxa"/>
          </w:tcPr>
          <w:p w:rsidR="00AE42B5" w:rsidRPr="009229A1" w:rsidRDefault="00AE42B5" w:rsidP="00A901D2">
            <w:pPr>
              <w:pStyle w:val="Tabletext"/>
              <w:jc w:val="center"/>
              <w:rPr>
                <w:lang w:val="en-US"/>
              </w:rPr>
            </w:pPr>
            <w:r w:rsidRPr="009229A1">
              <w:rPr>
                <w:lang w:val="en-US"/>
              </w:rPr>
              <w:t>11</w:t>
            </w:r>
          </w:p>
        </w:tc>
        <w:tc>
          <w:tcPr>
            <w:tcW w:w="1843" w:type="dxa"/>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951" w:type="dxa"/>
          </w:tcPr>
          <w:p w:rsidR="00AE42B5" w:rsidRPr="009229A1" w:rsidRDefault="00AE42B5" w:rsidP="00A901D2">
            <w:pPr>
              <w:pStyle w:val="Tabletext"/>
              <w:rPr>
                <w:lang w:val="en-US"/>
              </w:rPr>
            </w:pPr>
            <w:r w:rsidRPr="009229A1">
              <w:rPr>
                <w:lang w:val="en-US"/>
              </w:rPr>
              <w:t xml:space="preserve">Arab States </w:t>
            </w:r>
          </w:p>
        </w:tc>
        <w:tc>
          <w:tcPr>
            <w:tcW w:w="2410" w:type="dxa"/>
          </w:tcPr>
          <w:p w:rsidR="00AE42B5" w:rsidRPr="009229A1" w:rsidRDefault="00AE42B5" w:rsidP="00A901D2">
            <w:pPr>
              <w:pStyle w:val="Tabletext"/>
              <w:jc w:val="center"/>
              <w:rPr>
                <w:lang w:val="en-US"/>
              </w:rPr>
            </w:pPr>
            <w:r w:rsidRPr="009229A1">
              <w:rPr>
                <w:lang w:val="en-US"/>
              </w:rPr>
              <w:t>9</w:t>
            </w:r>
          </w:p>
        </w:tc>
        <w:tc>
          <w:tcPr>
            <w:tcW w:w="1984" w:type="dxa"/>
          </w:tcPr>
          <w:p w:rsidR="00AE42B5" w:rsidRPr="009229A1" w:rsidRDefault="00AE42B5" w:rsidP="00A901D2">
            <w:pPr>
              <w:pStyle w:val="Tabletext"/>
              <w:jc w:val="center"/>
              <w:rPr>
                <w:lang w:val="en-US"/>
              </w:rPr>
            </w:pPr>
            <w:r w:rsidRPr="009229A1">
              <w:rPr>
                <w:lang w:val="en-US"/>
              </w:rPr>
              <w:t>9</w:t>
            </w:r>
          </w:p>
        </w:tc>
        <w:tc>
          <w:tcPr>
            <w:tcW w:w="1843" w:type="dxa"/>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951" w:type="dxa"/>
          </w:tcPr>
          <w:p w:rsidR="00AE42B5" w:rsidRPr="009229A1" w:rsidRDefault="00AE42B5" w:rsidP="00A901D2">
            <w:pPr>
              <w:pStyle w:val="Tabletext"/>
              <w:rPr>
                <w:lang w:val="en-US"/>
              </w:rPr>
            </w:pPr>
            <w:r w:rsidRPr="009229A1">
              <w:rPr>
                <w:lang w:val="en-US"/>
              </w:rPr>
              <w:t>Asia-Pacific</w:t>
            </w:r>
          </w:p>
        </w:tc>
        <w:tc>
          <w:tcPr>
            <w:tcW w:w="2410" w:type="dxa"/>
          </w:tcPr>
          <w:p w:rsidR="00AE42B5" w:rsidRPr="009229A1" w:rsidRDefault="00AE42B5" w:rsidP="00A901D2">
            <w:pPr>
              <w:pStyle w:val="Tabletext"/>
              <w:jc w:val="center"/>
              <w:rPr>
                <w:lang w:val="en-US"/>
              </w:rPr>
            </w:pPr>
            <w:r w:rsidRPr="009229A1">
              <w:rPr>
                <w:lang w:val="en-US"/>
              </w:rPr>
              <w:t>11</w:t>
            </w:r>
          </w:p>
        </w:tc>
        <w:tc>
          <w:tcPr>
            <w:tcW w:w="1984" w:type="dxa"/>
          </w:tcPr>
          <w:p w:rsidR="00AE42B5" w:rsidRPr="009229A1" w:rsidRDefault="00AE42B5" w:rsidP="00A901D2">
            <w:pPr>
              <w:pStyle w:val="Tabletext"/>
              <w:jc w:val="center"/>
              <w:rPr>
                <w:lang w:val="en-US"/>
              </w:rPr>
            </w:pPr>
            <w:r w:rsidRPr="009229A1">
              <w:rPr>
                <w:lang w:val="en-US"/>
              </w:rPr>
              <w:t>10</w:t>
            </w:r>
          </w:p>
        </w:tc>
        <w:tc>
          <w:tcPr>
            <w:tcW w:w="1843" w:type="dxa"/>
          </w:tcPr>
          <w:p w:rsidR="00AE42B5" w:rsidRPr="009229A1" w:rsidRDefault="00AE42B5" w:rsidP="00A901D2">
            <w:pPr>
              <w:pStyle w:val="Tabletext"/>
              <w:jc w:val="center"/>
              <w:rPr>
                <w:lang w:val="en-US"/>
              </w:rPr>
            </w:pPr>
            <w:r w:rsidRPr="009229A1">
              <w:rPr>
                <w:lang w:val="en-US"/>
              </w:rPr>
              <w:t>1</w:t>
            </w:r>
          </w:p>
        </w:tc>
      </w:tr>
      <w:tr w:rsidR="00AE42B5" w:rsidRPr="009229A1" w:rsidTr="00A901D2">
        <w:trPr>
          <w:jc w:val="center"/>
        </w:trPr>
        <w:tc>
          <w:tcPr>
            <w:tcW w:w="1951" w:type="dxa"/>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2410" w:type="dxa"/>
          </w:tcPr>
          <w:p w:rsidR="00AE42B5" w:rsidRPr="009229A1" w:rsidRDefault="00AE42B5" w:rsidP="00A901D2">
            <w:pPr>
              <w:pStyle w:val="Tabletext"/>
              <w:jc w:val="center"/>
              <w:rPr>
                <w:lang w:val="en-US"/>
              </w:rPr>
            </w:pPr>
            <w:r w:rsidRPr="009229A1">
              <w:rPr>
                <w:lang w:val="en-US"/>
              </w:rPr>
              <w:t>27</w:t>
            </w:r>
          </w:p>
        </w:tc>
        <w:tc>
          <w:tcPr>
            <w:tcW w:w="1984" w:type="dxa"/>
          </w:tcPr>
          <w:p w:rsidR="00AE42B5" w:rsidRPr="009229A1" w:rsidRDefault="00AE42B5" w:rsidP="00A901D2">
            <w:pPr>
              <w:pStyle w:val="Tabletext"/>
              <w:jc w:val="center"/>
              <w:rPr>
                <w:lang w:val="en-US"/>
              </w:rPr>
            </w:pPr>
            <w:r w:rsidRPr="009229A1">
              <w:rPr>
                <w:lang w:val="en-US"/>
              </w:rPr>
              <w:t>27</w:t>
            </w:r>
          </w:p>
        </w:tc>
        <w:tc>
          <w:tcPr>
            <w:tcW w:w="1843" w:type="dxa"/>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951" w:type="dxa"/>
          </w:tcPr>
          <w:p w:rsidR="00AE42B5" w:rsidRPr="009229A1" w:rsidRDefault="00AE42B5" w:rsidP="00A901D2">
            <w:pPr>
              <w:pStyle w:val="Tabletext"/>
              <w:rPr>
                <w:b/>
                <w:bCs/>
                <w:lang w:val="en-US"/>
              </w:rPr>
            </w:pPr>
            <w:r w:rsidRPr="009229A1">
              <w:rPr>
                <w:b/>
                <w:bCs/>
                <w:lang w:val="en-US"/>
              </w:rPr>
              <w:t>TOTAL</w:t>
            </w:r>
          </w:p>
        </w:tc>
        <w:tc>
          <w:tcPr>
            <w:tcW w:w="2410" w:type="dxa"/>
          </w:tcPr>
          <w:p w:rsidR="00AE42B5" w:rsidRPr="009229A1" w:rsidRDefault="00AE42B5" w:rsidP="00A901D2">
            <w:pPr>
              <w:pStyle w:val="Tabletext"/>
              <w:jc w:val="center"/>
              <w:rPr>
                <w:lang w:val="en-US"/>
              </w:rPr>
            </w:pPr>
            <w:r w:rsidRPr="009229A1">
              <w:rPr>
                <w:lang w:val="en-US"/>
              </w:rPr>
              <w:t>74</w:t>
            </w:r>
          </w:p>
        </w:tc>
        <w:tc>
          <w:tcPr>
            <w:tcW w:w="1984" w:type="dxa"/>
          </w:tcPr>
          <w:p w:rsidR="00AE42B5" w:rsidRPr="009229A1" w:rsidRDefault="00AE42B5" w:rsidP="00A901D2">
            <w:pPr>
              <w:pStyle w:val="Tabletext"/>
              <w:jc w:val="center"/>
              <w:rPr>
                <w:lang w:val="en-US"/>
              </w:rPr>
            </w:pPr>
            <w:r w:rsidRPr="009229A1">
              <w:rPr>
                <w:lang w:val="en-US"/>
              </w:rPr>
              <w:t>73</w:t>
            </w:r>
          </w:p>
        </w:tc>
        <w:tc>
          <w:tcPr>
            <w:tcW w:w="1843" w:type="dxa"/>
          </w:tcPr>
          <w:p w:rsidR="00AE42B5" w:rsidRPr="009229A1" w:rsidRDefault="00AE42B5" w:rsidP="00A901D2">
            <w:pPr>
              <w:pStyle w:val="Tabletext"/>
              <w:jc w:val="center"/>
              <w:rPr>
                <w:lang w:val="en-US"/>
              </w:rPr>
            </w:pPr>
            <w:r w:rsidRPr="009229A1">
              <w:rPr>
                <w:lang w:val="en-US"/>
              </w:rPr>
              <w:t>1</w:t>
            </w:r>
          </w:p>
        </w:tc>
      </w:tr>
    </w:tbl>
    <w:p w:rsidR="00AE42B5" w:rsidRDefault="00AE42B5" w:rsidP="00AE42B5">
      <w:pPr>
        <w:pStyle w:val="FigureSource"/>
      </w:pPr>
    </w:p>
    <w:p w:rsidR="00AE42B5" w:rsidRDefault="00AE42B5" w:rsidP="00AE42B5">
      <w:pPr>
        <w:rPr>
          <w:b/>
          <w:bCs/>
        </w:rPr>
      </w:pPr>
    </w:p>
    <w:p w:rsidR="00AE42B5" w:rsidRPr="00255FAC" w:rsidRDefault="00AE42B5" w:rsidP="00255FAC">
      <w:pPr>
        <w:keepNext/>
        <w:rPr>
          <w:b/>
          <w:bCs/>
        </w:rPr>
      </w:pPr>
      <w:r w:rsidRPr="00255FAC">
        <w:rPr>
          <w:b/>
          <w:bCs/>
        </w:rPr>
        <w:lastRenderedPageBreak/>
        <w:t>Question 2 – What legal or regulatory texts govern your national spectrum management processes? (Include the promulgation dates and the date of the most recent update.)</w:t>
      </w:r>
    </w:p>
    <w:p w:rsidR="00AE42B5" w:rsidRPr="009229A1" w:rsidRDefault="00AE42B5" w:rsidP="00AE42B5">
      <w:pPr>
        <w:pStyle w:val="FigureTitle"/>
      </w:pPr>
      <w:r w:rsidRPr="009229A1">
        <w:t>TABLE 2</w:t>
      </w:r>
    </w:p>
    <w:tbl>
      <w:tblPr>
        <w:tblW w:w="7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802"/>
        <w:gridCol w:w="2802"/>
      </w:tblGrid>
      <w:tr w:rsidR="00AE42B5" w:rsidRPr="009229A1" w:rsidTr="00A901D2">
        <w:trPr>
          <w:trHeight w:val="680"/>
          <w:jc w:val="center"/>
        </w:trPr>
        <w:tc>
          <w:tcPr>
            <w:tcW w:w="2268" w:type="dxa"/>
            <w:vAlign w:val="center"/>
          </w:tcPr>
          <w:p w:rsidR="00AE42B5" w:rsidRPr="009229A1" w:rsidRDefault="00AE42B5" w:rsidP="00A901D2">
            <w:pPr>
              <w:pStyle w:val="Tablehead"/>
              <w:rPr>
                <w:lang w:val="en-US"/>
              </w:rPr>
            </w:pPr>
            <w:r w:rsidRPr="009229A1">
              <w:rPr>
                <w:lang w:val="en-US"/>
              </w:rPr>
              <w:t>Region</w:t>
            </w:r>
          </w:p>
        </w:tc>
        <w:tc>
          <w:tcPr>
            <w:tcW w:w="2802" w:type="dxa"/>
            <w:vAlign w:val="center"/>
          </w:tcPr>
          <w:p w:rsidR="00AE42B5" w:rsidRPr="009229A1" w:rsidRDefault="00AE42B5" w:rsidP="00A901D2">
            <w:pPr>
              <w:pStyle w:val="Tablehead"/>
              <w:rPr>
                <w:lang w:val="en-US"/>
              </w:rPr>
            </w:pPr>
            <w:r w:rsidRPr="009229A1">
              <w:rPr>
                <w:lang w:val="en-US"/>
              </w:rPr>
              <w:t>Number of replies received</w:t>
            </w:r>
          </w:p>
        </w:tc>
        <w:tc>
          <w:tcPr>
            <w:tcW w:w="2802" w:type="dxa"/>
            <w:vAlign w:val="center"/>
          </w:tcPr>
          <w:p w:rsidR="00AE42B5" w:rsidRPr="009229A1" w:rsidRDefault="00AE42B5" w:rsidP="00A901D2">
            <w:pPr>
              <w:pStyle w:val="Tablehead"/>
              <w:rPr>
                <w:lang w:val="en-US"/>
              </w:rPr>
            </w:pPr>
            <w:r w:rsidRPr="009229A1">
              <w:rPr>
                <w:lang w:val="en-US"/>
              </w:rPr>
              <w:t>Percentage of replies</w:t>
            </w:r>
          </w:p>
        </w:tc>
      </w:tr>
      <w:tr w:rsidR="00AE42B5" w:rsidRPr="009229A1" w:rsidTr="00A901D2">
        <w:trPr>
          <w:jc w:val="center"/>
        </w:trPr>
        <w:tc>
          <w:tcPr>
            <w:tcW w:w="2268" w:type="dxa"/>
            <w:vAlign w:val="center"/>
          </w:tcPr>
          <w:p w:rsidR="00AE42B5" w:rsidRPr="009229A1" w:rsidRDefault="00AE42B5" w:rsidP="00A901D2">
            <w:pPr>
              <w:pStyle w:val="Tabletext"/>
              <w:rPr>
                <w:lang w:val="en-US"/>
              </w:rPr>
            </w:pPr>
            <w:smartTag w:uri="urn:schemas-microsoft-com:office:smarttags" w:element="place">
              <w:r w:rsidRPr="009229A1">
                <w:rPr>
                  <w:lang w:val="en-US"/>
                </w:rPr>
                <w:t>Africa</w:t>
              </w:r>
            </w:smartTag>
          </w:p>
        </w:tc>
        <w:tc>
          <w:tcPr>
            <w:tcW w:w="2802" w:type="dxa"/>
            <w:vAlign w:val="center"/>
          </w:tcPr>
          <w:p w:rsidR="00AE42B5" w:rsidRPr="009229A1" w:rsidRDefault="00AE42B5" w:rsidP="00A901D2">
            <w:pPr>
              <w:pStyle w:val="Tabletext"/>
              <w:jc w:val="center"/>
              <w:rPr>
                <w:lang w:val="en-US"/>
              </w:rPr>
            </w:pPr>
            <w:r w:rsidRPr="009229A1">
              <w:rPr>
                <w:lang w:val="en-US"/>
              </w:rPr>
              <w:t>16</w:t>
            </w:r>
          </w:p>
        </w:tc>
        <w:tc>
          <w:tcPr>
            <w:tcW w:w="2802" w:type="dxa"/>
            <w:vAlign w:val="center"/>
          </w:tcPr>
          <w:p w:rsidR="00AE42B5" w:rsidRPr="009229A1" w:rsidRDefault="00AE42B5" w:rsidP="00A901D2">
            <w:pPr>
              <w:pStyle w:val="Tabletext"/>
              <w:jc w:val="center"/>
              <w:rPr>
                <w:lang w:val="en-US"/>
              </w:rPr>
            </w:pPr>
            <w:r w:rsidRPr="009229A1">
              <w:rPr>
                <w:lang w:val="en-US"/>
              </w:rPr>
              <w:t>22.53%</w:t>
            </w:r>
          </w:p>
        </w:tc>
      </w:tr>
      <w:tr w:rsidR="00AE42B5" w:rsidRPr="009229A1" w:rsidTr="00A901D2">
        <w:trPr>
          <w:jc w:val="center"/>
        </w:trPr>
        <w:tc>
          <w:tcPr>
            <w:tcW w:w="2268" w:type="dxa"/>
            <w:vAlign w:val="center"/>
          </w:tcPr>
          <w:p w:rsidR="00AE42B5" w:rsidRPr="009229A1" w:rsidRDefault="00AE42B5" w:rsidP="00A901D2">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2802" w:type="dxa"/>
            <w:vAlign w:val="center"/>
          </w:tcPr>
          <w:p w:rsidR="00AE42B5" w:rsidRPr="009229A1" w:rsidRDefault="00AE42B5" w:rsidP="00A901D2">
            <w:pPr>
              <w:pStyle w:val="Tabletext"/>
              <w:jc w:val="center"/>
              <w:rPr>
                <w:lang w:val="en-US"/>
              </w:rPr>
            </w:pPr>
            <w:r w:rsidRPr="009229A1">
              <w:rPr>
                <w:lang w:val="en-US"/>
              </w:rPr>
              <w:t>11</w:t>
            </w:r>
          </w:p>
        </w:tc>
        <w:tc>
          <w:tcPr>
            <w:tcW w:w="2802" w:type="dxa"/>
            <w:vAlign w:val="center"/>
          </w:tcPr>
          <w:p w:rsidR="00AE42B5" w:rsidRPr="009229A1" w:rsidRDefault="00AE42B5" w:rsidP="00A901D2">
            <w:pPr>
              <w:pStyle w:val="Tabletext"/>
              <w:jc w:val="center"/>
              <w:rPr>
                <w:lang w:val="en-US"/>
              </w:rPr>
            </w:pPr>
            <w:r w:rsidRPr="009229A1">
              <w:rPr>
                <w:lang w:val="en-US"/>
              </w:rPr>
              <w:t>15.50%</w:t>
            </w:r>
          </w:p>
        </w:tc>
      </w:tr>
      <w:tr w:rsidR="00AE42B5" w:rsidRPr="009229A1" w:rsidTr="00A901D2">
        <w:trPr>
          <w:jc w:val="center"/>
        </w:trPr>
        <w:tc>
          <w:tcPr>
            <w:tcW w:w="2268" w:type="dxa"/>
            <w:vAlign w:val="center"/>
          </w:tcPr>
          <w:p w:rsidR="00AE42B5" w:rsidRPr="009229A1" w:rsidRDefault="00AE42B5" w:rsidP="00A901D2">
            <w:pPr>
              <w:pStyle w:val="Tabletext"/>
              <w:rPr>
                <w:lang w:val="en-US"/>
              </w:rPr>
            </w:pPr>
            <w:r w:rsidRPr="009229A1">
              <w:rPr>
                <w:lang w:val="en-US"/>
              </w:rPr>
              <w:t xml:space="preserve">Arab States </w:t>
            </w:r>
          </w:p>
        </w:tc>
        <w:tc>
          <w:tcPr>
            <w:tcW w:w="2802" w:type="dxa"/>
            <w:vAlign w:val="center"/>
          </w:tcPr>
          <w:p w:rsidR="00AE42B5" w:rsidRPr="009229A1" w:rsidRDefault="00AE42B5" w:rsidP="00A901D2">
            <w:pPr>
              <w:pStyle w:val="Tabletext"/>
              <w:jc w:val="center"/>
              <w:rPr>
                <w:lang w:val="en-US"/>
              </w:rPr>
            </w:pPr>
            <w:r w:rsidRPr="009229A1">
              <w:rPr>
                <w:lang w:val="en-US"/>
              </w:rPr>
              <w:t>9</w:t>
            </w:r>
          </w:p>
        </w:tc>
        <w:tc>
          <w:tcPr>
            <w:tcW w:w="2802" w:type="dxa"/>
            <w:vAlign w:val="center"/>
          </w:tcPr>
          <w:p w:rsidR="00AE42B5" w:rsidRPr="009229A1" w:rsidRDefault="00AE42B5" w:rsidP="00A901D2">
            <w:pPr>
              <w:pStyle w:val="Tabletext"/>
              <w:jc w:val="center"/>
              <w:rPr>
                <w:lang w:val="en-US"/>
              </w:rPr>
            </w:pPr>
            <w:r w:rsidRPr="009229A1">
              <w:rPr>
                <w:lang w:val="en-US"/>
              </w:rPr>
              <w:t>12.67%</w:t>
            </w:r>
          </w:p>
        </w:tc>
      </w:tr>
      <w:tr w:rsidR="00AE42B5" w:rsidRPr="009229A1" w:rsidTr="00A901D2">
        <w:trPr>
          <w:jc w:val="center"/>
        </w:trPr>
        <w:tc>
          <w:tcPr>
            <w:tcW w:w="2268" w:type="dxa"/>
            <w:vAlign w:val="center"/>
          </w:tcPr>
          <w:p w:rsidR="00AE42B5" w:rsidRPr="009229A1" w:rsidRDefault="00AE42B5" w:rsidP="00A901D2">
            <w:pPr>
              <w:pStyle w:val="Tabletext"/>
              <w:rPr>
                <w:lang w:val="en-US"/>
              </w:rPr>
            </w:pPr>
            <w:r w:rsidRPr="009229A1">
              <w:rPr>
                <w:lang w:val="en-US"/>
              </w:rPr>
              <w:t>Asia-Pacific</w:t>
            </w:r>
          </w:p>
        </w:tc>
        <w:tc>
          <w:tcPr>
            <w:tcW w:w="2802" w:type="dxa"/>
            <w:vAlign w:val="center"/>
          </w:tcPr>
          <w:p w:rsidR="00AE42B5" w:rsidRPr="009229A1" w:rsidRDefault="00AE42B5" w:rsidP="00A901D2">
            <w:pPr>
              <w:pStyle w:val="Tabletext"/>
              <w:jc w:val="center"/>
              <w:rPr>
                <w:lang w:val="en-US"/>
              </w:rPr>
            </w:pPr>
            <w:r w:rsidRPr="009229A1">
              <w:rPr>
                <w:lang w:val="en-US"/>
              </w:rPr>
              <w:t>9</w:t>
            </w:r>
          </w:p>
        </w:tc>
        <w:tc>
          <w:tcPr>
            <w:tcW w:w="2802" w:type="dxa"/>
            <w:vAlign w:val="center"/>
          </w:tcPr>
          <w:p w:rsidR="00AE42B5" w:rsidRPr="009229A1" w:rsidRDefault="00AE42B5" w:rsidP="00A901D2">
            <w:pPr>
              <w:pStyle w:val="Tabletext"/>
              <w:jc w:val="center"/>
              <w:rPr>
                <w:lang w:val="en-US"/>
              </w:rPr>
            </w:pPr>
            <w:r w:rsidRPr="009229A1">
              <w:rPr>
                <w:lang w:val="en-US"/>
              </w:rPr>
              <w:t>12.67%</w:t>
            </w:r>
          </w:p>
        </w:tc>
      </w:tr>
      <w:tr w:rsidR="00AE42B5" w:rsidRPr="009229A1" w:rsidTr="00A901D2">
        <w:trPr>
          <w:jc w:val="center"/>
        </w:trPr>
        <w:tc>
          <w:tcPr>
            <w:tcW w:w="2268" w:type="dxa"/>
            <w:vAlign w:val="center"/>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2802" w:type="dxa"/>
            <w:vAlign w:val="center"/>
          </w:tcPr>
          <w:p w:rsidR="00AE42B5" w:rsidRPr="009229A1" w:rsidRDefault="00AE42B5" w:rsidP="00A901D2">
            <w:pPr>
              <w:pStyle w:val="Tabletext"/>
              <w:jc w:val="center"/>
              <w:rPr>
                <w:lang w:val="en-US"/>
              </w:rPr>
            </w:pPr>
            <w:r w:rsidRPr="009229A1">
              <w:rPr>
                <w:lang w:val="en-US"/>
              </w:rPr>
              <w:t>26</w:t>
            </w:r>
          </w:p>
        </w:tc>
        <w:tc>
          <w:tcPr>
            <w:tcW w:w="2802" w:type="dxa"/>
            <w:vAlign w:val="center"/>
          </w:tcPr>
          <w:p w:rsidR="00AE42B5" w:rsidRPr="009229A1" w:rsidRDefault="00AE42B5" w:rsidP="00A901D2">
            <w:pPr>
              <w:pStyle w:val="Tabletext"/>
              <w:jc w:val="center"/>
              <w:rPr>
                <w:lang w:val="en-US"/>
              </w:rPr>
            </w:pPr>
            <w:r w:rsidRPr="009229A1">
              <w:rPr>
                <w:lang w:val="en-US"/>
              </w:rPr>
              <w:t>55.33%</w:t>
            </w:r>
          </w:p>
        </w:tc>
      </w:tr>
      <w:tr w:rsidR="00AE42B5" w:rsidRPr="009229A1" w:rsidTr="00A901D2">
        <w:trPr>
          <w:jc w:val="center"/>
        </w:trPr>
        <w:tc>
          <w:tcPr>
            <w:tcW w:w="2268" w:type="dxa"/>
            <w:vAlign w:val="center"/>
          </w:tcPr>
          <w:p w:rsidR="00AE42B5" w:rsidRPr="009229A1" w:rsidRDefault="00AE42B5" w:rsidP="00A901D2">
            <w:pPr>
              <w:pStyle w:val="Tabletext"/>
              <w:rPr>
                <w:b/>
                <w:bCs/>
                <w:lang w:val="en-US"/>
              </w:rPr>
            </w:pPr>
            <w:r w:rsidRPr="009229A1">
              <w:rPr>
                <w:b/>
                <w:bCs/>
                <w:lang w:val="en-US"/>
              </w:rPr>
              <w:t>TOTAL</w:t>
            </w:r>
          </w:p>
        </w:tc>
        <w:tc>
          <w:tcPr>
            <w:tcW w:w="2802" w:type="dxa"/>
            <w:vAlign w:val="center"/>
          </w:tcPr>
          <w:p w:rsidR="00AE42B5" w:rsidRPr="009229A1" w:rsidRDefault="00AE42B5" w:rsidP="00A901D2">
            <w:pPr>
              <w:pStyle w:val="Tabletext"/>
              <w:jc w:val="center"/>
              <w:rPr>
                <w:lang w:val="en-US"/>
              </w:rPr>
            </w:pPr>
            <w:r w:rsidRPr="009229A1">
              <w:rPr>
                <w:lang w:val="en-US"/>
              </w:rPr>
              <w:t>71</w:t>
            </w:r>
          </w:p>
        </w:tc>
        <w:tc>
          <w:tcPr>
            <w:tcW w:w="2802" w:type="dxa"/>
            <w:vAlign w:val="center"/>
          </w:tcPr>
          <w:p w:rsidR="00AE42B5" w:rsidRPr="009229A1" w:rsidRDefault="00AE42B5" w:rsidP="00A901D2">
            <w:pPr>
              <w:pStyle w:val="Tabletext"/>
              <w:jc w:val="center"/>
              <w:rPr>
                <w:lang w:val="en-US"/>
              </w:rPr>
            </w:pPr>
            <w:r w:rsidRPr="009229A1">
              <w:rPr>
                <w:lang w:val="en-US"/>
              </w:rPr>
              <w:t>100%</w:t>
            </w:r>
          </w:p>
        </w:tc>
      </w:tr>
    </w:tbl>
    <w:p w:rsidR="00AE42B5" w:rsidRDefault="00AE42B5" w:rsidP="00AE42B5">
      <w:pPr>
        <w:pStyle w:val="FigureSource"/>
      </w:pPr>
    </w:p>
    <w:p w:rsidR="00AE42B5" w:rsidRDefault="00AE42B5" w:rsidP="00AE42B5">
      <w:pPr>
        <w:tabs>
          <w:tab w:val="right" w:pos="8931"/>
        </w:tabs>
        <w:rPr>
          <w:b/>
          <w:bCs/>
        </w:rPr>
      </w:pPr>
    </w:p>
    <w:p w:rsidR="00AE42B5" w:rsidRPr="00255FAC" w:rsidRDefault="00AE42B5" w:rsidP="00255FAC">
      <w:pPr>
        <w:rPr>
          <w:b/>
          <w:bCs/>
        </w:rPr>
      </w:pPr>
      <w:r w:rsidRPr="00255FAC">
        <w:rPr>
          <w:b/>
          <w:bCs/>
        </w:rPr>
        <w:t>Question 3 – Are amendments planned to these texts? : Yes _______   No _______</w:t>
      </w:r>
    </w:p>
    <w:p w:rsidR="00AE42B5" w:rsidRPr="00255FAC" w:rsidRDefault="00AE42B5" w:rsidP="00255FAC">
      <w:pPr>
        <w:rPr>
          <w:b/>
          <w:bCs/>
        </w:rPr>
      </w:pPr>
      <w:r w:rsidRPr="00255FAC">
        <w:rPr>
          <w:b/>
          <w:bCs/>
        </w:rPr>
        <w:t>If YES, when? ________</w:t>
      </w:r>
    </w:p>
    <w:p w:rsidR="00AE42B5" w:rsidRPr="009229A1" w:rsidRDefault="00AE42B5" w:rsidP="00AE42B5">
      <w:pPr>
        <w:pStyle w:val="FigureTitle"/>
      </w:pPr>
      <w:r w:rsidRPr="009229A1">
        <w:t>TABLE 3</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1149"/>
        <w:gridCol w:w="1184"/>
        <w:gridCol w:w="1251"/>
        <w:gridCol w:w="690"/>
        <w:gridCol w:w="724"/>
        <w:gridCol w:w="676"/>
        <w:gridCol w:w="780"/>
        <w:gridCol w:w="788"/>
        <w:gridCol w:w="813"/>
      </w:tblGrid>
      <w:tr w:rsidR="00AE42B5" w:rsidRPr="009229A1" w:rsidTr="00255FAC">
        <w:trPr>
          <w:trHeight w:val="276"/>
          <w:jc w:val="center"/>
        </w:trPr>
        <w:tc>
          <w:tcPr>
            <w:tcW w:w="1601" w:type="dxa"/>
            <w:vMerge w:val="restart"/>
            <w:vAlign w:val="center"/>
          </w:tcPr>
          <w:p w:rsidR="00AE42B5" w:rsidRPr="00255FAC" w:rsidRDefault="00AE42B5" w:rsidP="00A901D2">
            <w:pPr>
              <w:pStyle w:val="Tablehead"/>
              <w:rPr>
                <w:sz w:val="20"/>
                <w:lang w:val="en-US"/>
              </w:rPr>
            </w:pPr>
            <w:r w:rsidRPr="00255FAC">
              <w:rPr>
                <w:sz w:val="20"/>
                <w:lang w:val="en-US"/>
              </w:rPr>
              <w:t>Region</w:t>
            </w:r>
          </w:p>
        </w:tc>
        <w:tc>
          <w:tcPr>
            <w:tcW w:w="1149" w:type="dxa"/>
            <w:vMerge w:val="restart"/>
            <w:vAlign w:val="center"/>
          </w:tcPr>
          <w:p w:rsidR="00AE42B5" w:rsidRPr="00255FAC" w:rsidRDefault="00AE42B5" w:rsidP="00A901D2">
            <w:pPr>
              <w:pStyle w:val="Tablehead"/>
              <w:rPr>
                <w:sz w:val="20"/>
                <w:lang w:val="en-US"/>
              </w:rPr>
            </w:pPr>
            <w:r w:rsidRPr="00255FAC">
              <w:rPr>
                <w:sz w:val="20"/>
                <w:lang w:val="en-US"/>
              </w:rPr>
              <w:t>Number of replies received</w:t>
            </w:r>
          </w:p>
        </w:tc>
        <w:tc>
          <w:tcPr>
            <w:tcW w:w="1184" w:type="dxa"/>
            <w:vMerge w:val="restart"/>
            <w:vAlign w:val="center"/>
          </w:tcPr>
          <w:p w:rsidR="00AE42B5" w:rsidRPr="00255FAC" w:rsidRDefault="00AE42B5" w:rsidP="00A901D2">
            <w:pPr>
              <w:pStyle w:val="Tablehead"/>
              <w:rPr>
                <w:sz w:val="20"/>
                <w:lang w:val="en-US"/>
              </w:rPr>
            </w:pPr>
            <w:r w:rsidRPr="00255FAC">
              <w:rPr>
                <w:sz w:val="20"/>
                <w:lang w:val="en-US"/>
              </w:rPr>
              <w:t>Number of replies "Yes”</w:t>
            </w:r>
          </w:p>
        </w:tc>
        <w:tc>
          <w:tcPr>
            <w:tcW w:w="1251" w:type="dxa"/>
            <w:vMerge w:val="restart"/>
            <w:vAlign w:val="center"/>
          </w:tcPr>
          <w:p w:rsidR="00AE42B5" w:rsidRPr="00255FAC" w:rsidRDefault="00AE42B5" w:rsidP="00A901D2">
            <w:pPr>
              <w:pStyle w:val="Tablehead"/>
              <w:rPr>
                <w:sz w:val="20"/>
                <w:lang w:val="en-US"/>
              </w:rPr>
            </w:pPr>
            <w:r w:rsidRPr="00255FAC">
              <w:rPr>
                <w:sz w:val="20"/>
                <w:lang w:val="en-US"/>
              </w:rPr>
              <w:t>Number of replies "No"</w:t>
            </w:r>
          </w:p>
        </w:tc>
        <w:tc>
          <w:tcPr>
            <w:tcW w:w="4471" w:type="dxa"/>
            <w:gridSpan w:val="6"/>
            <w:vAlign w:val="center"/>
          </w:tcPr>
          <w:p w:rsidR="00AE42B5" w:rsidRPr="00255FAC" w:rsidRDefault="00AE42B5" w:rsidP="00A901D2">
            <w:pPr>
              <w:pStyle w:val="Tablehead"/>
              <w:rPr>
                <w:sz w:val="20"/>
                <w:lang w:val="en-US"/>
              </w:rPr>
            </w:pPr>
            <w:r w:rsidRPr="00255FAC">
              <w:rPr>
                <w:sz w:val="20"/>
                <w:lang w:val="en-US"/>
              </w:rPr>
              <w:t>Replies/level of development</w:t>
            </w:r>
          </w:p>
        </w:tc>
      </w:tr>
      <w:tr w:rsidR="00AE42B5" w:rsidRPr="009229A1" w:rsidTr="00255FAC">
        <w:trPr>
          <w:trHeight w:val="791"/>
          <w:jc w:val="center"/>
        </w:trPr>
        <w:tc>
          <w:tcPr>
            <w:tcW w:w="1601" w:type="dxa"/>
            <w:vMerge/>
            <w:vAlign w:val="center"/>
          </w:tcPr>
          <w:p w:rsidR="00AE42B5" w:rsidRPr="00255FAC" w:rsidRDefault="00AE42B5" w:rsidP="00A901D2">
            <w:pPr>
              <w:pStyle w:val="Tablehead"/>
              <w:rPr>
                <w:sz w:val="20"/>
                <w:lang w:val="en-US"/>
              </w:rPr>
            </w:pPr>
          </w:p>
        </w:tc>
        <w:tc>
          <w:tcPr>
            <w:tcW w:w="1149" w:type="dxa"/>
            <w:vMerge/>
            <w:vAlign w:val="center"/>
          </w:tcPr>
          <w:p w:rsidR="00AE42B5" w:rsidRPr="00255FAC" w:rsidRDefault="00AE42B5" w:rsidP="00A901D2">
            <w:pPr>
              <w:pStyle w:val="Tablehead"/>
              <w:rPr>
                <w:sz w:val="20"/>
                <w:lang w:val="en-US"/>
              </w:rPr>
            </w:pPr>
          </w:p>
        </w:tc>
        <w:tc>
          <w:tcPr>
            <w:tcW w:w="1184" w:type="dxa"/>
            <w:vMerge/>
            <w:vAlign w:val="center"/>
          </w:tcPr>
          <w:p w:rsidR="00AE42B5" w:rsidRPr="00255FAC" w:rsidRDefault="00AE42B5" w:rsidP="00A901D2">
            <w:pPr>
              <w:pStyle w:val="Tablehead"/>
              <w:rPr>
                <w:sz w:val="20"/>
                <w:lang w:val="en-US"/>
              </w:rPr>
            </w:pPr>
          </w:p>
        </w:tc>
        <w:tc>
          <w:tcPr>
            <w:tcW w:w="1251" w:type="dxa"/>
            <w:vMerge/>
            <w:vAlign w:val="center"/>
          </w:tcPr>
          <w:p w:rsidR="00AE42B5" w:rsidRPr="00255FAC" w:rsidRDefault="00AE42B5" w:rsidP="00A901D2">
            <w:pPr>
              <w:pStyle w:val="Tablehead"/>
              <w:rPr>
                <w:sz w:val="20"/>
                <w:lang w:val="en-US"/>
              </w:rPr>
            </w:pPr>
          </w:p>
        </w:tc>
        <w:tc>
          <w:tcPr>
            <w:tcW w:w="1414" w:type="dxa"/>
            <w:gridSpan w:val="2"/>
            <w:vAlign w:val="center"/>
          </w:tcPr>
          <w:p w:rsidR="00AE42B5" w:rsidRPr="00255FAC" w:rsidRDefault="00AE42B5" w:rsidP="00A901D2">
            <w:pPr>
              <w:pStyle w:val="Tablehead"/>
              <w:rPr>
                <w:sz w:val="20"/>
                <w:lang w:val="en-US"/>
              </w:rPr>
            </w:pPr>
            <w:r w:rsidRPr="00255FAC">
              <w:rPr>
                <w:sz w:val="20"/>
                <w:lang w:val="en-US"/>
              </w:rPr>
              <w:t>Developed</w:t>
            </w:r>
          </w:p>
        </w:tc>
        <w:tc>
          <w:tcPr>
            <w:tcW w:w="1456" w:type="dxa"/>
            <w:gridSpan w:val="2"/>
            <w:vAlign w:val="center"/>
          </w:tcPr>
          <w:p w:rsidR="00AE42B5" w:rsidRPr="00255FAC" w:rsidRDefault="00AE42B5" w:rsidP="00A901D2">
            <w:pPr>
              <w:pStyle w:val="Tablehead"/>
              <w:rPr>
                <w:sz w:val="20"/>
                <w:lang w:val="en-US"/>
              </w:rPr>
            </w:pPr>
            <w:r w:rsidRPr="00255FAC">
              <w:rPr>
                <w:sz w:val="20"/>
                <w:lang w:val="en-US"/>
              </w:rPr>
              <w:t>Developing</w:t>
            </w:r>
          </w:p>
        </w:tc>
        <w:tc>
          <w:tcPr>
            <w:tcW w:w="1601" w:type="dxa"/>
            <w:gridSpan w:val="2"/>
            <w:vAlign w:val="center"/>
          </w:tcPr>
          <w:p w:rsidR="00AE42B5" w:rsidRPr="00255FAC" w:rsidRDefault="00AE42B5" w:rsidP="00A901D2">
            <w:pPr>
              <w:pStyle w:val="Tablehead"/>
              <w:rPr>
                <w:sz w:val="20"/>
                <w:lang w:val="en-US"/>
              </w:rPr>
            </w:pPr>
            <w:r w:rsidRPr="00255FAC">
              <w:rPr>
                <w:sz w:val="20"/>
                <w:lang w:val="en-US"/>
              </w:rPr>
              <w:t>Least developed</w:t>
            </w:r>
          </w:p>
        </w:tc>
      </w:tr>
      <w:tr w:rsidR="00AE42B5" w:rsidRPr="009229A1" w:rsidTr="00255FAC">
        <w:trPr>
          <w:trHeight w:val="615"/>
          <w:jc w:val="center"/>
        </w:trPr>
        <w:tc>
          <w:tcPr>
            <w:tcW w:w="1601" w:type="dxa"/>
            <w:vMerge/>
            <w:vAlign w:val="center"/>
          </w:tcPr>
          <w:p w:rsidR="00AE42B5" w:rsidRPr="00255FAC" w:rsidRDefault="00AE42B5" w:rsidP="00A901D2">
            <w:pPr>
              <w:pStyle w:val="Tablehead"/>
              <w:rPr>
                <w:sz w:val="20"/>
                <w:lang w:val="en-US"/>
              </w:rPr>
            </w:pPr>
          </w:p>
        </w:tc>
        <w:tc>
          <w:tcPr>
            <w:tcW w:w="1149" w:type="dxa"/>
            <w:vMerge/>
            <w:vAlign w:val="center"/>
          </w:tcPr>
          <w:p w:rsidR="00AE42B5" w:rsidRPr="00255FAC" w:rsidRDefault="00AE42B5" w:rsidP="00A901D2">
            <w:pPr>
              <w:pStyle w:val="Tablehead"/>
              <w:rPr>
                <w:sz w:val="20"/>
                <w:lang w:val="en-US"/>
              </w:rPr>
            </w:pPr>
          </w:p>
        </w:tc>
        <w:tc>
          <w:tcPr>
            <w:tcW w:w="1184" w:type="dxa"/>
            <w:vMerge/>
            <w:vAlign w:val="center"/>
          </w:tcPr>
          <w:p w:rsidR="00AE42B5" w:rsidRPr="00255FAC" w:rsidRDefault="00AE42B5" w:rsidP="00A901D2">
            <w:pPr>
              <w:pStyle w:val="Tablehead"/>
              <w:rPr>
                <w:sz w:val="20"/>
                <w:lang w:val="en-US"/>
              </w:rPr>
            </w:pPr>
          </w:p>
        </w:tc>
        <w:tc>
          <w:tcPr>
            <w:tcW w:w="1251" w:type="dxa"/>
            <w:vMerge/>
            <w:vAlign w:val="center"/>
          </w:tcPr>
          <w:p w:rsidR="00AE42B5" w:rsidRPr="00255FAC" w:rsidRDefault="00AE42B5" w:rsidP="00A901D2">
            <w:pPr>
              <w:pStyle w:val="Tablehead"/>
              <w:rPr>
                <w:sz w:val="20"/>
                <w:lang w:val="en-US"/>
              </w:rPr>
            </w:pPr>
          </w:p>
        </w:tc>
        <w:tc>
          <w:tcPr>
            <w:tcW w:w="690" w:type="dxa"/>
            <w:vAlign w:val="center"/>
          </w:tcPr>
          <w:p w:rsidR="00AE42B5" w:rsidRPr="00255FAC" w:rsidRDefault="00AE42B5" w:rsidP="00A901D2">
            <w:pPr>
              <w:pStyle w:val="Tablehead"/>
              <w:rPr>
                <w:sz w:val="20"/>
                <w:lang w:val="en-US"/>
              </w:rPr>
            </w:pPr>
            <w:r w:rsidRPr="00255FAC">
              <w:rPr>
                <w:sz w:val="20"/>
                <w:lang w:val="en-US"/>
              </w:rPr>
              <w:t>Yes</w:t>
            </w:r>
          </w:p>
        </w:tc>
        <w:tc>
          <w:tcPr>
            <w:tcW w:w="724" w:type="dxa"/>
            <w:vAlign w:val="center"/>
          </w:tcPr>
          <w:p w:rsidR="00AE42B5" w:rsidRPr="00255FAC" w:rsidRDefault="00AE42B5" w:rsidP="00A901D2">
            <w:pPr>
              <w:pStyle w:val="Tablehead"/>
              <w:rPr>
                <w:sz w:val="20"/>
                <w:lang w:val="en-US"/>
              </w:rPr>
            </w:pPr>
            <w:r w:rsidRPr="00255FAC">
              <w:rPr>
                <w:sz w:val="20"/>
                <w:lang w:val="en-US"/>
              </w:rPr>
              <w:t>No</w:t>
            </w:r>
          </w:p>
        </w:tc>
        <w:tc>
          <w:tcPr>
            <w:tcW w:w="676" w:type="dxa"/>
            <w:vAlign w:val="center"/>
          </w:tcPr>
          <w:p w:rsidR="00AE42B5" w:rsidRPr="00255FAC" w:rsidRDefault="00AE42B5" w:rsidP="00A901D2">
            <w:pPr>
              <w:pStyle w:val="Tablehead"/>
              <w:rPr>
                <w:sz w:val="20"/>
                <w:lang w:val="en-US"/>
              </w:rPr>
            </w:pPr>
            <w:r w:rsidRPr="00255FAC">
              <w:rPr>
                <w:sz w:val="20"/>
                <w:lang w:val="en-US"/>
              </w:rPr>
              <w:t>Yes</w:t>
            </w:r>
          </w:p>
        </w:tc>
        <w:tc>
          <w:tcPr>
            <w:tcW w:w="780" w:type="dxa"/>
            <w:vAlign w:val="center"/>
          </w:tcPr>
          <w:p w:rsidR="00AE42B5" w:rsidRPr="00255FAC" w:rsidRDefault="00AE42B5" w:rsidP="00A901D2">
            <w:pPr>
              <w:pStyle w:val="Tablehead"/>
              <w:rPr>
                <w:sz w:val="20"/>
                <w:lang w:val="en-US"/>
              </w:rPr>
            </w:pPr>
            <w:r w:rsidRPr="00255FAC">
              <w:rPr>
                <w:sz w:val="20"/>
                <w:lang w:val="en-US"/>
              </w:rPr>
              <w:t>No</w:t>
            </w:r>
          </w:p>
        </w:tc>
        <w:tc>
          <w:tcPr>
            <w:tcW w:w="788" w:type="dxa"/>
            <w:vAlign w:val="center"/>
          </w:tcPr>
          <w:p w:rsidR="00AE42B5" w:rsidRPr="00255FAC" w:rsidRDefault="00AE42B5" w:rsidP="00A901D2">
            <w:pPr>
              <w:pStyle w:val="Tablehead"/>
              <w:rPr>
                <w:sz w:val="20"/>
                <w:lang w:val="en-US"/>
              </w:rPr>
            </w:pPr>
            <w:r w:rsidRPr="00255FAC">
              <w:rPr>
                <w:sz w:val="20"/>
                <w:lang w:val="en-US"/>
              </w:rPr>
              <w:t>Yes</w:t>
            </w:r>
          </w:p>
        </w:tc>
        <w:tc>
          <w:tcPr>
            <w:tcW w:w="813" w:type="dxa"/>
            <w:vAlign w:val="center"/>
          </w:tcPr>
          <w:p w:rsidR="00AE42B5" w:rsidRPr="00255FAC" w:rsidRDefault="00AE42B5" w:rsidP="00A901D2">
            <w:pPr>
              <w:pStyle w:val="Tablehead"/>
              <w:rPr>
                <w:sz w:val="20"/>
                <w:lang w:val="en-US"/>
              </w:rPr>
            </w:pPr>
            <w:r w:rsidRPr="00255FAC">
              <w:rPr>
                <w:sz w:val="20"/>
                <w:lang w:val="en-US"/>
              </w:rPr>
              <w:t>No</w:t>
            </w:r>
          </w:p>
        </w:tc>
      </w:tr>
      <w:tr w:rsidR="00AE42B5" w:rsidRPr="009229A1" w:rsidTr="00255FAC">
        <w:trPr>
          <w:jc w:val="center"/>
        </w:trPr>
        <w:tc>
          <w:tcPr>
            <w:tcW w:w="1601" w:type="dxa"/>
          </w:tcPr>
          <w:p w:rsidR="00AE42B5" w:rsidRPr="00255FAC" w:rsidRDefault="00AE42B5" w:rsidP="00A901D2">
            <w:pPr>
              <w:pStyle w:val="Tabletext"/>
              <w:rPr>
                <w:sz w:val="20"/>
                <w:lang w:val="en-US"/>
              </w:rPr>
            </w:pPr>
            <w:r w:rsidRPr="00255FAC">
              <w:rPr>
                <w:sz w:val="20"/>
                <w:lang w:val="en-US"/>
              </w:rPr>
              <w:t>Africa</w:t>
            </w:r>
          </w:p>
        </w:tc>
        <w:tc>
          <w:tcPr>
            <w:tcW w:w="1149" w:type="dxa"/>
          </w:tcPr>
          <w:p w:rsidR="00AE42B5" w:rsidRPr="00255FAC" w:rsidRDefault="00AE42B5" w:rsidP="00A901D2">
            <w:pPr>
              <w:pStyle w:val="Tabletext"/>
              <w:jc w:val="center"/>
              <w:rPr>
                <w:sz w:val="20"/>
                <w:lang w:val="en-US"/>
              </w:rPr>
            </w:pPr>
            <w:r w:rsidRPr="00255FAC">
              <w:rPr>
                <w:sz w:val="20"/>
                <w:lang w:val="en-US"/>
              </w:rPr>
              <w:t>16</w:t>
            </w:r>
          </w:p>
        </w:tc>
        <w:tc>
          <w:tcPr>
            <w:tcW w:w="1184" w:type="dxa"/>
          </w:tcPr>
          <w:p w:rsidR="00AE42B5" w:rsidRPr="00255FAC" w:rsidRDefault="00AE42B5" w:rsidP="00A901D2">
            <w:pPr>
              <w:pStyle w:val="Tabletext"/>
              <w:jc w:val="center"/>
              <w:rPr>
                <w:sz w:val="20"/>
                <w:lang w:val="en-US"/>
              </w:rPr>
            </w:pPr>
            <w:r w:rsidRPr="00255FAC">
              <w:rPr>
                <w:sz w:val="20"/>
                <w:lang w:val="en-US"/>
              </w:rPr>
              <w:t>14</w:t>
            </w:r>
          </w:p>
        </w:tc>
        <w:tc>
          <w:tcPr>
            <w:tcW w:w="1251" w:type="dxa"/>
          </w:tcPr>
          <w:p w:rsidR="00AE42B5" w:rsidRPr="00255FAC" w:rsidRDefault="00AE42B5" w:rsidP="00A901D2">
            <w:pPr>
              <w:pStyle w:val="Tabletext"/>
              <w:jc w:val="center"/>
              <w:rPr>
                <w:sz w:val="20"/>
                <w:lang w:val="en-US"/>
              </w:rPr>
            </w:pPr>
            <w:r w:rsidRPr="00255FAC">
              <w:rPr>
                <w:sz w:val="20"/>
                <w:lang w:val="en-US"/>
              </w:rPr>
              <w:t>2</w:t>
            </w:r>
          </w:p>
        </w:tc>
        <w:tc>
          <w:tcPr>
            <w:tcW w:w="690" w:type="dxa"/>
          </w:tcPr>
          <w:p w:rsidR="00AE42B5" w:rsidRPr="00255FAC" w:rsidRDefault="00AE42B5" w:rsidP="00A901D2">
            <w:pPr>
              <w:pStyle w:val="Tabletext"/>
              <w:jc w:val="center"/>
              <w:rPr>
                <w:sz w:val="20"/>
                <w:lang w:val="en-US"/>
              </w:rPr>
            </w:pPr>
            <w:r w:rsidRPr="00255FAC">
              <w:rPr>
                <w:sz w:val="20"/>
                <w:lang w:val="en-US"/>
              </w:rPr>
              <w:t>0</w:t>
            </w:r>
          </w:p>
        </w:tc>
        <w:tc>
          <w:tcPr>
            <w:tcW w:w="724" w:type="dxa"/>
          </w:tcPr>
          <w:p w:rsidR="00AE42B5" w:rsidRPr="00255FAC" w:rsidRDefault="00AE42B5" w:rsidP="00A901D2">
            <w:pPr>
              <w:pStyle w:val="Tabletext"/>
              <w:jc w:val="center"/>
              <w:rPr>
                <w:sz w:val="20"/>
                <w:lang w:val="en-US"/>
              </w:rPr>
            </w:pPr>
            <w:r w:rsidRPr="00255FAC">
              <w:rPr>
                <w:sz w:val="20"/>
                <w:lang w:val="en-US"/>
              </w:rPr>
              <w:t>0</w:t>
            </w:r>
          </w:p>
        </w:tc>
        <w:tc>
          <w:tcPr>
            <w:tcW w:w="676" w:type="dxa"/>
          </w:tcPr>
          <w:p w:rsidR="00AE42B5" w:rsidRPr="00255FAC" w:rsidRDefault="00AE42B5" w:rsidP="00A901D2">
            <w:pPr>
              <w:pStyle w:val="Tabletext"/>
              <w:jc w:val="center"/>
              <w:rPr>
                <w:sz w:val="20"/>
                <w:lang w:val="en-US"/>
              </w:rPr>
            </w:pPr>
            <w:r w:rsidRPr="00255FAC">
              <w:rPr>
                <w:sz w:val="20"/>
                <w:lang w:val="en-US"/>
              </w:rPr>
              <w:t>3</w:t>
            </w:r>
          </w:p>
        </w:tc>
        <w:tc>
          <w:tcPr>
            <w:tcW w:w="780" w:type="dxa"/>
          </w:tcPr>
          <w:p w:rsidR="00AE42B5" w:rsidRPr="00255FAC" w:rsidRDefault="00AE42B5" w:rsidP="00A901D2">
            <w:pPr>
              <w:pStyle w:val="Tabletext"/>
              <w:jc w:val="center"/>
              <w:rPr>
                <w:sz w:val="20"/>
                <w:lang w:val="en-US"/>
              </w:rPr>
            </w:pPr>
            <w:r w:rsidRPr="00255FAC">
              <w:rPr>
                <w:sz w:val="20"/>
                <w:lang w:val="en-US"/>
              </w:rPr>
              <w:t>1</w:t>
            </w:r>
          </w:p>
        </w:tc>
        <w:tc>
          <w:tcPr>
            <w:tcW w:w="788" w:type="dxa"/>
          </w:tcPr>
          <w:p w:rsidR="00AE42B5" w:rsidRPr="00255FAC" w:rsidRDefault="00AE42B5" w:rsidP="00A901D2">
            <w:pPr>
              <w:pStyle w:val="Tabletext"/>
              <w:jc w:val="center"/>
              <w:rPr>
                <w:sz w:val="20"/>
                <w:lang w:val="en-US"/>
              </w:rPr>
            </w:pPr>
            <w:r w:rsidRPr="00255FAC">
              <w:rPr>
                <w:sz w:val="20"/>
                <w:lang w:val="en-US"/>
              </w:rPr>
              <w:t>11</w:t>
            </w:r>
          </w:p>
        </w:tc>
        <w:tc>
          <w:tcPr>
            <w:tcW w:w="813" w:type="dxa"/>
          </w:tcPr>
          <w:p w:rsidR="00AE42B5" w:rsidRPr="00255FAC" w:rsidRDefault="00AE42B5" w:rsidP="00A901D2">
            <w:pPr>
              <w:pStyle w:val="Tabletext"/>
              <w:jc w:val="center"/>
              <w:rPr>
                <w:sz w:val="20"/>
                <w:lang w:val="en-US"/>
              </w:rPr>
            </w:pPr>
            <w:r w:rsidRPr="00255FAC">
              <w:rPr>
                <w:sz w:val="20"/>
                <w:lang w:val="en-US"/>
              </w:rPr>
              <w:t>1</w:t>
            </w:r>
          </w:p>
        </w:tc>
      </w:tr>
      <w:tr w:rsidR="00AE42B5" w:rsidRPr="009229A1" w:rsidTr="00255FAC">
        <w:trPr>
          <w:jc w:val="center"/>
        </w:trPr>
        <w:tc>
          <w:tcPr>
            <w:tcW w:w="1601" w:type="dxa"/>
          </w:tcPr>
          <w:p w:rsidR="00AE42B5" w:rsidRPr="00255FAC" w:rsidRDefault="00AE42B5" w:rsidP="00A901D2">
            <w:pPr>
              <w:pStyle w:val="Tabletext"/>
              <w:rPr>
                <w:sz w:val="20"/>
                <w:lang w:val="en-US"/>
              </w:rPr>
            </w:pPr>
            <w:r w:rsidRPr="00255FAC">
              <w:rPr>
                <w:sz w:val="20"/>
                <w:lang w:val="en-US"/>
              </w:rPr>
              <w:t>Americas</w:t>
            </w:r>
          </w:p>
        </w:tc>
        <w:tc>
          <w:tcPr>
            <w:tcW w:w="1149" w:type="dxa"/>
          </w:tcPr>
          <w:p w:rsidR="00AE42B5" w:rsidRPr="00255FAC" w:rsidRDefault="00AE42B5" w:rsidP="00A901D2">
            <w:pPr>
              <w:pStyle w:val="Tabletext"/>
              <w:jc w:val="center"/>
              <w:rPr>
                <w:sz w:val="20"/>
                <w:lang w:val="en-US"/>
              </w:rPr>
            </w:pPr>
            <w:r w:rsidRPr="00255FAC">
              <w:rPr>
                <w:sz w:val="20"/>
                <w:lang w:val="en-US"/>
              </w:rPr>
              <w:t>10</w:t>
            </w:r>
          </w:p>
        </w:tc>
        <w:tc>
          <w:tcPr>
            <w:tcW w:w="1184" w:type="dxa"/>
          </w:tcPr>
          <w:p w:rsidR="00AE42B5" w:rsidRPr="00255FAC" w:rsidRDefault="00AE42B5" w:rsidP="00A901D2">
            <w:pPr>
              <w:pStyle w:val="Tabletext"/>
              <w:jc w:val="center"/>
              <w:rPr>
                <w:sz w:val="20"/>
                <w:lang w:val="en-US"/>
              </w:rPr>
            </w:pPr>
            <w:r w:rsidRPr="00255FAC">
              <w:rPr>
                <w:sz w:val="20"/>
                <w:lang w:val="en-US"/>
              </w:rPr>
              <w:t>10</w:t>
            </w:r>
          </w:p>
        </w:tc>
        <w:tc>
          <w:tcPr>
            <w:tcW w:w="1251" w:type="dxa"/>
          </w:tcPr>
          <w:p w:rsidR="00AE42B5" w:rsidRPr="00255FAC" w:rsidRDefault="00AE42B5" w:rsidP="00A901D2">
            <w:pPr>
              <w:pStyle w:val="Tabletext"/>
              <w:jc w:val="center"/>
              <w:rPr>
                <w:sz w:val="20"/>
                <w:lang w:val="en-US"/>
              </w:rPr>
            </w:pPr>
            <w:r w:rsidRPr="00255FAC">
              <w:rPr>
                <w:sz w:val="20"/>
                <w:lang w:val="en-US"/>
              </w:rPr>
              <w:t>0</w:t>
            </w:r>
          </w:p>
        </w:tc>
        <w:tc>
          <w:tcPr>
            <w:tcW w:w="690" w:type="dxa"/>
          </w:tcPr>
          <w:p w:rsidR="00AE42B5" w:rsidRPr="00255FAC" w:rsidRDefault="00AE42B5" w:rsidP="00A901D2">
            <w:pPr>
              <w:pStyle w:val="Tabletext"/>
              <w:jc w:val="center"/>
              <w:rPr>
                <w:sz w:val="20"/>
                <w:lang w:val="en-US"/>
              </w:rPr>
            </w:pPr>
            <w:r w:rsidRPr="00255FAC">
              <w:rPr>
                <w:sz w:val="20"/>
                <w:lang w:val="en-US"/>
              </w:rPr>
              <w:t>0</w:t>
            </w:r>
          </w:p>
        </w:tc>
        <w:tc>
          <w:tcPr>
            <w:tcW w:w="724" w:type="dxa"/>
          </w:tcPr>
          <w:p w:rsidR="00AE42B5" w:rsidRPr="00255FAC" w:rsidRDefault="00AE42B5" w:rsidP="00A901D2">
            <w:pPr>
              <w:pStyle w:val="Tabletext"/>
              <w:jc w:val="center"/>
              <w:rPr>
                <w:sz w:val="20"/>
                <w:lang w:val="en-US"/>
              </w:rPr>
            </w:pPr>
            <w:r w:rsidRPr="00255FAC">
              <w:rPr>
                <w:sz w:val="20"/>
                <w:lang w:val="en-US"/>
              </w:rPr>
              <w:t>0</w:t>
            </w:r>
          </w:p>
        </w:tc>
        <w:tc>
          <w:tcPr>
            <w:tcW w:w="676" w:type="dxa"/>
          </w:tcPr>
          <w:p w:rsidR="00AE42B5" w:rsidRPr="00255FAC" w:rsidRDefault="00AE42B5" w:rsidP="00A901D2">
            <w:pPr>
              <w:pStyle w:val="Tabletext"/>
              <w:jc w:val="center"/>
              <w:rPr>
                <w:sz w:val="20"/>
                <w:lang w:val="en-US"/>
              </w:rPr>
            </w:pPr>
            <w:r w:rsidRPr="00255FAC">
              <w:rPr>
                <w:sz w:val="20"/>
                <w:lang w:val="en-US"/>
              </w:rPr>
              <w:t>10</w:t>
            </w:r>
          </w:p>
        </w:tc>
        <w:tc>
          <w:tcPr>
            <w:tcW w:w="780" w:type="dxa"/>
          </w:tcPr>
          <w:p w:rsidR="00AE42B5" w:rsidRPr="00255FAC" w:rsidRDefault="00AE42B5" w:rsidP="00A901D2">
            <w:pPr>
              <w:pStyle w:val="Tabletext"/>
              <w:jc w:val="center"/>
              <w:rPr>
                <w:sz w:val="20"/>
                <w:lang w:val="en-US"/>
              </w:rPr>
            </w:pPr>
            <w:r w:rsidRPr="00255FAC">
              <w:rPr>
                <w:sz w:val="20"/>
                <w:lang w:val="en-US"/>
              </w:rPr>
              <w:t>0</w:t>
            </w:r>
          </w:p>
        </w:tc>
        <w:tc>
          <w:tcPr>
            <w:tcW w:w="788" w:type="dxa"/>
          </w:tcPr>
          <w:p w:rsidR="00AE42B5" w:rsidRPr="00255FAC" w:rsidRDefault="00AE42B5" w:rsidP="00A901D2">
            <w:pPr>
              <w:pStyle w:val="Tabletext"/>
              <w:jc w:val="center"/>
              <w:rPr>
                <w:sz w:val="20"/>
                <w:lang w:val="en-US"/>
              </w:rPr>
            </w:pPr>
            <w:r w:rsidRPr="00255FAC">
              <w:rPr>
                <w:sz w:val="20"/>
                <w:lang w:val="en-US"/>
              </w:rPr>
              <w:t>0</w:t>
            </w:r>
          </w:p>
        </w:tc>
        <w:tc>
          <w:tcPr>
            <w:tcW w:w="813" w:type="dxa"/>
          </w:tcPr>
          <w:p w:rsidR="00AE42B5" w:rsidRPr="00255FAC" w:rsidRDefault="00AE42B5" w:rsidP="00A901D2">
            <w:pPr>
              <w:pStyle w:val="Tabletext"/>
              <w:jc w:val="center"/>
              <w:rPr>
                <w:sz w:val="20"/>
                <w:lang w:val="en-US"/>
              </w:rPr>
            </w:pPr>
            <w:r w:rsidRPr="00255FAC">
              <w:rPr>
                <w:sz w:val="20"/>
                <w:lang w:val="en-US"/>
              </w:rPr>
              <w:t>0</w:t>
            </w:r>
          </w:p>
        </w:tc>
      </w:tr>
      <w:tr w:rsidR="00AE42B5" w:rsidRPr="009229A1" w:rsidTr="00255FAC">
        <w:trPr>
          <w:jc w:val="center"/>
        </w:trPr>
        <w:tc>
          <w:tcPr>
            <w:tcW w:w="1601" w:type="dxa"/>
          </w:tcPr>
          <w:p w:rsidR="00AE42B5" w:rsidRPr="00255FAC" w:rsidRDefault="00AE42B5" w:rsidP="00A901D2">
            <w:pPr>
              <w:pStyle w:val="Tabletext"/>
              <w:rPr>
                <w:sz w:val="20"/>
                <w:lang w:val="en-US"/>
              </w:rPr>
            </w:pPr>
            <w:r w:rsidRPr="00255FAC">
              <w:rPr>
                <w:sz w:val="20"/>
                <w:lang w:val="en-US"/>
              </w:rPr>
              <w:t xml:space="preserve">Arab States </w:t>
            </w:r>
          </w:p>
        </w:tc>
        <w:tc>
          <w:tcPr>
            <w:tcW w:w="1149" w:type="dxa"/>
          </w:tcPr>
          <w:p w:rsidR="00AE42B5" w:rsidRPr="00255FAC" w:rsidRDefault="00AE42B5" w:rsidP="00A901D2">
            <w:pPr>
              <w:pStyle w:val="Tabletext"/>
              <w:jc w:val="center"/>
              <w:rPr>
                <w:sz w:val="20"/>
                <w:lang w:val="en-US"/>
              </w:rPr>
            </w:pPr>
            <w:r w:rsidRPr="00255FAC">
              <w:rPr>
                <w:sz w:val="20"/>
                <w:lang w:val="en-US"/>
              </w:rPr>
              <w:t>8</w:t>
            </w:r>
          </w:p>
        </w:tc>
        <w:tc>
          <w:tcPr>
            <w:tcW w:w="1184" w:type="dxa"/>
          </w:tcPr>
          <w:p w:rsidR="00AE42B5" w:rsidRPr="00255FAC" w:rsidRDefault="00AE42B5" w:rsidP="00A901D2">
            <w:pPr>
              <w:pStyle w:val="Tabletext"/>
              <w:jc w:val="center"/>
              <w:rPr>
                <w:sz w:val="20"/>
                <w:lang w:val="en-US"/>
              </w:rPr>
            </w:pPr>
            <w:r w:rsidRPr="00255FAC">
              <w:rPr>
                <w:sz w:val="20"/>
                <w:lang w:val="en-US"/>
              </w:rPr>
              <w:t>5</w:t>
            </w:r>
          </w:p>
        </w:tc>
        <w:tc>
          <w:tcPr>
            <w:tcW w:w="1251" w:type="dxa"/>
          </w:tcPr>
          <w:p w:rsidR="00AE42B5" w:rsidRPr="00255FAC" w:rsidRDefault="00AE42B5" w:rsidP="00A901D2">
            <w:pPr>
              <w:pStyle w:val="Tabletext"/>
              <w:jc w:val="center"/>
              <w:rPr>
                <w:sz w:val="20"/>
                <w:lang w:val="en-US"/>
              </w:rPr>
            </w:pPr>
            <w:r w:rsidRPr="00255FAC">
              <w:rPr>
                <w:sz w:val="20"/>
                <w:lang w:val="en-US"/>
              </w:rPr>
              <w:t>3</w:t>
            </w:r>
          </w:p>
        </w:tc>
        <w:tc>
          <w:tcPr>
            <w:tcW w:w="690" w:type="dxa"/>
          </w:tcPr>
          <w:p w:rsidR="00AE42B5" w:rsidRPr="00255FAC" w:rsidRDefault="00AE42B5" w:rsidP="00A901D2">
            <w:pPr>
              <w:pStyle w:val="Tabletext"/>
              <w:jc w:val="center"/>
              <w:rPr>
                <w:sz w:val="20"/>
                <w:lang w:val="en-US"/>
              </w:rPr>
            </w:pPr>
            <w:r w:rsidRPr="00255FAC">
              <w:rPr>
                <w:sz w:val="20"/>
                <w:lang w:val="en-US"/>
              </w:rPr>
              <w:t>0</w:t>
            </w:r>
          </w:p>
        </w:tc>
        <w:tc>
          <w:tcPr>
            <w:tcW w:w="724" w:type="dxa"/>
          </w:tcPr>
          <w:p w:rsidR="00AE42B5" w:rsidRPr="00255FAC" w:rsidRDefault="00AE42B5" w:rsidP="00A901D2">
            <w:pPr>
              <w:pStyle w:val="Tabletext"/>
              <w:jc w:val="center"/>
              <w:rPr>
                <w:sz w:val="20"/>
                <w:lang w:val="en-US"/>
              </w:rPr>
            </w:pPr>
            <w:r w:rsidRPr="00255FAC">
              <w:rPr>
                <w:sz w:val="20"/>
                <w:lang w:val="en-US"/>
              </w:rPr>
              <w:t>0</w:t>
            </w:r>
          </w:p>
        </w:tc>
        <w:tc>
          <w:tcPr>
            <w:tcW w:w="676" w:type="dxa"/>
          </w:tcPr>
          <w:p w:rsidR="00AE42B5" w:rsidRPr="00255FAC" w:rsidRDefault="00AE42B5" w:rsidP="00A901D2">
            <w:pPr>
              <w:pStyle w:val="Tabletext"/>
              <w:jc w:val="center"/>
              <w:rPr>
                <w:sz w:val="20"/>
                <w:lang w:val="en-US"/>
              </w:rPr>
            </w:pPr>
            <w:r w:rsidRPr="00255FAC">
              <w:rPr>
                <w:sz w:val="20"/>
                <w:lang w:val="en-US"/>
              </w:rPr>
              <w:t>4</w:t>
            </w:r>
          </w:p>
        </w:tc>
        <w:tc>
          <w:tcPr>
            <w:tcW w:w="780" w:type="dxa"/>
          </w:tcPr>
          <w:p w:rsidR="00AE42B5" w:rsidRPr="00255FAC" w:rsidRDefault="00AE42B5" w:rsidP="00A901D2">
            <w:pPr>
              <w:pStyle w:val="Tabletext"/>
              <w:jc w:val="center"/>
              <w:rPr>
                <w:sz w:val="20"/>
                <w:lang w:val="en-US"/>
              </w:rPr>
            </w:pPr>
            <w:r w:rsidRPr="00255FAC">
              <w:rPr>
                <w:sz w:val="20"/>
                <w:lang w:val="en-US"/>
              </w:rPr>
              <w:t>3</w:t>
            </w:r>
          </w:p>
        </w:tc>
        <w:tc>
          <w:tcPr>
            <w:tcW w:w="788" w:type="dxa"/>
          </w:tcPr>
          <w:p w:rsidR="00AE42B5" w:rsidRPr="00255FAC" w:rsidRDefault="00AE42B5" w:rsidP="00A901D2">
            <w:pPr>
              <w:pStyle w:val="Tabletext"/>
              <w:jc w:val="center"/>
              <w:rPr>
                <w:sz w:val="20"/>
                <w:lang w:val="en-US"/>
              </w:rPr>
            </w:pPr>
            <w:r w:rsidRPr="00255FAC">
              <w:rPr>
                <w:sz w:val="20"/>
                <w:lang w:val="en-US"/>
              </w:rPr>
              <w:t>1</w:t>
            </w:r>
          </w:p>
        </w:tc>
        <w:tc>
          <w:tcPr>
            <w:tcW w:w="813" w:type="dxa"/>
          </w:tcPr>
          <w:p w:rsidR="00AE42B5" w:rsidRPr="00255FAC" w:rsidRDefault="00AE42B5" w:rsidP="00A901D2">
            <w:pPr>
              <w:pStyle w:val="Tabletext"/>
              <w:jc w:val="center"/>
              <w:rPr>
                <w:sz w:val="20"/>
                <w:lang w:val="en-US"/>
              </w:rPr>
            </w:pPr>
            <w:r w:rsidRPr="00255FAC">
              <w:rPr>
                <w:sz w:val="20"/>
                <w:lang w:val="en-US"/>
              </w:rPr>
              <w:t>0</w:t>
            </w:r>
          </w:p>
        </w:tc>
      </w:tr>
      <w:tr w:rsidR="00AE42B5" w:rsidRPr="009229A1" w:rsidTr="00255FAC">
        <w:trPr>
          <w:jc w:val="center"/>
        </w:trPr>
        <w:tc>
          <w:tcPr>
            <w:tcW w:w="1601" w:type="dxa"/>
          </w:tcPr>
          <w:p w:rsidR="00AE42B5" w:rsidRPr="00255FAC" w:rsidRDefault="00AE42B5" w:rsidP="00A901D2">
            <w:pPr>
              <w:pStyle w:val="Tabletext"/>
              <w:rPr>
                <w:sz w:val="20"/>
                <w:lang w:val="en-US"/>
              </w:rPr>
            </w:pPr>
            <w:r w:rsidRPr="00255FAC">
              <w:rPr>
                <w:sz w:val="20"/>
                <w:lang w:val="en-US"/>
              </w:rPr>
              <w:t>Asia-Pacific</w:t>
            </w:r>
          </w:p>
        </w:tc>
        <w:tc>
          <w:tcPr>
            <w:tcW w:w="1149" w:type="dxa"/>
          </w:tcPr>
          <w:p w:rsidR="00AE42B5" w:rsidRPr="00255FAC" w:rsidRDefault="00AE42B5" w:rsidP="00A901D2">
            <w:pPr>
              <w:pStyle w:val="Tabletext"/>
              <w:jc w:val="center"/>
              <w:rPr>
                <w:sz w:val="20"/>
                <w:lang w:val="en-US"/>
              </w:rPr>
            </w:pPr>
            <w:r w:rsidRPr="00255FAC">
              <w:rPr>
                <w:sz w:val="20"/>
                <w:lang w:val="en-US"/>
              </w:rPr>
              <w:t>9</w:t>
            </w:r>
          </w:p>
        </w:tc>
        <w:tc>
          <w:tcPr>
            <w:tcW w:w="1184" w:type="dxa"/>
          </w:tcPr>
          <w:p w:rsidR="00AE42B5" w:rsidRPr="00255FAC" w:rsidRDefault="00AE42B5" w:rsidP="00A901D2">
            <w:pPr>
              <w:pStyle w:val="Tabletext"/>
              <w:jc w:val="center"/>
              <w:rPr>
                <w:sz w:val="20"/>
                <w:lang w:val="en-US"/>
              </w:rPr>
            </w:pPr>
            <w:r w:rsidRPr="00255FAC">
              <w:rPr>
                <w:sz w:val="20"/>
                <w:lang w:val="en-US"/>
              </w:rPr>
              <w:t>1</w:t>
            </w:r>
          </w:p>
        </w:tc>
        <w:tc>
          <w:tcPr>
            <w:tcW w:w="1251" w:type="dxa"/>
          </w:tcPr>
          <w:p w:rsidR="00AE42B5" w:rsidRPr="00255FAC" w:rsidRDefault="00AE42B5" w:rsidP="00A901D2">
            <w:pPr>
              <w:pStyle w:val="Tabletext"/>
              <w:jc w:val="center"/>
              <w:rPr>
                <w:sz w:val="20"/>
                <w:lang w:val="en-US"/>
              </w:rPr>
            </w:pPr>
            <w:r w:rsidRPr="00255FAC">
              <w:rPr>
                <w:sz w:val="20"/>
                <w:lang w:val="en-US"/>
              </w:rPr>
              <w:t>8</w:t>
            </w:r>
          </w:p>
        </w:tc>
        <w:tc>
          <w:tcPr>
            <w:tcW w:w="690" w:type="dxa"/>
          </w:tcPr>
          <w:p w:rsidR="00AE42B5" w:rsidRPr="00255FAC" w:rsidRDefault="00AE42B5" w:rsidP="00A901D2">
            <w:pPr>
              <w:pStyle w:val="Tabletext"/>
              <w:jc w:val="center"/>
              <w:rPr>
                <w:sz w:val="20"/>
                <w:lang w:val="en-US"/>
              </w:rPr>
            </w:pPr>
            <w:r w:rsidRPr="00255FAC">
              <w:rPr>
                <w:sz w:val="20"/>
                <w:lang w:val="en-US"/>
              </w:rPr>
              <w:t>0</w:t>
            </w:r>
          </w:p>
        </w:tc>
        <w:tc>
          <w:tcPr>
            <w:tcW w:w="724" w:type="dxa"/>
          </w:tcPr>
          <w:p w:rsidR="00AE42B5" w:rsidRPr="00255FAC" w:rsidRDefault="00AE42B5" w:rsidP="00A901D2">
            <w:pPr>
              <w:pStyle w:val="Tabletext"/>
              <w:jc w:val="center"/>
              <w:rPr>
                <w:sz w:val="20"/>
                <w:lang w:val="en-US"/>
              </w:rPr>
            </w:pPr>
            <w:r w:rsidRPr="00255FAC">
              <w:rPr>
                <w:sz w:val="20"/>
                <w:lang w:val="en-US"/>
              </w:rPr>
              <w:t>0</w:t>
            </w:r>
          </w:p>
        </w:tc>
        <w:tc>
          <w:tcPr>
            <w:tcW w:w="676" w:type="dxa"/>
          </w:tcPr>
          <w:p w:rsidR="00AE42B5" w:rsidRPr="00255FAC" w:rsidRDefault="00AE42B5" w:rsidP="00A901D2">
            <w:pPr>
              <w:pStyle w:val="Tabletext"/>
              <w:jc w:val="center"/>
              <w:rPr>
                <w:sz w:val="20"/>
                <w:lang w:val="en-US"/>
              </w:rPr>
            </w:pPr>
            <w:r w:rsidRPr="00255FAC">
              <w:rPr>
                <w:sz w:val="20"/>
                <w:lang w:val="en-US"/>
              </w:rPr>
              <w:t>1</w:t>
            </w:r>
          </w:p>
        </w:tc>
        <w:tc>
          <w:tcPr>
            <w:tcW w:w="780" w:type="dxa"/>
          </w:tcPr>
          <w:p w:rsidR="00AE42B5" w:rsidRPr="00255FAC" w:rsidRDefault="00AE42B5" w:rsidP="00A901D2">
            <w:pPr>
              <w:pStyle w:val="Tabletext"/>
              <w:jc w:val="center"/>
              <w:rPr>
                <w:sz w:val="20"/>
                <w:lang w:val="en-US"/>
              </w:rPr>
            </w:pPr>
            <w:r w:rsidRPr="00255FAC">
              <w:rPr>
                <w:sz w:val="20"/>
                <w:lang w:val="en-US"/>
              </w:rPr>
              <w:t>6</w:t>
            </w:r>
          </w:p>
        </w:tc>
        <w:tc>
          <w:tcPr>
            <w:tcW w:w="788" w:type="dxa"/>
          </w:tcPr>
          <w:p w:rsidR="00AE42B5" w:rsidRPr="00255FAC" w:rsidRDefault="00AE42B5" w:rsidP="00A901D2">
            <w:pPr>
              <w:pStyle w:val="Tabletext"/>
              <w:jc w:val="center"/>
              <w:rPr>
                <w:sz w:val="20"/>
                <w:lang w:val="en-US"/>
              </w:rPr>
            </w:pPr>
            <w:r w:rsidRPr="00255FAC">
              <w:rPr>
                <w:sz w:val="20"/>
                <w:lang w:val="en-US"/>
              </w:rPr>
              <w:t>0</w:t>
            </w:r>
          </w:p>
        </w:tc>
        <w:tc>
          <w:tcPr>
            <w:tcW w:w="813" w:type="dxa"/>
          </w:tcPr>
          <w:p w:rsidR="00AE42B5" w:rsidRPr="00255FAC" w:rsidRDefault="00AE42B5" w:rsidP="00A901D2">
            <w:pPr>
              <w:pStyle w:val="Tabletext"/>
              <w:jc w:val="center"/>
              <w:rPr>
                <w:sz w:val="20"/>
                <w:lang w:val="en-US"/>
              </w:rPr>
            </w:pPr>
            <w:r w:rsidRPr="00255FAC">
              <w:rPr>
                <w:sz w:val="20"/>
                <w:lang w:val="en-US"/>
              </w:rPr>
              <w:t>2</w:t>
            </w:r>
          </w:p>
        </w:tc>
      </w:tr>
      <w:tr w:rsidR="00AE42B5" w:rsidRPr="009229A1" w:rsidTr="00255FAC">
        <w:trPr>
          <w:jc w:val="center"/>
        </w:trPr>
        <w:tc>
          <w:tcPr>
            <w:tcW w:w="1601" w:type="dxa"/>
            <w:vAlign w:val="center"/>
          </w:tcPr>
          <w:p w:rsidR="00AE42B5" w:rsidRPr="00255FAC" w:rsidRDefault="00AE42B5" w:rsidP="00AE42B5">
            <w:pPr>
              <w:pStyle w:val="Tabletext"/>
              <w:jc w:val="left"/>
              <w:rPr>
                <w:sz w:val="20"/>
                <w:lang w:val="en-US"/>
              </w:rPr>
            </w:pPr>
            <w:r w:rsidRPr="00255FAC">
              <w:rPr>
                <w:sz w:val="20"/>
                <w:lang w:val="en-US"/>
              </w:rPr>
              <w:t>Europe and CIS</w:t>
            </w:r>
          </w:p>
        </w:tc>
        <w:tc>
          <w:tcPr>
            <w:tcW w:w="1149" w:type="dxa"/>
          </w:tcPr>
          <w:p w:rsidR="00AE42B5" w:rsidRPr="00255FAC" w:rsidRDefault="00AE42B5" w:rsidP="00A901D2">
            <w:pPr>
              <w:pStyle w:val="Tabletext"/>
              <w:jc w:val="center"/>
              <w:rPr>
                <w:sz w:val="20"/>
                <w:lang w:val="en-US"/>
              </w:rPr>
            </w:pPr>
            <w:r w:rsidRPr="00255FAC">
              <w:rPr>
                <w:sz w:val="20"/>
                <w:lang w:val="en-US"/>
              </w:rPr>
              <w:t>27</w:t>
            </w:r>
          </w:p>
        </w:tc>
        <w:tc>
          <w:tcPr>
            <w:tcW w:w="1184" w:type="dxa"/>
          </w:tcPr>
          <w:p w:rsidR="00AE42B5" w:rsidRPr="00255FAC" w:rsidRDefault="00AE42B5" w:rsidP="00A901D2">
            <w:pPr>
              <w:pStyle w:val="Tabletext"/>
              <w:jc w:val="center"/>
              <w:rPr>
                <w:sz w:val="20"/>
                <w:lang w:val="en-US"/>
              </w:rPr>
            </w:pPr>
            <w:r w:rsidRPr="00255FAC">
              <w:rPr>
                <w:sz w:val="20"/>
                <w:lang w:val="en-US"/>
              </w:rPr>
              <w:t>20</w:t>
            </w:r>
          </w:p>
        </w:tc>
        <w:tc>
          <w:tcPr>
            <w:tcW w:w="1251" w:type="dxa"/>
          </w:tcPr>
          <w:p w:rsidR="00AE42B5" w:rsidRPr="00255FAC" w:rsidRDefault="00AE42B5" w:rsidP="00A901D2">
            <w:pPr>
              <w:pStyle w:val="Tabletext"/>
              <w:jc w:val="center"/>
              <w:rPr>
                <w:sz w:val="20"/>
                <w:lang w:val="en-US"/>
              </w:rPr>
            </w:pPr>
            <w:r w:rsidRPr="00255FAC">
              <w:rPr>
                <w:sz w:val="20"/>
                <w:lang w:val="en-US"/>
              </w:rPr>
              <w:t>7</w:t>
            </w:r>
          </w:p>
        </w:tc>
        <w:tc>
          <w:tcPr>
            <w:tcW w:w="690" w:type="dxa"/>
          </w:tcPr>
          <w:p w:rsidR="00AE42B5" w:rsidRPr="00255FAC" w:rsidRDefault="00AE42B5" w:rsidP="00A901D2">
            <w:pPr>
              <w:pStyle w:val="Tabletext"/>
              <w:jc w:val="center"/>
              <w:rPr>
                <w:sz w:val="20"/>
                <w:lang w:val="en-US"/>
              </w:rPr>
            </w:pPr>
            <w:r w:rsidRPr="00255FAC">
              <w:rPr>
                <w:sz w:val="20"/>
                <w:lang w:val="en-US"/>
              </w:rPr>
              <w:t>7</w:t>
            </w:r>
          </w:p>
        </w:tc>
        <w:tc>
          <w:tcPr>
            <w:tcW w:w="724" w:type="dxa"/>
          </w:tcPr>
          <w:p w:rsidR="00AE42B5" w:rsidRPr="00255FAC" w:rsidRDefault="00AE42B5" w:rsidP="00A901D2">
            <w:pPr>
              <w:pStyle w:val="Tabletext"/>
              <w:jc w:val="center"/>
              <w:rPr>
                <w:sz w:val="20"/>
                <w:lang w:val="en-US"/>
              </w:rPr>
            </w:pPr>
            <w:r w:rsidRPr="00255FAC">
              <w:rPr>
                <w:sz w:val="20"/>
                <w:lang w:val="en-US"/>
              </w:rPr>
              <w:t>5</w:t>
            </w:r>
          </w:p>
        </w:tc>
        <w:tc>
          <w:tcPr>
            <w:tcW w:w="676" w:type="dxa"/>
          </w:tcPr>
          <w:p w:rsidR="00AE42B5" w:rsidRPr="00255FAC" w:rsidRDefault="00AE42B5" w:rsidP="00A901D2">
            <w:pPr>
              <w:pStyle w:val="Tabletext"/>
              <w:jc w:val="center"/>
              <w:rPr>
                <w:sz w:val="20"/>
                <w:lang w:val="en-US"/>
              </w:rPr>
            </w:pPr>
            <w:r w:rsidRPr="00255FAC">
              <w:rPr>
                <w:sz w:val="20"/>
                <w:lang w:val="en-US"/>
              </w:rPr>
              <w:t>13</w:t>
            </w:r>
          </w:p>
        </w:tc>
        <w:tc>
          <w:tcPr>
            <w:tcW w:w="780" w:type="dxa"/>
          </w:tcPr>
          <w:p w:rsidR="00AE42B5" w:rsidRPr="00255FAC" w:rsidRDefault="00AE42B5" w:rsidP="00A901D2">
            <w:pPr>
              <w:pStyle w:val="Tabletext"/>
              <w:jc w:val="center"/>
              <w:rPr>
                <w:sz w:val="20"/>
                <w:lang w:val="en-US"/>
              </w:rPr>
            </w:pPr>
            <w:r w:rsidRPr="00255FAC">
              <w:rPr>
                <w:sz w:val="20"/>
                <w:lang w:val="en-US"/>
              </w:rPr>
              <w:t>2</w:t>
            </w:r>
          </w:p>
        </w:tc>
        <w:tc>
          <w:tcPr>
            <w:tcW w:w="788" w:type="dxa"/>
          </w:tcPr>
          <w:p w:rsidR="00AE42B5" w:rsidRPr="00255FAC" w:rsidRDefault="00AE42B5" w:rsidP="00A901D2">
            <w:pPr>
              <w:pStyle w:val="Tabletext"/>
              <w:jc w:val="center"/>
              <w:rPr>
                <w:sz w:val="20"/>
                <w:lang w:val="en-US"/>
              </w:rPr>
            </w:pPr>
            <w:r w:rsidRPr="00255FAC">
              <w:rPr>
                <w:sz w:val="20"/>
                <w:lang w:val="en-US"/>
              </w:rPr>
              <w:t>0</w:t>
            </w:r>
          </w:p>
        </w:tc>
        <w:tc>
          <w:tcPr>
            <w:tcW w:w="813" w:type="dxa"/>
          </w:tcPr>
          <w:p w:rsidR="00AE42B5" w:rsidRPr="00255FAC" w:rsidRDefault="00AE42B5" w:rsidP="00A901D2">
            <w:pPr>
              <w:pStyle w:val="Tabletext"/>
              <w:jc w:val="center"/>
              <w:rPr>
                <w:sz w:val="20"/>
                <w:lang w:val="en-US"/>
              </w:rPr>
            </w:pPr>
            <w:r w:rsidRPr="00255FAC">
              <w:rPr>
                <w:sz w:val="20"/>
                <w:lang w:val="en-US"/>
              </w:rPr>
              <w:t>0</w:t>
            </w:r>
          </w:p>
        </w:tc>
      </w:tr>
      <w:tr w:rsidR="00AE42B5" w:rsidRPr="009229A1" w:rsidTr="00255FAC">
        <w:trPr>
          <w:jc w:val="center"/>
        </w:trPr>
        <w:tc>
          <w:tcPr>
            <w:tcW w:w="1601" w:type="dxa"/>
          </w:tcPr>
          <w:p w:rsidR="00AE42B5" w:rsidRPr="00255FAC" w:rsidRDefault="00AE42B5" w:rsidP="00A901D2">
            <w:pPr>
              <w:pStyle w:val="Tabletext"/>
              <w:rPr>
                <w:b/>
                <w:bCs/>
                <w:sz w:val="20"/>
                <w:lang w:val="en-US"/>
              </w:rPr>
            </w:pPr>
            <w:r w:rsidRPr="00255FAC">
              <w:rPr>
                <w:b/>
                <w:bCs/>
                <w:sz w:val="20"/>
                <w:lang w:val="en-US"/>
              </w:rPr>
              <w:t>TOTAL</w:t>
            </w:r>
          </w:p>
        </w:tc>
        <w:tc>
          <w:tcPr>
            <w:tcW w:w="1149" w:type="dxa"/>
          </w:tcPr>
          <w:p w:rsidR="00AE42B5" w:rsidRPr="00255FAC" w:rsidRDefault="00AE42B5" w:rsidP="00A901D2">
            <w:pPr>
              <w:pStyle w:val="Tabletext"/>
              <w:jc w:val="center"/>
              <w:rPr>
                <w:sz w:val="20"/>
                <w:lang w:val="en-US"/>
              </w:rPr>
            </w:pPr>
            <w:r w:rsidRPr="00255FAC">
              <w:rPr>
                <w:sz w:val="20"/>
                <w:lang w:val="en-US"/>
              </w:rPr>
              <w:t>70</w:t>
            </w:r>
          </w:p>
        </w:tc>
        <w:tc>
          <w:tcPr>
            <w:tcW w:w="1184" w:type="dxa"/>
          </w:tcPr>
          <w:p w:rsidR="00AE42B5" w:rsidRPr="00255FAC" w:rsidRDefault="00AE42B5" w:rsidP="00A901D2">
            <w:pPr>
              <w:pStyle w:val="Tabletext"/>
              <w:jc w:val="center"/>
              <w:rPr>
                <w:sz w:val="20"/>
                <w:lang w:val="en-US"/>
              </w:rPr>
            </w:pPr>
            <w:r w:rsidRPr="00255FAC">
              <w:rPr>
                <w:sz w:val="20"/>
                <w:lang w:val="en-US"/>
              </w:rPr>
              <w:t>50</w:t>
            </w:r>
          </w:p>
        </w:tc>
        <w:tc>
          <w:tcPr>
            <w:tcW w:w="1251" w:type="dxa"/>
          </w:tcPr>
          <w:p w:rsidR="00AE42B5" w:rsidRPr="00255FAC" w:rsidRDefault="00AE42B5" w:rsidP="00A901D2">
            <w:pPr>
              <w:pStyle w:val="Tabletext"/>
              <w:jc w:val="center"/>
              <w:rPr>
                <w:sz w:val="20"/>
                <w:lang w:val="en-US"/>
              </w:rPr>
            </w:pPr>
            <w:r w:rsidRPr="00255FAC">
              <w:rPr>
                <w:sz w:val="20"/>
                <w:lang w:val="en-US"/>
              </w:rPr>
              <w:t>20</w:t>
            </w:r>
          </w:p>
        </w:tc>
        <w:tc>
          <w:tcPr>
            <w:tcW w:w="690" w:type="dxa"/>
          </w:tcPr>
          <w:p w:rsidR="00AE42B5" w:rsidRPr="00255FAC" w:rsidRDefault="00AE42B5" w:rsidP="00A901D2">
            <w:pPr>
              <w:pStyle w:val="Tabletext"/>
              <w:jc w:val="center"/>
              <w:rPr>
                <w:sz w:val="20"/>
                <w:lang w:val="en-US"/>
              </w:rPr>
            </w:pPr>
            <w:r w:rsidRPr="00255FAC">
              <w:rPr>
                <w:sz w:val="20"/>
                <w:lang w:val="en-US"/>
              </w:rPr>
              <w:t>7</w:t>
            </w:r>
          </w:p>
        </w:tc>
        <w:tc>
          <w:tcPr>
            <w:tcW w:w="724" w:type="dxa"/>
          </w:tcPr>
          <w:p w:rsidR="00AE42B5" w:rsidRPr="00255FAC" w:rsidRDefault="00AE42B5" w:rsidP="00A901D2">
            <w:pPr>
              <w:pStyle w:val="Tabletext"/>
              <w:jc w:val="center"/>
              <w:rPr>
                <w:sz w:val="20"/>
                <w:lang w:val="en-US"/>
              </w:rPr>
            </w:pPr>
            <w:r w:rsidRPr="00255FAC">
              <w:rPr>
                <w:sz w:val="20"/>
                <w:lang w:val="en-US"/>
              </w:rPr>
              <w:t>5</w:t>
            </w:r>
          </w:p>
        </w:tc>
        <w:tc>
          <w:tcPr>
            <w:tcW w:w="676" w:type="dxa"/>
          </w:tcPr>
          <w:p w:rsidR="00AE42B5" w:rsidRPr="00255FAC" w:rsidRDefault="00AE42B5" w:rsidP="00A901D2">
            <w:pPr>
              <w:pStyle w:val="Tabletext"/>
              <w:jc w:val="center"/>
              <w:rPr>
                <w:sz w:val="20"/>
                <w:lang w:val="en-US"/>
              </w:rPr>
            </w:pPr>
            <w:r w:rsidRPr="00255FAC">
              <w:rPr>
                <w:sz w:val="20"/>
                <w:lang w:val="en-US"/>
              </w:rPr>
              <w:t>31</w:t>
            </w:r>
          </w:p>
        </w:tc>
        <w:tc>
          <w:tcPr>
            <w:tcW w:w="780" w:type="dxa"/>
          </w:tcPr>
          <w:p w:rsidR="00AE42B5" w:rsidRPr="00255FAC" w:rsidRDefault="00AE42B5" w:rsidP="00A901D2">
            <w:pPr>
              <w:pStyle w:val="Tabletext"/>
              <w:jc w:val="center"/>
              <w:rPr>
                <w:sz w:val="20"/>
                <w:lang w:val="en-US"/>
              </w:rPr>
            </w:pPr>
            <w:r w:rsidRPr="00255FAC">
              <w:rPr>
                <w:sz w:val="20"/>
                <w:lang w:val="en-US"/>
              </w:rPr>
              <w:t>12</w:t>
            </w:r>
          </w:p>
        </w:tc>
        <w:tc>
          <w:tcPr>
            <w:tcW w:w="788" w:type="dxa"/>
          </w:tcPr>
          <w:p w:rsidR="00AE42B5" w:rsidRPr="00255FAC" w:rsidRDefault="00AE42B5" w:rsidP="00A901D2">
            <w:pPr>
              <w:pStyle w:val="Tabletext"/>
              <w:jc w:val="center"/>
              <w:rPr>
                <w:sz w:val="20"/>
                <w:lang w:val="en-US"/>
              </w:rPr>
            </w:pPr>
            <w:r w:rsidRPr="00255FAC">
              <w:rPr>
                <w:sz w:val="20"/>
                <w:lang w:val="en-US"/>
              </w:rPr>
              <w:t>12</w:t>
            </w:r>
          </w:p>
        </w:tc>
        <w:tc>
          <w:tcPr>
            <w:tcW w:w="813" w:type="dxa"/>
          </w:tcPr>
          <w:p w:rsidR="00AE42B5" w:rsidRPr="00255FAC" w:rsidRDefault="00AE42B5" w:rsidP="00A901D2">
            <w:pPr>
              <w:pStyle w:val="Tabletext"/>
              <w:jc w:val="center"/>
              <w:rPr>
                <w:sz w:val="20"/>
                <w:lang w:val="en-US"/>
              </w:rPr>
            </w:pPr>
            <w:r w:rsidRPr="00255FAC">
              <w:rPr>
                <w:sz w:val="20"/>
                <w:lang w:val="en-US"/>
              </w:rPr>
              <w:t>3</w:t>
            </w:r>
          </w:p>
        </w:tc>
      </w:tr>
    </w:tbl>
    <w:p w:rsidR="00AE42B5" w:rsidRDefault="00AE42B5" w:rsidP="00AE42B5">
      <w:pPr>
        <w:pStyle w:val="FigureSource"/>
      </w:pPr>
    </w:p>
    <w:p w:rsidR="00AE42B5" w:rsidRDefault="00AE42B5" w:rsidP="00AE42B5">
      <w:pPr>
        <w:tabs>
          <w:tab w:val="right" w:pos="8931"/>
        </w:tabs>
        <w:rPr>
          <w:b/>
          <w:bCs/>
        </w:rPr>
      </w:pPr>
    </w:p>
    <w:p w:rsidR="00AE42B5" w:rsidRDefault="00AE42B5">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E42B5" w:rsidRPr="00255FAC" w:rsidRDefault="00AE42B5" w:rsidP="00255FAC">
      <w:pPr>
        <w:rPr>
          <w:b/>
          <w:bCs/>
        </w:rPr>
      </w:pPr>
      <w:r w:rsidRPr="00255FAC">
        <w:rPr>
          <w:b/>
          <w:bCs/>
        </w:rPr>
        <w:lastRenderedPageBreak/>
        <w:t>Question 4 – Are regulations and procedures for spectrum management (e.g. radio services, licence requirements) publicly available in your country? Yes ______ No _____</w:t>
      </w:r>
    </w:p>
    <w:p w:rsidR="00AE42B5" w:rsidRPr="009229A1" w:rsidRDefault="00AE42B5" w:rsidP="00AE42B5">
      <w:pPr>
        <w:pStyle w:val="FigureTitle"/>
      </w:pPr>
      <w:r w:rsidRPr="009229A1">
        <w:t>TABLE 4</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039"/>
        <w:gridCol w:w="1105"/>
        <w:gridCol w:w="1066"/>
        <w:gridCol w:w="844"/>
        <w:gridCol w:w="833"/>
        <w:gridCol w:w="816"/>
        <w:gridCol w:w="773"/>
        <w:gridCol w:w="883"/>
        <w:gridCol w:w="774"/>
      </w:tblGrid>
      <w:tr w:rsidR="00AE42B5" w:rsidRPr="009229A1" w:rsidTr="00255FAC">
        <w:trPr>
          <w:jc w:val="center"/>
        </w:trPr>
        <w:tc>
          <w:tcPr>
            <w:tcW w:w="1603" w:type="dxa"/>
            <w:vMerge w:val="restart"/>
            <w:vAlign w:val="center"/>
          </w:tcPr>
          <w:p w:rsidR="00AE42B5" w:rsidRPr="00255FAC" w:rsidRDefault="00AE42B5" w:rsidP="00255FAC">
            <w:pPr>
              <w:pStyle w:val="Tablehead"/>
              <w:keepLines/>
              <w:spacing w:before="40" w:after="40"/>
              <w:rPr>
                <w:sz w:val="20"/>
                <w:lang w:val="en-US"/>
              </w:rPr>
            </w:pPr>
            <w:r w:rsidRPr="00255FAC">
              <w:rPr>
                <w:sz w:val="20"/>
                <w:lang w:val="en-US"/>
              </w:rPr>
              <w:t>Region</w:t>
            </w:r>
          </w:p>
        </w:tc>
        <w:tc>
          <w:tcPr>
            <w:tcW w:w="1039" w:type="dxa"/>
            <w:vMerge w:val="restart"/>
            <w:vAlign w:val="center"/>
          </w:tcPr>
          <w:p w:rsidR="00AE42B5" w:rsidRPr="00255FAC" w:rsidRDefault="00AE42B5" w:rsidP="00255FAC">
            <w:pPr>
              <w:pStyle w:val="Tablehead"/>
              <w:keepLines/>
              <w:spacing w:before="40" w:after="40"/>
              <w:rPr>
                <w:sz w:val="20"/>
                <w:lang w:val="en-US"/>
              </w:rPr>
            </w:pPr>
            <w:r w:rsidRPr="00255FAC">
              <w:rPr>
                <w:sz w:val="20"/>
                <w:lang w:val="en-US"/>
              </w:rPr>
              <w:t>Number</w:t>
            </w:r>
            <w:r w:rsidRPr="00255FAC">
              <w:rPr>
                <w:sz w:val="20"/>
                <w:lang w:val="en-US"/>
              </w:rPr>
              <w:br/>
              <w:t>of replies</w:t>
            </w:r>
            <w:r w:rsidRPr="00255FAC">
              <w:rPr>
                <w:sz w:val="20"/>
                <w:lang w:val="en-US"/>
              </w:rPr>
              <w:br/>
              <w:t>received</w:t>
            </w:r>
          </w:p>
        </w:tc>
        <w:tc>
          <w:tcPr>
            <w:tcW w:w="1105" w:type="dxa"/>
            <w:vMerge w:val="restart"/>
            <w:vAlign w:val="center"/>
          </w:tcPr>
          <w:p w:rsidR="00AE42B5" w:rsidRPr="00255FAC" w:rsidRDefault="00AE42B5" w:rsidP="00255FAC">
            <w:pPr>
              <w:pStyle w:val="Tablehead"/>
              <w:keepLines/>
              <w:spacing w:before="40" w:after="40"/>
              <w:rPr>
                <w:sz w:val="20"/>
                <w:lang w:val="en-US"/>
              </w:rPr>
            </w:pPr>
            <w:r w:rsidRPr="00255FAC">
              <w:rPr>
                <w:sz w:val="20"/>
                <w:lang w:val="en-US"/>
              </w:rPr>
              <w:t>Number of replies</w:t>
            </w:r>
            <w:r w:rsidRPr="00255FAC">
              <w:rPr>
                <w:sz w:val="20"/>
                <w:lang w:val="en-US"/>
              </w:rPr>
              <w:br/>
              <w:t>"Yes"</w:t>
            </w:r>
          </w:p>
        </w:tc>
        <w:tc>
          <w:tcPr>
            <w:tcW w:w="1066" w:type="dxa"/>
            <w:vMerge w:val="restart"/>
            <w:vAlign w:val="center"/>
          </w:tcPr>
          <w:p w:rsidR="00AE42B5" w:rsidRPr="00255FAC" w:rsidRDefault="00AE42B5" w:rsidP="00255FAC">
            <w:pPr>
              <w:pStyle w:val="Tablehead"/>
              <w:keepLines/>
              <w:spacing w:before="40" w:after="40"/>
              <w:rPr>
                <w:sz w:val="20"/>
                <w:lang w:val="en-US"/>
              </w:rPr>
            </w:pPr>
            <w:r w:rsidRPr="00255FAC">
              <w:rPr>
                <w:sz w:val="20"/>
                <w:lang w:val="en-US"/>
              </w:rPr>
              <w:t>Number of replies</w:t>
            </w:r>
            <w:r w:rsidRPr="00255FAC">
              <w:rPr>
                <w:sz w:val="20"/>
                <w:lang w:val="en-US"/>
              </w:rPr>
              <w:br/>
              <w:t>"No"</w:t>
            </w:r>
          </w:p>
        </w:tc>
        <w:tc>
          <w:tcPr>
            <w:tcW w:w="4923" w:type="dxa"/>
            <w:gridSpan w:val="6"/>
            <w:vAlign w:val="center"/>
          </w:tcPr>
          <w:p w:rsidR="00AE42B5" w:rsidRPr="00255FAC" w:rsidRDefault="00AE42B5" w:rsidP="00255FAC">
            <w:pPr>
              <w:pStyle w:val="Tablehead"/>
              <w:keepLines/>
              <w:spacing w:before="40" w:after="40"/>
              <w:rPr>
                <w:sz w:val="20"/>
                <w:lang w:val="en-US"/>
              </w:rPr>
            </w:pPr>
            <w:r w:rsidRPr="00255FAC">
              <w:rPr>
                <w:sz w:val="20"/>
                <w:lang w:val="en-US"/>
              </w:rPr>
              <w:t>Replies/level of development</w:t>
            </w:r>
          </w:p>
        </w:tc>
      </w:tr>
      <w:tr w:rsidR="00AE42B5" w:rsidRPr="009229A1" w:rsidTr="00255FAC">
        <w:trPr>
          <w:jc w:val="center"/>
        </w:trPr>
        <w:tc>
          <w:tcPr>
            <w:tcW w:w="1603" w:type="dxa"/>
            <w:vMerge/>
            <w:vAlign w:val="center"/>
          </w:tcPr>
          <w:p w:rsidR="00AE42B5" w:rsidRPr="00255FAC" w:rsidRDefault="00AE42B5" w:rsidP="00255FAC">
            <w:pPr>
              <w:pStyle w:val="Tablehead"/>
              <w:keepLines/>
              <w:spacing w:before="40" w:after="40"/>
              <w:rPr>
                <w:sz w:val="20"/>
                <w:lang w:val="en-US"/>
              </w:rPr>
            </w:pPr>
          </w:p>
        </w:tc>
        <w:tc>
          <w:tcPr>
            <w:tcW w:w="1039" w:type="dxa"/>
            <w:vMerge/>
            <w:vAlign w:val="center"/>
          </w:tcPr>
          <w:p w:rsidR="00AE42B5" w:rsidRPr="00255FAC" w:rsidRDefault="00AE42B5" w:rsidP="00255FAC">
            <w:pPr>
              <w:pStyle w:val="Tablehead"/>
              <w:keepLines/>
              <w:spacing w:before="40" w:after="40"/>
              <w:rPr>
                <w:sz w:val="20"/>
                <w:lang w:val="en-US"/>
              </w:rPr>
            </w:pPr>
          </w:p>
        </w:tc>
        <w:tc>
          <w:tcPr>
            <w:tcW w:w="1105" w:type="dxa"/>
            <w:vMerge/>
            <w:vAlign w:val="center"/>
          </w:tcPr>
          <w:p w:rsidR="00AE42B5" w:rsidRPr="00255FAC" w:rsidRDefault="00AE42B5" w:rsidP="00255FAC">
            <w:pPr>
              <w:pStyle w:val="Tablehead"/>
              <w:keepLines/>
              <w:spacing w:before="40" w:after="40"/>
              <w:rPr>
                <w:sz w:val="20"/>
                <w:lang w:val="en-US"/>
              </w:rPr>
            </w:pPr>
          </w:p>
        </w:tc>
        <w:tc>
          <w:tcPr>
            <w:tcW w:w="1066" w:type="dxa"/>
            <w:vMerge/>
            <w:vAlign w:val="center"/>
          </w:tcPr>
          <w:p w:rsidR="00AE42B5" w:rsidRPr="00255FAC" w:rsidRDefault="00AE42B5" w:rsidP="00255FAC">
            <w:pPr>
              <w:pStyle w:val="Tablehead"/>
              <w:keepLines/>
              <w:spacing w:before="40" w:after="40"/>
              <w:rPr>
                <w:sz w:val="20"/>
                <w:lang w:val="en-US"/>
              </w:rPr>
            </w:pPr>
          </w:p>
        </w:tc>
        <w:tc>
          <w:tcPr>
            <w:tcW w:w="1677" w:type="dxa"/>
            <w:gridSpan w:val="2"/>
            <w:vAlign w:val="center"/>
          </w:tcPr>
          <w:p w:rsidR="00AE42B5" w:rsidRPr="00255FAC" w:rsidRDefault="00AE42B5" w:rsidP="00255FAC">
            <w:pPr>
              <w:pStyle w:val="Tablehead"/>
              <w:keepLines/>
              <w:spacing w:before="40" w:after="40"/>
              <w:rPr>
                <w:sz w:val="20"/>
                <w:lang w:val="en-US"/>
              </w:rPr>
            </w:pPr>
            <w:r w:rsidRPr="00255FAC">
              <w:rPr>
                <w:sz w:val="20"/>
                <w:lang w:val="en-US"/>
              </w:rPr>
              <w:t>Developed</w:t>
            </w:r>
          </w:p>
        </w:tc>
        <w:tc>
          <w:tcPr>
            <w:tcW w:w="1589" w:type="dxa"/>
            <w:gridSpan w:val="2"/>
            <w:vAlign w:val="center"/>
          </w:tcPr>
          <w:p w:rsidR="00AE42B5" w:rsidRPr="00255FAC" w:rsidRDefault="00AE42B5" w:rsidP="00255FAC">
            <w:pPr>
              <w:pStyle w:val="Tablehead"/>
              <w:keepLines/>
              <w:spacing w:before="40" w:after="40"/>
              <w:rPr>
                <w:sz w:val="20"/>
                <w:lang w:val="en-US"/>
              </w:rPr>
            </w:pPr>
            <w:r w:rsidRPr="00255FAC">
              <w:rPr>
                <w:sz w:val="20"/>
                <w:lang w:val="en-US"/>
              </w:rPr>
              <w:t>Developing</w:t>
            </w:r>
          </w:p>
        </w:tc>
        <w:tc>
          <w:tcPr>
            <w:tcW w:w="1657" w:type="dxa"/>
            <w:gridSpan w:val="2"/>
            <w:vAlign w:val="center"/>
          </w:tcPr>
          <w:p w:rsidR="00AE42B5" w:rsidRPr="00255FAC" w:rsidRDefault="00AE42B5" w:rsidP="00255FAC">
            <w:pPr>
              <w:pStyle w:val="Tablehead"/>
              <w:keepLines/>
              <w:spacing w:before="40" w:after="40"/>
              <w:rPr>
                <w:sz w:val="20"/>
                <w:lang w:val="en-US"/>
              </w:rPr>
            </w:pPr>
            <w:r w:rsidRPr="00255FAC">
              <w:rPr>
                <w:sz w:val="20"/>
                <w:lang w:val="en-US"/>
              </w:rPr>
              <w:t>Least developed</w:t>
            </w:r>
          </w:p>
        </w:tc>
      </w:tr>
      <w:tr w:rsidR="00255FAC" w:rsidRPr="009229A1" w:rsidTr="00255FAC">
        <w:trPr>
          <w:jc w:val="center"/>
        </w:trPr>
        <w:tc>
          <w:tcPr>
            <w:tcW w:w="1603" w:type="dxa"/>
            <w:vMerge/>
            <w:vAlign w:val="center"/>
          </w:tcPr>
          <w:p w:rsidR="00AE42B5" w:rsidRPr="00255FAC" w:rsidRDefault="00AE42B5" w:rsidP="00255FAC">
            <w:pPr>
              <w:pStyle w:val="Tablehead"/>
              <w:keepLines/>
              <w:spacing w:before="40" w:after="40"/>
              <w:rPr>
                <w:sz w:val="20"/>
                <w:lang w:val="en-US"/>
              </w:rPr>
            </w:pPr>
          </w:p>
        </w:tc>
        <w:tc>
          <w:tcPr>
            <w:tcW w:w="1039" w:type="dxa"/>
            <w:vMerge/>
            <w:vAlign w:val="center"/>
          </w:tcPr>
          <w:p w:rsidR="00AE42B5" w:rsidRPr="00255FAC" w:rsidRDefault="00AE42B5" w:rsidP="00255FAC">
            <w:pPr>
              <w:pStyle w:val="Tablehead"/>
              <w:keepLines/>
              <w:spacing w:before="40" w:after="40"/>
              <w:rPr>
                <w:sz w:val="20"/>
                <w:lang w:val="en-US"/>
              </w:rPr>
            </w:pPr>
          </w:p>
        </w:tc>
        <w:tc>
          <w:tcPr>
            <w:tcW w:w="1105" w:type="dxa"/>
            <w:vMerge/>
            <w:vAlign w:val="center"/>
          </w:tcPr>
          <w:p w:rsidR="00AE42B5" w:rsidRPr="00255FAC" w:rsidRDefault="00AE42B5" w:rsidP="00255FAC">
            <w:pPr>
              <w:pStyle w:val="Tablehead"/>
              <w:keepLines/>
              <w:spacing w:before="40" w:after="40"/>
              <w:rPr>
                <w:sz w:val="20"/>
                <w:lang w:val="en-US"/>
              </w:rPr>
            </w:pPr>
          </w:p>
        </w:tc>
        <w:tc>
          <w:tcPr>
            <w:tcW w:w="1066" w:type="dxa"/>
            <w:vMerge/>
            <w:vAlign w:val="center"/>
          </w:tcPr>
          <w:p w:rsidR="00AE42B5" w:rsidRPr="00255FAC" w:rsidRDefault="00AE42B5" w:rsidP="00255FAC">
            <w:pPr>
              <w:pStyle w:val="Tablehead"/>
              <w:keepLines/>
              <w:spacing w:before="40" w:after="40"/>
              <w:rPr>
                <w:sz w:val="20"/>
                <w:lang w:val="en-US"/>
              </w:rPr>
            </w:pPr>
          </w:p>
        </w:tc>
        <w:tc>
          <w:tcPr>
            <w:tcW w:w="844" w:type="dxa"/>
            <w:vAlign w:val="center"/>
          </w:tcPr>
          <w:p w:rsidR="00AE42B5" w:rsidRPr="00255FAC" w:rsidRDefault="00AE42B5" w:rsidP="00255FAC">
            <w:pPr>
              <w:pStyle w:val="Tablehead"/>
              <w:keepLines/>
              <w:spacing w:before="40" w:after="40"/>
              <w:rPr>
                <w:sz w:val="20"/>
                <w:lang w:val="en-US"/>
              </w:rPr>
            </w:pPr>
            <w:r w:rsidRPr="00255FAC">
              <w:rPr>
                <w:sz w:val="20"/>
                <w:lang w:val="en-US"/>
              </w:rPr>
              <w:t>Yes</w:t>
            </w:r>
          </w:p>
        </w:tc>
        <w:tc>
          <w:tcPr>
            <w:tcW w:w="833" w:type="dxa"/>
            <w:vAlign w:val="center"/>
          </w:tcPr>
          <w:p w:rsidR="00AE42B5" w:rsidRPr="00255FAC" w:rsidRDefault="00AE42B5" w:rsidP="00255FAC">
            <w:pPr>
              <w:pStyle w:val="Tablehead"/>
              <w:keepLines/>
              <w:spacing w:before="40" w:after="40"/>
              <w:rPr>
                <w:sz w:val="20"/>
                <w:lang w:val="en-US"/>
              </w:rPr>
            </w:pPr>
            <w:r w:rsidRPr="00255FAC">
              <w:rPr>
                <w:sz w:val="20"/>
                <w:lang w:val="en-US"/>
              </w:rPr>
              <w:t>No</w:t>
            </w:r>
          </w:p>
        </w:tc>
        <w:tc>
          <w:tcPr>
            <w:tcW w:w="816" w:type="dxa"/>
            <w:vAlign w:val="center"/>
          </w:tcPr>
          <w:p w:rsidR="00AE42B5" w:rsidRPr="00255FAC" w:rsidRDefault="00AE42B5" w:rsidP="00255FAC">
            <w:pPr>
              <w:pStyle w:val="Tablehead"/>
              <w:keepLines/>
              <w:spacing w:before="40" w:after="40"/>
              <w:rPr>
                <w:sz w:val="20"/>
                <w:lang w:val="en-US"/>
              </w:rPr>
            </w:pPr>
            <w:r w:rsidRPr="00255FAC">
              <w:rPr>
                <w:sz w:val="20"/>
                <w:lang w:val="en-US"/>
              </w:rPr>
              <w:t>Yes</w:t>
            </w:r>
          </w:p>
        </w:tc>
        <w:tc>
          <w:tcPr>
            <w:tcW w:w="773" w:type="dxa"/>
            <w:vAlign w:val="center"/>
          </w:tcPr>
          <w:p w:rsidR="00AE42B5" w:rsidRPr="00255FAC" w:rsidRDefault="00AE42B5" w:rsidP="00255FAC">
            <w:pPr>
              <w:pStyle w:val="Tablehead"/>
              <w:keepLines/>
              <w:spacing w:before="40" w:after="40"/>
              <w:rPr>
                <w:sz w:val="20"/>
                <w:lang w:val="en-US"/>
              </w:rPr>
            </w:pPr>
            <w:r w:rsidRPr="00255FAC">
              <w:rPr>
                <w:sz w:val="20"/>
                <w:lang w:val="en-US"/>
              </w:rPr>
              <w:t>No</w:t>
            </w:r>
          </w:p>
        </w:tc>
        <w:tc>
          <w:tcPr>
            <w:tcW w:w="883" w:type="dxa"/>
            <w:vAlign w:val="center"/>
          </w:tcPr>
          <w:p w:rsidR="00AE42B5" w:rsidRPr="00255FAC" w:rsidRDefault="00AE42B5" w:rsidP="00255FAC">
            <w:pPr>
              <w:pStyle w:val="Tablehead"/>
              <w:keepLines/>
              <w:spacing w:before="40" w:after="40"/>
              <w:rPr>
                <w:sz w:val="20"/>
                <w:lang w:val="en-US"/>
              </w:rPr>
            </w:pPr>
            <w:r w:rsidRPr="00255FAC">
              <w:rPr>
                <w:sz w:val="20"/>
                <w:lang w:val="en-US"/>
              </w:rPr>
              <w:t>Yes</w:t>
            </w:r>
          </w:p>
        </w:tc>
        <w:tc>
          <w:tcPr>
            <w:tcW w:w="774" w:type="dxa"/>
            <w:vAlign w:val="center"/>
          </w:tcPr>
          <w:p w:rsidR="00AE42B5" w:rsidRPr="00255FAC" w:rsidRDefault="00AE42B5" w:rsidP="00255FAC">
            <w:pPr>
              <w:pStyle w:val="Tablehead"/>
              <w:keepLines/>
              <w:spacing w:before="40" w:after="40"/>
              <w:rPr>
                <w:sz w:val="20"/>
                <w:lang w:val="en-US"/>
              </w:rPr>
            </w:pPr>
            <w:r w:rsidRPr="00255FAC">
              <w:rPr>
                <w:sz w:val="20"/>
                <w:lang w:val="en-US"/>
              </w:rPr>
              <w:t>No</w:t>
            </w:r>
          </w:p>
        </w:tc>
      </w:tr>
      <w:tr w:rsidR="00AE42B5" w:rsidRPr="009229A1" w:rsidTr="00255FAC">
        <w:trPr>
          <w:jc w:val="center"/>
        </w:trPr>
        <w:tc>
          <w:tcPr>
            <w:tcW w:w="1603" w:type="dxa"/>
            <w:vAlign w:val="center"/>
          </w:tcPr>
          <w:p w:rsidR="00AE42B5" w:rsidRPr="00255FAC" w:rsidRDefault="00AE42B5" w:rsidP="00A901D2">
            <w:pPr>
              <w:pStyle w:val="Tabletext"/>
              <w:rPr>
                <w:sz w:val="20"/>
                <w:lang w:val="en-US"/>
              </w:rPr>
            </w:pPr>
            <w:r w:rsidRPr="00255FAC">
              <w:rPr>
                <w:sz w:val="20"/>
                <w:lang w:val="en-US"/>
              </w:rPr>
              <w:t>Africa</w:t>
            </w:r>
          </w:p>
        </w:tc>
        <w:tc>
          <w:tcPr>
            <w:tcW w:w="1039" w:type="dxa"/>
            <w:vAlign w:val="center"/>
          </w:tcPr>
          <w:p w:rsidR="00AE42B5" w:rsidRPr="00255FAC" w:rsidRDefault="00AE42B5" w:rsidP="00A901D2">
            <w:pPr>
              <w:pStyle w:val="Tabletext"/>
              <w:jc w:val="center"/>
              <w:rPr>
                <w:sz w:val="20"/>
                <w:lang w:val="en-US"/>
              </w:rPr>
            </w:pPr>
            <w:r w:rsidRPr="00255FAC">
              <w:rPr>
                <w:sz w:val="20"/>
                <w:lang w:val="en-US"/>
              </w:rPr>
              <w:t>15</w:t>
            </w:r>
          </w:p>
        </w:tc>
        <w:tc>
          <w:tcPr>
            <w:tcW w:w="1105" w:type="dxa"/>
            <w:vAlign w:val="center"/>
          </w:tcPr>
          <w:p w:rsidR="00AE42B5" w:rsidRPr="00255FAC" w:rsidRDefault="00AE42B5" w:rsidP="00A901D2">
            <w:pPr>
              <w:pStyle w:val="Tabletext"/>
              <w:jc w:val="center"/>
              <w:rPr>
                <w:sz w:val="20"/>
                <w:lang w:val="en-US"/>
              </w:rPr>
            </w:pPr>
            <w:r w:rsidRPr="00255FAC">
              <w:rPr>
                <w:sz w:val="20"/>
                <w:lang w:val="en-US"/>
              </w:rPr>
              <w:t>14</w:t>
            </w:r>
          </w:p>
        </w:tc>
        <w:tc>
          <w:tcPr>
            <w:tcW w:w="1066" w:type="dxa"/>
            <w:vAlign w:val="center"/>
          </w:tcPr>
          <w:p w:rsidR="00AE42B5" w:rsidRPr="00255FAC" w:rsidRDefault="00AE42B5" w:rsidP="00A901D2">
            <w:pPr>
              <w:pStyle w:val="Tabletext"/>
              <w:jc w:val="center"/>
              <w:rPr>
                <w:sz w:val="20"/>
                <w:lang w:val="en-US"/>
              </w:rPr>
            </w:pPr>
            <w:r w:rsidRPr="00255FAC">
              <w:rPr>
                <w:sz w:val="20"/>
                <w:lang w:val="en-US"/>
              </w:rPr>
              <w:t>1</w:t>
            </w:r>
          </w:p>
        </w:tc>
        <w:tc>
          <w:tcPr>
            <w:tcW w:w="844"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33"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16" w:type="dxa"/>
            <w:vAlign w:val="center"/>
          </w:tcPr>
          <w:p w:rsidR="00AE42B5" w:rsidRPr="00255FAC" w:rsidRDefault="00AE42B5" w:rsidP="00A901D2">
            <w:pPr>
              <w:pStyle w:val="Tabletext"/>
              <w:jc w:val="center"/>
              <w:rPr>
                <w:sz w:val="20"/>
                <w:lang w:val="en-US"/>
              </w:rPr>
            </w:pPr>
            <w:r w:rsidRPr="00255FAC">
              <w:rPr>
                <w:sz w:val="20"/>
                <w:lang w:val="en-US"/>
              </w:rPr>
              <w:t>4</w:t>
            </w:r>
          </w:p>
        </w:tc>
        <w:tc>
          <w:tcPr>
            <w:tcW w:w="773"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83" w:type="dxa"/>
            <w:vAlign w:val="center"/>
          </w:tcPr>
          <w:p w:rsidR="00AE42B5" w:rsidRPr="00255FAC" w:rsidRDefault="00AE42B5" w:rsidP="00A901D2">
            <w:pPr>
              <w:pStyle w:val="Tabletext"/>
              <w:jc w:val="center"/>
              <w:rPr>
                <w:sz w:val="20"/>
                <w:lang w:val="en-US"/>
              </w:rPr>
            </w:pPr>
            <w:r w:rsidRPr="00255FAC">
              <w:rPr>
                <w:sz w:val="20"/>
                <w:lang w:val="en-US"/>
              </w:rPr>
              <w:t>10</w:t>
            </w:r>
          </w:p>
        </w:tc>
        <w:tc>
          <w:tcPr>
            <w:tcW w:w="774" w:type="dxa"/>
            <w:vAlign w:val="center"/>
          </w:tcPr>
          <w:p w:rsidR="00AE42B5" w:rsidRPr="00255FAC" w:rsidRDefault="00AE42B5" w:rsidP="00A901D2">
            <w:pPr>
              <w:pStyle w:val="Tabletext"/>
              <w:jc w:val="center"/>
              <w:rPr>
                <w:sz w:val="20"/>
                <w:lang w:val="en-US"/>
              </w:rPr>
            </w:pPr>
            <w:r w:rsidRPr="00255FAC">
              <w:rPr>
                <w:sz w:val="20"/>
                <w:lang w:val="en-US"/>
              </w:rPr>
              <w:t>1</w:t>
            </w:r>
          </w:p>
        </w:tc>
      </w:tr>
      <w:tr w:rsidR="00AE42B5" w:rsidRPr="009229A1" w:rsidTr="00255FAC">
        <w:trPr>
          <w:jc w:val="center"/>
        </w:trPr>
        <w:tc>
          <w:tcPr>
            <w:tcW w:w="1603" w:type="dxa"/>
            <w:vAlign w:val="center"/>
          </w:tcPr>
          <w:p w:rsidR="00AE42B5" w:rsidRPr="00255FAC" w:rsidRDefault="00AE42B5" w:rsidP="00A901D2">
            <w:pPr>
              <w:pStyle w:val="Tabletext"/>
              <w:rPr>
                <w:sz w:val="20"/>
                <w:lang w:val="en-US"/>
              </w:rPr>
            </w:pPr>
            <w:r w:rsidRPr="00255FAC">
              <w:rPr>
                <w:sz w:val="20"/>
                <w:lang w:val="en-US"/>
              </w:rPr>
              <w:t>Americas</w:t>
            </w:r>
          </w:p>
        </w:tc>
        <w:tc>
          <w:tcPr>
            <w:tcW w:w="1039" w:type="dxa"/>
            <w:vAlign w:val="center"/>
          </w:tcPr>
          <w:p w:rsidR="00AE42B5" w:rsidRPr="00255FAC" w:rsidRDefault="00AE42B5" w:rsidP="00A901D2">
            <w:pPr>
              <w:pStyle w:val="Tabletext"/>
              <w:jc w:val="center"/>
              <w:rPr>
                <w:sz w:val="20"/>
                <w:lang w:val="en-US"/>
              </w:rPr>
            </w:pPr>
            <w:r w:rsidRPr="00255FAC">
              <w:rPr>
                <w:sz w:val="20"/>
                <w:lang w:val="en-US"/>
              </w:rPr>
              <w:t>11</w:t>
            </w:r>
          </w:p>
        </w:tc>
        <w:tc>
          <w:tcPr>
            <w:tcW w:w="1105" w:type="dxa"/>
            <w:vAlign w:val="center"/>
          </w:tcPr>
          <w:p w:rsidR="00AE42B5" w:rsidRPr="00255FAC" w:rsidRDefault="00AE42B5" w:rsidP="00A901D2">
            <w:pPr>
              <w:pStyle w:val="Tabletext"/>
              <w:jc w:val="center"/>
              <w:rPr>
                <w:sz w:val="20"/>
                <w:lang w:val="en-US"/>
              </w:rPr>
            </w:pPr>
            <w:r w:rsidRPr="00255FAC">
              <w:rPr>
                <w:sz w:val="20"/>
                <w:lang w:val="en-US"/>
              </w:rPr>
              <w:t>11</w:t>
            </w:r>
          </w:p>
        </w:tc>
        <w:tc>
          <w:tcPr>
            <w:tcW w:w="1066"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44"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33"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16" w:type="dxa"/>
            <w:vAlign w:val="center"/>
          </w:tcPr>
          <w:p w:rsidR="00AE42B5" w:rsidRPr="00255FAC" w:rsidRDefault="00AE42B5" w:rsidP="00A901D2">
            <w:pPr>
              <w:pStyle w:val="Tabletext"/>
              <w:jc w:val="center"/>
              <w:rPr>
                <w:sz w:val="20"/>
                <w:lang w:val="en-US"/>
              </w:rPr>
            </w:pPr>
            <w:r w:rsidRPr="00255FAC">
              <w:rPr>
                <w:sz w:val="20"/>
                <w:lang w:val="en-US"/>
              </w:rPr>
              <w:t>11</w:t>
            </w:r>
          </w:p>
        </w:tc>
        <w:tc>
          <w:tcPr>
            <w:tcW w:w="773"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83" w:type="dxa"/>
            <w:vAlign w:val="center"/>
          </w:tcPr>
          <w:p w:rsidR="00AE42B5" w:rsidRPr="00255FAC" w:rsidRDefault="00AE42B5" w:rsidP="00A901D2">
            <w:pPr>
              <w:pStyle w:val="Tabletext"/>
              <w:jc w:val="center"/>
              <w:rPr>
                <w:sz w:val="20"/>
                <w:lang w:val="en-US"/>
              </w:rPr>
            </w:pPr>
            <w:r w:rsidRPr="00255FAC">
              <w:rPr>
                <w:sz w:val="20"/>
                <w:lang w:val="en-US"/>
              </w:rPr>
              <w:t>0</w:t>
            </w:r>
          </w:p>
        </w:tc>
        <w:tc>
          <w:tcPr>
            <w:tcW w:w="774" w:type="dxa"/>
            <w:vAlign w:val="center"/>
          </w:tcPr>
          <w:p w:rsidR="00AE42B5" w:rsidRPr="00255FAC" w:rsidRDefault="00AE42B5" w:rsidP="00A901D2">
            <w:pPr>
              <w:pStyle w:val="Tabletext"/>
              <w:jc w:val="center"/>
              <w:rPr>
                <w:sz w:val="20"/>
                <w:lang w:val="en-US"/>
              </w:rPr>
            </w:pPr>
            <w:r w:rsidRPr="00255FAC">
              <w:rPr>
                <w:sz w:val="20"/>
                <w:lang w:val="en-US"/>
              </w:rPr>
              <w:t>0</w:t>
            </w:r>
          </w:p>
        </w:tc>
      </w:tr>
      <w:tr w:rsidR="00AE42B5" w:rsidRPr="009229A1" w:rsidTr="00255FAC">
        <w:trPr>
          <w:jc w:val="center"/>
        </w:trPr>
        <w:tc>
          <w:tcPr>
            <w:tcW w:w="1603" w:type="dxa"/>
            <w:vAlign w:val="center"/>
          </w:tcPr>
          <w:p w:rsidR="00AE42B5" w:rsidRPr="00255FAC" w:rsidRDefault="00AE42B5" w:rsidP="00A901D2">
            <w:pPr>
              <w:pStyle w:val="Tabletext"/>
              <w:rPr>
                <w:sz w:val="20"/>
                <w:lang w:val="en-US"/>
              </w:rPr>
            </w:pPr>
            <w:r w:rsidRPr="00255FAC">
              <w:rPr>
                <w:sz w:val="20"/>
                <w:lang w:val="en-US"/>
              </w:rPr>
              <w:t>Arab States</w:t>
            </w:r>
          </w:p>
        </w:tc>
        <w:tc>
          <w:tcPr>
            <w:tcW w:w="1039" w:type="dxa"/>
            <w:vAlign w:val="center"/>
          </w:tcPr>
          <w:p w:rsidR="00AE42B5" w:rsidRPr="00255FAC" w:rsidRDefault="00AE42B5" w:rsidP="00A901D2">
            <w:pPr>
              <w:pStyle w:val="Tabletext"/>
              <w:jc w:val="center"/>
              <w:rPr>
                <w:sz w:val="20"/>
                <w:lang w:val="en-US"/>
              </w:rPr>
            </w:pPr>
            <w:r w:rsidRPr="00255FAC">
              <w:rPr>
                <w:sz w:val="20"/>
                <w:lang w:val="en-US"/>
              </w:rPr>
              <w:t>9</w:t>
            </w:r>
          </w:p>
        </w:tc>
        <w:tc>
          <w:tcPr>
            <w:tcW w:w="1105" w:type="dxa"/>
            <w:vAlign w:val="center"/>
          </w:tcPr>
          <w:p w:rsidR="00AE42B5" w:rsidRPr="00255FAC" w:rsidRDefault="00AE42B5" w:rsidP="00A901D2">
            <w:pPr>
              <w:pStyle w:val="Tabletext"/>
              <w:jc w:val="center"/>
              <w:rPr>
                <w:sz w:val="20"/>
                <w:lang w:val="en-US"/>
              </w:rPr>
            </w:pPr>
            <w:r w:rsidRPr="00255FAC">
              <w:rPr>
                <w:sz w:val="20"/>
                <w:lang w:val="en-US"/>
              </w:rPr>
              <w:t>8</w:t>
            </w:r>
          </w:p>
        </w:tc>
        <w:tc>
          <w:tcPr>
            <w:tcW w:w="1066" w:type="dxa"/>
            <w:vAlign w:val="center"/>
          </w:tcPr>
          <w:p w:rsidR="00AE42B5" w:rsidRPr="00255FAC" w:rsidRDefault="00AE42B5" w:rsidP="00A901D2">
            <w:pPr>
              <w:pStyle w:val="Tabletext"/>
              <w:jc w:val="center"/>
              <w:rPr>
                <w:sz w:val="20"/>
                <w:lang w:val="en-US"/>
              </w:rPr>
            </w:pPr>
            <w:r w:rsidRPr="00255FAC">
              <w:rPr>
                <w:sz w:val="20"/>
                <w:lang w:val="en-US"/>
              </w:rPr>
              <w:t>1</w:t>
            </w:r>
          </w:p>
        </w:tc>
        <w:tc>
          <w:tcPr>
            <w:tcW w:w="844"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33"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16" w:type="dxa"/>
            <w:vAlign w:val="center"/>
          </w:tcPr>
          <w:p w:rsidR="00AE42B5" w:rsidRPr="00255FAC" w:rsidRDefault="00AE42B5" w:rsidP="00A901D2">
            <w:pPr>
              <w:pStyle w:val="Tabletext"/>
              <w:jc w:val="center"/>
              <w:rPr>
                <w:sz w:val="20"/>
                <w:lang w:val="en-US"/>
              </w:rPr>
            </w:pPr>
            <w:r w:rsidRPr="00255FAC">
              <w:rPr>
                <w:sz w:val="20"/>
                <w:lang w:val="en-US"/>
              </w:rPr>
              <w:t>7</w:t>
            </w:r>
          </w:p>
        </w:tc>
        <w:tc>
          <w:tcPr>
            <w:tcW w:w="773"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83" w:type="dxa"/>
            <w:vAlign w:val="center"/>
          </w:tcPr>
          <w:p w:rsidR="00AE42B5" w:rsidRPr="00255FAC" w:rsidRDefault="00AE42B5" w:rsidP="00A901D2">
            <w:pPr>
              <w:pStyle w:val="Tabletext"/>
              <w:jc w:val="center"/>
              <w:rPr>
                <w:sz w:val="20"/>
                <w:lang w:val="en-US"/>
              </w:rPr>
            </w:pPr>
            <w:r w:rsidRPr="00255FAC">
              <w:rPr>
                <w:sz w:val="20"/>
                <w:lang w:val="en-US"/>
              </w:rPr>
              <w:t>1</w:t>
            </w:r>
          </w:p>
        </w:tc>
        <w:tc>
          <w:tcPr>
            <w:tcW w:w="774" w:type="dxa"/>
            <w:vAlign w:val="center"/>
          </w:tcPr>
          <w:p w:rsidR="00AE42B5" w:rsidRPr="00255FAC" w:rsidRDefault="00AE42B5" w:rsidP="00A901D2">
            <w:pPr>
              <w:pStyle w:val="Tabletext"/>
              <w:jc w:val="center"/>
              <w:rPr>
                <w:sz w:val="20"/>
                <w:lang w:val="en-US"/>
              </w:rPr>
            </w:pPr>
            <w:r w:rsidRPr="00255FAC">
              <w:rPr>
                <w:sz w:val="20"/>
                <w:lang w:val="en-US"/>
              </w:rPr>
              <w:t>1</w:t>
            </w:r>
          </w:p>
        </w:tc>
      </w:tr>
      <w:tr w:rsidR="00AE42B5" w:rsidRPr="009229A1" w:rsidTr="00255FAC">
        <w:trPr>
          <w:jc w:val="center"/>
        </w:trPr>
        <w:tc>
          <w:tcPr>
            <w:tcW w:w="1603" w:type="dxa"/>
            <w:vAlign w:val="center"/>
          </w:tcPr>
          <w:p w:rsidR="00AE42B5" w:rsidRPr="00255FAC" w:rsidRDefault="00AE42B5" w:rsidP="00A901D2">
            <w:pPr>
              <w:pStyle w:val="Tabletext"/>
              <w:rPr>
                <w:sz w:val="20"/>
                <w:lang w:val="en-US"/>
              </w:rPr>
            </w:pPr>
            <w:r w:rsidRPr="00255FAC">
              <w:rPr>
                <w:sz w:val="20"/>
                <w:lang w:val="en-US"/>
              </w:rPr>
              <w:t>Asia-Pacific</w:t>
            </w:r>
          </w:p>
        </w:tc>
        <w:tc>
          <w:tcPr>
            <w:tcW w:w="1039" w:type="dxa"/>
            <w:vAlign w:val="center"/>
          </w:tcPr>
          <w:p w:rsidR="00AE42B5" w:rsidRPr="00255FAC" w:rsidRDefault="00AE42B5" w:rsidP="00A901D2">
            <w:pPr>
              <w:pStyle w:val="Tabletext"/>
              <w:jc w:val="center"/>
              <w:rPr>
                <w:sz w:val="20"/>
                <w:lang w:val="en-US"/>
              </w:rPr>
            </w:pPr>
            <w:r w:rsidRPr="00255FAC">
              <w:rPr>
                <w:sz w:val="20"/>
                <w:lang w:val="en-US"/>
              </w:rPr>
              <w:t>10</w:t>
            </w:r>
          </w:p>
        </w:tc>
        <w:tc>
          <w:tcPr>
            <w:tcW w:w="1105" w:type="dxa"/>
            <w:vAlign w:val="center"/>
          </w:tcPr>
          <w:p w:rsidR="00AE42B5" w:rsidRPr="00255FAC" w:rsidRDefault="00AE42B5" w:rsidP="00A901D2">
            <w:pPr>
              <w:pStyle w:val="Tabletext"/>
              <w:jc w:val="center"/>
              <w:rPr>
                <w:sz w:val="20"/>
                <w:lang w:val="en-US"/>
              </w:rPr>
            </w:pPr>
            <w:r w:rsidRPr="00255FAC">
              <w:rPr>
                <w:sz w:val="20"/>
                <w:lang w:val="en-US"/>
              </w:rPr>
              <w:t>9</w:t>
            </w:r>
          </w:p>
        </w:tc>
        <w:tc>
          <w:tcPr>
            <w:tcW w:w="1066" w:type="dxa"/>
            <w:vAlign w:val="center"/>
          </w:tcPr>
          <w:p w:rsidR="00AE42B5" w:rsidRPr="00255FAC" w:rsidRDefault="00AE42B5" w:rsidP="00A901D2">
            <w:pPr>
              <w:pStyle w:val="Tabletext"/>
              <w:jc w:val="center"/>
              <w:rPr>
                <w:sz w:val="20"/>
                <w:lang w:val="en-US"/>
              </w:rPr>
            </w:pPr>
            <w:r w:rsidRPr="00255FAC">
              <w:rPr>
                <w:sz w:val="20"/>
                <w:lang w:val="en-US"/>
              </w:rPr>
              <w:t>1</w:t>
            </w:r>
          </w:p>
        </w:tc>
        <w:tc>
          <w:tcPr>
            <w:tcW w:w="844"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33"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16" w:type="dxa"/>
            <w:vAlign w:val="center"/>
          </w:tcPr>
          <w:p w:rsidR="00AE42B5" w:rsidRPr="00255FAC" w:rsidRDefault="00AE42B5" w:rsidP="00A901D2">
            <w:pPr>
              <w:pStyle w:val="Tabletext"/>
              <w:jc w:val="center"/>
              <w:rPr>
                <w:sz w:val="20"/>
                <w:lang w:val="en-US"/>
              </w:rPr>
            </w:pPr>
            <w:r w:rsidRPr="00255FAC">
              <w:rPr>
                <w:sz w:val="20"/>
                <w:lang w:val="en-US"/>
              </w:rPr>
              <w:t>7</w:t>
            </w:r>
          </w:p>
        </w:tc>
        <w:tc>
          <w:tcPr>
            <w:tcW w:w="773" w:type="dxa"/>
            <w:vAlign w:val="center"/>
          </w:tcPr>
          <w:p w:rsidR="00AE42B5" w:rsidRPr="00255FAC" w:rsidRDefault="00AE42B5" w:rsidP="00A901D2">
            <w:pPr>
              <w:pStyle w:val="Tabletext"/>
              <w:jc w:val="center"/>
              <w:rPr>
                <w:sz w:val="20"/>
                <w:lang w:val="en-US"/>
              </w:rPr>
            </w:pPr>
            <w:r w:rsidRPr="00255FAC">
              <w:rPr>
                <w:sz w:val="20"/>
                <w:lang w:val="en-US"/>
              </w:rPr>
              <w:t>1</w:t>
            </w:r>
          </w:p>
        </w:tc>
        <w:tc>
          <w:tcPr>
            <w:tcW w:w="883" w:type="dxa"/>
            <w:vAlign w:val="center"/>
          </w:tcPr>
          <w:p w:rsidR="00AE42B5" w:rsidRPr="00255FAC" w:rsidRDefault="00AE42B5" w:rsidP="00A901D2">
            <w:pPr>
              <w:pStyle w:val="Tabletext"/>
              <w:jc w:val="center"/>
              <w:rPr>
                <w:sz w:val="20"/>
                <w:lang w:val="en-US"/>
              </w:rPr>
            </w:pPr>
            <w:r w:rsidRPr="00255FAC">
              <w:rPr>
                <w:sz w:val="20"/>
                <w:lang w:val="en-US"/>
              </w:rPr>
              <w:t>2</w:t>
            </w:r>
          </w:p>
        </w:tc>
        <w:tc>
          <w:tcPr>
            <w:tcW w:w="774" w:type="dxa"/>
            <w:vAlign w:val="center"/>
          </w:tcPr>
          <w:p w:rsidR="00AE42B5" w:rsidRPr="00255FAC" w:rsidRDefault="00AE42B5" w:rsidP="00A901D2">
            <w:pPr>
              <w:pStyle w:val="Tabletext"/>
              <w:jc w:val="center"/>
              <w:rPr>
                <w:sz w:val="20"/>
                <w:lang w:val="en-US"/>
              </w:rPr>
            </w:pPr>
            <w:r w:rsidRPr="00255FAC">
              <w:rPr>
                <w:sz w:val="20"/>
                <w:lang w:val="en-US"/>
              </w:rPr>
              <w:t>0</w:t>
            </w:r>
          </w:p>
        </w:tc>
      </w:tr>
      <w:tr w:rsidR="00AE42B5" w:rsidRPr="009229A1" w:rsidTr="00255FAC">
        <w:trPr>
          <w:jc w:val="center"/>
        </w:trPr>
        <w:tc>
          <w:tcPr>
            <w:tcW w:w="1603" w:type="dxa"/>
            <w:vAlign w:val="center"/>
          </w:tcPr>
          <w:p w:rsidR="00AE42B5" w:rsidRPr="00255FAC" w:rsidRDefault="00AE42B5" w:rsidP="00A901D2">
            <w:pPr>
              <w:pStyle w:val="Tabletext"/>
              <w:rPr>
                <w:sz w:val="20"/>
                <w:lang w:val="en-US"/>
              </w:rPr>
            </w:pPr>
            <w:r w:rsidRPr="00255FAC">
              <w:rPr>
                <w:sz w:val="20"/>
                <w:lang w:val="en-US"/>
              </w:rPr>
              <w:t>Europe and CIS</w:t>
            </w:r>
          </w:p>
        </w:tc>
        <w:tc>
          <w:tcPr>
            <w:tcW w:w="1039" w:type="dxa"/>
            <w:vAlign w:val="center"/>
          </w:tcPr>
          <w:p w:rsidR="00AE42B5" w:rsidRPr="00255FAC" w:rsidRDefault="00AE42B5" w:rsidP="00A901D2">
            <w:pPr>
              <w:pStyle w:val="Tabletext"/>
              <w:jc w:val="center"/>
              <w:rPr>
                <w:sz w:val="20"/>
                <w:lang w:val="en-US"/>
              </w:rPr>
            </w:pPr>
            <w:r w:rsidRPr="00255FAC">
              <w:rPr>
                <w:sz w:val="20"/>
                <w:lang w:val="en-US"/>
              </w:rPr>
              <w:t>24</w:t>
            </w:r>
          </w:p>
        </w:tc>
        <w:tc>
          <w:tcPr>
            <w:tcW w:w="1105" w:type="dxa"/>
            <w:vAlign w:val="center"/>
          </w:tcPr>
          <w:p w:rsidR="00AE42B5" w:rsidRPr="00255FAC" w:rsidRDefault="00AE42B5" w:rsidP="00A901D2">
            <w:pPr>
              <w:pStyle w:val="Tabletext"/>
              <w:jc w:val="center"/>
              <w:rPr>
                <w:sz w:val="20"/>
                <w:lang w:val="en-US"/>
              </w:rPr>
            </w:pPr>
            <w:r w:rsidRPr="00255FAC">
              <w:rPr>
                <w:sz w:val="20"/>
                <w:lang w:val="en-US"/>
              </w:rPr>
              <w:t>24</w:t>
            </w:r>
          </w:p>
        </w:tc>
        <w:tc>
          <w:tcPr>
            <w:tcW w:w="1066"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44" w:type="dxa"/>
            <w:vAlign w:val="center"/>
          </w:tcPr>
          <w:p w:rsidR="00AE42B5" w:rsidRPr="00255FAC" w:rsidRDefault="00AE42B5" w:rsidP="00A901D2">
            <w:pPr>
              <w:pStyle w:val="Tabletext"/>
              <w:jc w:val="center"/>
              <w:rPr>
                <w:sz w:val="20"/>
                <w:lang w:val="en-US"/>
              </w:rPr>
            </w:pPr>
            <w:r w:rsidRPr="00255FAC">
              <w:rPr>
                <w:sz w:val="20"/>
                <w:lang w:val="en-US"/>
              </w:rPr>
              <w:t>12</w:t>
            </w:r>
          </w:p>
        </w:tc>
        <w:tc>
          <w:tcPr>
            <w:tcW w:w="833"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16" w:type="dxa"/>
            <w:vAlign w:val="center"/>
          </w:tcPr>
          <w:p w:rsidR="00AE42B5" w:rsidRPr="00255FAC" w:rsidRDefault="00AE42B5" w:rsidP="00A901D2">
            <w:pPr>
              <w:pStyle w:val="Tabletext"/>
              <w:jc w:val="center"/>
              <w:rPr>
                <w:sz w:val="20"/>
                <w:lang w:val="en-US"/>
              </w:rPr>
            </w:pPr>
            <w:r w:rsidRPr="00255FAC">
              <w:rPr>
                <w:sz w:val="20"/>
                <w:lang w:val="en-US"/>
              </w:rPr>
              <w:t>12</w:t>
            </w:r>
          </w:p>
        </w:tc>
        <w:tc>
          <w:tcPr>
            <w:tcW w:w="773"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83" w:type="dxa"/>
            <w:vAlign w:val="center"/>
          </w:tcPr>
          <w:p w:rsidR="00AE42B5" w:rsidRPr="00255FAC" w:rsidRDefault="00AE42B5" w:rsidP="00A901D2">
            <w:pPr>
              <w:pStyle w:val="Tabletext"/>
              <w:jc w:val="center"/>
              <w:rPr>
                <w:sz w:val="20"/>
                <w:lang w:val="en-US"/>
              </w:rPr>
            </w:pPr>
            <w:r w:rsidRPr="00255FAC">
              <w:rPr>
                <w:sz w:val="20"/>
                <w:lang w:val="en-US"/>
              </w:rPr>
              <w:t>0</w:t>
            </w:r>
          </w:p>
        </w:tc>
        <w:tc>
          <w:tcPr>
            <w:tcW w:w="774" w:type="dxa"/>
            <w:vAlign w:val="center"/>
          </w:tcPr>
          <w:p w:rsidR="00AE42B5" w:rsidRPr="00255FAC" w:rsidRDefault="00AE42B5" w:rsidP="00A901D2">
            <w:pPr>
              <w:pStyle w:val="Tabletext"/>
              <w:jc w:val="center"/>
              <w:rPr>
                <w:sz w:val="20"/>
                <w:lang w:val="en-US"/>
              </w:rPr>
            </w:pPr>
            <w:r w:rsidRPr="00255FAC">
              <w:rPr>
                <w:sz w:val="20"/>
                <w:lang w:val="en-US"/>
              </w:rPr>
              <w:t>0</w:t>
            </w:r>
          </w:p>
        </w:tc>
      </w:tr>
      <w:tr w:rsidR="00AE42B5" w:rsidRPr="009229A1" w:rsidTr="00255FAC">
        <w:trPr>
          <w:jc w:val="center"/>
        </w:trPr>
        <w:tc>
          <w:tcPr>
            <w:tcW w:w="1603" w:type="dxa"/>
            <w:vAlign w:val="center"/>
          </w:tcPr>
          <w:p w:rsidR="00AE42B5" w:rsidRPr="00255FAC" w:rsidRDefault="00AE42B5" w:rsidP="00A901D2">
            <w:pPr>
              <w:pStyle w:val="Tabletext"/>
              <w:rPr>
                <w:b/>
                <w:sz w:val="20"/>
                <w:lang w:val="en-US"/>
              </w:rPr>
            </w:pPr>
            <w:r w:rsidRPr="00255FAC">
              <w:rPr>
                <w:b/>
                <w:sz w:val="20"/>
                <w:lang w:val="en-US"/>
              </w:rPr>
              <w:t>TOTAL</w:t>
            </w:r>
          </w:p>
        </w:tc>
        <w:tc>
          <w:tcPr>
            <w:tcW w:w="1039" w:type="dxa"/>
            <w:vAlign w:val="center"/>
          </w:tcPr>
          <w:p w:rsidR="00AE42B5" w:rsidRPr="00255FAC" w:rsidRDefault="00AE42B5" w:rsidP="00A901D2">
            <w:pPr>
              <w:pStyle w:val="Tabletext"/>
              <w:jc w:val="center"/>
              <w:rPr>
                <w:sz w:val="20"/>
                <w:lang w:val="en-US"/>
              </w:rPr>
            </w:pPr>
            <w:r w:rsidRPr="00255FAC">
              <w:rPr>
                <w:sz w:val="20"/>
                <w:lang w:val="en-US"/>
              </w:rPr>
              <w:t>69</w:t>
            </w:r>
          </w:p>
        </w:tc>
        <w:tc>
          <w:tcPr>
            <w:tcW w:w="1105" w:type="dxa"/>
            <w:vAlign w:val="center"/>
          </w:tcPr>
          <w:p w:rsidR="00AE42B5" w:rsidRPr="00255FAC" w:rsidRDefault="00AE42B5" w:rsidP="00A901D2">
            <w:pPr>
              <w:pStyle w:val="Tabletext"/>
              <w:jc w:val="center"/>
              <w:rPr>
                <w:sz w:val="20"/>
                <w:lang w:val="en-US"/>
              </w:rPr>
            </w:pPr>
            <w:r w:rsidRPr="00255FAC">
              <w:rPr>
                <w:sz w:val="20"/>
                <w:lang w:val="en-US"/>
              </w:rPr>
              <w:t>66</w:t>
            </w:r>
          </w:p>
        </w:tc>
        <w:tc>
          <w:tcPr>
            <w:tcW w:w="1066" w:type="dxa"/>
            <w:vAlign w:val="center"/>
          </w:tcPr>
          <w:p w:rsidR="00AE42B5" w:rsidRPr="00255FAC" w:rsidRDefault="00AE42B5" w:rsidP="00A901D2">
            <w:pPr>
              <w:pStyle w:val="Tabletext"/>
              <w:jc w:val="center"/>
              <w:rPr>
                <w:sz w:val="20"/>
                <w:lang w:val="en-US"/>
              </w:rPr>
            </w:pPr>
            <w:r w:rsidRPr="00255FAC">
              <w:rPr>
                <w:sz w:val="20"/>
                <w:lang w:val="en-US"/>
              </w:rPr>
              <w:t>3</w:t>
            </w:r>
          </w:p>
        </w:tc>
        <w:tc>
          <w:tcPr>
            <w:tcW w:w="844" w:type="dxa"/>
            <w:vAlign w:val="center"/>
          </w:tcPr>
          <w:p w:rsidR="00AE42B5" w:rsidRPr="00255FAC" w:rsidRDefault="00AE42B5" w:rsidP="00A901D2">
            <w:pPr>
              <w:pStyle w:val="Tabletext"/>
              <w:jc w:val="center"/>
              <w:rPr>
                <w:sz w:val="20"/>
                <w:lang w:val="en-US"/>
              </w:rPr>
            </w:pPr>
            <w:r w:rsidRPr="00255FAC">
              <w:rPr>
                <w:sz w:val="20"/>
                <w:lang w:val="en-US"/>
              </w:rPr>
              <w:t>12</w:t>
            </w:r>
          </w:p>
        </w:tc>
        <w:tc>
          <w:tcPr>
            <w:tcW w:w="833" w:type="dxa"/>
            <w:vAlign w:val="center"/>
          </w:tcPr>
          <w:p w:rsidR="00AE42B5" w:rsidRPr="00255FAC" w:rsidRDefault="00AE42B5" w:rsidP="00A901D2">
            <w:pPr>
              <w:pStyle w:val="Tabletext"/>
              <w:jc w:val="center"/>
              <w:rPr>
                <w:sz w:val="20"/>
                <w:lang w:val="en-US"/>
              </w:rPr>
            </w:pPr>
            <w:r w:rsidRPr="00255FAC">
              <w:rPr>
                <w:sz w:val="20"/>
                <w:lang w:val="en-US"/>
              </w:rPr>
              <w:t>0</w:t>
            </w:r>
          </w:p>
        </w:tc>
        <w:tc>
          <w:tcPr>
            <w:tcW w:w="816" w:type="dxa"/>
            <w:vAlign w:val="center"/>
          </w:tcPr>
          <w:p w:rsidR="00AE42B5" w:rsidRPr="00255FAC" w:rsidRDefault="00AE42B5" w:rsidP="00A901D2">
            <w:pPr>
              <w:pStyle w:val="Tabletext"/>
              <w:jc w:val="center"/>
              <w:rPr>
                <w:sz w:val="20"/>
                <w:lang w:val="en-US"/>
              </w:rPr>
            </w:pPr>
            <w:r w:rsidRPr="00255FAC">
              <w:rPr>
                <w:sz w:val="20"/>
                <w:lang w:val="en-US"/>
              </w:rPr>
              <w:t>41</w:t>
            </w:r>
          </w:p>
        </w:tc>
        <w:tc>
          <w:tcPr>
            <w:tcW w:w="773" w:type="dxa"/>
            <w:vAlign w:val="center"/>
          </w:tcPr>
          <w:p w:rsidR="00AE42B5" w:rsidRPr="00255FAC" w:rsidRDefault="00AE42B5" w:rsidP="00A901D2">
            <w:pPr>
              <w:pStyle w:val="Tabletext"/>
              <w:jc w:val="center"/>
              <w:rPr>
                <w:sz w:val="20"/>
                <w:lang w:val="en-US"/>
              </w:rPr>
            </w:pPr>
            <w:r w:rsidRPr="00255FAC">
              <w:rPr>
                <w:sz w:val="20"/>
                <w:lang w:val="en-US"/>
              </w:rPr>
              <w:t>1</w:t>
            </w:r>
          </w:p>
        </w:tc>
        <w:tc>
          <w:tcPr>
            <w:tcW w:w="883" w:type="dxa"/>
            <w:vAlign w:val="center"/>
          </w:tcPr>
          <w:p w:rsidR="00AE42B5" w:rsidRPr="00255FAC" w:rsidRDefault="00AE42B5" w:rsidP="00A901D2">
            <w:pPr>
              <w:pStyle w:val="Tabletext"/>
              <w:jc w:val="center"/>
              <w:rPr>
                <w:sz w:val="20"/>
                <w:lang w:val="en-US"/>
              </w:rPr>
            </w:pPr>
            <w:r w:rsidRPr="00255FAC">
              <w:rPr>
                <w:sz w:val="20"/>
                <w:lang w:val="en-US"/>
              </w:rPr>
              <w:t>13</w:t>
            </w:r>
          </w:p>
        </w:tc>
        <w:tc>
          <w:tcPr>
            <w:tcW w:w="774" w:type="dxa"/>
            <w:vAlign w:val="center"/>
          </w:tcPr>
          <w:p w:rsidR="00AE42B5" w:rsidRPr="00255FAC" w:rsidRDefault="00AE42B5" w:rsidP="00A901D2">
            <w:pPr>
              <w:pStyle w:val="Tabletext"/>
              <w:jc w:val="center"/>
              <w:rPr>
                <w:sz w:val="20"/>
                <w:lang w:val="en-US"/>
              </w:rPr>
            </w:pPr>
            <w:r w:rsidRPr="00255FAC">
              <w:rPr>
                <w:sz w:val="20"/>
                <w:lang w:val="en-US"/>
              </w:rPr>
              <w:t>2</w:t>
            </w:r>
          </w:p>
        </w:tc>
      </w:tr>
    </w:tbl>
    <w:p w:rsidR="00AE42B5" w:rsidRDefault="00AE42B5" w:rsidP="00AE42B5">
      <w:pPr>
        <w:pStyle w:val="FigureSource"/>
      </w:pPr>
    </w:p>
    <w:p w:rsidR="00AE42B5" w:rsidRDefault="00AE42B5" w:rsidP="00AE42B5">
      <w:pPr>
        <w:rPr>
          <w:b/>
          <w:bCs/>
        </w:rPr>
      </w:pPr>
    </w:p>
    <w:p w:rsidR="00AE42B5" w:rsidRPr="00255FAC" w:rsidRDefault="00AE42B5" w:rsidP="00255FAC">
      <w:pPr>
        <w:rPr>
          <w:b/>
          <w:bCs/>
        </w:rPr>
      </w:pPr>
      <w:r w:rsidRPr="00255FAC">
        <w:rPr>
          <w:b/>
          <w:bCs/>
        </w:rPr>
        <w:t>Question 5 – Is there a national table of frequency allocations? Yes ___ No___</w:t>
      </w:r>
    </w:p>
    <w:p w:rsidR="00AE42B5" w:rsidRPr="009229A1" w:rsidRDefault="00AE42B5" w:rsidP="00AE42B5">
      <w:pPr>
        <w:pStyle w:val="FigureTitle"/>
      </w:pPr>
      <w:r w:rsidRPr="009229A1">
        <w:t>TABLE 5</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7"/>
        <w:gridCol w:w="1106"/>
        <w:gridCol w:w="1036"/>
        <w:gridCol w:w="1204"/>
        <w:gridCol w:w="1013"/>
        <w:gridCol w:w="539"/>
        <w:gridCol w:w="609"/>
        <w:gridCol w:w="565"/>
        <w:gridCol w:w="706"/>
        <w:gridCol w:w="647"/>
        <w:gridCol w:w="689"/>
      </w:tblGrid>
      <w:tr w:rsidR="00AE42B5" w:rsidRPr="009229A1" w:rsidTr="00255FAC">
        <w:trPr>
          <w:jc w:val="center"/>
        </w:trPr>
        <w:tc>
          <w:tcPr>
            <w:tcW w:w="1597" w:type="dxa"/>
            <w:vMerge w:val="restart"/>
            <w:vAlign w:val="center"/>
          </w:tcPr>
          <w:p w:rsidR="00AE42B5" w:rsidRPr="00255FAC" w:rsidRDefault="00AE42B5" w:rsidP="00255FAC">
            <w:pPr>
              <w:pStyle w:val="Tablehead"/>
              <w:keepLines/>
              <w:spacing w:before="40" w:after="40"/>
              <w:rPr>
                <w:sz w:val="20"/>
              </w:rPr>
            </w:pPr>
            <w:r w:rsidRPr="00255FAC">
              <w:rPr>
                <w:sz w:val="20"/>
              </w:rPr>
              <w:t>Region</w:t>
            </w:r>
          </w:p>
        </w:tc>
        <w:tc>
          <w:tcPr>
            <w:tcW w:w="1106" w:type="dxa"/>
            <w:vMerge w:val="restart"/>
            <w:vAlign w:val="center"/>
          </w:tcPr>
          <w:p w:rsidR="00AE42B5" w:rsidRPr="00255FAC" w:rsidRDefault="00AE42B5" w:rsidP="00255FAC">
            <w:pPr>
              <w:pStyle w:val="Tablehead"/>
              <w:keepLines/>
              <w:spacing w:before="40" w:after="40"/>
              <w:rPr>
                <w:sz w:val="20"/>
              </w:rPr>
            </w:pPr>
            <w:r w:rsidRPr="00255FAC">
              <w:rPr>
                <w:sz w:val="20"/>
              </w:rPr>
              <w:t>Number</w:t>
            </w:r>
            <w:r w:rsidRPr="00255FAC">
              <w:rPr>
                <w:sz w:val="20"/>
              </w:rPr>
              <w:br/>
              <w:t>of replies</w:t>
            </w:r>
            <w:r w:rsidRPr="00255FAC">
              <w:rPr>
                <w:sz w:val="20"/>
              </w:rPr>
              <w:br/>
              <w:t>received</w:t>
            </w:r>
          </w:p>
        </w:tc>
        <w:tc>
          <w:tcPr>
            <w:tcW w:w="1036" w:type="dxa"/>
            <w:vMerge w:val="restart"/>
            <w:vAlign w:val="center"/>
          </w:tcPr>
          <w:p w:rsidR="00AE42B5" w:rsidRPr="00255FAC" w:rsidRDefault="00AE42B5" w:rsidP="00255FAC">
            <w:pPr>
              <w:pStyle w:val="Tablehead"/>
              <w:keepLines/>
              <w:spacing w:before="40" w:after="40"/>
              <w:rPr>
                <w:sz w:val="20"/>
              </w:rPr>
            </w:pPr>
            <w:r w:rsidRPr="00255FAC">
              <w:rPr>
                <w:sz w:val="20"/>
              </w:rPr>
              <w:t>Number of replies</w:t>
            </w:r>
            <w:r w:rsidRPr="00255FAC">
              <w:rPr>
                <w:sz w:val="20"/>
              </w:rPr>
              <w:br/>
              <w:t>"Yes"</w:t>
            </w:r>
          </w:p>
        </w:tc>
        <w:tc>
          <w:tcPr>
            <w:tcW w:w="1204" w:type="dxa"/>
            <w:vMerge w:val="restart"/>
            <w:vAlign w:val="center"/>
          </w:tcPr>
          <w:p w:rsidR="00AE42B5" w:rsidRPr="00255FAC" w:rsidRDefault="00AE42B5" w:rsidP="00255FAC">
            <w:pPr>
              <w:pStyle w:val="Tablehead"/>
              <w:keepLines/>
              <w:spacing w:before="40" w:after="40"/>
              <w:rPr>
                <w:sz w:val="20"/>
              </w:rPr>
            </w:pPr>
            <w:r w:rsidRPr="00255FAC">
              <w:rPr>
                <w:sz w:val="20"/>
              </w:rPr>
              <w:t>Percentage</w:t>
            </w:r>
            <w:r w:rsidRPr="00255FAC">
              <w:rPr>
                <w:sz w:val="20"/>
              </w:rPr>
              <w:br/>
              <w:t>of replies</w:t>
            </w:r>
            <w:r w:rsidRPr="00255FAC">
              <w:rPr>
                <w:sz w:val="20"/>
              </w:rPr>
              <w:br/>
              <w:t>"Yes"</w:t>
            </w:r>
          </w:p>
        </w:tc>
        <w:tc>
          <w:tcPr>
            <w:tcW w:w="1013" w:type="dxa"/>
            <w:vMerge w:val="restart"/>
            <w:vAlign w:val="center"/>
          </w:tcPr>
          <w:p w:rsidR="00AE42B5" w:rsidRPr="00255FAC" w:rsidRDefault="00AE42B5" w:rsidP="00255FAC">
            <w:pPr>
              <w:pStyle w:val="Tablehead"/>
              <w:keepLines/>
              <w:spacing w:before="40" w:after="40"/>
              <w:rPr>
                <w:sz w:val="20"/>
              </w:rPr>
            </w:pPr>
            <w:r w:rsidRPr="00255FAC">
              <w:rPr>
                <w:sz w:val="20"/>
              </w:rPr>
              <w:t>Number of replies</w:t>
            </w:r>
            <w:r w:rsidRPr="00255FAC">
              <w:rPr>
                <w:sz w:val="20"/>
              </w:rPr>
              <w:br/>
              <w:t>"No"</w:t>
            </w:r>
          </w:p>
        </w:tc>
        <w:tc>
          <w:tcPr>
            <w:tcW w:w="3755" w:type="dxa"/>
            <w:gridSpan w:val="6"/>
            <w:vAlign w:val="center"/>
          </w:tcPr>
          <w:p w:rsidR="00AE42B5" w:rsidRPr="00255FAC" w:rsidRDefault="00AE42B5" w:rsidP="00255FAC">
            <w:pPr>
              <w:pStyle w:val="Tablehead"/>
              <w:keepLines/>
              <w:spacing w:before="40" w:after="40"/>
              <w:rPr>
                <w:sz w:val="20"/>
              </w:rPr>
            </w:pPr>
            <w:r w:rsidRPr="00255FAC">
              <w:rPr>
                <w:sz w:val="20"/>
              </w:rPr>
              <w:t>Replies/level of development</w:t>
            </w:r>
          </w:p>
        </w:tc>
      </w:tr>
      <w:tr w:rsidR="00AE42B5" w:rsidRPr="009229A1" w:rsidTr="00255FAC">
        <w:trPr>
          <w:trHeight w:val="20"/>
          <w:jc w:val="center"/>
        </w:trPr>
        <w:tc>
          <w:tcPr>
            <w:tcW w:w="1597" w:type="dxa"/>
            <w:vMerge/>
            <w:vAlign w:val="center"/>
          </w:tcPr>
          <w:p w:rsidR="00AE42B5" w:rsidRPr="00255FAC" w:rsidRDefault="00AE42B5" w:rsidP="00255FAC">
            <w:pPr>
              <w:pStyle w:val="Tablehead"/>
              <w:keepLines/>
              <w:spacing w:before="40" w:after="40"/>
              <w:rPr>
                <w:sz w:val="20"/>
              </w:rPr>
            </w:pPr>
          </w:p>
        </w:tc>
        <w:tc>
          <w:tcPr>
            <w:tcW w:w="1106" w:type="dxa"/>
            <w:vMerge/>
            <w:vAlign w:val="center"/>
          </w:tcPr>
          <w:p w:rsidR="00AE42B5" w:rsidRPr="00255FAC" w:rsidRDefault="00AE42B5" w:rsidP="00255FAC">
            <w:pPr>
              <w:pStyle w:val="Tablehead"/>
              <w:keepLines/>
              <w:spacing w:before="40" w:after="40"/>
              <w:rPr>
                <w:sz w:val="20"/>
              </w:rPr>
            </w:pPr>
          </w:p>
        </w:tc>
        <w:tc>
          <w:tcPr>
            <w:tcW w:w="1036" w:type="dxa"/>
            <w:vMerge/>
            <w:vAlign w:val="center"/>
          </w:tcPr>
          <w:p w:rsidR="00AE42B5" w:rsidRPr="00255FAC" w:rsidRDefault="00AE42B5" w:rsidP="00255FAC">
            <w:pPr>
              <w:pStyle w:val="Tablehead"/>
              <w:keepLines/>
              <w:spacing w:before="40" w:after="40"/>
              <w:rPr>
                <w:sz w:val="20"/>
              </w:rPr>
            </w:pPr>
          </w:p>
        </w:tc>
        <w:tc>
          <w:tcPr>
            <w:tcW w:w="1204" w:type="dxa"/>
            <w:vMerge/>
            <w:vAlign w:val="center"/>
          </w:tcPr>
          <w:p w:rsidR="00AE42B5" w:rsidRPr="00255FAC" w:rsidRDefault="00AE42B5" w:rsidP="00255FAC">
            <w:pPr>
              <w:pStyle w:val="Tablehead"/>
              <w:keepLines/>
              <w:spacing w:before="40" w:after="40"/>
              <w:rPr>
                <w:sz w:val="20"/>
              </w:rPr>
            </w:pPr>
          </w:p>
        </w:tc>
        <w:tc>
          <w:tcPr>
            <w:tcW w:w="1013" w:type="dxa"/>
            <w:vMerge/>
            <w:vAlign w:val="center"/>
          </w:tcPr>
          <w:p w:rsidR="00AE42B5" w:rsidRPr="00255FAC" w:rsidRDefault="00AE42B5" w:rsidP="00255FAC">
            <w:pPr>
              <w:pStyle w:val="Tablehead"/>
              <w:keepLines/>
              <w:spacing w:before="40" w:after="40"/>
              <w:rPr>
                <w:sz w:val="20"/>
              </w:rPr>
            </w:pPr>
          </w:p>
        </w:tc>
        <w:tc>
          <w:tcPr>
            <w:tcW w:w="1148" w:type="dxa"/>
            <w:gridSpan w:val="2"/>
            <w:vAlign w:val="center"/>
          </w:tcPr>
          <w:p w:rsidR="00AE42B5" w:rsidRPr="00255FAC" w:rsidRDefault="00AE42B5" w:rsidP="00255FAC">
            <w:pPr>
              <w:pStyle w:val="Tablehead"/>
              <w:keepLines/>
              <w:spacing w:before="40" w:after="40"/>
              <w:rPr>
                <w:sz w:val="20"/>
              </w:rPr>
            </w:pPr>
            <w:r w:rsidRPr="00255FAC">
              <w:rPr>
                <w:sz w:val="20"/>
              </w:rPr>
              <w:t>Developed</w:t>
            </w:r>
          </w:p>
        </w:tc>
        <w:tc>
          <w:tcPr>
            <w:tcW w:w="1271" w:type="dxa"/>
            <w:gridSpan w:val="2"/>
            <w:vAlign w:val="center"/>
          </w:tcPr>
          <w:p w:rsidR="00AE42B5" w:rsidRPr="00255FAC" w:rsidRDefault="00AE42B5" w:rsidP="00255FAC">
            <w:pPr>
              <w:pStyle w:val="Tablehead"/>
              <w:keepLines/>
              <w:spacing w:before="40" w:after="40"/>
              <w:rPr>
                <w:sz w:val="20"/>
              </w:rPr>
            </w:pPr>
            <w:r w:rsidRPr="00255FAC">
              <w:rPr>
                <w:sz w:val="20"/>
              </w:rPr>
              <w:t>Developing</w:t>
            </w:r>
          </w:p>
        </w:tc>
        <w:tc>
          <w:tcPr>
            <w:tcW w:w="1336" w:type="dxa"/>
            <w:gridSpan w:val="2"/>
            <w:vAlign w:val="center"/>
          </w:tcPr>
          <w:p w:rsidR="00AE42B5" w:rsidRPr="00255FAC" w:rsidRDefault="00AE42B5" w:rsidP="00255FAC">
            <w:pPr>
              <w:pStyle w:val="Tablehead"/>
              <w:keepLines/>
              <w:spacing w:before="40" w:after="40"/>
              <w:rPr>
                <w:sz w:val="20"/>
              </w:rPr>
            </w:pPr>
            <w:r w:rsidRPr="00255FAC">
              <w:rPr>
                <w:sz w:val="20"/>
              </w:rPr>
              <w:t xml:space="preserve">Least </w:t>
            </w:r>
            <w:r w:rsidRPr="00255FAC">
              <w:rPr>
                <w:sz w:val="20"/>
              </w:rPr>
              <w:br/>
              <w:t>developed</w:t>
            </w:r>
          </w:p>
        </w:tc>
      </w:tr>
      <w:tr w:rsidR="00AE42B5" w:rsidRPr="009229A1" w:rsidTr="00255FAC">
        <w:trPr>
          <w:trHeight w:val="20"/>
          <w:jc w:val="center"/>
        </w:trPr>
        <w:tc>
          <w:tcPr>
            <w:tcW w:w="1597" w:type="dxa"/>
            <w:vMerge/>
            <w:vAlign w:val="center"/>
          </w:tcPr>
          <w:p w:rsidR="00AE42B5" w:rsidRPr="00255FAC" w:rsidRDefault="00AE42B5" w:rsidP="00255FAC">
            <w:pPr>
              <w:pStyle w:val="Tablehead"/>
              <w:keepLines/>
              <w:spacing w:before="40" w:after="40"/>
              <w:rPr>
                <w:sz w:val="20"/>
              </w:rPr>
            </w:pPr>
          </w:p>
        </w:tc>
        <w:tc>
          <w:tcPr>
            <w:tcW w:w="1106" w:type="dxa"/>
            <w:vMerge/>
            <w:vAlign w:val="center"/>
          </w:tcPr>
          <w:p w:rsidR="00AE42B5" w:rsidRPr="00255FAC" w:rsidRDefault="00AE42B5" w:rsidP="00255FAC">
            <w:pPr>
              <w:pStyle w:val="Tablehead"/>
              <w:keepLines/>
              <w:spacing w:before="40" w:after="40"/>
              <w:rPr>
                <w:sz w:val="20"/>
              </w:rPr>
            </w:pPr>
          </w:p>
        </w:tc>
        <w:tc>
          <w:tcPr>
            <w:tcW w:w="1036" w:type="dxa"/>
            <w:vMerge/>
            <w:vAlign w:val="center"/>
          </w:tcPr>
          <w:p w:rsidR="00AE42B5" w:rsidRPr="00255FAC" w:rsidRDefault="00AE42B5" w:rsidP="00255FAC">
            <w:pPr>
              <w:pStyle w:val="Tablehead"/>
              <w:keepLines/>
              <w:spacing w:before="40" w:after="40"/>
              <w:rPr>
                <w:sz w:val="20"/>
              </w:rPr>
            </w:pPr>
          </w:p>
        </w:tc>
        <w:tc>
          <w:tcPr>
            <w:tcW w:w="1204" w:type="dxa"/>
            <w:vMerge/>
            <w:vAlign w:val="center"/>
          </w:tcPr>
          <w:p w:rsidR="00AE42B5" w:rsidRPr="00255FAC" w:rsidRDefault="00AE42B5" w:rsidP="00255FAC">
            <w:pPr>
              <w:pStyle w:val="Tablehead"/>
              <w:keepLines/>
              <w:spacing w:before="40" w:after="40"/>
              <w:rPr>
                <w:sz w:val="20"/>
              </w:rPr>
            </w:pPr>
          </w:p>
        </w:tc>
        <w:tc>
          <w:tcPr>
            <w:tcW w:w="1013" w:type="dxa"/>
            <w:vMerge/>
            <w:vAlign w:val="center"/>
          </w:tcPr>
          <w:p w:rsidR="00AE42B5" w:rsidRPr="00255FAC" w:rsidRDefault="00AE42B5" w:rsidP="00255FAC">
            <w:pPr>
              <w:pStyle w:val="Tablehead"/>
              <w:keepLines/>
              <w:spacing w:before="40" w:after="40"/>
              <w:rPr>
                <w:sz w:val="20"/>
              </w:rPr>
            </w:pPr>
          </w:p>
        </w:tc>
        <w:tc>
          <w:tcPr>
            <w:tcW w:w="539" w:type="dxa"/>
            <w:vAlign w:val="center"/>
          </w:tcPr>
          <w:p w:rsidR="00AE42B5" w:rsidRPr="00255FAC" w:rsidRDefault="00AE42B5" w:rsidP="00255FAC">
            <w:pPr>
              <w:pStyle w:val="Tablehead"/>
              <w:keepLines/>
              <w:spacing w:before="40" w:after="40"/>
              <w:rPr>
                <w:sz w:val="20"/>
              </w:rPr>
            </w:pPr>
            <w:r w:rsidRPr="00255FAC">
              <w:rPr>
                <w:sz w:val="20"/>
              </w:rPr>
              <w:t>Yes</w:t>
            </w:r>
          </w:p>
        </w:tc>
        <w:tc>
          <w:tcPr>
            <w:tcW w:w="609" w:type="dxa"/>
            <w:vAlign w:val="center"/>
          </w:tcPr>
          <w:p w:rsidR="00AE42B5" w:rsidRPr="00255FAC" w:rsidRDefault="00AE42B5" w:rsidP="00255FAC">
            <w:pPr>
              <w:pStyle w:val="Tablehead"/>
              <w:keepLines/>
              <w:spacing w:before="40" w:after="40"/>
              <w:rPr>
                <w:sz w:val="20"/>
              </w:rPr>
            </w:pPr>
            <w:r w:rsidRPr="00255FAC">
              <w:rPr>
                <w:sz w:val="20"/>
              </w:rPr>
              <w:t>No</w:t>
            </w:r>
          </w:p>
        </w:tc>
        <w:tc>
          <w:tcPr>
            <w:tcW w:w="565" w:type="dxa"/>
            <w:vAlign w:val="center"/>
          </w:tcPr>
          <w:p w:rsidR="00AE42B5" w:rsidRPr="00255FAC" w:rsidRDefault="00AE42B5" w:rsidP="00255FAC">
            <w:pPr>
              <w:pStyle w:val="Tablehead"/>
              <w:keepLines/>
              <w:spacing w:before="40" w:after="40"/>
              <w:rPr>
                <w:sz w:val="20"/>
              </w:rPr>
            </w:pPr>
            <w:r w:rsidRPr="00255FAC">
              <w:rPr>
                <w:sz w:val="20"/>
              </w:rPr>
              <w:t>Yes</w:t>
            </w:r>
          </w:p>
        </w:tc>
        <w:tc>
          <w:tcPr>
            <w:tcW w:w="706" w:type="dxa"/>
            <w:vAlign w:val="center"/>
          </w:tcPr>
          <w:p w:rsidR="00AE42B5" w:rsidRPr="00255FAC" w:rsidRDefault="00AE42B5" w:rsidP="00255FAC">
            <w:pPr>
              <w:pStyle w:val="Tablehead"/>
              <w:keepLines/>
              <w:spacing w:before="40" w:after="40"/>
              <w:rPr>
                <w:sz w:val="20"/>
              </w:rPr>
            </w:pPr>
            <w:r w:rsidRPr="00255FAC">
              <w:rPr>
                <w:sz w:val="20"/>
              </w:rPr>
              <w:t>No</w:t>
            </w:r>
          </w:p>
        </w:tc>
        <w:tc>
          <w:tcPr>
            <w:tcW w:w="647" w:type="dxa"/>
            <w:vAlign w:val="center"/>
          </w:tcPr>
          <w:p w:rsidR="00AE42B5" w:rsidRPr="00255FAC" w:rsidRDefault="00AE42B5" w:rsidP="00255FAC">
            <w:pPr>
              <w:pStyle w:val="Tablehead"/>
              <w:keepLines/>
              <w:spacing w:before="40" w:after="40"/>
              <w:rPr>
                <w:sz w:val="20"/>
              </w:rPr>
            </w:pPr>
            <w:r w:rsidRPr="00255FAC">
              <w:rPr>
                <w:sz w:val="20"/>
              </w:rPr>
              <w:t>Yes</w:t>
            </w:r>
          </w:p>
        </w:tc>
        <w:tc>
          <w:tcPr>
            <w:tcW w:w="689" w:type="dxa"/>
            <w:vAlign w:val="center"/>
          </w:tcPr>
          <w:p w:rsidR="00AE42B5" w:rsidRPr="00255FAC" w:rsidRDefault="00AE42B5" w:rsidP="00255FAC">
            <w:pPr>
              <w:pStyle w:val="Tablehead"/>
              <w:keepLines/>
              <w:spacing w:before="40" w:after="40"/>
              <w:rPr>
                <w:sz w:val="20"/>
              </w:rPr>
            </w:pPr>
            <w:r w:rsidRPr="00255FAC">
              <w:rPr>
                <w:sz w:val="20"/>
              </w:rPr>
              <w:t>No</w:t>
            </w:r>
          </w:p>
        </w:tc>
      </w:tr>
      <w:tr w:rsidR="00AE42B5" w:rsidRPr="009229A1" w:rsidTr="00255FAC">
        <w:trPr>
          <w:jc w:val="center"/>
        </w:trPr>
        <w:tc>
          <w:tcPr>
            <w:tcW w:w="1597" w:type="dxa"/>
            <w:vAlign w:val="center"/>
          </w:tcPr>
          <w:p w:rsidR="00AE42B5" w:rsidRPr="00255FAC" w:rsidRDefault="00AE42B5" w:rsidP="00A901D2">
            <w:pPr>
              <w:pStyle w:val="Tabletext"/>
              <w:rPr>
                <w:sz w:val="20"/>
                <w:lang w:val="en-US"/>
              </w:rPr>
            </w:pPr>
            <w:r w:rsidRPr="00255FAC">
              <w:rPr>
                <w:sz w:val="20"/>
                <w:lang w:val="en-US"/>
              </w:rPr>
              <w:t>Africa</w:t>
            </w:r>
          </w:p>
        </w:tc>
        <w:tc>
          <w:tcPr>
            <w:tcW w:w="1106" w:type="dxa"/>
            <w:vAlign w:val="center"/>
          </w:tcPr>
          <w:p w:rsidR="00AE42B5" w:rsidRPr="00255FAC" w:rsidRDefault="00AE42B5" w:rsidP="00A901D2">
            <w:pPr>
              <w:pStyle w:val="Tabletext"/>
              <w:jc w:val="center"/>
              <w:rPr>
                <w:sz w:val="20"/>
                <w:lang w:val="en-US"/>
              </w:rPr>
            </w:pPr>
            <w:r w:rsidRPr="00255FAC">
              <w:rPr>
                <w:sz w:val="20"/>
                <w:lang w:val="en-US"/>
              </w:rPr>
              <w:t>16</w:t>
            </w:r>
          </w:p>
        </w:tc>
        <w:tc>
          <w:tcPr>
            <w:tcW w:w="1036" w:type="dxa"/>
            <w:vAlign w:val="center"/>
          </w:tcPr>
          <w:p w:rsidR="00AE42B5" w:rsidRPr="00255FAC" w:rsidRDefault="00AE42B5" w:rsidP="00A901D2">
            <w:pPr>
              <w:pStyle w:val="Tabletext"/>
              <w:jc w:val="center"/>
              <w:rPr>
                <w:sz w:val="20"/>
                <w:lang w:val="en-US"/>
              </w:rPr>
            </w:pPr>
            <w:r w:rsidRPr="00255FAC">
              <w:rPr>
                <w:sz w:val="20"/>
                <w:lang w:val="en-US"/>
              </w:rPr>
              <w:t>14</w:t>
            </w:r>
          </w:p>
        </w:tc>
        <w:tc>
          <w:tcPr>
            <w:tcW w:w="1204" w:type="dxa"/>
            <w:vAlign w:val="center"/>
          </w:tcPr>
          <w:p w:rsidR="00AE42B5" w:rsidRPr="00255FAC" w:rsidRDefault="00AE42B5" w:rsidP="00A901D2">
            <w:pPr>
              <w:pStyle w:val="Tabletext"/>
              <w:jc w:val="center"/>
              <w:rPr>
                <w:sz w:val="20"/>
                <w:lang w:val="en-US"/>
              </w:rPr>
            </w:pPr>
            <w:r w:rsidRPr="00255FAC">
              <w:rPr>
                <w:sz w:val="20"/>
                <w:lang w:val="en-US"/>
              </w:rPr>
              <w:t>87.5%</w:t>
            </w:r>
          </w:p>
        </w:tc>
        <w:tc>
          <w:tcPr>
            <w:tcW w:w="1013" w:type="dxa"/>
            <w:vAlign w:val="center"/>
          </w:tcPr>
          <w:p w:rsidR="00AE42B5" w:rsidRPr="00255FAC" w:rsidRDefault="00AE42B5" w:rsidP="00A901D2">
            <w:pPr>
              <w:pStyle w:val="Tabletext"/>
              <w:jc w:val="center"/>
              <w:rPr>
                <w:sz w:val="20"/>
                <w:lang w:val="en-US"/>
              </w:rPr>
            </w:pPr>
            <w:r w:rsidRPr="00255FAC">
              <w:rPr>
                <w:sz w:val="20"/>
                <w:lang w:val="en-US"/>
              </w:rPr>
              <w:t>2</w:t>
            </w:r>
          </w:p>
        </w:tc>
        <w:tc>
          <w:tcPr>
            <w:tcW w:w="539"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09" w:type="dxa"/>
            <w:vAlign w:val="center"/>
          </w:tcPr>
          <w:p w:rsidR="00AE42B5" w:rsidRPr="00255FAC" w:rsidRDefault="00AE42B5" w:rsidP="00A901D2">
            <w:pPr>
              <w:pStyle w:val="Tabletext"/>
              <w:jc w:val="center"/>
              <w:rPr>
                <w:sz w:val="20"/>
                <w:lang w:val="en-US"/>
              </w:rPr>
            </w:pPr>
            <w:r w:rsidRPr="00255FAC">
              <w:rPr>
                <w:sz w:val="20"/>
                <w:lang w:val="en-US"/>
              </w:rPr>
              <w:t>0</w:t>
            </w:r>
          </w:p>
        </w:tc>
        <w:tc>
          <w:tcPr>
            <w:tcW w:w="565" w:type="dxa"/>
            <w:vAlign w:val="center"/>
          </w:tcPr>
          <w:p w:rsidR="00AE42B5" w:rsidRPr="00255FAC" w:rsidRDefault="00AE42B5" w:rsidP="00A901D2">
            <w:pPr>
              <w:pStyle w:val="Tabletext"/>
              <w:jc w:val="center"/>
              <w:rPr>
                <w:sz w:val="20"/>
                <w:lang w:val="en-US"/>
              </w:rPr>
            </w:pPr>
            <w:r w:rsidRPr="00255FAC">
              <w:rPr>
                <w:sz w:val="20"/>
                <w:lang w:val="en-US"/>
              </w:rPr>
              <w:t>4</w:t>
            </w:r>
          </w:p>
        </w:tc>
        <w:tc>
          <w:tcPr>
            <w:tcW w:w="706"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47" w:type="dxa"/>
            <w:vAlign w:val="center"/>
          </w:tcPr>
          <w:p w:rsidR="00AE42B5" w:rsidRPr="00255FAC" w:rsidRDefault="00AE42B5" w:rsidP="00A901D2">
            <w:pPr>
              <w:pStyle w:val="Tabletext"/>
              <w:jc w:val="center"/>
              <w:rPr>
                <w:sz w:val="20"/>
                <w:lang w:val="en-US"/>
              </w:rPr>
            </w:pPr>
            <w:r w:rsidRPr="00255FAC">
              <w:rPr>
                <w:sz w:val="20"/>
                <w:lang w:val="en-US"/>
              </w:rPr>
              <w:t>10</w:t>
            </w:r>
          </w:p>
        </w:tc>
        <w:tc>
          <w:tcPr>
            <w:tcW w:w="689" w:type="dxa"/>
            <w:vAlign w:val="center"/>
          </w:tcPr>
          <w:p w:rsidR="00AE42B5" w:rsidRPr="00255FAC" w:rsidRDefault="00AE42B5" w:rsidP="00A901D2">
            <w:pPr>
              <w:pStyle w:val="Tabletext"/>
              <w:jc w:val="center"/>
              <w:rPr>
                <w:sz w:val="20"/>
                <w:lang w:val="en-US"/>
              </w:rPr>
            </w:pPr>
            <w:r w:rsidRPr="00255FAC">
              <w:rPr>
                <w:sz w:val="20"/>
                <w:lang w:val="en-US"/>
              </w:rPr>
              <w:t>2</w:t>
            </w:r>
          </w:p>
        </w:tc>
      </w:tr>
      <w:tr w:rsidR="00AE42B5" w:rsidRPr="009229A1" w:rsidTr="00255FAC">
        <w:trPr>
          <w:jc w:val="center"/>
        </w:trPr>
        <w:tc>
          <w:tcPr>
            <w:tcW w:w="1597" w:type="dxa"/>
            <w:vAlign w:val="center"/>
          </w:tcPr>
          <w:p w:rsidR="00AE42B5" w:rsidRPr="00255FAC" w:rsidRDefault="00AE42B5" w:rsidP="00A901D2">
            <w:pPr>
              <w:pStyle w:val="Tabletext"/>
              <w:rPr>
                <w:sz w:val="20"/>
                <w:lang w:val="en-US"/>
              </w:rPr>
            </w:pPr>
            <w:r w:rsidRPr="00255FAC">
              <w:rPr>
                <w:sz w:val="20"/>
                <w:lang w:val="en-US"/>
              </w:rPr>
              <w:t>Americas</w:t>
            </w:r>
          </w:p>
        </w:tc>
        <w:tc>
          <w:tcPr>
            <w:tcW w:w="1106" w:type="dxa"/>
            <w:vAlign w:val="center"/>
          </w:tcPr>
          <w:p w:rsidR="00AE42B5" w:rsidRPr="00255FAC" w:rsidRDefault="00AE42B5" w:rsidP="00A901D2">
            <w:pPr>
              <w:pStyle w:val="Tabletext"/>
              <w:jc w:val="center"/>
              <w:rPr>
                <w:sz w:val="20"/>
                <w:lang w:val="en-US"/>
              </w:rPr>
            </w:pPr>
            <w:r w:rsidRPr="00255FAC">
              <w:rPr>
                <w:sz w:val="20"/>
                <w:lang w:val="en-US"/>
              </w:rPr>
              <w:t>11</w:t>
            </w:r>
          </w:p>
        </w:tc>
        <w:tc>
          <w:tcPr>
            <w:tcW w:w="1036" w:type="dxa"/>
            <w:vAlign w:val="center"/>
          </w:tcPr>
          <w:p w:rsidR="00AE42B5" w:rsidRPr="00255FAC" w:rsidRDefault="00AE42B5" w:rsidP="00A901D2">
            <w:pPr>
              <w:pStyle w:val="Tabletext"/>
              <w:jc w:val="center"/>
              <w:rPr>
                <w:sz w:val="20"/>
                <w:lang w:val="en-US"/>
              </w:rPr>
            </w:pPr>
            <w:r w:rsidRPr="00255FAC">
              <w:rPr>
                <w:sz w:val="20"/>
                <w:lang w:val="en-US"/>
              </w:rPr>
              <w:t>10</w:t>
            </w:r>
          </w:p>
        </w:tc>
        <w:tc>
          <w:tcPr>
            <w:tcW w:w="1204" w:type="dxa"/>
            <w:vAlign w:val="center"/>
          </w:tcPr>
          <w:p w:rsidR="00AE42B5" w:rsidRPr="00255FAC" w:rsidRDefault="00AE42B5" w:rsidP="00A901D2">
            <w:pPr>
              <w:pStyle w:val="Tabletext"/>
              <w:jc w:val="center"/>
              <w:rPr>
                <w:sz w:val="20"/>
                <w:lang w:val="en-US"/>
              </w:rPr>
            </w:pPr>
            <w:r w:rsidRPr="00255FAC">
              <w:rPr>
                <w:sz w:val="20"/>
                <w:lang w:val="en-US"/>
              </w:rPr>
              <w:t>91%</w:t>
            </w:r>
          </w:p>
        </w:tc>
        <w:tc>
          <w:tcPr>
            <w:tcW w:w="1013" w:type="dxa"/>
            <w:vAlign w:val="center"/>
          </w:tcPr>
          <w:p w:rsidR="00AE42B5" w:rsidRPr="00255FAC" w:rsidRDefault="00AE42B5" w:rsidP="00A901D2">
            <w:pPr>
              <w:pStyle w:val="Tabletext"/>
              <w:jc w:val="center"/>
              <w:rPr>
                <w:sz w:val="20"/>
                <w:lang w:val="en-US"/>
              </w:rPr>
            </w:pPr>
            <w:r w:rsidRPr="00255FAC">
              <w:rPr>
                <w:sz w:val="20"/>
                <w:lang w:val="en-US"/>
              </w:rPr>
              <w:t>1</w:t>
            </w:r>
          </w:p>
        </w:tc>
        <w:tc>
          <w:tcPr>
            <w:tcW w:w="539"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09" w:type="dxa"/>
            <w:vAlign w:val="center"/>
          </w:tcPr>
          <w:p w:rsidR="00AE42B5" w:rsidRPr="00255FAC" w:rsidRDefault="00AE42B5" w:rsidP="00A901D2">
            <w:pPr>
              <w:pStyle w:val="Tabletext"/>
              <w:jc w:val="center"/>
              <w:rPr>
                <w:sz w:val="20"/>
                <w:lang w:val="en-US"/>
              </w:rPr>
            </w:pPr>
            <w:r w:rsidRPr="00255FAC">
              <w:rPr>
                <w:sz w:val="20"/>
                <w:lang w:val="en-US"/>
              </w:rPr>
              <w:t>0</w:t>
            </w:r>
          </w:p>
        </w:tc>
        <w:tc>
          <w:tcPr>
            <w:tcW w:w="565" w:type="dxa"/>
            <w:vAlign w:val="center"/>
          </w:tcPr>
          <w:p w:rsidR="00AE42B5" w:rsidRPr="00255FAC" w:rsidRDefault="00AE42B5" w:rsidP="00A901D2">
            <w:pPr>
              <w:pStyle w:val="Tabletext"/>
              <w:jc w:val="center"/>
              <w:rPr>
                <w:sz w:val="20"/>
                <w:lang w:val="en-US"/>
              </w:rPr>
            </w:pPr>
            <w:r w:rsidRPr="00255FAC">
              <w:rPr>
                <w:sz w:val="20"/>
                <w:lang w:val="en-US"/>
              </w:rPr>
              <w:t>10</w:t>
            </w:r>
          </w:p>
        </w:tc>
        <w:tc>
          <w:tcPr>
            <w:tcW w:w="706" w:type="dxa"/>
            <w:vAlign w:val="center"/>
          </w:tcPr>
          <w:p w:rsidR="00AE42B5" w:rsidRPr="00255FAC" w:rsidRDefault="00AE42B5" w:rsidP="00A901D2">
            <w:pPr>
              <w:pStyle w:val="Tabletext"/>
              <w:jc w:val="center"/>
              <w:rPr>
                <w:sz w:val="20"/>
                <w:lang w:val="en-US"/>
              </w:rPr>
            </w:pPr>
            <w:r w:rsidRPr="00255FAC">
              <w:rPr>
                <w:sz w:val="20"/>
                <w:lang w:val="en-US"/>
              </w:rPr>
              <w:t>1</w:t>
            </w:r>
          </w:p>
        </w:tc>
        <w:tc>
          <w:tcPr>
            <w:tcW w:w="647"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89" w:type="dxa"/>
            <w:vAlign w:val="center"/>
          </w:tcPr>
          <w:p w:rsidR="00AE42B5" w:rsidRPr="00255FAC" w:rsidRDefault="00AE42B5" w:rsidP="00A901D2">
            <w:pPr>
              <w:pStyle w:val="Tabletext"/>
              <w:jc w:val="center"/>
              <w:rPr>
                <w:sz w:val="20"/>
                <w:lang w:val="en-US"/>
              </w:rPr>
            </w:pPr>
            <w:r w:rsidRPr="00255FAC">
              <w:rPr>
                <w:sz w:val="20"/>
                <w:lang w:val="en-US"/>
              </w:rPr>
              <w:t>0</w:t>
            </w:r>
          </w:p>
        </w:tc>
      </w:tr>
      <w:tr w:rsidR="00AE42B5" w:rsidRPr="009229A1" w:rsidTr="00255FAC">
        <w:trPr>
          <w:jc w:val="center"/>
        </w:trPr>
        <w:tc>
          <w:tcPr>
            <w:tcW w:w="1597" w:type="dxa"/>
            <w:vAlign w:val="center"/>
          </w:tcPr>
          <w:p w:rsidR="00AE42B5" w:rsidRPr="00255FAC" w:rsidRDefault="00AE42B5" w:rsidP="00A901D2">
            <w:pPr>
              <w:pStyle w:val="Tabletext"/>
              <w:rPr>
                <w:sz w:val="20"/>
                <w:lang w:val="en-US"/>
              </w:rPr>
            </w:pPr>
            <w:r w:rsidRPr="00255FAC">
              <w:rPr>
                <w:sz w:val="20"/>
                <w:lang w:val="en-US"/>
              </w:rPr>
              <w:t>Arab States</w:t>
            </w:r>
          </w:p>
        </w:tc>
        <w:tc>
          <w:tcPr>
            <w:tcW w:w="1106" w:type="dxa"/>
            <w:vAlign w:val="center"/>
          </w:tcPr>
          <w:p w:rsidR="00AE42B5" w:rsidRPr="00255FAC" w:rsidRDefault="00AE42B5" w:rsidP="00A901D2">
            <w:pPr>
              <w:pStyle w:val="Tabletext"/>
              <w:jc w:val="center"/>
              <w:rPr>
                <w:sz w:val="20"/>
                <w:lang w:val="en-US"/>
              </w:rPr>
            </w:pPr>
            <w:r w:rsidRPr="00255FAC">
              <w:rPr>
                <w:sz w:val="20"/>
                <w:lang w:val="en-US"/>
              </w:rPr>
              <w:t>9</w:t>
            </w:r>
          </w:p>
        </w:tc>
        <w:tc>
          <w:tcPr>
            <w:tcW w:w="1036" w:type="dxa"/>
            <w:vAlign w:val="center"/>
          </w:tcPr>
          <w:p w:rsidR="00AE42B5" w:rsidRPr="00255FAC" w:rsidRDefault="00AE42B5" w:rsidP="00A901D2">
            <w:pPr>
              <w:pStyle w:val="Tabletext"/>
              <w:jc w:val="center"/>
              <w:rPr>
                <w:sz w:val="20"/>
                <w:lang w:val="en-US"/>
              </w:rPr>
            </w:pPr>
            <w:r w:rsidRPr="00255FAC">
              <w:rPr>
                <w:sz w:val="20"/>
                <w:lang w:val="en-US"/>
              </w:rPr>
              <w:t>8</w:t>
            </w:r>
          </w:p>
        </w:tc>
        <w:tc>
          <w:tcPr>
            <w:tcW w:w="1204" w:type="dxa"/>
            <w:vAlign w:val="center"/>
          </w:tcPr>
          <w:p w:rsidR="00AE42B5" w:rsidRPr="00255FAC" w:rsidRDefault="00AE42B5" w:rsidP="00A901D2">
            <w:pPr>
              <w:pStyle w:val="Tabletext"/>
              <w:jc w:val="center"/>
              <w:rPr>
                <w:sz w:val="20"/>
                <w:lang w:val="en-US"/>
              </w:rPr>
            </w:pPr>
            <w:r w:rsidRPr="00255FAC">
              <w:rPr>
                <w:sz w:val="20"/>
                <w:lang w:val="en-US"/>
              </w:rPr>
              <w:t>89%</w:t>
            </w:r>
          </w:p>
        </w:tc>
        <w:tc>
          <w:tcPr>
            <w:tcW w:w="1013" w:type="dxa"/>
            <w:vAlign w:val="center"/>
          </w:tcPr>
          <w:p w:rsidR="00AE42B5" w:rsidRPr="00255FAC" w:rsidRDefault="00AE42B5" w:rsidP="00A901D2">
            <w:pPr>
              <w:pStyle w:val="Tabletext"/>
              <w:jc w:val="center"/>
              <w:rPr>
                <w:sz w:val="20"/>
                <w:lang w:val="en-US"/>
              </w:rPr>
            </w:pPr>
            <w:r w:rsidRPr="00255FAC">
              <w:rPr>
                <w:sz w:val="20"/>
                <w:lang w:val="en-US"/>
              </w:rPr>
              <w:t>1</w:t>
            </w:r>
          </w:p>
        </w:tc>
        <w:tc>
          <w:tcPr>
            <w:tcW w:w="539"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09" w:type="dxa"/>
            <w:vAlign w:val="center"/>
          </w:tcPr>
          <w:p w:rsidR="00AE42B5" w:rsidRPr="00255FAC" w:rsidRDefault="00AE42B5" w:rsidP="00A901D2">
            <w:pPr>
              <w:pStyle w:val="Tabletext"/>
              <w:jc w:val="center"/>
              <w:rPr>
                <w:sz w:val="20"/>
                <w:lang w:val="en-US"/>
              </w:rPr>
            </w:pPr>
            <w:r w:rsidRPr="00255FAC">
              <w:rPr>
                <w:sz w:val="20"/>
                <w:lang w:val="en-US"/>
              </w:rPr>
              <w:t>0</w:t>
            </w:r>
          </w:p>
        </w:tc>
        <w:tc>
          <w:tcPr>
            <w:tcW w:w="565" w:type="dxa"/>
            <w:vAlign w:val="center"/>
          </w:tcPr>
          <w:p w:rsidR="00AE42B5" w:rsidRPr="00255FAC" w:rsidRDefault="00AE42B5" w:rsidP="00A901D2">
            <w:pPr>
              <w:pStyle w:val="Tabletext"/>
              <w:jc w:val="center"/>
              <w:rPr>
                <w:sz w:val="20"/>
                <w:lang w:val="en-US"/>
              </w:rPr>
            </w:pPr>
            <w:r w:rsidRPr="00255FAC">
              <w:rPr>
                <w:sz w:val="20"/>
                <w:lang w:val="en-US"/>
              </w:rPr>
              <w:t>6</w:t>
            </w:r>
          </w:p>
        </w:tc>
        <w:tc>
          <w:tcPr>
            <w:tcW w:w="706" w:type="dxa"/>
            <w:vAlign w:val="center"/>
          </w:tcPr>
          <w:p w:rsidR="00AE42B5" w:rsidRPr="00255FAC" w:rsidRDefault="00AE42B5" w:rsidP="00A901D2">
            <w:pPr>
              <w:pStyle w:val="Tabletext"/>
              <w:jc w:val="center"/>
              <w:rPr>
                <w:sz w:val="20"/>
                <w:lang w:val="en-US"/>
              </w:rPr>
            </w:pPr>
            <w:r w:rsidRPr="00255FAC">
              <w:rPr>
                <w:sz w:val="20"/>
                <w:lang w:val="en-US"/>
              </w:rPr>
              <w:t>1</w:t>
            </w:r>
          </w:p>
        </w:tc>
        <w:tc>
          <w:tcPr>
            <w:tcW w:w="647" w:type="dxa"/>
            <w:vAlign w:val="center"/>
          </w:tcPr>
          <w:p w:rsidR="00AE42B5" w:rsidRPr="00255FAC" w:rsidRDefault="00AE42B5" w:rsidP="00A901D2">
            <w:pPr>
              <w:pStyle w:val="Tabletext"/>
              <w:jc w:val="center"/>
              <w:rPr>
                <w:sz w:val="20"/>
                <w:lang w:val="en-US"/>
              </w:rPr>
            </w:pPr>
            <w:r w:rsidRPr="00255FAC">
              <w:rPr>
                <w:sz w:val="20"/>
                <w:lang w:val="en-US"/>
              </w:rPr>
              <w:t>2</w:t>
            </w:r>
          </w:p>
        </w:tc>
        <w:tc>
          <w:tcPr>
            <w:tcW w:w="689" w:type="dxa"/>
            <w:vAlign w:val="center"/>
          </w:tcPr>
          <w:p w:rsidR="00AE42B5" w:rsidRPr="00255FAC" w:rsidRDefault="00AE42B5" w:rsidP="00A901D2">
            <w:pPr>
              <w:pStyle w:val="Tabletext"/>
              <w:jc w:val="center"/>
              <w:rPr>
                <w:sz w:val="20"/>
                <w:lang w:val="en-US"/>
              </w:rPr>
            </w:pPr>
            <w:r w:rsidRPr="00255FAC">
              <w:rPr>
                <w:sz w:val="20"/>
                <w:lang w:val="en-US"/>
              </w:rPr>
              <w:t>0</w:t>
            </w:r>
          </w:p>
        </w:tc>
      </w:tr>
      <w:tr w:rsidR="00AE42B5" w:rsidRPr="009229A1" w:rsidTr="00255FAC">
        <w:trPr>
          <w:jc w:val="center"/>
        </w:trPr>
        <w:tc>
          <w:tcPr>
            <w:tcW w:w="1597" w:type="dxa"/>
            <w:vAlign w:val="center"/>
          </w:tcPr>
          <w:p w:rsidR="00AE42B5" w:rsidRPr="00255FAC" w:rsidRDefault="00AE42B5" w:rsidP="00A901D2">
            <w:pPr>
              <w:pStyle w:val="Tabletext"/>
              <w:rPr>
                <w:sz w:val="20"/>
                <w:lang w:val="en-US"/>
              </w:rPr>
            </w:pPr>
            <w:r w:rsidRPr="00255FAC">
              <w:rPr>
                <w:sz w:val="20"/>
                <w:lang w:val="en-US"/>
              </w:rPr>
              <w:t>Asia-Pacific</w:t>
            </w:r>
          </w:p>
        </w:tc>
        <w:tc>
          <w:tcPr>
            <w:tcW w:w="1106" w:type="dxa"/>
            <w:vAlign w:val="center"/>
          </w:tcPr>
          <w:p w:rsidR="00AE42B5" w:rsidRPr="00255FAC" w:rsidRDefault="00AE42B5" w:rsidP="00A901D2">
            <w:pPr>
              <w:pStyle w:val="Tabletext"/>
              <w:jc w:val="center"/>
              <w:rPr>
                <w:sz w:val="20"/>
                <w:lang w:val="en-US"/>
              </w:rPr>
            </w:pPr>
            <w:r w:rsidRPr="00255FAC">
              <w:rPr>
                <w:sz w:val="20"/>
                <w:lang w:val="en-US"/>
              </w:rPr>
              <w:t>10</w:t>
            </w:r>
          </w:p>
        </w:tc>
        <w:tc>
          <w:tcPr>
            <w:tcW w:w="1036" w:type="dxa"/>
            <w:vAlign w:val="center"/>
          </w:tcPr>
          <w:p w:rsidR="00AE42B5" w:rsidRPr="00255FAC" w:rsidRDefault="00AE42B5" w:rsidP="00A901D2">
            <w:pPr>
              <w:pStyle w:val="Tabletext"/>
              <w:jc w:val="center"/>
              <w:rPr>
                <w:sz w:val="20"/>
                <w:lang w:val="en-US"/>
              </w:rPr>
            </w:pPr>
            <w:r w:rsidRPr="00255FAC">
              <w:rPr>
                <w:sz w:val="20"/>
                <w:lang w:val="en-US"/>
              </w:rPr>
              <w:t>9</w:t>
            </w:r>
          </w:p>
        </w:tc>
        <w:tc>
          <w:tcPr>
            <w:tcW w:w="1204" w:type="dxa"/>
            <w:vAlign w:val="center"/>
          </w:tcPr>
          <w:p w:rsidR="00AE42B5" w:rsidRPr="00255FAC" w:rsidRDefault="00AE42B5" w:rsidP="00A901D2">
            <w:pPr>
              <w:pStyle w:val="Tabletext"/>
              <w:jc w:val="center"/>
              <w:rPr>
                <w:sz w:val="20"/>
                <w:lang w:val="en-US"/>
              </w:rPr>
            </w:pPr>
            <w:r w:rsidRPr="00255FAC">
              <w:rPr>
                <w:sz w:val="20"/>
                <w:lang w:val="en-US"/>
              </w:rPr>
              <w:t>90%</w:t>
            </w:r>
          </w:p>
        </w:tc>
        <w:tc>
          <w:tcPr>
            <w:tcW w:w="1013" w:type="dxa"/>
            <w:vAlign w:val="center"/>
          </w:tcPr>
          <w:p w:rsidR="00AE42B5" w:rsidRPr="00255FAC" w:rsidRDefault="00AE42B5" w:rsidP="00A901D2">
            <w:pPr>
              <w:pStyle w:val="Tabletext"/>
              <w:jc w:val="center"/>
              <w:rPr>
                <w:sz w:val="20"/>
                <w:lang w:val="en-US"/>
              </w:rPr>
            </w:pPr>
            <w:r w:rsidRPr="00255FAC">
              <w:rPr>
                <w:sz w:val="20"/>
                <w:lang w:val="en-US"/>
              </w:rPr>
              <w:t>1</w:t>
            </w:r>
          </w:p>
        </w:tc>
        <w:tc>
          <w:tcPr>
            <w:tcW w:w="539"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09" w:type="dxa"/>
            <w:vAlign w:val="center"/>
          </w:tcPr>
          <w:p w:rsidR="00AE42B5" w:rsidRPr="00255FAC" w:rsidRDefault="00AE42B5" w:rsidP="00A901D2">
            <w:pPr>
              <w:pStyle w:val="Tabletext"/>
              <w:jc w:val="center"/>
              <w:rPr>
                <w:sz w:val="20"/>
                <w:lang w:val="en-US"/>
              </w:rPr>
            </w:pPr>
            <w:r w:rsidRPr="00255FAC">
              <w:rPr>
                <w:sz w:val="20"/>
                <w:lang w:val="en-US"/>
              </w:rPr>
              <w:t>0</w:t>
            </w:r>
          </w:p>
        </w:tc>
        <w:tc>
          <w:tcPr>
            <w:tcW w:w="565" w:type="dxa"/>
            <w:vAlign w:val="center"/>
          </w:tcPr>
          <w:p w:rsidR="00AE42B5" w:rsidRPr="00255FAC" w:rsidRDefault="00AE42B5" w:rsidP="00A901D2">
            <w:pPr>
              <w:pStyle w:val="Tabletext"/>
              <w:jc w:val="center"/>
              <w:rPr>
                <w:sz w:val="20"/>
                <w:lang w:val="en-US"/>
              </w:rPr>
            </w:pPr>
            <w:r w:rsidRPr="00255FAC">
              <w:rPr>
                <w:sz w:val="20"/>
                <w:lang w:val="en-US"/>
              </w:rPr>
              <w:t>7</w:t>
            </w:r>
          </w:p>
        </w:tc>
        <w:tc>
          <w:tcPr>
            <w:tcW w:w="706" w:type="dxa"/>
            <w:vAlign w:val="center"/>
          </w:tcPr>
          <w:p w:rsidR="00AE42B5" w:rsidRPr="00255FAC" w:rsidRDefault="00AE42B5" w:rsidP="00A901D2">
            <w:pPr>
              <w:pStyle w:val="Tabletext"/>
              <w:jc w:val="center"/>
              <w:rPr>
                <w:sz w:val="20"/>
                <w:lang w:val="en-US"/>
              </w:rPr>
            </w:pPr>
            <w:r w:rsidRPr="00255FAC">
              <w:rPr>
                <w:sz w:val="20"/>
                <w:lang w:val="en-US"/>
              </w:rPr>
              <w:t>1</w:t>
            </w:r>
          </w:p>
        </w:tc>
        <w:tc>
          <w:tcPr>
            <w:tcW w:w="647" w:type="dxa"/>
            <w:vAlign w:val="center"/>
          </w:tcPr>
          <w:p w:rsidR="00AE42B5" w:rsidRPr="00255FAC" w:rsidRDefault="00AE42B5" w:rsidP="00A901D2">
            <w:pPr>
              <w:pStyle w:val="Tabletext"/>
              <w:jc w:val="center"/>
              <w:rPr>
                <w:sz w:val="20"/>
                <w:lang w:val="en-US"/>
              </w:rPr>
            </w:pPr>
            <w:r w:rsidRPr="00255FAC">
              <w:rPr>
                <w:sz w:val="20"/>
                <w:lang w:val="en-US"/>
              </w:rPr>
              <w:t>2</w:t>
            </w:r>
          </w:p>
        </w:tc>
        <w:tc>
          <w:tcPr>
            <w:tcW w:w="689" w:type="dxa"/>
            <w:vAlign w:val="center"/>
          </w:tcPr>
          <w:p w:rsidR="00AE42B5" w:rsidRPr="00255FAC" w:rsidRDefault="00AE42B5" w:rsidP="00A901D2">
            <w:pPr>
              <w:pStyle w:val="Tabletext"/>
              <w:jc w:val="center"/>
              <w:rPr>
                <w:sz w:val="20"/>
                <w:lang w:val="en-US"/>
              </w:rPr>
            </w:pPr>
            <w:r w:rsidRPr="00255FAC">
              <w:rPr>
                <w:sz w:val="20"/>
                <w:lang w:val="en-US"/>
              </w:rPr>
              <w:t>0</w:t>
            </w:r>
          </w:p>
        </w:tc>
      </w:tr>
      <w:tr w:rsidR="00AE42B5" w:rsidRPr="009229A1" w:rsidTr="00255FAC">
        <w:trPr>
          <w:jc w:val="center"/>
        </w:trPr>
        <w:tc>
          <w:tcPr>
            <w:tcW w:w="1597" w:type="dxa"/>
            <w:vAlign w:val="center"/>
          </w:tcPr>
          <w:p w:rsidR="00AE42B5" w:rsidRPr="00255FAC" w:rsidRDefault="00AE42B5" w:rsidP="00A901D2">
            <w:pPr>
              <w:pStyle w:val="Tabletext"/>
              <w:rPr>
                <w:sz w:val="20"/>
                <w:lang w:val="en-US"/>
              </w:rPr>
            </w:pPr>
            <w:r w:rsidRPr="00255FAC">
              <w:rPr>
                <w:sz w:val="20"/>
                <w:lang w:val="en-US"/>
              </w:rPr>
              <w:t>Europe and CIS</w:t>
            </w:r>
          </w:p>
        </w:tc>
        <w:tc>
          <w:tcPr>
            <w:tcW w:w="1106" w:type="dxa"/>
            <w:vAlign w:val="center"/>
          </w:tcPr>
          <w:p w:rsidR="00AE42B5" w:rsidRPr="00255FAC" w:rsidRDefault="00AE42B5" w:rsidP="00A901D2">
            <w:pPr>
              <w:pStyle w:val="Tabletext"/>
              <w:jc w:val="center"/>
              <w:rPr>
                <w:sz w:val="20"/>
                <w:lang w:val="en-US"/>
              </w:rPr>
            </w:pPr>
            <w:r w:rsidRPr="00255FAC">
              <w:rPr>
                <w:sz w:val="20"/>
                <w:lang w:val="en-US"/>
              </w:rPr>
              <w:t>27</w:t>
            </w:r>
          </w:p>
        </w:tc>
        <w:tc>
          <w:tcPr>
            <w:tcW w:w="1036" w:type="dxa"/>
            <w:vAlign w:val="center"/>
          </w:tcPr>
          <w:p w:rsidR="00AE42B5" w:rsidRPr="00255FAC" w:rsidRDefault="00AE42B5" w:rsidP="00A901D2">
            <w:pPr>
              <w:pStyle w:val="Tabletext"/>
              <w:jc w:val="center"/>
              <w:rPr>
                <w:sz w:val="20"/>
                <w:lang w:val="en-US"/>
              </w:rPr>
            </w:pPr>
            <w:r w:rsidRPr="00255FAC">
              <w:rPr>
                <w:sz w:val="20"/>
                <w:lang w:val="en-US"/>
              </w:rPr>
              <w:t>27</w:t>
            </w:r>
          </w:p>
        </w:tc>
        <w:tc>
          <w:tcPr>
            <w:tcW w:w="1204" w:type="dxa"/>
            <w:vAlign w:val="center"/>
          </w:tcPr>
          <w:p w:rsidR="00AE42B5" w:rsidRPr="00255FAC" w:rsidRDefault="00AE42B5" w:rsidP="00A901D2">
            <w:pPr>
              <w:pStyle w:val="Tabletext"/>
              <w:jc w:val="center"/>
              <w:rPr>
                <w:sz w:val="20"/>
                <w:lang w:val="en-US"/>
              </w:rPr>
            </w:pPr>
            <w:r w:rsidRPr="00255FAC">
              <w:rPr>
                <w:sz w:val="20"/>
                <w:lang w:val="en-US"/>
              </w:rPr>
              <w:t>100%</w:t>
            </w:r>
          </w:p>
        </w:tc>
        <w:tc>
          <w:tcPr>
            <w:tcW w:w="1013" w:type="dxa"/>
            <w:vAlign w:val="center"/>
          </w:tcPr>
          <w:p w:rsidR="00AE42B5" w:rsidRPr="00255FAC" w:rsidRDefault="00AE42B5" w:rsidP="00A901D2">
            <w:pPr>
              <w:pStyle w:val="Tabletext"/>
              <w:jc w:val="center"/>
              <w:rPr>
                <w:sz w:val="20"/>
                <w:lang w:val="en-US"/>
              </w:rPr>
            </w:pPr>
            <w:r w:rsidRPr="00255FAC">
              <w:rPr>
                <w:sz w:val="20"/>
                <w:lang w:val="en-US"/>
              </w:rPr>
              <w:t>0</w:t>
            </w:r>
          </w:p>
        </w:tc>
        <w:tc>
          <w:tcPr>
            <w:tcW w:w="539" w:type="dxa"/>
            <w:vAlign w:val="center"/>
          </w:tcPr>
          <w:p w:rsidR="00AE42B5" w:rsidRPr="00255FAC" w:rsidRDefault="00AE42B5" w:rsidP="00A901D2">
            <w:pPr>
              <w:pStyle w:val="Tabletext"/>
              <w:jc w:val="center"/>
              <w:rPr>
                <w:sz w:val="20"/>
                <w:lang w:val="en-US"/>
              </w:rPr>
            </w:pPr>
            <w:r w:rsidRPr="00255FAC">
              <w:rPr>
                <w:sz w:val="20"/>
                <w:lang w:val="en-US"/>
              </w:rPr>
              <w:t>12</w:t>
            </w:r>
          </w:p>
        </w:tc>
        <w:tc>
          <w:tcPr>
            <w:tcW w:w="609" w:type="dxa"/>
            <w:vAlign w:val="center"/>
          </w:tcPr>
          <w:p w:rsidR="00AE42B5" w:rsidRPr="00255FAC" w:rsidRDefault="00AE42B5" w:rsidP="00A901D2">
            <w:pPr>
              <w:pStyle w:val="Tabletext"/>
              <w:jc w:val="center"/>
              <w:rPr>
                <w:sz w:val="20"/>
                <w:lang w:val="en-US"/>
              </w:rPr>
            </w:pPr>
            <w:r w:rsidRPr="00255FAC">
              <w:rPr>
                <w:sz w:val="20"/>
                <w:lang w:val="en-US"/>
              </w:rPr>
              <w:t>0</w:t>
            </w:r>
          </w:p>
        </w:tc>
        <w:tc>
          <w:tcPr>
            <w:tcW w:w="565" w:type="dxa"/>
            <w:vAlign w:val="center"/>
          </w:tcPr>
          <w:p w:rsidR="00AE42B5" w:rsidRPr="00255FAC" w:rsidRDefault="00AE42B5" w:rsidP="00A901D2">
            <w:pPr>
              <w:pStyle w:val="Tabletext"/>
              <w:jc w:val="center"/>
              <w:rPr>
                <w:sz w:val="20"/>
                <w:lang w:val="en-US"/>
              </w:rPr>
            </w:pPr>
            <w:r w:rsidRPr="00255FAC">
              <w:rPr>
                <w:sz w:val="20"/>
                <w:lang w:val="en-US"/>
              </w:rPr>
              <w:t>15</w:t>
            </w:r>
          </w:p>
        </w:tc>
        <w:tc>
          <w:tcPr>
            <w:tcW w:w="706"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47"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89" w:type="dxa"/>
            <w:vAlign w:val="center"/>
          </w:tcPr>
          <w:p w:rsidR="00AE42B5" w:rsidRPr="00255FAC" w:rsidRDefault="00AE42B5" w:rsidP="00A901D2">
            <w:pPr>
              <w:pStyle w:val="Tabletext"/>
              <w:jc w:val="center"/>
              <w:rPr>
                <w:sz w:val="20"/>
                <w:lang w:val="en-US"/>
              </w:rPr>
            </w:pPr>
            <w:r w:rsidRPr="00255FAC">
              <w:rPr>
                <w:sz w:val="20"/>
                <w:lang w:val="en-US"/>
              </w:rPr>
              <w:t>0</w:t>
            </w:r>
          </w:p>
        </w:tc>
      </w:tr>
      <w:tr w:rsidR="00AE42B5" w:rsidRPr="009229A1" w:rsidTr="00255FAC">
        <w:trPr>
          <w:jc w:val="center"/>
        </w:trPr>
        <w:tc>
          <w:tcPr>
            <w:tcW w:w="1597" w:type="dxa"/>
            <w:vAlign w:val="center"/>
          </w:tcPr>
          <w:p w:rsidR="00AE42B5" w:rsidRPr="00255FAC" w:rsidRDefault="00AE42B5" w:rsidP="00A901D2">
            <w:pPr>
              <w:pStyle w:val="Tabletext"/>
              <w:rPr>
                <w:b/>
                <w:sz w:val="20"/>
                <w:lang w:val="en-US"/>
              </w:rPr>
            </w:pPr>
            <w:r w:rsidRPr="00255FAC">
              <w:rPr>
                <w:b/>
                <w:sz w:val="20"/>
                <w:lang w:val="en-US"/>
              </w:rPr>
              <w:t>TOTAL</w:t>
            </w:r>
          </w:p>
        </w:tc>
        <w:tc>
          <w:tcPr>
            <w:tcW w:w="1106" w:type="dxa"/>
            <w:vAlign w:val="center"/>
          </w:tcPr>
          <w:p w:rsidR="00AE42B5" w:rsidRPr="00255FAC" w:rsidRDefault="00AE42B5" w:rsidP="00A901D2">
            <w:pPr>
              <w:pStyle w:val="Tabletext"/>
              <w:jc w:val="center"/>
              <w:rPr>
                <w:sz w:val="20"/>
                <w:lang w:val="en-US"/>
              </w:rPr>
            </w:pPr>
            <w:r w:rsidRPr="00255FAC">
              <w:rPr>
                <w:sz w:val="20"/>
                <w:lang w:val="en-US"/>
              </w:rPr>
              <w:t>73</w:t>
            </w:r>
          </w:p>
        </w:tc>
        <w:tc>
          <w:tcPr>
            <w:tcW w:w="1036" w:type="dxa"/>
            <w:vAlign w:val="center"/>
          </w:tcPr>
          <w:p w:rsidR="00AE42B5" w:rsidRPr="00255FAC" w:rsidRDefault="00AE42B5" w:rsidP="00A901D2">
            <w:pPr>
              <w:pStyle w:val="Tabletext"/>
              <w:jc w:val="center"/>
              <w:rPr>
                <w:sz w:val="20"/>
                <w:lang w:val="en-US"/>
              </w:rPr>
            </w:pPr>
            <w:r w:rsidRPr="00255FAC">
              <w:rPr>
                <w:sz w:val="20"/>
                <w:lang w:val="en-US"/>
              </w:rPr>
              <w:t>68</w:t>
            </w:r>
          </w:p>
        </w:tc>
        <w:tc>
          <w:tcPr>
            <w:tcW w:w="1204" w:type="dxa"/>
            <w:vAlign w:val="center"/>
          </w:tcPr>
          <w:p w:rsidR="00AE42B5" w:rsidRPr="00255FAC" w:rsidRDefault="00AE42B5" w:rsidP="00A901D2">
            <w:pPr>
              <w:pStyle w:val="Tabletext"/>
              <w:jc w:val="center"/>
              <w:rPr>
                <w:sz w:val="20"/>
                <w:lang w:val="en-US"/>
              </w:rPr>
            </w:pPr>
            <w:r w:rsidRPr="00255FAC">
              <w:rPr>
                <w:sz w:val="20"/>
                <w:lang w:val="en-US"/>
              </w:rPr>
              <w:t>93%</w:t>
            </w:r>
          </w:p>
        </w:tc>
        <w:tc>
          <w:tcPr>
            <w:tcW w:w="1013" w:type="dxa"/>
            <w:vAlign w:val="center"/>
          </w:tcPr>
          <w:p w:rsidR="00AE42B5" w:rsidRPr="00255FAC" w:rsidRDefault="00AE42B5" w:rsidP="00A901D2">
            <w:pPr>
              <w:pStyle w:val="Tabletext"/>
              <w:jc w:val="center"/>
              <w:rPr>
                <w:sz w:val="20"/>
                <w:lang w:val="en-US"/>
              </w:rPr>
            </w:pPr>
            <w:r w:rsidRPr="00255FAC">
              <w:rPr>
                <w:sz w:val="20"/>
                <w:lang w:val="en-US"/>
              </w:rPr>
              <w:t>5</w:t>
            </w:r>
          </w:p>
        </w:tc>
        <w:tc>
          <w:tcPr>
            <w:tcW w:w="539" w:type="dxa"/>
            <w:vAlign w:val="center"/>
          </w:tcPr>
          <w:p w:rsidR="00AE42B5" w:rsidRPr="00255FAC" w:rsidRDefault="00AE42B5" w:rsidP="00A901D2">
            <w:pPr>
              <w:pStyle w:val="Tabletext"/>
              <w:jc w:val="center"/>
              <w:rPr>
                <w:sz w:val="20"/>
                <w:lang w:val="en-US"/>
              </w:rPr>
            </w:pPr>
            <w:r w:rsidRPr="00255FAC">
              <w:rPr>
                <w:sz w:val="20"/>
                <w:lang w:val="en-US"/>
              </w:rPr>
              <w:t>12</w:t>
            </w:r>
          </w:p>
        </w:tc>
        <w:tc>
          <w:tcPr>
            <w:tcW w:w="609" w:type="dxa"/>
            <w:vAlign w:val="center"/>
          </w:tcPr>
          <w:p w:rsidR="00AE42B5" w:rsidRPr="00255FAC" w:rsidRDefault="00AE42B5" w:rsidP="00A901D2">
            <w:pPr>
              <w:pStyle w:val="Tabletext"/>
              <w:jc w:val="center"/>
              <w:rPr>
                <w:sz w:val="20"/>
                <w:lang w:val="en-US"/>
              </w:rPr>
            </w:pPr>
            <w:r w:rsidRPr="00255FAC">
              <w:rPr>
                <w:sz w:val="20"/>
                <w:lang w:val="en-US"/>
              </w:rPr>
              <w:t>0</w:t>
            </w:r>
          </w:p>
        </w:tc>
        <w:tc>
          <w:tcPr>
            <w:tcW w:w="565" w:type="dxa"/>
            <w:vAlign w:val="center"/>
          </w:tcPr>
          <w:p w:rsidR="00AE42B5" w:rsidRPr="00255FAC" w:rsidRDefault="00AE42B5" w:rsidP="00A901D2">
            <w:pPr>
              <w:pStyle w:val="Tabletext"/>
              <w:jc w:val="center"/>
              <w:rPr>
                <w:sz w:val="20"/>
                <w:lang w:val="en-US"/>
              </w:rPr>
            </w:pPr>
            <w:r w:rsidRPr="00255FAC">
              <w:rPr>
                <w:sz w:val="20"/>
                <w:lang w:val="en-US"/>
              </w:rPr>
              <w:t>42</w:t>
            </w:r>
          </w:p>
        </w:tc>
        <w:tc>
          <w:tcPr>
            <w:tcW w:w="706" w:type="dxa"/>
            <w:vAlign w:val="center"/>
          </w:tcPr>
          <w:p w:rsidR="00AE42B5" w:rsidRPr="00255FAC" w:rsidRDefault="00AE42B5" w:rsidP="00A901D2">
            <w:pPr>
              <w:pStyle w:val="Tabletext"/>
              <w:jc w:val="center"/>
              <w:rPr>
                <w:sz w:val="20"/>
                <w:lang w:val="en-US"/>
              </w:rPr>
            </w:pPr>
            <w:r w:rsidRPr="00255FAC">
              <w:rPr>
                <w:sz w:val="20"/>
                <w:lang w:val="en-US"/>
              </w:rPr>
              <w:t>3</w:t>
            </w:r>
          </w:p>
        </w:tc>
        <w:tc>
          <w:tcPr>
            <w:tcW w:w="647" w:type="dxa"/>
            <w:vAlign w:val="center"/>
          </w:tcPr>
          <w:p w:rsidR="00AE42B5" w:rsidRPr="00255FAC" w:rsidRDefault="00AE42B5" w:rsidP="00A901D2">
            <w:pPr>
              <w:pStyle w:val="Tabletext"/>
              <w:jc w:val="center"/>
              <w:rPr>
                <w:sz w:val="20"/>
                <w:lang w:val="en-US"/>
              </w:rPr>
            </w:pPr>
            <w:r w:rsidRPr="00255FAC">
              <w:rPr>
                <w:sz w:val="20"/>
                <w:lang w:val="en-US"/>
              </w:rPr>
              <w:t>14</w:t>
            </w:r>
          </w:p>
        </w:tc>
        <w:tc>
          <w:tcPr>
            <w:tcW w:w="689" w:type="dxa"/>
            <w:vAlign w:val="center"/>
          </w:tcPr>
          <w:p w:rsidR="00AE42B5" w:rsidRPr="00255FAC" w:rsidRDefault="00AE42B5" w:rsidP="00A901D2">
            <w:pPr>
              <w:pStyle w:val="Tabletext"/>
              <w:jc w:val="center"/>
              <w:rPr>
                <w:sz w:val="20"/>
                <w:lang w:val="en-US"/>
              </w:rPr>
            </w:pPr>
            <w:r w:rsidRPr="00255FAC">
              <w:rPr>
                <w:sz w:val="20"/>
                <w:lang w:val="en-US"/>
              </w:rPr>
              <w:t>2</w:t>
            </w:r>
          </w:p>
        </w:tc>
      </w:tr>
    </w:tbl>
    <w:p w:rsidR="00AE42B5" w:rsidRDefault="00AE42B5" w:rsidP="00AE42B5">
      <w:pPr>
        <w:pStyle w:val="FigureSource"/>
      </w:pPr>
    </w:p>
    <w:p w:rsidR="00AE42B5" w:rsidRDefault="00AE42B5" w:rsidP="00255FAC">
      <w:pPr>
        <w:spacing w:before="0"/>
      </w:pPr>
    </w:p>
    <w:p w:rsidR="00AE42B5" w:rsidRPr="00255FAC" w:rsidRDefault="00AE42B5" w:rsidP="00255FAC">
      <w:pPr>
        <w:rPr>
          <w:b/>
          <w:bCs/>
        </w:rPr>
      </w:pPr>
      <w:r w:rsidRPr="00255FAC">
        <w:rPr>
          <w:b/>
          <w:bCs/>
        </w:rPr>
        <w:t>Is it published? Yes_______ No_________</w:t>
      </w:r>
    </w:p>
    <w:p w:rsidR="00AE42B5" w:rsidRPr="009229A1" w:rsidRDefault="00AE42B5" w:rsidP="00AE42B5">
      <w:pPr>
        <w:pStyle w:val="FigureTitle"/>
      </w:pPr>
      <w:r w:rsidRPr="009229A1">
        <w:t>TABLE 6</w:t>
      </w:r>
    </w:p>
    <w:tbl>
      <w:tblPr>
        <w:tblpPr w:leftFromText="141" w:rightFromText="141" w:vertAnchor="text" w:horzAnchor="margin" w:tblpXSpec="center" w:tblpY="114"/>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1120"/>
        <w:gridCol w:w="1064"/>
        <w:gridCol w:w="1232"/>
        <w:gridCol w:w="1021"/>
        <w:gridCol w:w="658"/>
        <w:gridCol w:w="588"/>
        <w:gridCol w:w="644"/>
        <w:gridCol w:w="616"/>
        <w:gridCol w:w="588"/>
        <w:gridCol w:w="602"/>
      </w:tblGrid>
      <w:tr w:rsidR="00AE42B5" w:rsidRPr="00AE42B5" w:rsidTr="00255FAC">
        <w:trPr>
          <w:trHeight w:val="20"/>
        </w:trPr>
        <w:tc>
          <w:tcPr>
            <w:tcW w:w="1634" w:type="dxa"/>
            <w:vMerge w:val="restart"/>
            <w:vAlign w:val="center"/>
          </w:tcPr>
          <w:p w:rsidR="00AE42B5" w:rsidRPr="00255FAC" w:rsidRDefault="00AE42B5" w:rsidP="00255FAC">
            <w:pPr>
              <w:pStyle w:val="Tablehead"/>
              <w:keepLines/>
              <w:spacing w:before="40" w:after="40"/>
              <w:rPr>
                <w:sz w:val="20"/>
              </w:rPr>
            </w:pPr>
            <w:r w:rsidRPr="00255FAC">
              <w:rPr>
                <w:sz w:val="20"/>
              </w:rPr>
              <w:t>Region</w:t>
            </w:r>
          </w:p>
        </w:tc>
        <w:tc>
          <w:tcPr>
            <w:tcW w:w="1120" w:type="dxa"/>
            <w:vMerge w:val="restart"/>
            <w:vAlign w:val="center"/>
          </w:tcPr>
          <w:p w:rsidR="00AE42B5" w:rsidRPr="00255FAC" w:rsidRDefault="00AE42B5" w:rsidP="00255FAC">
            <w:pPr>
              <w:pStyle w:val="Tablehead"/>
              <w:keepLines/>
              <w:spacing w:before="40" w:after="40"/>
              <w:rPr>
                <w:sz w:val="20"/>
              </w:rPr>
            </w:pPr>
            <w:r w:rsidRPr="00255FAC">
              <w:rPr>
                <w:sz w:val="20"/>
              </w:rPr>
              <w:t>Number</w:t>
            </w:r>
            <w:r w:rsidRPr="00255FAC">
              <w:rPr>
                <w:sz w:val="20"/>
              </w:rPr>
              <w:br/>
              <w:t>of replies</w:t>
            </w:r>
            <w:r w:rsidRPr="00255FAC">
              <w:rPr>
                <w:sz w:val="20"/>
              </w:rPr>
              <w:br/>
              <w:t>received</w:t>
            </w:r>
          </w:p>
        </w:tc>
        <w:tc>
          <w:tcPr>
            <w:tcW w:w="1064" w:type="dxa"/>
            <w:vMerge w:val="restart"/>
            <w:vAlign w:val="center"/>
          </w:tcPr>
          <w:p w:rsidR="00AE42B5" w:rsidRPr="00255FAC" w:rsidRDefault="00AE42B5" w:rsidP="00255FAC">
            <w:pPr>
              <w:pStyle w:val="Tablehead"/>
              <w:keepLines/>
              <w:spacing w:before="40" w:after="40"/>
              <w:rPr>
                <w:sz w:val="20"/>
              </w:rPr>
            </w:pPr>
            <w:r w:rsidRPr="00255FAC">
              <w:rPr>
                <w:sz w:val="20"/>
              </w:rPr>
              <w:t>Number of replies</w:t>
            </w:r>
            <w:r w:rsidRPr="00255FAC">
              <w:rPr>
                <w:sz w:val="20"/>
              </w:rPr>
              <w:br/>
              <w:t>"Yes"</w:t>
            </w:r>
          </w:p>
        </w:tc>
        <w:tc>
          <w:tcPr>
            <w:tcW w:w="1232" w:type="dxa"/>
            <w:vMerge w:val="restart"/>
            <w:vAlign w:val="center"/>
          </w:tcPr>
          <w:p w:rsidR="00AE42B5" w:rsidRPr="00255FAC" w:rsidRDefault="00AE42B5" w:rsidP="00255FAC">
            <w:pPr>
              <w:pStyle w:val="Tablehead"/>
              <w:keepLines/>
              <w:spacing w:before="40" w:after="40"/>
              <w:rPr>
                <w:sz w:val="20"/>
              </w:rPr>
            </w:pPr>
            <w:r w:rsidRPr="00255FAC">
              <w:rPr>
                <w:sz w:val="20"/>
              </w:rPr>
              <w:t>Percentage</w:t>
            </w:r>
            <w:r w:rsidRPr="00255FAC">
              <w:rPr>
                <w:sz w:val="20"/>
              </w:rPr>
              <w:br/>
              <w:t>of replies</w:t>
            </w:r>
            <w:r w:rsidRPr="00255FAC">
              <w:rPr>
                <w:sz w:val="20"/>
              </w:rPr>
              <w:br/>
              <w:t>"Yes"</w:t>
            </w:r>
          </w:p>
        </w:tc>
        <w:tc>
          <w:tcPr>
            <w:tcW w:w="1021" w:type="dxa"/>
            <w:vMerge w:val="restart"/>
            <w:vAlign w:val="center"/>
          </w:tcPr>
          <w:p w:rsidR="00AE42B5" w:rsidRPr="00255FAC" w:rsidRDefault="00AE42B5" w:rsidP="00255FAC">
            <w:pPr>
              <w:pStyle w:val="Tablehead"/>
              <w:keepLines/>
              <w:spacing w:before="40" w:after="40"/>
              <w:rPr>
                <w:sz w:val="20"/>
              </w:rPr>
            </w:pPr>
            <w:r w:rsidRPr="00255FAC">
              <w:rPr>
                <w:sz w:val="20"/>
              </w:rPr>
              <w:t>Number of replies</w:t>
            </w:r>
            <w:r w:rsidRPr="00255FAC">
              <w:rPr>
                <w:sz w:val="20"/>
              </w:rPr>
              <w:br/>
              <w:t>"No"</w:t>
            </w:r>
          </w:p>
        </w:tc>
        <w:tc>
          <w:tcPr>
            <w:tcW w:w="3696" w:type="dxa"/>
            <w:gridSpan w:val="6"/>
            <w:vAlign w:val="center"/>
          </w:tcPr>
          <w:p w:rsidR="00AE42B5" w:rsidRPr="00255FAC" w:rsidRDefault="00AE42B5" w:rsidP="00255FAC">
            <w:pPr>
              <w:pStyle w:val="Tablehead"/>
              <w:keepLines/>
              <w:spacing w:before="40" w:after="40"/>
              <w:rPr>
                <w:sz w:val="20"/>
              </w:rPr>
            </w:pPr>
            <w:r w:rsidRPr="00255FAC">
              <w:rPr>
                <w:sz w:val="20"/>
              </w:rPr>
              <w:t>Replies/level of development</w:t>
            </w:r>
          </w:p>
        </w:tc>
      </w:tr>
      <w:tr w:rsidR="00AE42B5" w:rsidRPr="00AE42B5" w:rsidTr="00255FAC">
        <w:trPr>
          <w:trHeight w:val="20"/>
        </w:trPr>
        <w:tc>
          <w:tcPr>
            <w:tcW w:w="1634" w:type="dxa"/>
            <w:vMerge/>
            <w:vAlign w:val="center"/>
          </w:tcPr>
          <w:p w:rsidR="00AE42B5" w:rsidRPr="00255FAC" w:rsidRDefault="00AE42B5" w:rsidP="00255FAC">
            <w:pPr>
              <w:pStyle w:val="Tablehead"/>
              <w:keepLines/>
              <w:spacing w:before="40" w:after="40"/>
              <w:rPr>
                <w:sz w:val="20"/>
              </w:rPr>
            </w:pPr>
          </w:p>
        </w:tc>
        <w:tc>
          <w:tcPr>
            <w:tcW w:w="1120" w:type="dxa"/>
            <w:vMerge/>
            <w:vAlign w:val="center"/>
          </w:tcPr>
          <w:p w:rsidR="00AE42B5" w:rsidRPr="00255FAC" w:rsidRDefault="00AE42B5" w:rsidP="00255FAC">
            <w:pPr>
              <w:pStyle w:val="Tablehead"/>
              <w:keepLines/>
              <w:spacing w:before="40" w:after="40"/>
              <w:rPr>
                <w:sz w:val="20"/>
              </w:rPr>
            </w:pPr>
          </w:p>
        </w:tc>
        <w:tc>
          <w:tcPr>
            <w:tcW w:w="1064" w:type="dxa"/>
            <w:vMerge/>
            <w:vAlign w:val="center"/>
          </w:tcPr>
          <w:p w:rsidR="00AE42B5" w:rsidRPr="00255FAC" w:rsidRDefault="00AE42B5" w:rsidP="00255FAC">
            <w:pPr>
              <w:pStyle w:val="Tablehead"/>
              <w:keepLines/>
              <w:spacing w:before="40" w:after="40"/>
              <w:rPr>
                <w:sz w:val="20"/>
              </w:rPr>
            </w:pPr>
          </w:p>
        </w:tc>
        <w:tc>
          <w:tcPr>
            <w:tcW w:w="1232" w:type="dxa"/>
            <w:vMerge/>
            <w:vAlign w:val="center"/>
          </w:tcPr>
          <w:p w:rsidR="00AE42B5" w:rsidRPr="00255FAC" w:rsidRDefault="00AE42B5" w:rsidP="00255FAC">
            <w:pPr>
              <w:pStyle w:val="Tablehead"/>
              <w:keepLines/>
              <w:spacing w:before="40" w:after="40"/>
              <w:rPr>
                <w:sz w:val="20"/>
              </w:rPr>
            </w:pPr>
          </w:p>
        </w:tc>
        <w:tc>
          <w:tcPr>
            <w:tcW w:w="1021" w:type="dxa"/>
            <w:vMerge/>
            <w:vAlign w:val="center"/>
          </w:tcPr>
          <w:p w:rsidR="00AE42B5" w:rsidRPr="00255FAC" w:rsidRDefault="00AE42B5" w:rsidP="00255FAC">
            <w:pPr>
              <w:pStyle w:val="Tablehead"/>
              <w:keepLines/>
              <w:spacing w:before="40" w:after="40"/>
              <w:rPr>
                <w:sz w:val="20"/>
              </w:rPr>
            </w:pPr>
          </w:p>
        </w:tc>
        <w:tc>
          <w:tcPr>
            <w:tcW w:w="1246" w:type="dxa"/>
            <w:gridSpan w:val="2"/>
            <w:vAlign w:val="center"/>
          </w:tcPr>
          <w:p w:rsidR="00AE42B5" w:rsidRPr="00255FAC" w:rsidRDefault="00AE42B5" w:rsidP="00255FAC">
            <w:pPr>
              <w:pStyle w:val="Tablehead"/>
              <w:keepLines/>
              <w:spacing w:before="40" w:after="40"/>
              <w:rPr>
                <w:sz w:val="20"/>
              </w:rPr>
            </w:pPr>
            <w:r w:rsidRPr="00255FAC">
              <w:rPr>
                <w:sz w:val="20"/>
              </w:rPr>
              <w:t>Developed</w:t>
            </w:r>
          </w:p>
        </w:tc>
        <w:tc>
          <w:tcPr>
            <w:tcW w:w="1260" w:type="dxa"/>
            <w:gridSpan w:val="2"/>
            <w:vAlign w:val="center"/>
          </w:tcPr>
          <w:p w:rsidR="00AE42B5" w:rsidRPr="00255FAC" w:rsidRDefault="00AE42B5" w:rsidP="00255FAC">
            <w:pPr>
              <w:pStyle w:val="Tablehead"/>
              <w:keepLines/>
              <w:spacing w:before="40" w:after="40"/>
              <w:rPr>
                <w:sz w:val="20"/>
              </w:rPr>
            </w:pPr>
            <w:r w:rsidRPr="00255FAC">
              <w:rPr>
                <w:sz w:val="20"/>
              </w:rPr>
              <w:t>Developing</w:t>
            </w:r>
          </w:p>
        </w:tc>
        <w:tc>
          <w:tcPr>
            <w:tcW w:w="1190" w:type="dxa"/>
            <w:gridSpan w:val="2"/>
            <w:vAlign w:val="center"/>
          </w:tcPr>
          <w:p w:rsidR="00AE42B5" w:rsidRPr="00255FAC" w:rsidRDefault="00AE42B5" w:rsidP="00255FAC">
            <w:pPr>
              <w:pStyle w:val="Tablehead"/>
              <w:keepLines/>
              <w:spacing w:before="40" w:after="40"/>
              <w:rPr>
                <w:sz w:val="20"/>
              </w:rPr>
            </w:pPr>
            <w:r w:rsidRPr="00255FAC">
              <w:rPr>
                <w:sz w:val="20"/>
              </w:rPr>
              <w:t>Least developed</w:t>
            </w:r>
          </w:p>
        </w:tc>
      </w:tr>
      <w:tr w:rsidR="00AE42B5" w:rsidRPr="00AE42B5" w:rsidTr="00255FAC">
        <w:trPr>
          <w:trHeight w:val="20"/>
        </w:trPr>
        <w:tc>
          <w:tcPr>
            <w:tcW w:w="1634" w:type="dxa"/>
            <w:vMerge/>
            <w:vAlign w:val="center"/>
          </w:tcPr>
          <w:p w:rsidR="00AE42B5" w:rsidRPr="00255FAC" w:rsidRDefault="00AE42B5" w:rsidP="00255FAC">
            <w:pPr>
              <w:pStyle w:val="Tablehead"/>
              <w:keepLines/>
              <w:spacing w:before="40" w:after="40"/>
              <w:rPr>
                <w:sz w:val="20"/>
              </w:rPr>
            </w:pPr>
          </w:p>
        </w:tc>
        <w:tc>
          <w:tcPr>
            <w:tcW w:w="1120" w:type="dxa"/>
            <w:vMerge/>
            <w:vAlign w:val="center"/>
          </w:tcPr>
          <w:p w:rsidR="00AE42B5" w:rsidRPr="00255FAC" w:rsidRDefault="00AE42B5" w:rsidP="00255FAC">
            <w:pPr>
              <w:pStyle w:val="Tablehead"/>
              <w:keepLines/>
              <w:spacing w:before="40" w:after="40"/>
              <w:rPr>
                <w:sz w:val="20"/>
              </w:rPr>
            </w:pPr>
          </w:p>
        </w:tc>
        <w:tc>
          <w:tcPr>
            <w:tcW w:w="1064" w:type="dxa"/>
            <w:vMerge/>
            <w:vAlign w:val="center"/>
          </w:tcPr>
          <w:p w:rsidR="00AE42B5" w:rsidRPr="00255FAC" w:rsidRDefault="00AE42B5" w:rsidP="00255FAC">
            <w:pPr>
              <w:pStyle w:val="Tablehead"/>
              <w:keepLines/>
              <w:spacing w:before="40" w:after="40"/>
              <w:rPr>
                <w:sz w:val="20"/>
              </w:rPr>
            </w:pPr>
          </w:p>
        </w:tc>
        <w:tc>
          <w:tcPr>
            <w:tcW w:w="1232" w:type="dxa"/>
            <w:vMerge/>
            <w:vAlign w:val="center"/>
          </w:tcPr>
          <w:p w:rsidR="00AE42B5" w:rsidRPr="00255FAC" w:rsidRDefault="00AE42B5" w:rsidP="00255FAC">
            <w:pPr>
              <w:pStyle w:val="Tablehead"/>
              <w:keepLines/>
              <w:spacing w:before="40" w:after="40"/>
              <w:rPr>
                <w:sz w:val="20"/>
              </w:rPr>
            </w:pPr>
          </w:p>
        </w:tc>
        <w:tc>
          <w:tcPr>
            <w:tcW w:w="1021" w:type="dxa"/>
            <w:vMerge/>
            <w:vAlign w:val="center"/>
          </w:tcPr>
          <w:p w:rsidR="00AE42B5" w:rsidRPr="00255FAC" w:rsidRDefault="00AE42B5" w:rsidP="00255FAC">
            <w:pPr>
              <w:pStyle w:val="Tablehead"/>
              <w:keepLines/>
              <w:spacing w:before="40" w:after="40"/>
              <w:rPr>
                <w:sz w:val="20"/>
              </w:rPr>
            </w:pPr>
          </w:p>
        </w:tc>
        <w:tc>
          <w:tcPr>
            <w:tcW w:w="658" w:type="dxa"/>
            <w:vAlign w:val="center"/>
          </w:tcPr>
          <w:p w:rsidR="00AE42B5" w:rsidRPr="00255FAC" w:rsidRDefault="00AE42B5" w:rsidP="00255FAC">
            <w:pPr>
              <w:pStyle w:val="Tablehead"/>
              <w:keepLines/>
              <w:spacing w:before="40" w:after="40"/>
              <w:rPr>
                <w:sz w:val="20"/>
              </w:rPr>
            </w:pPr>
            <w:r w:rsidRPr="00255FAC">
              <w:rPr>
                <w:sz w:val="20"/>
              </w:rPr>
              <w:t>Yes</w:t>
            </w:r>
          </w:p>
        </w:tc>
        <w:tc>
          <w:tcPr>
            <w:tcW w:w="588" w:type="dxa"/>
            <w:vAlign w:val="center"/>
          </w:tcPr>
          <w:p w:rsidR="00AE42B5" w:rsidRPr="00255FAC" w:rsidRDefault="00AE42B5" w:rsidP="00255FAC">
            <w:pPr>
              <w:pStyle w:val="Tablehead"/>
              <w:keepLines/>
              <w:spacing w:before="40" w:after="40"/>
              <w:rPr>
                <w:sz w:val="20"/>
              </w:rPr>
            </w:pPr>
            <w:r w:rsidRPr="00255FAC">
              <w:rPr>
                <w:sz w:val="20"/>
              </w:rPr>
              <w:t>No</w:t>
            </w:r>
          </w:p>
        </w:tc>
        <w:tc>
          <w:tcPr>
            <w:tcW w:w="644" w:type="dxa"/>
            <w:vAlign w:val="center"/>
          </w:tcPr>
          <w:p w:rsidR="00AE42B5" w:rsidRPr="00255FAC" w:rsidRDefault="00AE42B5" w:rsidP="00255FAC">
            <w:pPr>
              <w:pStyle w:val="Tablehead"/>
              <w:keepLines/>
              <w:spacing w:before="40" w:after="40"/>
              <w:rPr>
                <w:sz w:val="20"/>
              </w:rPr>
            </w:pPr>
            <w:r w:rsidRPr="00255FAC">
              <w:rPr>
                <w:sz w:val="20"/>
              </w:rPr>
              <w:t>Yes</w:t>
            </w:r>
          </w:p>
        </w:tc>
        <w:tc>
          <w:tcPr>
            <w:tcW w:w="616" w:type="dxa"/>
            <w:vAlign w:val="center"/>
          </w:tcPr>
          <w:p w:rsidR="00AE42B5" w:rsidRPr="00255FAC" w:rsidRDefault="00AE42B5" w:rsidP="00255FAC">
            <w:pPr>
              <w:pStyle w:val="Tablehead"/>
              <w:keepLines/>
              <w:spacing w:before="40" w:after="40"/>
              <w:rPr>
                <w:sz w:val="20"/>
              </w:rPr>
            </w:pPr>
            <w:r w:rsidRPr="00255FAC">
              <w:rPr>
                <w:sz w:val="20"/>
              </w:rPr>
              <w:t>No</w:t>
            </w:r>
          </w:p>
        </w:tc>
        <w:tc>
          <w:tcPr>
            <w:tcW w:w="588" w:type="dxa"/>
            <w:vAlign w:val="center"/>
          </w:tcPr>
          <w:p w:rsidR="00AE42B5" w:rsidRPr="00255FAC" w:rsidRDefault="00AE42B5" w:rsidP="00255FAC">
            <w:pPr>
              <w:pStyle w:val="Tablehead"/>
              <w:keepLines/>
              <w:spacing w:before="40" w:after="40"/>
              <w:rPr>
                <w:sz w:val="20"/>
              </w:rPr>
            </w:pPr>
            <w:r w:rsidRPr="00255FAC">
              <w:rPr>
                <w:sz w:val="20"/>
              </w:rPr>
              <w:t>Yes</w:t>
            </w:r>
          </w:p>
        </w:tc>
        <w:tc>
          <w:tcPr>
            <w:tcW w:w="602" w:type="dxa"/>
            <w:vAlign w:val="center"/>
          </w:tcPr>
          <w:p w:rsidR="00AE42B5" w:rsidRPr="00255FAC" w:rsidRDefault="00AE42B5" w:rsidP="00255FAC">
            <w:pPr>
              <w:pStyle w:val="Tablehead"/>
              <w:keepLines/>
              <w:spacing w:before="40" w:after="40"/>
              <w:rPr>
                <w:sz w:val="20"/>
              </w:rPr>
            </w:pPr>
            <w:r w:rsidRPr="00255FAC">
              <w:rPr>
                <w:sz w:val="20"/>
              </w:rPr>
              <w:t>No</w:t>
            </w:r>
          </w:p>
        </w:tc>
      </w:tr>
      <w:tr w:rsidR="00AE42B5" w:rsidRPr="009229A1" w:rsidTr="00255FAC">
        <w:tc>
          <w:tcPr>
            <w:tcW w:w="1634" w:type="dxa"/>
            <w:vAlign w:val="center"/>
          </w:tcPr>
          <w:p w:rsidR="00AE42B5" w:rsidRPr="00255FAC" w:rsidRDefault="00AE42B5" w:rsidP="00AE42B5">
            <w:pPr>
              <w:pStyle w:val="Tabletext"/>
              <w:keepNext/>
              <w:keepLines/>
              <w:rPr>
                <w:sz w:val="20"/>
                <w:lang w:val="en-US"/>
              </w:rPr>
            </w:pPr>
            <w:r w:rsidRPr="00255FAC">
              <w:rPr>
                <w:sz w:val="20"/>
                <w:lang w:val="en-US"/>
              </w:rPr>
              <w:t>Africa</w:t>
            </w:r>
          </w:p>
        </w:tc>
        <w:tc>
          <w:tcPr>
            <w:tcW w:w="1120" w:type="dxa"/>
            <w:vAlign w:val="center"/>
          </w:tcPr>
          <w:p w:rsidR="00AE42B5" w:rsidRPr="00255FAC" w:rsidRDefault="00AE42B5" w:rsidP="00AE42B5">
            <w:pPr>
              <w:pStyle w:val="Tabletext"/>
              <w:keepNext/>
              <w:keepLines/>
              <w:jc w:val="center"/>
              <w:rPr>
                <w:sz w:val="20"/>
                <w:lang w:val="en-US"/>
              </w:rPr>
            </w:pPr>
            <w:r w:rsidRPr="00255FAC">
              <w:rPr>
                <w:sz w:val="20"/>
                <w:lang w:val="en-US"/>
              </w:rPr>
              <w:t>14</w:t>
            </w:r>
          </w:p>
        </w:tc>
        <w:tc>
          <w:tcPr>
            <w:tcW w:w="1064" w:type="dxa"/>
            <w:vAlign w:val="center"/>
          </w:tcPr>
          <w:p w:rsidR="00AE42B5" w:rsidRPr="00255FAC" w:rsidRDefault="00AE42B5" w:rsidP="00AE42B5">
            <w:pPr>
              <w:pStyle w:val="Tabletext"/>
              <w:keepNext/>
              <w:keepLines/>
              <w:jc w:val="center"/>
              <w:rPr>
                <w:sz w:val="20"/>
                <w:lang w:val="en-US"/>
              </w:rPr>
            </w:pPr>
            <w:r w:rsidRPr="00255FAC">
              <w:rPr>
                <w:sz w:val="20"/>
                <w:lang w:val="en-US"/>
              </w:rPr>
              <w:t>9</w:t>
            </w:r>
          </w:p>
        </w:tc>
        <w:tc>
          <w:tcPr>
            <w:tcW w:w="1232" w:type="dxa"/>
            <w:vAlign w:val="center"/>
          </w:tcPr>
          <w:p w:rsidR="00AE42B5" w:rsidRPr="00255FAC" w:rsidRDefault="00AE42B5" w:rsidP="00AE42B5">
            <w:pPr>
              <w:pStyle w:val="Tabletext"/>
              <w:keepNext/>
              <w:keepLines/>
              <w:jc w:val="center"/>
              <w:rPr>
                <w:sz w:val="20"/>
                <w:lang w:val="en-US"/>
              </w:rPr>
            </w:pPr>
            <w:r w:rsidRPr="00255FAC">
              <w:rPr>
                <w:sz w:val="20"/>
                <w:lang w:val="en-US"/>
              </w:rPr>
              <w:t>64%</w:t>
            </w:r>
          </w:p>
        </w:tc>
        <w:tc>
          <w:tcPr>
            <w:tcW w:w="1021" w:type="dxa"/>
            <w:vAlign w:val="center"/>
          </w:tcPr>
          <w:p w:rsidR="00AE42B5" w:rsidRPr="00255FAC" w:rsidRDefault="00AE42B5" w:rsidP="00AE42B5">
            <w:pPr>
              <w:pStyle w:val="Tabletext"/>
              <w:keepNext/>
              <w:keepLines/>
              <w:jc w:val="center"/>
              <w:rPr>
                <w:sz w:val="20"/>
                <w:lang w:val="en-US"/>
              </w:rPr>
            </w:pPr>
            <w:r w:rsidRPr="00255FAC">
              <w:rPr>
                <w:sz w:val="20"/>
                <w:lang w:val="en-US"/>
              </w:rPr>
              <w:t>5</w:t>
            </w:r>
          </w:p>
        </w:tc>
        <w:tc>
          <w:tcPr>
            <w:tcW w:w="658" w:type="dxa"/>
            <w:vAlign w:val="center"/>
          </w:tcPr>
          <w:p w:rsidR="00AE42B5" w:rsidRPr="00255FAC" w:rsidRDefault="00AE42B5" w:rsidP="00AE42B5">
            <w:pPr>
              <w:pStyle w:val="Tabletext"/>
              <w:keepNext/>
              <w:keepLines/>
              <w:jc w:val="center"/>
              <w:rPr>
                <w:sz w:val="20"/>
                <w:lang w:val="en-US"/>
              </w:rPr>
            </w:pPr>
            <w:r w:rsidRPr="00255FAC">
              <w:rPr>
                <w:sz w:val="20"/>
                <w:lang w:val="en-US"/>
              </w:rPr>
              <w:t>0</w:t>
            </w:r>
          </w:p>
        </w:tc>
        <w:tc>
          <w:tcPr>
            <w:tcW w:w="588" w:type="dxa"/>
            <w:vAlign w:val="center"/>
          </w:tcPr>
          <w:p w:rsidR="00AE42B5" w:rsidRPr="00255FAC" w:rsidRDefault="00AE42B5" w:rsidP="00AE42B5">
            <w:pPr>
              <w:pStyle w:val="Tabletext"/>
              <w:keepNext/>
              <w:keepLines/>
              <w:jc w:val="center"/>
              <w:rPr>
                <w:sz w:val="20"/>
                <w:lang w:val="en-US"/>
              </w:rPr>
            </w:pPr>
            <w:r w:rsidRPr="00255FAC">
              <w:rPr>
                <w:sz w:val="20"/>
                <w:lang w:val="en-US"/>
              </w:rPr>
              <w:t>0</w:t>
            </w:r>
          </w:p>
        </w:tc>
        <w:tc>
          <w:tcPr>
            <w:tcW w:w="644" w:type="dxa"/>
            <w:vAlign w:val="center"/>
          </w:tcPr>
          <w:p w:rsidR="00AE42B5" w:rsidRPr="00255FAC" w:rsidRDefault="00AE42B5" w:rsidP="00AE42B5">
            <w:pPr>
              <w:pStyle w:val="Tabletext"/>
              <w:keepNext/>
              <w:keepLines/>
              <w:jc w:val="center"/>
              <w:rPr>
                <w:sz w:val="20"/>
                <w:lang w:val="en-US"/>
              </w:rPr>
            </w:pPr>
            <w:r w:rsidRPr="00255FAC">
              <w:rPr>
                <w:sz w:val="20"/>
                <w:lang w:val="en-US"/>
              </w:rPr>
              <w:t>4</w:t>
            </w:r>
          </w:p>
        </w:tc>
        <w:tc>
          <w:tcPr>
            <w:tcW w:w="616" w:type="dxa"/>
            <w:vAlign w:val="center"/>
          </w:tcPr>
          <w:p w:rsidR="00AE42B5" w:rsidRPr="00255FAC" w:rsidRDefault="00AE42B5" w:rsidP="00AE42B5">
            <w:pPr>
              <w:pStyle w:val="Tabletext"/>
              <w:keepNext/>
              <w:keepLines/>
              <w:jc w:val="center"/>
              <w:rPr>
                <w:sz w:val="20"/>
                <w:lang w:val="en-US"/>
              </w:rPr>
            </w:pPr>
            <w:r w:rsidRPr="00255FAC">
              <w:rPr>
                <w:sz w:val="20"/>
                <w:lang w:val="en-US"/>
              </w:rPr>
              <w:t>0</w:t>
            </w:r>
          </w:p>
        </w:tc>
        <w:tc>
          <w:tcPr>
            <w:tcW w:w="588" w:type="dxa"/>
            <w:vAlign w:val="center"/>
          </w:tcPr>
          <w:p w:rsidR="00AE42B5" w:rsidRPr="00255FAC" w:rsidRDefault="00AE42B5" w:rsidP="00AE42B5">
            <w:pPr>
              <w:pStyle w:val="Tabletext"/>
              <w:keepNext/>
              <w:keepLines/>
              <w:jc w:val="center"/>
              <w:rPr>
                <w:sz w:val="20"/>
                <w:lang w:val="en-US"/>
              </w:rPr>
            </w:pPr>
            <w:r w:rsidRPr="00255FAC">
              <w:rPr>
                <w:sz w:val="20"/>
                <w:lang w:val="en-US"/>
              </w:rPr>
              <w:t>5</w:t>
            </w:r>
          </w:p>
        </w:tc>
        <w:tc>
          <w:tcPr>
            <w:tcW w:w="602" w:type="dxa"/>
            <w:vAlign w:val="center"/>
          </w:tcPr>
          <w:p w:rsidR="00AE42B5" w:rsidRPr="00255FAC" w:rsidRDefault="00AE42B5" w:rsidP="00AE42B5">
            <w:pPr>
              <w:pStyle w:val="Tabletext"/>
              <w:keepNext/>
              <w:keepLines/>
              <w:jc w:val="center"/>
              <w:rPr>
                <w:sz w:val="20"/>
                <w:lang w:val="en-US"/>
              </w:rPr>
            </w:pPr>
            <w:r w:rsidRPr="00255FAC">
              <w:rPr>
                <w:sz w:val="20"/>
                <w:lang w:val="en-US"/>
              </w:rPr>
              <w:t>5</w:t>
            </w:r>
          </w:p>
        </w:tc>
      </w:tr>
      <w:tr w:rsidR="00AE42B5" w:rsidRPr="009229A1" w:rsidTr="00255FAC">
        <w:tc>
          <w:tcPr>
            <w:tcW w:w="1634" w:type="dxa"/>
            <w:vAlign w:val="center"/>
          </w:tcPr>
          <w:p w:rsidR="00AE42B5" w:rsidRPr="00255FAC" w:rsidRDefault="00AE42B5" w:rsidP="00A901D2">
            <w:pPr>
              <w:pStyle w:val="Tabletext"/>
              <w:rPr>
                <w:sz w:val="20"/>
                <w:lang w:val="en-US"/>
              </w:rPr>
            </w:pPr>
            <w:r w:rsidRPr="00255FAC">
              <w:rPr>
                <w:sz w:val="20"/>
                <w:lang w:val="en-US"/>
              </w:rPr>
              <w:t>Americas</w:t>
            </w:r>
          </w:p>
        </w:tc>
        <w:tc>
          <w:tcPr>
            <w:tcW w:w="1120" w:type="dxa"/>
            <w:vAlign w:val="center"/>
          </w:tcPr>
          <w:p w:rsidR="00AE42B5" w:rsidRPr="00255FAC" w:rsidRDefault="00AE42B5" w:rsidP="00A901D2">
            <w:pPr>
              <w:pStyle w:val="Tabletext"/>
              <w:jc w:val="center"/>
              <w:rPr>
                <w:sz w:val="20"/>
                <w:lang w:val="en-US"/>
              </w:rPr>
            </w:pPr>
            <w:r w:rsidRPr="00255FAC">
              <w:rPr>
                <w:sz w:val="20"/>
                <w:lang w:val="en-US"/>
              </w:rPr>
              <w:t>11</w:t>
            </w:r>
          </w:p>
        </w:tc>
        <w:tc>
          <w:tcPr>
            <w:tcW w:w="1064" w:type="dxa"/>
            <w:vAlign w:val="center"/>
          </w:tcPr>
          <w:p w:rsidR="00AE42B5" w:rsidRPr="00255FAC" w:rsidRDefault="00AE42B5" w:rsidP="00A901D2">
            <w:pPr>
              <w:pStyle w:val="Tabletext"/>
              <w:jc w:val="center"/>
              <w:rPr>
                <w:sz w:val="20"/>
                <w:lang w:val="en-US"/>
              </w:rPr>
            </w:pPr>
            <w:r w:rsidRPr="00255FAC">
              <w:rPr>
                <w:sz w:val="20"/>
                <w:lang w:val="en-US"/>
              </w:rPr>
              <w:t>9</w:t>
            </w:r>
          </w:p>
        </w:tc>
        <w:tc>
          <w:tcPr>
            <w:tcW w:w="1232" w:type="dxa"/>
            <w:vAlign w:val="center"/>
          </w:tcPr>
          <w:p w:rsidR="00AE42B5" w:rsidRPr="00255FAC" w:rsidRDefault="00AE42B5" w:rsidP="00A901D2">
            <w:pPr>
              <w:pStyle w:val="Tabletext"/>
              <w:jc w:val="center"/>
              <w:rPr>
                <w:sz w:val="20"/>
                <w:lang w:val="en-US"/>
              </w:rPr>
            </w:pPr>
            <w:r w:rsidRPr="00255FAC">
              <w:rPr>
                <w:sz w:val="20"/>
                <w:lang w:val="en-US"/>
              </w:rPr>
              <w:t>82%</w:t>
            </w:r>
          </w:p>
        </w:tc>
        <w:tc>
          <w:tcPr>
            <w:tcW w:w="1021" w:type="dxa"/>
            <w:vAlign w:val="center"/>
          </w:tcPr>
          <w:p w:rsidR="00AE42B5" w:rsidRPr="00255FAC" w:rsidRDefault="00AE42B5" w:rsidP="00A901D2">
            <w:pPr>
              <w:pStyle w:val="Tabletext"/>
              <w:jc w:val="center"/>
              <w:rPr>
                <w:sz w:val="20"/>
                <w:lang w:val="en-US"/>
              </w:rPr>
            </w:pPr>
            <w:r w:rsidRPr="00255FAC">
              <w:rPr>
                <w:sz w:val="20"/>
                <w:lang w:val="en-US"/>
              </w:rPr>
              <w:t>2</w:t>
            </w:r>
          </w:p>
        </w:tc>
        <w:tc>
          <w:tcPr>
            <w:tcW w:w="658" w:type="dxa"/>
            <w:vAlign w:val="center"/>
          </w:tcPr>
          <w:p w:rsidR="00AE42B5" w:rsidRPr="00255FAC" w:rsidRDefault="00AE42B5" w:rsidP="00A901D2">
            <w:pPr>
              <w:pStyle w:val="Tabletext"/>
              <w:jc w:val="center"/>
              <w:rPr>
                <w:sz w:val="20"/>
                <w:lang w:val="en-US"/>
              </w:rPr>
            </w:pPr>
            <w:r w:rsidRPr="00255FAC">
              <w:rPr>
                <w:sz w:val="20"/>
                <w:lang w:val="en-US"/>
              </w:rPr>
              <w:t>0</w:t>
            </w:r>
          </w:p>
        </w:tc>
        <w:tc>
          <w:tcPr>
            <w:tcW w:w="588"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44" w:type="dxa"/>
            <w:vAlign w:val="center"/>
          </w:tcPr>
          <w:p w:rsidR="00AE42B5" w:rsidRPr="00255FAC" w:rsidRDefault="00AE42B5" w:rsidP="00A901D2">
            <w:pPr>
              <w:pStyle w:val="Tabletext"/>
              <w:jc w:val="center"/>
              <w:rPr>
                <w:sz w:val="20"/>
                <w:lang w:val="en-US"/>
              </w:rPr>
            </w:pPr>
            <w:r w:rsidRPr="00255FAC">
              <w:rPr>
                <w:sz w:val="20"/>
                <w:lang w:val="en-US"/>
              </w:rPr>
              <w:t>9</w:t>
            </w:r>
          </w:p>
        </w:tc>
        <w:tc>
          <w:tcPr>
            <w:tcW w:w="616" w:type="dxa"/>
            <w:vAlign w:val="center"/>
          </w:tcPr>
          <w:p w:rsidR="00AE42B5" w:rsidRPr="00255FAC" w:rsidRDefault="00AE42B5" w:rsidP="00A901D2">
            <w:pPr>
              <w:pStyle w:val="Tabletext"/>
              <w:jc w:val="center"/>
              <w:rPr>
                <w:sz w:val="20"/>
                <w:lang w:val="en-US"/>
              </w:rPr>
            </w:pPr>
            <w:r w:rsidRPr="00255FAC">
              <w:rPr>
                <w:sz w:val="20"/>
                <w:lang w:val="en-US"/>
              </w:rPr>
              <w:t>2</w:t>
            </w:r>
          </w:p>
        </w:tc>
        <w:tc>
          <w:tcPr>
            <w:tcW w:w="588"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02" w:type="dxa"/>
            <w:vAlign w:val="center"/>
          </w:tcPr>
          <w:p w:rsidR="00AE42B5" w:rsidRPr="00255FAC" w:rsidRDefault="00AE42B5" w:rsidP="00A901D2">
            <w:pPr>
              <w:pStyle w:val="Tabletext"/>
              <w:jc w:val="center"/>
              <w:rPr>
                <w:sz w:val="20"/>
                <w:lang w:val="en-US"/>
              </w:rPr>
            </w:pPr>
            <w:r w:rsidRPr="00255FAC">
              <w:rPr>
                <w:sz w:val="20"/>
                <w:lang w:val="en-US"/>
              </w:rPr>
              <w:t>0</w:t>
            </w:r>
          </w:p>
        </w:tc>
      </w:tr>
      <w:tr w:rsidR="00AE42B5" w:rsidRPr="009229A1" w:rsidTr="00255FAC">
        <w:tc>
          <w:tcPr>
            <w:tcW w:w="1634" w:type="dxa"/>
            <w:vAlign w:val="center"/>
          </w:tcPr>
          <w:p w:rsidR="00AE42B5" w:rsidRPr="00255FAC" w:rsidRDefault="00AE42B5" w:rsidP="00A901D2">
            <w:pPr>
              <w:pStyle w:val="Tabletext"/>
              <w:rPr>
                <w:sz w:val="20"/>
                <w:lang w:val="en-US"/>
              </w:rPr>
            </w:pPr>
            <w:r w:rsidRPr="00255FAC">
              <w:rPr>
                <w:sz w:val="20"/>
                <w:lang w:val="en-US"/>
              </w:rPr>
              <w:t>Arab States</w:t>
            </w:r>
          </w:p>
        </w:tc>
        <w:tc>
          <w:tcPr>
            <w:tcW w:w="1120" w:type="dxa"/>
            <w:vAlign w:val="center"/>
          </w:tcPr>
          <w:p w:rsidR="00AE42B5" w:rsidRPr="00255FAC" w:rsidRDefault="00AE42B5" w:rsidP="00A901D2">
            <w:pPr>
              <w:pStyle w:val="Tabletext"/>
              <w:jc w:val="center"/>
              <w:rPr>
                <w:sz w:val="20"/>
                <w:lang w:val="en-US"/>
              </w:rPr>
            </w:pPr>
            <w:r w:rsidRPr="00255FAC">
              <w:rPr>
                <w:sz w:val="20"/>
                <w:lang w:val="en-US"/>
              </w:rPr>
              <w:t>8</w:t>
            </w:r>
          </w:p>
        </w:tc>
        <w:tc>
          <w:tcPr>
            <w:tcW w:w="1064" w:type="dxa"/>
            <w:vAlign w:val="center"/>
          </w:tcPr>
          <w:p w:rsidR="00AE42B5" w:rsidRPr="00255FAC" w:rsidRDefault="00AE42B5" w:rsidP="00A901D2">
            <w:pPr>
              <w:pStyle w:val="Tabletext"/>
              <w:jc w:val="center"/>
              <w:rPr>
                <w:sz w:val="20"/>
                <w:lang w:val="en-US"/>
              </w:rPr>
            </w:pPr>
            <w:r w:rsidRPr="00255FAC">
              <w:rPr>
                <w:sz w:val="20"/>
                <w:lang w:val="en-US"/>
              </w:rPr>
              <w:t>7</w:t>
            </w:r>
          </w:p>
        </w:tc>
        <w:tc>
          <w:tcPr>
            <w:tcW w:w="1232" w:type="dxa"/>
            <w:vAlign w:val="center"/>
          </w:tcPr>
          <w:p w:rsidR="00AE42B5" w:rsidRPr="00255FAC" w:rsidRDefault="00AE42B5" w:rsidP="00A901D2">
            <w:pPr>
              <w:pStyle w:val="Tabletext"/>
              <w:jc w:val="center"/>
              <w:rPr>
                <w:sz w:val="20"/>
                <w:lang w:val="en-US"/>
              </w:rPr>
            </w:pPr>
            <w:r w:rsidRPr="00255FAC">
              <w:rPr>
                <w:sz w:val="20"/>
                <w:lang w:val="en-US"/>
              </w:rPr>
              <w:t>87.5%</w:t>
            </w:r>
          </w:p>
        </w:tc>
        <w:tc>
          <w:tcPr>
            <w:tcW w:w="1021" w:type="dxa"/>
            <w:vAlign w:val="center"/>
          </w:tcPr>
          <w:p w:rsidR="00AE42B5" w:rsidRPr="00255FAC" w:rsidRDefault="00AE42B5" w:rsidP="00A901D2">
            <w:pPr>
              <w:pStyle w:val="Tabletext"/>
              <w:jc w:val="center"/>
              <w:rPr>
                <w:sz w:val="20"/>
                <w:lang w:val="en-US"/>
              </w:rPr>
            </w:pPr>
            <w:r w:rsidRPr="00255FAC">
              <w:rPr>
                <w:sz w:val="20"/>
                <w:lang w:val="en-US"/>
              </w:rPr>
              <w:t>1</w:t>
            </w:r>
          </w:p>
        </w:tc>
        <w:tc>
          <w:tcPr>
            <w:tcW w:w="658" w:type="dxa"/>
            <w:vAlign w:val="center"/>
          </w:tcPr>
          <w:p w:rsidR="00AE42B5" w:rsidRPr="00255FAC" w:rsidRDefault="00AE42B5" w:rsidP="00A901D2">
            <w:pPr>
              <w:pStyle w:val="Tabletext"/>
              <w:jc w:val="center"/>
              <w:rPr>
                <w:sz w:val="20"/>
                <w:lang w:val="en-US"/>
              </w:rPr>
            </w:pPr>
            <w:r w:rsidRPr="00255FAC">
              <w:rPr>
                <w:sz w:val="20"/>
                <w:lang w:val="en-US"/>
              </w:rPr>
              <w:t>0</w:t>
            </w:r>
          </w:p>
        </w:tc>
        <w:tc>
          <w:tcPr>
            <w:tcW w:w="588"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44" w:type="dxa"/>
            <w:vAlign w:val="center"/>
          </w:tcPr>
          <w:p w:rsidR="00AE42B5" w:rsidRPr="00255FAC" w:rsidRDefault="00AE42B5" w:rsidP="00A901D2">
            <w:pPr>
              <w:pStyle w:val="Tabletext"/>
              <w:jc w:val="center"/>
              <w:rPr>
                <w:sz w:val="20"/>
                <w:lang w:val="en-US"/>
              </w:rPr>
            </w:pPr>
            <w:r w:rsidRPr="00255FAC">
              <w:rPr>
                <w:sz w:val="20"/>
                <w:lang w:val="en-US"/>
              </w:rPr>
              <w:t>7</w:t>
            </w:r>
          </w:p>
        </w:tc>
        <w:tc>
          <w:tcPr>
            <w:tcW w:w="616" w:type="dxa"/>
            <w:vAlign w:val="center"/>
          </w:tcPr>
          <w:p w:rsidR="00AE42B5" w:rsidRPr="00255FAC" w:rsidRDefault="00AE42B5" w:rsidP="00A901D2">
            <w:pPr>
              <w:pStyle w:val="Tabletext"/>
              <w:jc w:val="center"/>
              <w:rPr>
                <w:sz w:val="20"/>
                <w:lang w:val="en-US"/>
              </w:rPr>
            </w:pPr>
            <w:r w:rsidRPr="00255FAC">
              <w:rPr>
                <w:sz w:val="20"/>
                <w:lang w:val="en-US"/>
              </w:rPr>
              <w:t>0</w:t>
            </w:r>
          </w:p>
        </w:tc>
        <w:tc>
          <w:tcPr>
            <w:tcW w:w="588"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02" w:type="dxa"/>
            <w:vAlign w:val="center"/>
          </w:tcPr>
          <w:p w:rsidR="00AE42B5" w:rsidRPr="00255FAC" w:rsidRDefault="00AE42B5" w:rsidP="00A901D2">
            <w:pPr>
              <w:pStyle w:val="Tabletext"/>
              <w:jc w:val="center"/>
              <w:rPr>
                <w:sz w:val="20"/>
                <w:lang w:val="en-US"/>
              </w:rPr>
            </w:pPr>
            <w:r w:rsidRPr="00255FAC">
              <w:rPr>
                <w:sz w:val="20"/>
                <w:lang w:val="en-US"/>
              </w:rPr>
              <w:t>1</w:t>
            </w:r>
          </w:p>
        </w:tc>
      </w:tr>
      <w:tr w:rsidR="00AE42B5" w:rsidRPr="009229A1" w:rsidTr="00255FAC">
        <w:tc>
          <w:tcPr>
            <w:tcW w:w="1634" w:type="dxa"/>
            <w:vAlign w:val="center"/>
          </w:tcPr>
          <w:p w:rsidR="00AE42B5" w:rsidRPr="00255FAC" w:rsidRDefault="00AE42B5" w:rsidP="00A901D2">
            <w:pPr>
              <w:pStyle w:val="Tabletext"/>
              <w:rPr>
                <w:sz w:val="20"/>
                <w:lang w:val="en-US"/>
              </w:rPr>
            </w:pPr>
            <w:r w:rsidRPr="00255FAC">
              <w:rPr>
                <w:sz w:val="20"/>
                <w:lang w:val="en-US"/>
              </w:rPr>
              <w:t>Asia-Pacific</w:t>
            </w:r>
          </w:p>
        </w:tc>
        <w:tc>
          <w:tcPr>
            <w:tcW w:w="1120" w:type="dxa"/>
            <w:vAlign w:val="center"/>
          </w:tcPr>
          <w:p w:rsidR="00AE42B5" w:rsidRPr="00255FAC" w:rsidRDefault="00AE42B5" w:rsidP="00A901D2">
            <w:pPr>
              <w:pStyle w:val="Tabletext"/>
              <w:jc w:val="center"/>
              <w:rPr>
                <w:sz w:val="20"/>
                <w:lang w:val="en-US"/>
              </w:rPr>
            </w:pPr>
            <w:r w:rsidRPr="00255FAC">
              <w:rPr>
                <w:sz w:val="20"/>
                <w:lang w:val="en-US"/>
              </w:rPr>
              <w:t>10</w:t>
            </w:r>
          </w:p>
        </w:tc>
        <w:tc>
          <w:tcPr>
            <w:tcW w:w="1064" w:type="dxa"/>
            <w:vAlign w:val="center"/>
          </w:tcPr>
          <w:p w:rsidR="00AE42B5" w:rsidRPr="00255FAC" w:rsidRDefault="00AE42B5" w:rsidP="00A901D2">
            <w:pPr>
              <w:pStyle w:val="Tabletext"/>
              <w:jc w:val="center"/>
              <w:rPr>
                <w:sz w:val="20"/>
                <w:lang w:val="en-US"/>
              </w:rPr>
            </w:pPr>
            <w:r w:rsidRPr="00255FAC">
              <w:rPr>
                <w:sz w:val="20"/>
                <w:lang w:val="en-US"/>
              </w:rPr>
              <w:t>7</w:t>
            </w:r>
          </w:p>
        </w:tc>
        <w:tc>
          <w:tcPr>
            <w:tcW w:w="1232" w:type="dxa"/>
            <w:vAlign w:val="center"/>
          </w:tcPr>
          <w:p w:rsidR="00AE42B5" w:rsidRPr="00255FAC" w:rsidRDefault="00AE42B5" w:rsidP="00A901D2">
            <w:pPr>
              <w:pStyle w:val="Tabletext"/>
              <w:jc w:val="center"/>
              <w:rPr>
                <w:sz w:val="20"/>
                <w:lang w:val="en-US"/>
              </w:rPr>
            </w:pPr>
            <w:r w:rsidRPr="00255FAC">
              <w:rPr>
                <w:sz w:val="20"/>
                <w:lang w:val="en-US"/>
              </w:rPr>
              <w:t>70%</w:t>
            </w:r>
          </w:p>
        </w:tc>
        <w:tc>
          <w:tcPr>
            <w:tcW w:w="1021" w:type="dxa"/>
            <w:vAlign w:val="center"/>
          </w:tcPr>
          <w:p w:rsidR="00AE42B5" w:rsidRPr="00255FAC" w:rsidRDefault="00AE42B5" w:rsidP="00A901D2">
            <w:pPr>
              <w:pStyle w:val="Tabletext"/>
              <w:jc w:val="center"/>
              <w:rPr>
                <w:sz w:val="20"/>
                <w:lang w:val="en-US"/>
              </w:rPr>
            </w:pPr>
            <w:r w:rsidRPr="00255FAC">
              <w:rPr>
                <w:sz w:val="20"/>
                <w:lang w:val="en-US"/>
              </w:rPr>
              <w:t>3</w:t>
            </w:r>
          </w:p>
        </w:tc>
        <w:tc>
          <w:tcPr>
            <w:tcW w:w="658" w:type="dxa"/>
            <w:vAlign w:val="center"/>
          </w:tcPr>
          <w:p w:rsidR="00AE42B5" w:rsidRPr="00255FAC" w:rsidRDefault="00AE42B5" w:rsidP="00A901D2">
            <w:pPr>
              <w:pStyle w:val="Tabletext"/>
              <w:jc w:val="center"/>
              <w:rPr>
                <w:sz w:val="20"/>
                <w:lang w:val="en-US"/>
              </w:rPr>
            </w:pPr>
            <w:r w:rsidRPr="00255FAC">
              <w:rPr>
                <w:sz w:val="20"/>
                <w:lang w:val="en-US"/>
              </w:rPr>
              <w:t>0</w:t>
            </w:r>
          </w:p>
        </w:tc>
        <w:tc>
          <w:tcPr>
            <w:tcW w:w="588"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44" w:type="dxa"/>
            <w:vAlign w:val="center"/>
          </w:tcPr>
          <w:p w:rsidR="00AE42B5" w:rsidRPr="00255FAC" w:rsidRDefault="00AE42B5" w:rsidP="00A901D2">
            <w:pPr>
              <w:pStyle w:val="Tabletext"/>
              <w:jc w:val="center"/>
              <w:rPr>
                <w:sz w:val="20"/>
                <w:lang w:val="en-US"/>
              </w:rPr>
            </w:pPr>
            <w:r w:rsidRPr="00255FAC">
              <w:rPr>
                <w:sz w:val="20"/>
                <w:lang w:val="en-US"/>
              </w:rPr>
              <w:t>5</w:t>
            </w:r>
          </w:p>
        </w:tc>
        <w:tc>
          <w:tcPr>
            <w:tcW w:w="616" w:type="dxa"/>
            <w:vAlign w:val="center"/>
          </w:tcPr>
          <w:p w:rsidR="00AE42B5" w:rsidRPr="00255FAC" w:rsidRDefault="00AE42B5" w:rsidP="00A901D2">
            <w:pPr>
              <w:pStyle w:val="Tabletext"/>
              <w:jc w:val="center"/>
              <w:rPr>
                <w:sz w:val="20"/>
                <w:lang w:val="en-US"/>
              </w:rPr>
            </w:pPr>
            <w:r w:rsidRPr="00255FAC">
              <w:rPr>
                <w:sz w:val="20"/>
                <w:lang w:val="en-US"/>
              </w:rPr>
              <w:t>3</w:t>
            </w:r>
          </w:p>
        </w:tc>
        <w:tc>
          <w:tcPr>
            <w:tcW w:w="588" w:type="dxa"/>
            <w:vAlign w:val="center"/>
          </w:tcPr>
          <w:p w:rsidR="00AE42B5" w:rsidRPr="00255FAC" w:rsidRDefault="00AE42B5" w:rsidP="00A901D2">
            <w:pPr>
              <w:pStyle w:val="Tabletext"/>
              <w:jc w:val="center"/>
              <w:rPr>
                <w:sz w:val="20"/>
                <w:lang w:val="en-US"/>
              </w:rPr>
            </w:pPr>
            <w:r w:rsidRPr="00255FAC">
              <w:rPr>
                <w:sz w:val="20"/>
                <w:lang w:val="en-US"/>
              </w:rPr>
              <w:t>2</w:t>
            </w:r>
          </w:p>
        </w:tc>
        <w:tc>
          <w:tcPr>
            <w:tcW w:w="602" w:type="dxa"/>
            <w:vAlign w:val="center"/>
          </w:tcPr>
          <w:p w:rsidR="00AE42B5" w:rsidRPr="00255FAC" w:rsidRDefault="00AE42B5" w:rsidP="00A901D2">
            <w:pPr>
              <w:pStyle w:val="Tabletext"/>
              <w:jc w:val="center"/>
              <w:rPr>
                <w:sz w:val="20"/>
                <w:lang w:val="en-US"/>
              </w:rPr>
            </w:pPr>
            <w:r w:rsidRPr="00255FAC">
              <w:rPr>
                <w:sz w:val="20"/>
                <w:lang w:val="en-US"/>
              </w:rPr>
              <w:t>0</w:t>
            </w:r>
          </w:p>
        </w:tc>
      </w:tr>
      <w:tr w:rsidR="00AE42B5" w:rsidRPr="009229A1" w:rsidTr="00255FAC">
        <w:tc>
          <w:tcPr>
            <w:tcW w:w="1634" w:type="dxa"/>
            <w:vAlign w:val="center"/>
          </w:tcPr>
          <w:p w:rsidR="00AE42B5" w:rsidRPr="00255FAC" w:rsidRDefault="00AE42B5" w:rsidP="00A901D2">
            <w:pPr>
              <w:pStyle w:val="Tabletext"/>
              <w:rPr>
                <w:sz w:val="20"/>
                <w:lang w:val="en-US"/>
              </w:rPr>
            </w:pPr>
            <w:r w:rsidRPr="00255FAC">
              <w:rPr>
                <w:sz w:val="20"/>
                <w:lang w:val="en-US"/>
              </w:rPr>
              <w:t>Europe and CIS</w:t>
            </w:r>
          </w:p>
        </w:tc>
        <w:tc>
          <w:tcPr>
            <w:tcW w:w="1120" w:type="dxa"/>
            <w:vAlign w:val="center"/>
          </w:tcPr>
          <w:p w:rsidR="00AE42B5" w:rsidRPr="00255FAC" w:rsidRDefault="00AE42B5" w:rsidP="00A901D2">
            <w:pPr>
              <w:pStyle w:val="Tabletext"/>
              <w:jc w:val="center"/>
              <w:rPr>
                <w:sz w:val="20"/>
                <w:lang w:val="en-US"/>
              </w:rPr>
            </w:pPr>
            <w:r w:rsidRPr="00255FAC">
              <w:rPr>
                <w:sz w:val="20"/>
                <w:lang w:val="en-US"/>
              </w:rPr>
              <w:t>27</w:t>
            </w:r>
          </w:p>
        </w:tc>
        <w:tc>
          <w:tcPr>
            <w:tcW w:w="1064" w:type="dxa"/>
            <w:vAlign w:val="center"/>
          </w:tcPr>
          <w:p w:rsidR="00AE42B5" w:rsidRPr="00255FAC" w:rsidRDefault="00AE42B5" w:rsidP="00A901D2">
            <w:pPr>
              <w:pStyle w:val="Tabletext"/>
              <w:jc w:val="center"/>
              <w:rPr>
                <w:sz w:val="20"/>
                <w:lang w:val="en-US"/>
              </w:rPr>
            </w:pPr>
            <w:r w:rsidRPr="00255FAC">
              <w:rPr>
                <w:sz w:val="20"/>
                <w:lang w:val="en-US"/>
              </w:rPr>
              <w:t>26</w:t>
            </w:r>
          </w:p>
        </w:tc>
        <w:tc>
          <w:tcPr>
            <w:tcW w:w="1232" w:type="dxa"/>
            <w:vAlign w:val="center"/>
          </w:tcPr>
          <w:p w:rsidR="00AE42B5" w:rsidRPr="00255FAC" w:rsidRDefault="00AE42B5" w:rsidP="00A901D2">
            <w:pPr>
              <w:pStyle w:val="Tabletext"/>
              <w:jc w:val="center"/>
              <w:rPr>
                <w:sz w:val="20"/>
                <w:lang w:val="en-US"/>
              </w:rPr>
            </w:pPr>
            <w:r w:rsidRPr="00255FAC">
              <w:rPr>
                <w:sz w:val="20"/>
                <w:lang w:val="en-US"/>
              </w:rPr>
              <w:t>96%</w:t>
            </w:r>
          </w:p>
        </w:tc>
        <w:tc>
          <w:tcPr>
            <w:tcW w:w="1021" w:type="dxa"/>
            <w:vAlign w:val="center"/>
          </w:tcPr>
          <w:p w:rsidR="00AE42B5" w:rsidRPr="00255FAC" w:rsidRDefault="00AE42B5" w:rsidP="00A901D2">
            <w:pPr>
              <w:pStyle w:val="Tabletext"/>
              <w:jc w:val="center"/>
              <w:rPr>
                <w:sz w:val="20"/>
                <w:lang w:val="en-US"/>
              </w:rPr>
            </w:pPr>
            <w:r w:rsidRPr="00255FAC">
              <w:rPr>
                <w:sz w:val="20"/>
                <w:lang w:val="en-US"/>
              </w:rPr>
              <w:t>1</w:t>
            </w:r>
          </w:p>
        </w:tc>
        <w:tc>
          <w:tcPr>
            <w:tcW w:w="658" w:type="dxa"/>
            <w:vAlign w:val="center"/>
          </w:tcPr>
          <w:p w:rsidR="00AE42B5" w:rsidRPr="00255FAC" w:rsidRDefault="00AE42B5" w:rsidP="00A901D2">
            <w:pPr>
              <w:pStyle w:val="Tabletext"/>
              <w:jc w:val="center"/>
              <w:rPr>
                <w:sz w:val="20"/>
                <w:lang w:val="en-US"/>
              </w:rPr>
            </w:pPr>
            <w:r w:rsidRPr="00255FAC">
              <w:rPr>
                <w:sz w:val="20"/>
                <w:lang w:val="en-US"/>
              </w:rPr>
              <w:t>11</w:t>
            </w:r>
          </w:p>
        </w:tc>
        <w:tc>
          <w:tcPr>
            <w:tcW w:w="588" w:type="dxa"/>
            <w:vAlign w:val="center"/>
          </w:tcPr>
          <w:p w:rsidR="00AE42B5" w:rsidRPr="00255FAC" w:rsidRDefault="00AE42B5" w:rsidP="00A901D2">
            <w:pPr>
              <w:pStyle w:val="Tabletext"/>
              <w:jc w:val="center"/>
              <w:rPr>
                <w:sz w:val="20"/>
                <w:lang w:val="en-US"/>
              </w:rPr>
            </w:pPr>
            <w:r w:rsidRPr="00255FAC">
              <w:rPr>
                <w:sz w:val="20"/>
                <w:lang w:val="en-US"/>
              </w:rPr>
              <w:t>1</w:t>
            </w:r>
          </w:p>
        </w:tc>
        <w:tc>
          <w:tcPr>
            <w:tcW w:w="644" w:type="dxa"/>
            <w:vAlign w:val="center"/>
          </w:tcPr>
          <w:p w:rsidR="00AE42B5" w:rsidRPr="00255FAC" w:rsidRDefault="00AE42B5" w:rsidP="00A901D2">
            <w:pPr>
              <w:pStyle w:val="Tabletext"/>
              <w:jc w:val="center"/>
              <w:rPr>
                <w:sz w:val="20"/>
                <w:lang w:val="en-US"/>
              </w:rPr>
            </w:pPr>
            <w:r w:rsidRPr="00255FAC">
              <w:rPr>
                <w:sz w:val="20"/>
                <w:lang w:val="en-US"/>
              </w:rPr>
              <w:t>15</w:t>
            </w:r>
          </w:p>
        </w:tc>
        <w:tc>
          <w:tcPr>
            <w:tcW w:w="616" w:type="dxa"/>
            <w:vAlign w:val="center"/>
          </w:tcPr>
          <w:p w:rsidR="00AE42B5" w:rsidRPr="00255FAC" w:rsidRDefault="00AE42B5" w:rsidP="00A901D2">
            <w:pPr>
              <w:pStyle w:val="Tabletext"/>
              <w:jc w:val="center"/>
              <w:rPr>
                <w:sz w:val="20"/>
                <w:lang w:val="en-US"/>
              </w:rPr>
            </w:pPr>
            <w:r w:rsidRPr="00255FAC">
              <w:rPr>
                <w:sz w:val="20"/>
                <w:lang w:val="en-US"/>
              </w:rPr>
              <w:t>0</w:t>
            </w:r>
          </w:p>
        </w:tc>
        <w:tc>
          <w:tcPr>
            <w:tcW w:w="588" w:type="dxa"/>
            <w:vAlign w:val="center"/>
          </w:tcPr>
          <w:p w:rsidR="00AE42B5" w:rsidRPr="00255FAC" w:rsidRDefault="00AE42B5" w:rsidP="00A901D2">
            <w:pPr>
              <w:pStyle w:val="Tabletext"/>
              <w:jc w:val="center"/>
              <w:rPr>
                <w:sz w:val="20"/>
                <w:lang w:val="en-US"/>
              </w:rPr>
            </w:pPr>
            <w:r w:rsidRPr="00255FAC">
              <w:rPr>
                <w:sz w:val="20"/>
                <w:lang w:val="en-US"/>
              </w:rPr>
              <w:t>0</w:t>
            </w:r>
          </w:p>
        </w:tc>
        <w:tc>
          <w:tcPr>
            <w:tcW w:w="602" w:type="dxa"/>
            <w:vAlign w:val="center"/>
          </w:tcPr>
          <w:p w:rsidR="00AE42B5" w:rsidRPr="00255FAC" w:rsidRDefault="00AE42B5" w:rsidP="00A901D2">
            <w:pPr>
              <w:pStyle w:val="Tabletext"/>
              <w:jc w:val="center"/>
              <w:rPr>
                <w:sz w:val="20"/>
                <w:lang w:val="en-US"/>
              </w:rPr>
            </w:pPr>
            <w:r w:rsidRPr="00255FAC">
              <w:rPr>
                <w:sz w:val="20"/>
                <w:lang w:val="en-US"/>
              </w:rPr>
              <w:t>0</w:t>
            </w:r>
          </w:p>
        </w:tc>
      </w:tr>
      <w:tr w:rsidR="00AE42B5" w:rsidRPr="009229A1" w:rsidTr="00255FAC">
        <w:tc>
          <w:tcPr>
            <w:tcW w:w="1634" w:type="dxa"/>
            <w:vAlign w:val="center"/>
          </w:tcPr>
          <w:p w:rsidR="00AE42B5" w:rsidRPr="00255FAC" w:rsidRDefault="00AE42B5" w:rsidP="00A901D2">
            <w:pPr>
              <w:pStyle w:val="Tabletext"/>
              <w:rPr>
                <w:b/>
                <w:sz w:val="20"/>
                <w:lang w:val="en-US"/>
              </w:rPr>
            </w:pPr>
            <w:r w:rsidRPr="00255FAC">
              <w:rPr>
                <w:b/>
                <w:sz w:val="20"/>
                <w:lang w:val="en-US"/>
              </w:rPr>
              <w:t>TOTAL</w:t>
            </w:r>
          </w:p>
        </w:tc>
        <w:tc>
          <w:tcPr>
            <w:tcW w:w="1120" w:type="dxa"/>
            <w:vAlign w:val="center"/>
          </w:tcPr>
          <w:p w:rsidR="00AE42B5" w:rsidRPr="00255FAC" w:rsidRDefault="00AE42B5" w:rsidP="00A901D2">
            <w:pPr>
              <w:pStyle w:val="Tabletext"/>
              <w:jc w:val="center"/>
              <w:rPr>
                <w:sz w:val="20"/>
                <w:lang w:val="en-US"/>
              </w:rPr>
            </w:pPr>
            <w:r w:rsidRPr="00255FAC">
              <w:rPr>
                <w:sz w:val="20"/>
                <w:lang w:val="en-US"/>
              </w:rPr>
              <w:t>70</w:t>
            </w:r>
          </w:p>
        </w:tc>
        <w:tc>
          <w:tcPr>
            <w:tcW w:w="1064" w:type="dxa"/>
            <w:vAlign w:val="center"/>
          </w:tcPr>
          <w:p w:rsidR="00AE42B5" w:rsidRPr="00255FAC" w:rsidRDefault="00AE42B5" w:rsidP="00A901D2">
            <w:pPr>
              <w:pStyle w:val="Tabletext"/>
              <w:jc w:val="center"/>
              <w:rPr>
                <w:sz w:val="20"/>
                <w:lang w:val="en-US"/>
              </w:rPr>
            </w:pPr>
            <w:r w:rsidRPr="00255FAC">
              <w:rPr>
                <w:sz w:val="20"/>
                <w:lang w:val="en-US"/>
              </w:rPr>
              <w:t>58</w:t>
            </w:r>
          </w:p>
        </w:tc>
        <w:tc>
          <w:tcPr>
            <w:tcW w:w="1232" w:type="dxa"/>
            <w:vAlign w:val="center"/>
          </w:tcPr>
          <w:p w:rsidR="00AE42B5" w:rsidRPr="00255FAC" w:rsidRDefault="00AE42B5" w:rsidP="00A901D2">
            <w:pPr>
              <w:pStyle w:val="Tabletext"/>
              <w:jc w:val="center"/>
              <w:rPr>
                <w:sz w:val="20"/>
                <w:lang w:val="en-US"/>
              </w:rPr>
            </w:pPr>
            <w:r w:rsidRPr="00255FAC">
              <w:rPr>
                <w:sz w:val="20"/>
                <w:lang w:val="en-US"/>
              </w:rPr>
              <w:t>83%</w:t>
            </w:r>
          </w:p>
        </w:tc>
        <w:tc>
          <w:tcPr>
            <w:tcW w:w="1021" w:type="dxa"/>
            <w:vAlign w:val="center"/>
          </w:tcPr>
          <w:p w:rsidR="00AE42B5" w:rsidRPr="00255FAC" w:rsidRDefault="00AE42B5" w:rsidP="00A901D2">
            <w:pPr>
              <w:pStyle w:val="Tabletext"/>
              <w:jc w:val="center"/>
              <w:rPr>
                <w:sz w:val="20"/>
                <w:lang w:val="en-US"/>
              </w:rPr>
            </w:pPr>
            <w:r w:rsidRPr="00255FAC">
              <w:rPr>
                <w:sz w:val="20"/>
                <w:lang w:val="en-US"/>
              </w:rPr>
              <w:t>12</w:t>
            </w:r>
          </w:p>
        </w:tc>
        <w:tc>
          <w:tcPr>
            <w:tcW w:w="658" w:type="dxa"/>
            <w:vAlign w:val="center"/>
          </w:tcPr>
          <w:p w:rsidR="00AE42B5" w:rsidRPr="00255FAC" w:rsidRDefault="00AE42B5" w:rsidP="00A901D2">
            <w:pPr>
              <w:pStyle w:val="Tabletext"/>
              <w:jc w:val="center"/>
              <w:rPr>
                <w:sz w:val="20"/>
                <w:lang w:val="en-US"/>
              </w:rPr>
            </w:pPr>
            <w:r w:rsidRPr="00255FAC">
              <w:rPr>
                <w:sz w:val="20"/>
                <w:lang w:val="en-US"/>
              </w:rPr>
              <w:t>11</w:t>
            </w:r>
          </w:p>
        </w:tc>
        <w:tc>
          <w:tcPr>
            <w:tcW w:w="588" w:type="dxa"/>
            <w:vAlign w:val="center"/>
          </w:tcPr>
          <w:p w:rsidR="00AE42B5" w:rsidRPr="00255FAC" w:rsidRDefault="00AE42B5" w:rsidP="00A901D2">
            <w:pPr>
              <w:pStyle w:val="Tabletext"/>
              <w:jc w:val="center"/>
              <w:rPr>
                <w:sz w:val="20"/>
                <w:lang w:val="en-US"/>
              </w:rPr>
            </w:pPr>
            <w:r w:rsidRPr="00255FAC">
              <w:rPr>
                <w:sz w:val="20"/>
                <w:lang w:val="en-US"/>
              </w:rPr>
              <w:t>1</w:t>
            </w:r>
          </w:p>
        </w:tc>
        <w:tc>
          <w:tcPr>
            <w:tcW w:w="644" w:type="dxa"/>
            <w:vAlign w:val="center"/>
          </w:tcPr>
          <w:p w:rsidR="00AE42B5" w:rsidRPr="00255FAC" w:rsidRDefault="00AE42B5" w:rsidP="00A901D2">
            <w:pPr>
              <w:pStyle w:val="Tabletext"/>
              <w:jc w:val="center"/>
              <w:rPr>
                <w:sz w:val="20"/>
                <w:lang w:val="en-US"/>
              </w:rPr>
            </w:pPr>
            <w:r w:rsidRPr="00255FAC">
              <w:rPr>
                <w:sz w:val="20"/>
                <w:lang w:val="en-US"/>
              </w:rPr>
              <w:t>40</w:t>
            </w:r>
          </w:p>
        </w:tc>
        <w:tc>
          <w:tcPr>
            <w:tcW w:w="616" w:type="dxa"/>
            <w:vAlign w:val="center"/>
          </w:tcPr>
          <w:p w:rsidR="00AE42B5" w:rsidRPr="00255FAC" w:rsidRDefault="00AE42B5" w:rsidP="00A901D2">
            <w:pPr>
              <w:pStyle w:val="Tabletext"/>
              <w:jc w:val="center"/>
              <w:rPr>
                <w:sz w:val="20"/>
                <w:lang w:val="en-US"/>
              </w:rPr>
            </w:pPr>
            <w:r w:rsidRPr="00255FAC">
              <w:rPr>
                <w:sz w:val="20"/>
                <w:lang w:val="en-US"/>
              </w:rPr>
              <w:t>5</w:t>
            </w:r>
          </w:p>
        </w:tc>
        <w:tc>
          <w:tcPr>
            <w:tcW w:w="588" w:type="dxa"/>
            <w:vAlign w:val="center"/>
          </w:tcPr>
          <w:p w:rsidR="00AE42B5" w:rsidRPr="00255FAC" w:rsidRDefault="00AE42B5" w:rsidP="00A901D2">
            <w:pPr>
              <w:pStyle w:val="Tabletext"/>
              <w:jc w:val="center"/>
              <w:rPr>
                <w:sz w:val="20"/>
                <w:lang w:val="en-US"/>
              </w:rPr>
            </w:pPr>
            <w:r w:rsidRPr="00255FAC">
              <w:rPr>
                <w:sz w:val="20"/>
                <w:lang w:val="en-US"/>
              </w:rPr>
              <w:t>7</w:t>
            </w:r>
          </w:p>
        </w:tc>
        <w:tc>
          <w:tcPr>
            <w:tcW w:w="602" w:type="dxa"/>
            <w:vAlign w:val="center"/>
          </w:tcPr>
          <w:p w:rsidR="00AE42B5" w:rsidRPr="00255FAC" w:rsidRDefault="00AE42B5" w:rsidP="00A901D2">
            <w:pPr>
              <w:pStyle w:val="Tabletext"/>
              <w:jc w:val="center"/>
              <w:rPr>
                <w:sz w:val="20"/>
                <w:lang w:val="en-US"/>
              </w:rPr>
            </w:pPr>
            <w:r w:rsidRPr="00255FAC">
              <w:rPr>
                <w:sz w:val="20"/>
                <w:lang w:val="en-US"/>
              </w:rPr>
              <w:t>6</w:t>
            </w:r>
          </w:p>
        </w:tc>
      </w:tr>
    </w:tbl>
    <w:p w:rsidR="00AE42B5" w:rsidRDefault="00AE42B5" w:rsidP="00255FAC">
      <w:pPr>
        <w:pStyle w:val="FigureSource"/>
      </w:pPr>
    </w:p>
    <w:p w:rsidR="00AE42B5" w:rsidRPr="00255FAC" w:rsidRDefault="00AE42B5" w:rsidP="00255FAC">
      <w:pPr>
        <w:rPr>
          <w:b/>
          <w:bCs/>
        </w:rPr>
      </w:pPr>
      <w:r w:rsidRPr="00255FAC">
        <w:rPr>
          <w:b/>
          <w:bCs/>
        </w:rPr>
        <w:lastRenderedPageBreak/>
        <w:t>Question 6.1 – Has there been any spectrum redeployment in your country?  Yes___ No____</w:t>
      </w:r>
    </w:p>
    <w:p w:rsidR="00AE42B5" w:rsidRPr="009229A1" w:rsidRDefault="00AE42B5" w:rsidP="00255FAC">
      <w:pPr>
        <w:pStyle w:val="FigureTitle"/>
      </w:pPr>
      <w:r w:rsidRPr="009229A1">
        <w:t>TABLE 7</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0"/>
        <w:gridCol w:w="1059"/>
        <w:gridCol w:w="1038"/>
        <w:gridCol w:w="1178"/>
        <w:gridCol w:w="1027"/>
        <w:gridCol w:w="1166"/>
        <w:gridCol w:w="1067"/>
        <w:gridCol w:w="1166"/>
        <w:gridCol w:w="981"/>
      </w:tblGrid>
      <w:tr w:rsidR="00AE42B5" w:rsidRPr="009229A1" w:rsidTr="00255FAC">
        <w:trPr>
          <w:trHeight w:val="276"/>
          <w:jc w:val="center"/>
        </w:trPr>
        <w:tc>
          <w:tcPr>
            <w:tcW w:w="1150" w:type="dxa"/>
            <w:vMerge w:val="restart"/>
            <w:vAlign w:val="center"/>
          </w:tcPr>
          <w:p w:rsidR="00AE42B5" w:rsidRPr="00255FAC" w:rsidRDefault="00AE42B5" w:rsidP="00255FAC">
            <w:pPr>
              <w:pStyle w:val="Tablehead"/>
              <w:rPr>
                <w:sz w:val="20"/>
              </w:rPr>
            </w:pPr>
            <w:r w:rsidRPr="00255FAC">
              <w:rPr>
                <w:sz w:val="20"/>
              </w:rPr>
              <w:t>Region</w:t>
            </w:r>
          </w:p>
        </w:tc>
        <w:tc>
          <w:tcPr>
            <w:tcW w:w="1059" w:type="dxa"/>
            <w:vMerge w:val="restart"/>
            <w:vAlign w:val="center"/>
          </w:tcPr>
          <w:p w:rsidR="00AE42B5" w:rsidRPr="00255FAC" w:rsidRDefault="00AE42B5" w:rsidP="00255FAC">
            <w:pPr>
              <w:pStyle w:val="Tablehead"/>
              <w:rPr>
                <w:sz w:val="20"/>
              </w:rPr>
            </w:pPr>
            <w:r w:rsidRPr="00255FAC">
              <w:rPr>
                <w:sz w:val="20"/>
              </w:rPr>
              <w:t>Number</w:t>
            </w:r>
            <w:r w:rsidRPr="00255FAC">
              <w:rPr>
                <w:sz w:val="20"/>
              </w:rPr>
              <w:br/>
              <w:t>of replies</w:t>
            </w:r>
            <w:r w:rsidRPr="00255FAC">
              <w:rPr>
                <w:sz w:val="20"/>
              </w:rPr>
              <w:br/>
              <w:t>received</w:t>
            </w:r>
          </w:p>
        </w:tc>
        <w:tc>
          <w:tcPr>
            <w:tcW w:w="1038" w:type="dxa"/>
            <w:vMerge w:val="restart"/>
            <w:vAlign w:val="center"/>
          </w:tcPr>
          <w:p w:rsidR="00AE42B5" w:rsidRPr="00255FAC" w:rsidRDefault="00AE42B5" w:rsidP="00255FAC">
            <w:pPr>
              <w:pStyle w:val="Tablehead"/>
              <w:rPr>
                <w:sz w:val="20"/>
              </w:rPr>
            </w:pPr>
            <w:r w:rsidRPr="00255FAC">
              <w:rPr>
                <w:sz w:val="20"/>
              </w:rPr>
              <w:t>Number of replies</w:t>
            </w:r>
            <w:r w:rsidRPr="00255FAC">
              <w:rPr>
                <w:sz w:val="20"/>
              </w:rPr>
              <w:br/>
              <w:t>"Yes"</w:t>
            </w:r>
          </w:p>
        </w:tc>
        <w:tc>
          <w:tcPr>
            <w:tcW w:w="1178" w:type="dxa"/>
            <w:vMerge w:val="restart"/>
            <w:vAlign w:val="center"/>
          </w:tcPr>
          <w:p w:rsidR="00AE42B5" w:rsidRPr="00255FAC" w:rsidRDefault="00AE42B5" w:rsidP="00255FAC">
            <w:pPr>
              <w:pStyle w:val="Tablehead"/>
              <w:rPr>
                <w:sz w:val="20"/>
              </w:rPr>
            </w:pPr>
            <w:r w:rsidRPr="00255FAC">
              <w:rPr>
                <w:sz w:val="20"/>
              </w:rPr>
              <w:t>Percentage</w:t>
            </w:r>
            <w:r w:rsidRPr="00255FAC">
              <w:rPr>
                <w:sz w:val="20"/>
              </w:rPr>
              <w:br/>
              <w:t>of replies</w:t>
            </w:r>
            <w:r w:rsidRPr="00255FAC">
              <w:rPr>
                <w:sz w:val="20"/>
              </w:rPr>
              <w:br/>
              <w:t>"Yes"</w:t>
            </w:r>
          </w:p>
        </w:tc>
        <w:tc>
          <w:tcPr>
            <w:tcW w:w="1027" w:type="dxa"/>
            <w:vMerge w:val="restart"/>
            <w:vAlign w:val="center"/>
          </w:tcPr>
          <w:p w:rsidR="00AE42B5" w:rsidRPr="00255FAC" w:rsidRDefault="00AE42B5" w:rsidP="00255FAC">
            <w:pPr>
              <w:pStyle w:val="Tablehead"/>
              <w:rPr>
                <w:sz w:val="20"/>
              </w:rPr>
            </w:pPr>
            <w:r w:rsidRPr="00255FAC">
              <w:rPr>
                <w:sz w:val="20"/>
              </w:rPr>
              <w:t xml:space="preserve">Number </w:t>
            </w:r>
            <w:r w:rsidRPr="00255FAC">
              <w:rPr>
                <w:sz w:val="20"/>
              </w:rPr>
              <w:br/>
              <w:t>of replies</w:t>
            </w:r>
            <w:r w:rsidRPr="00255FAC">
              <w:rPr>
                <w:sz w:val="20"/>
              </w:rPr>
              <w:br/>
              <w:t>"No"</w:t>
            </w:r>
          </w:p>
        </w:tc>
        <w:tc>
          <w:tcPr>
            <w:tcW w:w="1166" w:type="dxa"/>
            <w:vMerge w:val="restart"/>
            <w:vAlign w:val="center"/>
          </w:tcPr>
          <w:p w:rsidR="00AE42B5" w:rsidRPr="00255FAC" w:rsidRDefault="00AE42B5" w:rsidP="00255FAC">
            <w:pPr>
              <w:pStyle w:val="Tablehead"/>
              <w:rPr>
                <w:sz w:val="20"/>
              </w:rPr>
            </w:pPr>
            <w:r w:rsidRPr="00255FAC">
              <w:rPr>
                <w:sz w:val="20"/>
              </w:rPr>
              <w:t>Percentage</w:t>
            </w:r>
            <w:r w:rsidRPr="00255FAC">
              <w:rPr>
                <w:sz w:val="20"/>
              </w:rPr>
              <w:br/>
              <w:t>of</w:t>
            </w:r>
            <w:r w:rsidR="00255FAC" w:rsidRPr="00255FAC">
              <w:rPr>
                <w:sz w:val="20"/>
              </w:rPr>
              <w:t xml:space="preserve"> </w:t>
            </w:r>
            <w:r w:rsidRPr="00255FAC">
              <w:rPr>
                <w:sz w:val="20"/>
              </w:rPr>
              <w:t>replies</w:t>
            </w:r>
            <w:r w:rsidRPr="00255FAC">
              <w:rPr>
                <w:sz w:val="20"/>
              </w:rPr>
              <w:br/>
              <w:t>"No"</w:t>
            </w:r>
          </w:p>
        </w:tc>
        <w:tc>
          <w:tcPr>
            <w:tcW w:w="3214" w:type="dxa"/>
            <w:gridSpan w:val="3"/>
            <w:vAlign w:val="center"/>
          </w:tcPr>
          <w:p w:rsidR="00AE42B5" w:rsidRPr="00255FAC" w:rsidRDefault="00AE42B5" w:rsidP="00255FAC">
            <w:pPr>
              <w:pStyle w:val="Tablehead"/>
              <w:rPr>
                <w:sz w:val="20"/>
              </w:rPr>
            </w:pPr>
            <w:r w:rsidRPr="00255FAC">
              <w:rPr>
                <w:sz w:val="20"/>
              </w:rPr>
              <w:t>Replies/level of development</w:t>
            </w:r>
          </w:p>
        </w:tc>
      </w:tr>
      <w:tr w:rsidR="00AE42B5" w:rsidRPr="009229A1" w:rsidTr="00255FAC">
        <w:trPr>
          <w:trHeight w:val="975"/>
          <w:jc w:val="center"/>
        </w:trPr>
        <w:tc>
          <w:tcPr>
            <w:tcW w:w="1150" w:type="dxa"/>
            <w:vMerge/>
            <w:vAlign w:val="center"/>
          </w:tcPr>
          <w:p w:rsidR="00AE42B5" w:rsidRPr="00255FAC" w:rsidRDefault="00AE42B5" w:rsidP="00255FAC">
            <w:pPr>
              <w:pStyle w:val="Tablehead"/>
              <w:rPr>
                <w:sz w:val="20"/>
              </w:rPr>
            </w:pPr>
          </w:p>
        </w:tc>
        <w:tc>
          <w:tcPr>
            <w:tcW w:w="1059" w:type="dxa"/>
            <w:vMerge/>
            <w:vAlign w:val="center"/>
          </w:tcPr>
          <w:p w:rsidR="00AE42B5" w:rsidRPr="00255FAC" w:rsidRDefault="00AE42B5" w:rsidP="00255FAC">
            <w:pPr>
              <w:pStyle w:val="Tablehead"/>
              <w:rPr>
                <w:sz w:val="20"/>
              </w:rPr>
            </w:pPr>
          </w:p>
        </w:tc>
        <w:tc>
          <w:tcPr>
            <w:tcW w:w="1038" w:type="dxa"/>
            <w:vMerge/>
            <w:vAlign w:val="center"/>
          </w:tcPr>
          <w:p w:rsidR="00AE42B5" w:rsidRPr="00255FAC" w:rsidRDefault="00AE42B5" w:rsidP="00255FAC">
            <w:pPr>
              <w:pStyle w:val="Tablehead"/>
              <w:rPr>
                <w:sz w:val="20"/>
              </w:rPr>
            </w:pPr>
          </w:p>
        </w:tc>
        <w:tc>
          <w:tcPr>
            <w:tcW w:w="1178" w:type="dxa"/>
            <w:vMerge/>
            <w:vAlign w:val="center"/>
          </w:tcPr>
          <w:p w:rsidR="00AE42B5" w:rsidRPr="00255FAC" w:rsidRDefault="00AE42B5" w:rsidP="00255FAC">
            <w:pPr>
              <w:pStyle w:val="Tablehead"/>
              <w:rPr>
                <w:sz w:val="20"/>
              </w:rPr>
            </w:pPr>
          </w:p>
        </w:tc>
        <w:tc>
          <w:tcPr>
            <w:tcW w:w="1027" w:type="dxa"/>
            <w:vMerge/>
            <w:vAlign w:val="center"/>
          </w:tcPr>
          <w:p w:rsidR="00AE42B5" w:rsidRPr="00255FAC" w:rsidRDefault="00AE42B5" w:rsidP="00255FAC">
            <w:pPr>
              <w:pStyle w:val="Tablehead"/>
              <w:rPr>
                <w:sz w:val="20"/>
              </w:rPr>
            </w:pPr>
          </w:p>
        </w:tc>
        <w:tc>
          <w:tcPr>
            <w:tcW w:w="1166" w:type="dxa"/>
            <w:vMerge/>
            <w:vAlign w:val="center"/>
          </w:tcPr>
          <w:p w:rsidR="00AE42B5" w:rsidRPr="00255FAC" w:rsidRDefault="00AE42B5" w:rsidP="00255FAC">
            <w:pPr>
              <w:pStyle w:val="Tablehead"/>
              <w:rPr>
                <w:sz w:val="20"/>
              </w:rPr>
            </w:pPr>
          </w:p>
        </w:tc>
        <w:tc>
          <w:tcPr>
            <w:tcW w:w="1067" w:type="dxa"/>
            <w:tcMar>
              <w:left w:w="57" w:type="dxa"/>
              <w:right w:w="57" w:type="dxa"/>
            </w:tcMar>
            <w:vAlign w:val="center"/>
          </w:tcPr>
          <w:p w:rsidR="00AE42B5" w:rsidRPr="00255FAC" w:rsidRDefault="00AE42B5" w:rsidP="00255FAC">
            <w:pPr>
              <w:pStyle w:val="Tablehead"/>
              <w:rPr>
                <w:sz w:val="20"/>
              </w:rPr>
            </w:pPr>
            <w:r w:rsidRPr="00255FAC">
              <w:rPr>
                <w:sz w:val="20"/>
              </w:rPr>
              <w:t>Developed</w:t>
            </w:r>
          </w:p>
        </w:tc>
        <w:tc>
          <w:tcPr>
            <w:tcW w:w="1166" w:type="dxa"/>
            <w:tcMar>
              <w:left w:w="57" w:type="dxa"/>
              <w:right w:w="57" w:type="dxa"/>
            </w:tcMar>
            <w:vAlign w:val="center"/>
          </w:tcPr>
          <w:p w:rsidR="00AE42B5" w:rsidRPr="00255FAC" w:rsidRDefault="00AE42B5" w:rsidP="00255FAC">
            <w:pPr>
              <w:pStyle w:val="Tablehead"/>
              <w:rPr>
                <w:sz w:val="20"/>
              </w:rPr>
            </w:pPr>
            <w:r w:rsidRPr="00255FAC">
              <w:rPr>
                <w:sz w:val="20"/>
              </w:rPr>
              <w:t>Developing</w:t>
            </w:r>
          </w:p>
        </w:tc>
        <w:tc>
          <w:tcPr>
            <w:tcW w:w="981" w:type="dxa"/>
            <w:tcMar>
              <w:left w:w="57" w:type="dxa"/>
              <w:right w:w="57" w:type="dxa"/>
            </w:tcMar>
            <w:vAlign w:val="center"/>
          </w:tcPr>
          <w:p w:rsidR="00AE42B5" w:rsidRPr="00255FAC" w:rsidRDefault="00AE42B5" w:rsidP="00255FAC">
            <w:pPr>
              <w:pStyle w:val="Tablehead"/>
              <w:rPr>
                <w:sz w:val="20"/>
              </w:rPr>
            </w:pPr>
            <w:r w:rsidRPr="00255FAC">
              <w:rPr>
                <w:sz w:val="20"/>
              </w:rPr>
              <w:t>Least developed</w:t>
            </w:r>
          </w:p>
        </w:tc>
      </w:tr>
      <w:tr w:rsidR="00AE42B5" w:rsidRPr="009229A1" w:rsidTr="00255FAC">
        <w:trPr>
          <w:jc w:val="center"/>
        </w:trPr>
        <w:tc>
          <w:tcPr>
            <w:tcW w:w="1150" w:type="dxa"/>
            <w:vAlign w:val="center"/>
          </w:tcPr>
          <w:p w:rsidR="00AE42B5" w:rsidRPr="00255FAC" w:rsidRDefault="00AE42B5" w:rsidP="00255FAC">
            <w:pPr>
              <w:pStyle w:val="Tabletext"/>
              <w:rPr>
                <w:sz w:val="20"/>
              </w:rPr>
            </w:pPr>
            <w:r w:rsidRPr="00255FAC">
              <w:rPr>
                <w:sz w:val="20"/>
              </w:rPr>
              <w:t>Africa</w:t>
            </w:r>
          </w:p>
        </w:tc>
        <w:tc>
          <w:tcPr>
            <w:tcW w:w="1059" w:type="dxa"/>
            <w:vAlign w:val="center"/>
          </w:tcPr>
          <w:p w:rsidR="00AE42B5" w:rsidRPr="00255FAC" w:rsidRDefault="00AE42B5" w:rsidP="00255FAC">
            <w:pPr>
              <w:pStyle w:val="Tabletext"/>
              <w:jc w:val="center"/>
              <w:rPr>
                <w:sz w:val="20"/>
              </w:rPr>
            </w:pPr>
            <w:r w:rsidRPr="00255FAC">
              <w:rPr>
                <w:sz w:val="20"/>
              </w:rPr>
              <w:t>16</w:t>
            </w:r>
          </w:p>
        </w:tc>
        <w:tc>
          <w:tcPr>
            <w:tcW w:w="1038" w:type="dxa"/>
            <w:vAlign w:val="center"/>
          </w:tcPr>
          <w:p w:rsidR="00AE42B5" w:rsidRPr="00255FAC" w:rsidRDefault="00AE42B5" w:rsidP="00255FAC">
            <w:pPr>
              <w:pStyle w:val="Tabletext"/>
              <w:jc w:val="center"/>
              <w:rPr>
                <w:sz w:val="20"/>
              </w:rPr>
            </w:pPr>
            <w:r w:rsidRPr="00255FAC">
              <w:rPr>
                <w:sz w:val="20"/>
              </w:rPr>
              <w:t>5</w:t>
            </w:r>
          </w:p>
        </w:tc>
        <w:tc>
          <w:tcPr>
            <w:tcW w:w="1178" w:type="dxa"/>
            <w:vAlign w:val="center"/>
          </w:tcPr>
          <w:p w:rsidR="00AE42B5" w:rsidRPr="00255FAC" w:rsidRDefault="00AE42B5" w:rsidP="00255FAC">
            <w:pPr>
              <w:pStyle w:val="Tabletext"/>
              <w:jc w:val="center"/>
              <w:rPr>
                <w:sz w:val="20"/>
              </w:rPr>
            </w:pPr>
            <w:r w:rsidRPr="00255FAC">
              <w:rPr>
                <w:sz w:val="20"/>
              </w:rPr>
              <w:t>31%</w:t>
            </w:r>
          </w:p>
        </w:tc>
        <w:tc>
          <w:tcPr>
            <w:tcW w:w="1027" w:type="dxa"/>
            <w:vAlign w:val="center"/>
          </w:tcPr>
          <w:p w:rsidR="00AE42B5" w:rsidRPr="00255FAC" w:rsidRDefault="00AE42B5" w:rsidP="00255FAC">
            <w:pPr>
              <w:pStyle w:val="Tabletext"/>
              <w:jc w:val="center"/>
              <w:rPr>
                <w:sz w:val="20"/>
              </w:rPr>
            </w:pPr>
            <w:r w:rsidRPr="00255FAC">
              <w:rPr>
                <w:sz w:val="20"/>
              </w:rPr>
              <w:t>11</w:t>
            </w:r>
          </w:p>
        </w:tc>
        <w:tc>
          <w:tcPr>
            <w:tcW w:w="1166" w:type="dxa"/>
            <w:vAlign w:val="center"/>
          </w:tcPr>
          <w:p w:rsidR="00AE42B5" w:rsidRPr="00255FAC" w:rsidRDefault="00AE42B5" w:rsidP="00255FAC">
            <w:pPr>
              <w:pStyle w:val="Tabletext"/>
              <w:jc w:val="center"/>
              <w:rPr>
                <w:sz w:val="20"/>
              </w:rPr>
            </w:pPr>
            <w:r w:rsidRPr="00255FAC">
              <w:rPr>
                <w:sz w:val="20"/>
              </w:rPr>
              <w:t>69%</w:t>
            </w:r>
          </w:p>
        </w:tc>
        <w:tc>
          <w:tcPr>
            <w:tcW w:w="1067" w:type="dxa"/>
            <w:vAlign w:val="center"/>
          </w:tcPr>
          <w:p w:rsidR="00AE42B5" w:rsidRPr="00255FAC" w:rsidRDefault="00AE42B5" w:rsidP="00255FAC">
            <w:pPr>
              <w:pStyle w:val="Tabletext"/>
              <w:jc w:val="center"/>
              <w:rPr>
                <w:sz w:val="20"/>
              </w:rPr>
            </w:pPr>
            <w:r w:rsidRPr="00255FAC">
              <w:rPr>
                <w:sz w:val="20"/>
              </w:rPr>
              <w:t>Yes=0</w:t>
            </w:r>
          </w:p>
          <w:p w:rsidR="00AE42B5" w:rsidRPr="00255FAC" w:rsidRDefault="00AE42B5" w:rsidP="00255FAC">
            <w:pPr>
              <w:pStyle w:val="Tabletext"/>
              <w:jc w:val="center"/>
              <w:rPr>
                <w:sz w:val="20"/>
              </w:rPr>
            </w:pPr>
            <w:r w:rsidRPr="00255FAC">
              <w:rPr>
                <w:sz w:val="20"/>
              </w:rPr>
              <w:t>No=0</w:t>
            </w:r>
          </w:p>
        </w:tc>
        <w:tc>
          <w:tcPr>
            <w:tcW w:w="1166" w:type="dxa"/>
            <w:vAlign w:val="center"/>
          </w:tcPr>
          <w:p w:rsidR="00AE42B5" w:rsidRPr="00255FAC" w:rsidRDefault="00AE42B5" w:rsidP="00255FAC">
            <w:pPr>
              <w:pStyle w:val="Tabletext"/>
              <w:jc w:val="center"/>
              <w:rPr>
                <w:sz w:val="20"/>
              </w:rPr>
            </w:pPr>
            <w:r w:rsidRPr="00255FAC">
              <w:rPr>
                <w:sz w:val="20"/>
              </w:rPr>
              <w:t>Yes=2</w:t>
            </w:r>
          </w:p>
          <w:p w:rsidR="00AE42B5" w:rsidRPr="00255FAC" w:rsidRDefault="00AE42B5" w:rsidP="00255FAC">
            <w:pPr>
              <w:pStyle w:val="Tabletext"/>
              <w:jc w:val="center"/>
              <w:rPr>
                <w:sz w:val="20"/>
              </w:rPr>
            </w:pPr>
            <w:r w:rsidRPr="00255FAC">
              <w:rPr>
                <w:sz w:val="20"/>
              </w:rPr>
              <w:t>No=2</w:t>
            </w:r>
          </w:p>
        </w:tc>
        <w:tc>
          <w:tcPr>
            <w:tcW w:w="981" w:type="dxa"/>
            <w:vAlign w:val="center"/>
          </w:tcPr>
          <w:p w:rsidR="00AE42B5" w:rsidRPr="00255FAC" w:rsidRDefault="00AE42B5" w:rsidP="00255FAC">
            <w:pPr>
              <w:pStyle w:val="Tabletext"/>
              <w:jc w:val="center"/>
              <w:rPr>
                <w:sz w:val="20"/>
              </w:rPr>
            </w:pPr>
            <w:r w:rsidRPr="00255FAC">
              <w:rPr>
                <w:sz w:val="20"/>
              </w:rPr>
              <w:t>Yes=3</w:t>
            </w:r>
          </w:p>
          <w:p w:rsidR="00AE42B5" w:rsidRPr="00255FAC" w:rsidRDefault="00AE42B5" w:rsidP="00255FAC">
            <w:pPr>
              <w:pStyle w:val="Tabletext"/>
              <w:jc w:val="center"/>
              <w:rPr>
                <w:sz w:val="20"/>
              </w:rPr>
            </w:pPr>
            <w:r w:rsidRPr="00255FAC">
              <w:rPr>
                <w:sz w:val="20"/>
              </w:rPr>
              <w:t>No=9</w:t>
            </w:r>
          </w:p>
        </w:tc>
      </w:tr>
      <w:tr w:rsidR="00AE42B5" w:rsidRPr="009229A1" w:rsidTr="00255FAC">
        <w:trPr>
          <w:jc w:val="center"/>
        </w:trPr>
        <w:tc>
          <w:tcPr>
            <w:tcW w:w="1150" w:type="dxa"/>
            <w:vAlign w:val="center"/>
          </w:tcPr>
          <w:p w:rsidR="00AE42B5" w:rsidRPr="00255FAC" w:rsidRDefault="00AE42B5" w:rsidP="00255FAC">
            <w:pPr>
              <w:pStyle w:val="Tabletext"/>
              <w:rPr>
                <w:sz w:val="20"/>
              </w:rPr>
            </w:pPr>
            <w:r w:rsidRPr="00255FAC">
              <w:rPr>
                <w:sz w:val="20"/>
              </w:rPr>
              <w:t>Americas</w:t>
            </w:r>
          </w:p>
        </w:tc>
        <w:tc>
          <w:tcPr>
            <w:tcW w:w="1059" w:type="dxa"/>
            <w:vAlign w:val="center"/>
          </w:tcPr>
          <w:p w:rsidR="00AE42B5" w:rsidRPr="00255FAC" w:rsidRDefault="00AE42B5" w:rsidP="00255FAC">
            <w:pPr>
              <w:pStyle w:val="Tabletext"/>
              <w:jc w:val="center"/>
              <w:rPr>
                <w:sz w:val="20"/>
              </w:rPr>
            </w:pPr>
            <w:r w:rsidRPr="00255FAC">
              <w:rPr>
                <w:sz w:val="20"/>
              </w:rPr>
              <w:t>11</w:t>
            </w:r>
          </w:p>
        </w:tc>
        <w:tc>
          <w:tcPr>
            <w:tcW w:w="1038" w:type="dxa"/>
            <w:vAlign w:val="center"/>
          </w:tcPr>
          <w:p w:rsidR="00AE42B5" w:rsidRPr="00255FAC" w:rsidRDefault="00AE42B5" w:rsidP="00255FAC">
            <w:pPr>
              <w:pStyle w:val="Tabletext"/>
              <w:jc w:val="center"/>
              <w:rPr>
                <w:sz w:val="20"/>
              </w:rPr>
            </w:pPr>
            <w:r w:rsidRPr="00255FAC">
              <w:rPr>
                <w:sz w:val="20"/>
              </w:rPr>
              <w:t>4</w:t>
            </w:r>
          </w:p>
        </w:tc>
        <w:tc>
          <w:tcPr>
            <w:tcW w:w="1178" w:type="dxa"/>
            <w:vAlign w:val="center"/>
          </w:tcPr>
          <w:p w:rsidR="00AE42B5" w:rsidRPr="00255FAC" w:rsidRDefault="00AE42B5" w:rsidP="00255FAC">
            <w:pPr>
              <w:pStyle w:val="Tabletext"/>
              <w:jc w:val="center"/>
              <w:rPr>
                <w:sz w:val="20"/>
              </w:rPr>
            </w:pPr>
            <w:r w:rsidRPr="00255FAC">
              <w:rPr>
                <w:sz w:val="20"/>
              </w:rPr>
              <w:t>36%</w:t>
            </w:r>
          </w:p>
        </w:tc>
        <w:tc>
          <w:tcPr>
            <w:tcW w:w="1027" w:type="dxa"/>
            <w:vAlign w:val="center"/>
          </w:tcPr>
          <w:p w:rsidR="00AE42B5" w:rsidRPr="00255FAC" w:rsidRDefault="00AE42B5" w:rsidP="00255FAC">
            <w:pPr>
              <w:pStyle w:val="Tabletext"/>
              <w:jc w:val="center"/>
              <w:rPr>
                <w:sz w:val="20"/>
              </w:rPr>
            </w:pPr>
            <w:r w:rsidRPr="00255FAC">
              <w:rPr>
                <w:sz w:val="20"/>
              </w:rPr>
              <w:t>7</w:t>
            </w:r>
          </w:p>
        </w:tc>
        <w:tc>
          <w:tcPr>
            <w:tcW w:w="1166" w:type="dxa"/>
            <w:vAlign w:val="center"/>
          </w:tcPr>
          <w:p w:rsidR="00AE42B5" w:rsidRPr="00255FAC" w:rsidRDefault="00AE42B5" w:rsidP="00255FAC">
            <w:pPr>
              <w:pStyle w:val="Tabletext"/>
              <w:jc w:val="center"/>
              <w:rPr>
                <w:sz w:val="20"/>
              </w:rPr>
            </w:pPr>
            <w:r w:rsidRPr="00255FAC">
              <w:rPr>
                <w:sz w:val="20"/>
              </w:rPr>
              <w:t>64%</w:t>
            </w:r>
          </w:p>
        </w:tc>
        <w:tc>
          <w:tcPr>
            <w:tcW w:w="1067" w:type="dxa"/>
            <w:vAlign w:val="center"/>
          </w:tcPr>
          <w:p w:rsidR="00AE42B5" w:rsidRPr="00255FAC" w:rsidRDefault="00AE42B5" w:rsidP="00255FAC">
            <w:pPr>
              <w:pStyle w:val="Tabletext"/>
              <w:jc w:val="center"/>
              <w:rPr>
                <w:sz w:val="20"/>
              </w:rPr>
            </w:pPr>
            <w:r w:rsidRPr="00255FAC">
              <w:rPr>
                <w:sz w:val="20"/>
              </w:rPr>
              <w:t>Yes=0</w:t>
            </w:r>
          </w:p>
          <w:p w:rsidR="00AE42B5" w:rsidRPr="00255FAC" w:rsidRDefault="00AE42B5" w:rsidP="00255FAC">
            <w:pPr>
              <w:pStyle w:val="Tabletext"/>
              <w:jc w:val="center"/>
              <w:rPr>
                <w:sz w:val="20"/>
              </w:rPr>
            </w:pPr>
            <w:r w:rsidRPr="00255FAC">
              <w:rPr>
                <w:sz w:val="20"/>
              </w:rPr>
              <w:t>No=0</w:t>
            </w:r>
          </w:p>
        </w:tc>
        <w:tc>
          <w:tcPr>
            <w:tcW w:w="1166" w:type="dxa"/>
            <w:vAlign w:val="center"/>
          </w:tcPr>
          <w:p w:rsidR="00AE42B5" w:rsidRPr="00255FAC" w:rsidRDefault="00AE42B5" w:rsidP="00255FAC">
            <w:pPr>
              <w:pStyle w:val="Tabletext"/>
              <w:jc w:val="center"/>
              <w:rPr>
                <w:sz w:val="20"/>
              </w:rPr>
            </w:pPr>
            <w:r w:rsidRPr="00255FAC">
              <w:rPr>
                <w:sz w:val="20"/>
              </w:rPr>
              <w:t>Yes=4</w:t>
            </w:r>
          </w:p>
          <w:p w:rsidR="00AE42B5" w:rsidRPr="00255FAC" w:rsidRDefault="00AE42B5" w:rsidP="00255FAC">
            <w:pPr>
              <w:pStyle w:val="Tabletext"/>
              <w:jc w:val="center"/>
              <w:rPr>
                <w:sz w:val="20"/>
              </w:rPr>
            </w:pPr>
            <w:r w:rsidRPr="00255FAC">
              <w:rPr>
                <w:sz w:val="20"/>
              </w:rPr>
              <w:t>No=7</w:t>
            </w:r>
          </w:p>
        </w:tc>
        <w:tc>
          <w:tcPr>
            <w:tcW w:w="981" w:type="dxa"/>
            <w:vAlign w:val="center"/>
          </w:tcPr>
          <w:p w:rsidR="00AE42B5" w:rsidRPr="00255FAC" w:rsidRDefault="00AE42B5" w:rsidP="00255FAC">
            <w:pPr>
              <w:pStyle w:val="Tabletext"/>
              <w:jc w:val="center"/>
              <w:rPr>
                <w:sz w:val="20"/>
              </w:rPr>
            </w:pPr>
            <w:r w:rsidRPr="00255FAC">
              <w:rPr>
                <w:sz w:val="20"/>
              </w:rPr>
              <w:t>Yes=0</w:t>
            </w:r>
          </w:p>
          <w:p w:rsidR="00AE42B5" w:rsidRPr="00255FAC" w:rsidRDefault="00AE42B5" w:rsidP="00255FAC">
            <w:pPr>
              <w:pStyle w:val="Tabletext"/>
              <w:jc w:val="center"/>
              <w:rPr>
                <w:sz w:val="20"/>
              </w:rPr>
            </w:pPr>
            <w:r w:rsidRPr="00255FAC">
              <w:rPr>
                <w:sz w:val="20"/>
              </w:rPr>
              <w:t>No=0</w:t>
            </w:r>
          </w:p>
        </w:tc>
      </w:tr>
      <w:tr w:rsidR="00AE42B5" w:rsidRPr="009229A1" w:rsidTr="00255FAC">
        <w:trPr>
          <w:jc w:val="center"/>
        </w:trPr>
        <w:tc>
          <w:tcPr>
            <w:tcW w:w="1150" w:type="dxa"/>
            <w:vAlign w:val="center"/>
          </w:tcPr>
          <w:p w:rsidR="00AE42B5" w:rsidRPr="00255FAC" w:rsidRDefault="00AE42B5" w:rsidP="00255FAC">
            <w:pPr>
              <w:pStyle w:val="Tabletext"/>
              <w:rPr>
                <w:sz w:val="20"/>
              </w:rPr>
            </w:pPr>
            <w:r w:rsidRPr="00255FAC">
              <w:rPr>
                <w:sz w:val="20"/>
              </w:rPr>
              <w:t>Arab States</w:t>
            </w:r>
          </w:p>
        </w:tc>
        <w:tc>
          <w:tcPr>
            <w:tcW w:w="1059" w:type="dxa"/>
            <w:vAlign w:val="center"/>
          </w:tcPr>
          <w:p w:rsidR="00AE42B5" w:rsidRPr="00255FAC" w:rsidRDefault="00AE42B5" w:rsidP="00255FAC">
            <w:pPr>
              <w:pStyle w:val="Tabletext"/>
              <w:jc w:val="center"/>
              <w:rPr>
                <w:sz w:val="20"/>
              </w:rPr>
            </w:pPr>
            <w:r w:rsidRPr="00255FAC">
              <w:rPr>
                <w:sz w:val="20"/>
              </w:rPr>
              <w:t>9</w:t>
            </w:r>
          </w:p>
        </w:tc>
        <w:tc>
          <w:tcPr>
            <w:tcW w:w="1038" w:type="dxa"/>
            <w:vAlign w:val="center"/>
          </w:tcPr>
          <w:p w:rsidR="00AE42B5" w:rsidRPr="00255FAC" w:rsidRDefault="00AE42B5" w:rsidP="00255FAC">
            <w:pPr>
              <w:pStyle w:val="Tabletext"/>
              <w:jc w:val="center"/>
              <w:rPr>
                <w:sz w:val="20"/>
              </w:rPr>
            </w:pPr>
            <w:r w:rsidRPr="00255FAC">
              <w:rPr>
                <w:sz w:val="20"/>
              </w:rPr>
              <w:t>6</w:t>
            </w:r>
          </w:p>
        </w:tc>
        <w:tc>
          <w:tcPr>
            <w:tcW w:w="1178" w:type="dxa"/>
            <w:vAlign w:val="center"/>
          </w:tcPr>
          <w:p w:rsidR="00AE42B5" w:rsidRPr="00255FAC" w:rsidRDefault="00AE42B5" w:rsidP="00255FAC">
            <w:pPr>
              <w:pStyle w:val="Tabletext"/>
              <w:jc w:val="center"/>
              <w:rPr>
                <w:sz w:val="20"/>
              </w:rPr>
            </w:pPr>
            <w:r w:rsidRPr="00255FAC">
              <w:rPr>
                <w:sz w:val="20"/>
              </w:rPr>
              <w:t>67%</w:t>
            </w:r>
          </w:p>
        </w:tc>
        <w:tc>
          <w:tcPr>
            <w:tcW w:w="1027" w:type="dxa"/>
            <w:vAlign w:val="center"/>
          </w:tcPr>
          <w:p w:rsidR="00AE42B5" w:rsidRPr="00255FAC" w:rsidRDefault="00AE42B5" w:rsidP="00255FAC">
            <w:pPr>
              <w:pStyle w:val="Tabletext"/>
              <w:jc w:val="center"/>
              <w:rPr>
                <w:sz w:val="20"/>
              </w:rPr>
            </w:pPr>
            <w:r w:rsidRPr="00255FAC">
              <w:rPr>
                <w:sz w:val="20"/>
              </w:rPr>
              <w:t>3</w:t>
            </w:r>
          </w:p>
        </w:tc>
        <w:tc>
          <w:tcPr>
            <w:tcW w:w="1166" w:type="dxa"/>
            <w:vAlign w:val="center"/>
          </w:tcPr>
          <w:p w:rsidR="00AE42B5" w:rsidRPr="00255FAC" w:rsidRDefault="00AE42B5" w:rsidP="00255FAC">
            <w:pPr>
              <w:pStyle w:val="Tabletext"/>
              <w:jc w:val="center"/>
              <w:rPr>
                <w:sz w:val="20"/>
              </w:rPr>
            </w:pPr>
            <w:r w:rsidRPr="00255FAC">
              <w:rPr>
                <w:sz w:val="20"/>
              </w:rPr>
              <w:t>33%</w:t>
            </w:r>
          </w:p>
        </w:tc>
        <w:tc>
          <w:tcPr>
            <w:tcW w:w="1067" w:type="dxa"/>
            <w:vAlign w:val="center"/>
          </w:tcPr>
          <w:p w:rsidR="00AE42B5" w:rsidRPr="00255FAC" w:rsidRDefault="00AE42B5" w:rsidP="00255FAC">
            <w:pPr>
              <w:pStyle w:val="Tabletext"/>
              <w:jc w:val="center"/>
              <w:rPr>
                <w:sz w:val="20"/>
              </w:rPr>
            </w:pPr>
            <w:r w:rsidRPr="00255FAC">
              <w:rPr>
                <w:sz w:val="20"/>
              </w:rPr>
              <w:t>Yes=0</w:t>
            </w:r>
          </w:p>
          <w:p w:rsidR="00AE42B5" w:rsidRPr="00255FAC" w:rsidRDefault="00AE42B5" w:rsidP="00255FAC">
            <w:pPr>
              <w:pStyle w:val="Tabletext"/>
              <w:jc w:val="center"/>
              <w:rPr>
                <w:sz w:val="20"/>
              </w:rPr>
            </w:pPr>
            <w:r w:rsidRPr="00255FAC">
              <w:rPr>
                <w:sz w:val="20"/>
              </w:rPr>
              <w:t>No=0</w:t>
            </w:r>
          </w:p>
        </w:tc>
        <w:tc>
          <w:tcPr>
            <w:tcW w:w="1166" w:type="dxa"/>
            <w:vAlign w:val="center"/>
          </w:tcPr>
          <w:p w:rsidR="00AE42B5" w:rsidRPr="00255FAC" w:rsidRDefault="00AE42B5" w:rsidP="00255FAC">
            <w:pPr>
              <w:pStyle w:val="Tabletext"/>
              <w:jc w:val="center"/>
              <w:rPr>
                <w:sz w:val="20"/>
              </w:rPr>
            </w:pPr>
            <w:r w:rsidRPr="00255FAC">
              <w:rPr>
                <w:sz w:val="20"/>
              </w:rPr>
              <w:t>Yes=6</w:t>
            </w:r>
          </w:p>
          <w:p w:rsidR="00AE42B5" w:rsidRPr="00255FAC" w:rsidRDefault="00AE42B5" w:rsidP="00255FAC">
            <w:pPr>
              <w:pStyle w:val="Tabletext"/>
              <w:jc w:val="center"/>
              <w:rPr>
                <w:sz w:val="20"/>
              </w:rPr>
            </w:pPr>
            <w:r w:rsidRPr="00255FAC">
              <w:rPr>
                <w:sz w:val="20"/>
              </w:rPr>
              <w:t>No=1</w:t>
            </w:r>
          </w:p>
        </w:tc>
        <w:tc>
          <w:tcPr>
            <w:tcW w:w="981" w:type="dxa"/>
            <w:vAlign w:val="center"/>
          </w:tcPr>
          <w:p w:rsidR="00AE42B5" w:rsidRPr="00255FAC" w:rsidRDefault="00AE42B5" w:rsidP="00255FAC">
            <w:pPr>
              <w:pStyle w:val="Tabletext"/>
              <w:jc w:val="center"/>
              <w:rPr>
                <w:sz w:val="20"/>
              </w:rPr>
            </w:pPr>
            <w:r w:rsidRPr="00255FAC">
              <w:rPr>
                <w:sz w:val="20"/>
              </w:rPr>
              <w:t>Yes=0</w:t>
            </w:r>
          </w:p>
          <w:p w:rsidR="00AE42B5" w:rsidRPr="00255FAC" w:rsidRDefault="00AE42B5" w:rsidP="00255FAC">
            <w:pPr>
              <w:pStyle w:val="Tabletext"/>
              <w:jc w:val="center"/>
              <w:rPr>
                <w:sz w:val="20"/>
              </w:rPr>
            </w:pPr>
            <w:r w:rsidRPr="00255FAC">
              <w:rPr>
                <w:sz w:val="20"/>
              </w:rPr>
              <w:t>No=2</w:t>
            </w:r>
          </w:p>
        </w:tc>
      </w:tr>
      <w:tr w:rsidR="00AE42B5" w:rsidRPr="009229A1" w:rsidTr="00255FAC">
        <w:trPr>
          <w:jc w:val="center"/>
        </w:trPr>
        <w:tc>
          <w:tcPr>
            <w:tcW w:w="1150" w:type="dxa"/>
            <w:vAlign w:val="center"/>
          </w:tcPr>
          <w:p w:rsidR="00AE42B5" w:rsidRPr="00255FAC" w:rsidRDefault="00AE42B5" w:rsidP="00255FAC">
            <w:pPr>
              <w:pStyle w:val="Tabletext"/>
              <w:rPr>
                <w:sz w:val="20"/>
              </w:rPr>
            </w:pPr>
            <w:r w:rsidRPr="00255FAC">
              <w:rPr>
                <w:sz w:val="20"/>
              </w:rPr>
              <w:t>Asia-Pacific</w:t>
            </w:r>
          </w:p>
        </w:tc>
        <w:tc>
          <w:tcPr>
            <w:tcW w:w="1059" w:type="dxa"/>
            <w:vAlign w:val="center"/>
          </w:tcPr>
          <w:p w:rsidR="00AE42B5" w:rsidRPr="00255FAC" w:rsidRDefault="00AE42B5" w:rsidP="00255FAC">
            <w:pPr>
              <w:pStyle w:val="Tabletext"/>
              <w:jc w:val="center"/>
              <w:rPr>
                <w:sz w:val="20"/>
              </w:rPr>
            </w:pPr>
            <w:r w:rsidRPr="00255FAC">
              <w:rPr>
                <w:sz w:val="20"/>
              </w:rPr>
              <w:t>9</w:t>
            </w:r>
          </w:p>
        </w:tc>
        <w:tc>
          <w:tcPr>
            <w:tcW w:w="1038" w:type="dxa"/>
            <w:vAlign w:val="center"/>
          </w:tcPr>
          <w:p w:rsidR="00AE42B5" w:rsidRPr="00255FAC" w:rsidRDefault="00AE42B5" w:rsidP="00255FAC">
            <w:pPr>
              <w:pStyle w:val="Tabletext"/>
              <w:jc w:val="center"/>
              <w:rPr>
                <w:sz w:val="20"/>
              </w:rPr>
            </w:pPr>
            <w:r w:rsidRPr="00255FAC">
              <w:rPr>
                <w:sz w:val="20"/>
              </w:rPr>
              <w:t>6</w:t>
            </w:r>
          </w:p>
        </w:tc>
        <w:tc>
          <w:tcPr>
            <w:tcW w:w="1178" w:type="dxa"/>
            <w:vAlign w:val="center"/>
          </w:tcPr>
          <w:p w:rsidR="00AE42B5" w:rsidRPr="00255FAC" w:rsidRDefault="00AE42B5" w:rsidP="00255FAC">
            <w:pPr>
              <w:pStyle w:val="Tabletext"/>
              <w:jc w:val="center"/>
              <w:rPr>
                <w:sz w:val="20"/>
              </w:rPr>
            </w:pPr>
            <w:r w:rsidRPr="00255FAC">
              <w:rPr>
                <w:sz w:val="20"/>
              </w:rPr>
              <w:t>67%</w:t>
            </w:r>
          </w:p>
        </w:tc>
        <w:tc>
          <w:tcPr>
            <w:tcW w:w="1027" w:type="dxa"/>
            <w:vAlign w:val="center"/>
          </w:tcPr>
          <w:p w:rsidR="00AE42B5" w:rsidRPr="00255FAC" w:rsidRDefault="00AE42B5" w:rsidP="00255FAC">
            <w:pPr>
              <w:pStyle w:val="Tabletext"/>
              <w:jc w:val="center"/>
              <w:rPr>
                <w:sz w:val="20"/>
              </w:rPr>
            </w:pPr>
            <w:r w:rsidRPr="00255FAC">
              <w:rPr>
                <w:sz w:val="20"/>
              </w:rPr>
              <w:t>3</w:t>
            </w:r>
          </w:p>
        </w:tc>
        <w:tc>
          <w:tcPr>
            <w:tcW w:w="1166" w:type="dxa"/>
            <w:vAlign w:val="center"/>
          </w:tcPr>
          <w:p w:rsidR="00AE42B5" w:rsidRPr="00255FAC" w:rsidRDefault="00AE42B5" w:rsidP="00255FAC">
            <w:pPr>
              <w:pStyle w:val="Tabletext"/>
              <w:jc w:val="center"/>
              <w:rPr>
                <w:sz w:val="20"/>
              </w:rPr>
            </w:pPr>
            <w:r w:rsidRPr="00255FAC">
              <w:rPr>
                <w:sz w:val="20"/>
              </w:rPr>
              <w:t>33%</w:t>
            </w:r>
          </w:p>
        </w:tc>
        <w:tc>
          <w:tcPr>
            <w:tcW w:w="1067" w:type="dxa"/>
            <w:vAlign w:val="center"/>
          </w:tcPr>
          <w:p w:rsidR="00AE42B5" w:rsidRPr="00255FAC" w:rsidRDefault="00AE42B5" w:rsidP="00255FAC">
            <w:pPr>
              <w:pStyle w:val="Tabletext"/>
              <w:jc w:val="center"/>
              <w:rPr>
                <w:sz w:val="20"/>
              </w:rPr>
            </w:pPr>
            <w:r w:rsidRPr="00255FAC">
              <w:rPr>
                <w:sz w:val="20"/>
              </w:rPr>
              <w:t>Yes=0</w:t>
            </w:r>
          </w:p>
          <w:p w:rsidR="00AE42B5" w:rsidRPr="00255FAC" w:rsidRDefault="00AE42B5" w:rsidP="00255FAC">
            <w:pPr>
              <w:pStyle w:val="Tabletext"/>
              <w:jc w:val="center"/>
              <w:rPr>
                <w:sz w:val="20"/>
              </w:rPr>
            </w:pPr>
            <w:r w:rsidRPr="00255FAC">
              <w:rPr>
                <w:sz w:val="20"/>
              </w:rPr>
              <w:t>No=0</w:t>
            </w:r>
          </w:p>
        </w:tc>
        <w:tc>
          <w:tcPr>
            <w:tcW w:w="1166" w:type="dxa"/>
            <w:vAlign w:val="center"/>
          </w:tcPr>
          <w:p w:rsidR="00AE42B5" w:rsidRPr="00255FAC" w:rsidRDefault="00AE42B5" w:rsidP="00255FAC">
            <w:pPr>
              <w:pStyle w:val="Tabletext"/>
              <w:jc w:val="center"/>
              <w:rPr>
                <w:sz w:val="20"/>
              </w:rPr>
            </w:pPr>
            <w:r w:rsidRPr="00255FAC">
              <w:rPr>
                <w:sz w:val="20"/>
              </w:rPr>
              <w:t>Yes=5</w:t>
            </w:r>
          </w:p>
          <w:p w:rsidR="00AE42B5" w:rsidRPr="00255FAC" w:rsidRDefault="00AE42B5" w:rsidP="00255FAC">
            <w:pPr>
              <w:pStyle w:val="Tabletext"/>
              <w:jc w:val="center"/>
              <w:rPr>
                <w:sz w:val="20"/>
              </w:rPr>
            </w:pPr>
            <w:r w:rsidRPr="00255FAC">
              <w:rPr>
                <w:sz w:val="20"/>
              </w:rPr>
              <w:t>No=2</w:t>
            </w:r>
          </w:p>
        </w:tc>
        <w:tc>
          <w:tcPr>
            <w:tcW w:w="981" w:type="dxa"/>
            <w:vAlign w:val="center"/>
          </w:tcPr>
          <w:p w:rsidR="00AE42B5" w:rsidRPr="00255FAC" w:rsidRDefault="00AE42B5" w:rsidP="00255FAC">
            <w:pPr>
              <w:pStyle w:val="Tabletext"/>
              <w:jc w:val="center"/>
              <w:rPr>
                <w:sz w:val="20"/>
              </w:rPr>
            </w:pPr>
            <w:r w:rsidRPr="00255FAC">
              <w:rPr>
                <w:sz w:val="20"/>
              </w:rPr>
              <w:t>Yes=1</w:t>
            </w:r>
          </w:p>
          <w:p w:rsidR="00AE42B5" w:rsidRPr="00255FAC" w:rsidRDefault="00AE42B5" w:rsidP="00255FAC">
            <w:pPr>
              <w:pStyle w:val="Tabletext"/>
              <w:jc w:val="center"/>
              <w:rPr>
                <w:sz w:val="20"/>
              </w:rPr>
            </w:pPr>
            <w:r w:rsidRPr="00255FAC">
              <w:rPr>
                <w:sz w:val="20"/>
              </w:rPr>
              <w:t>No=1</w:t>
            </w:r>
          </w:p>
        </w:tc>
      </w:tr>
      <w:tr w:rsidR="00AE42B5" w:rsidRPr="009229A1" w:rsidTr="00255FAC">
        <w:trPr>
          <w:jc w:val="center"/>
        </w:trPr>
        <w:tc>
          <w:tcPr>
            <w:tcW w:w="1150" w:type="dxa"/>
            <w:vAlign w:val="center"/>
          </w:tcPr>
          <w:p w:rsidR="00AE42B5" w:rsidRPr="00255FAC" w:rsidRDefault="00AE42B5" w:rsidP="00255FAC">
            <w:pPr>
              <w:pStyle w:val="Tabletext"/>
              <w:rPr>
                <w:sz w:val="20"/>
              </w:rPr>
            </w:pPr>
            <w:r w:rsidRPr="00255FAC">
              <w:rPr>
                <w:sz w:val="20"/>
              </w:rPr>
              <w:t>Europe and CIS</w:t>
            </w:r>
          </w:p>
        </w:tc>
        <w:tc>
          <w:tcPr>
            <w:tcW w:w="1059" w:type="dxa"/>
            <w:vAlign w:val="center"/>
          </w:tcPr>
          <w:p w:rsidR="00AE42B5" w:rsidRPr="00255FAC" w:rsidRDefault="00AE42B5" w:rsidP="00255FAC">
            <w:pPr>
              <w:pStyle w:val="Tabletext"/>
              <w:jc w:val="center"/>
              <w:rPr>
                <w:sz w:val="20"/>
              </w:rPr>
            </w:pPr>
            <w:r w:rsidRPr="00255FAC">
              <w:rPr>
                <w:sz w:val="20"/>
              </w:rPr>
              <w:t>25</w:t>
            </w:r>
          </w:p>
        </w:tc>
        <w:tc>
          <w:tcPr>
            <w:tcW w:w="1038" w:type="dxa"/>
            <w:vAlign w:val="center"/>
          </w:tcPr>
          <w:p w:rsidR="00AE42B5" w:rsidRPr="00255FAC" w:rsidRDefault="00AE42B5" w:rsidP="00255FAC">
            <w:pPr>
              <w:pStyle w:val="Tabletext"/>
              <w:jc w:val="center"/>
              <w:rPr>
                <w:sz w:val="20"/>
              </w:rPr>
            </w:pPr>
            <w:r w:rsidRPr="00255FAC">
              <w:rPr>
                <w:sz w:val="20"/>
              </w:rPr>
              <w:t>18</w:t>
            </w:r>
          </w:p>
        </w:tc>
        <w:tc>
          <w:tcPr>
            <w:tcW w:w="1178" w:type="dxa"/>
            <w:vAlign w:val="center"/>
          </w:tcPr>
          <w:p w:rsidR="00AE42B5" w:rsidRPr="00255FAC" w:rsidRDefault="00AE42B5" w:rsidP="00255FAC">
            <w:pPr>
              <w:pStyle w:val="Tabletext"/>
              <w:jc w:val="center"/>
              <w:rPr>
                <w:sz w:val="20"/>
              </w:rPr>
            </w:pPr>
            <w:r w:rsidRPr="00255FAC">
              <w:rPr>
                <w:sz w:val="20"/>
              </w:rPr>
              <w:t>72%</w:t>
            </w:r>
          </w:p>
        </w:tc>
        <w:tc>
          <w:tcPr>
            <w:tcW w:w="1027" w:type="dxa"/>
            <w:vAlign w:val="center"/>
          </w:tcPr>
          <w:p w:rsidR="00AE42B5" w:rsidRPr="00255FAC" w:rsidRDefault="00AE42B5" w:rsidP="00255FAC">
            <w:pPr>
              <w:pStyle w:val="Tabletext"/>
              <w:jc w:val="center"/>
              <w:rPr>
                <w:sz w:val="20"/>
              </w:rPr>
            </w:pPr>
            <w:r w:rsidRPr="00255FAC">
              <w:rPr>
                <w:sz w:val="20"/>
              </w:rPr>
              <w:t>7</w:t>
            </w:r>
          </w:p>
        </w:tc>
        <w:tc>
          <w:tcPr>
            <w:tcW w:w="1166" w:type="dxa"/>
            <w:vAlign w:val="center"/>
          </w:tcPr>
          <w:p w:rsidR="00AE42B5" w:rsidRPr="00255FAC" w:rsidRDefault="00AE42B5" w:rsidP="00255FAC">
            <w:pPr>
              <w:pStyle w:val="Tabletext"/>
              <w:jc w:val="center"/>
              <w:rPr>
                <w:sz w:val="20"/>
              </w:rPr>
            </w:pPr>
            <w:r w:rsidRPr="00255FAC">
              <w:rPr>
                <w:sz w:val="20"/>
              </w:rPr>
              <w:t>28%</w:t>
            </w:r>
          </w:p>
        </w:tc>
        <w:tc>
          <w:tcPr>
            <w:tcW w:w="1067" w:type="dxa"/>
            <w:vAlign w:val="center"/>
          </w:tcPr>
          <w:p w:rsidR="00AE42B5" w:rsidRPr="00255FAC" w:rsidRDefault="00AE42B5" w:rsidP="00255FAC">
            <w:pPr>
              <w:pStyle w:val="Tabletext"/>
              <w:jc w:val="center"/>
              <w:rPr>
                <w:sz w:val="20"/>
              </w:rPr>
            </w:pPr>
            <w:r w:rsidRPr="00255FAC">
              <w:rPr>
                <w:sz w:val="20"/>
              </w:rPr>
              <w:t>Yes=7</w:t>
            </w:r>
          </w:p>
          <w:p w:rsidR="00AE42B5" w:rsidRPr="00255FAC" w:rsidRDefault="00AE42B5" w:rsidP="00255FAC">
            <w:pPr>
              <w:pStyle w:val="Tabletext"/>
              <w:jc w:val="center"/>
              <w:rPr>
                <w:sz w:val="20"/>
              </w:rPr>
            </w:pPr>
            <w:r w:rsidRPr="00255FAC">
              <w:rPr>
                <w:sz w:val="20"/>
              </w:rPr>
              <w:t>No=4</w:t>
            </w:r>
          </w:p>
        </w:tc>
        <w:tc>
          <w:tcPr>
            <w:tcW w:w="1166" w:type="dxa"/>
            <w:vAlign w:val="center"/>
          </w:tcPr>
          <w:p w:rsidR="00AE42B5" w:rsidRPr="00255FAC" w:rsidRDefault="00AE42B5" w:rsidP="00255FAC">
            <w:pPr>
              <w:pStyle w:val="Tabletext"/>
              <w:jc w:val="center"/>
              <w:rPr>
                <w:sz w:val="20"/>
              </w:rPr>
            </w:pPr>
            <w:r w:rsidRPr="00255FAC">
              <w:rPr>
                <w:sz w:val="20"/>
              </w:rPr>
              <w:t>Yes=11</w:t>
            </w:r>
          </w:p>
          <w:p w:rsidR="00AE42B5" w:rsidRPr="00255FAC" w:rsidRDefault="00AE42B5" w:rsidP="00255FAC">
            <w:pPr>
              <w:pStyle w:val="Tabletext"/>
              <w:jc w:val="center"/>
              <w:rPr>
                <w:sz w:val="20"/>
              </w:rPr>
            </w:pPr>
            <w:r w:rsidRPr="00255FAC">
              <w:rPr>
                <w:sz w:val="20"/>
              </w:rPr>
              <w:t>No=3</w:t>
            </w:r>
          </w:p>
        </w:tc>
        <w:tc>
          <w:tcPr>
            <w:tcW w:w="981" w:type="dxa"/>
            <w:vAlign w:val="center"/>
          </w:tcPr>
          <w:p w:rsidR="00AE42B5" w:rsidRPr="00255FAC" w:rsidRDefault="00AE42B5" w:rsidP="00255FAC">
            <w:pPr>
              <w:pStyle w:val="Tabletext"/>
              <w:jc w:val="center"/>
              <w:rPr>
                <w:sz w:val="20"/>
              </w:rPr>
            </w:pPr>
            <w:r w:rsidRPr="00255FAC">
              <w:rPr>
                <w:sz w:val="20"/>
              </w:rPr>
              <w:t>Yes=0</w:t>
            </w:r>
          </w:p>
          <w:p w:rsidR="00AE42B5" w:rsidRPr="00255FAC" w:rsidRDefault="00AE42B5" w:rsidP="00255FAC">
            <w:pPr>
              <w:pStyle w:val="Tabletext"/>
              <w:jc w:val="center"/>
              <w:rPr>
                <w:sz w:val="20"/>
              </w:rPr>
            </w:pPr>
            <w:r w:rsidRPr="00255FAC">
              <w:rPr>
                <w:sz w:val="20"/>
              </w:rPr>
              <w:t>No=0</w:t>
            </w:r>
          </w:p>
        </w:tc>
      </w:tr>
      <w:tr w:rsidR="00AE42B5" w:rsidRPr="009229A1" w:rsidTr="00255FAC">
        <w:trPr>
          <w:jc w:val="center"/>
        </w:trPr>
        <w:tc>
          <w:tcPr>
            <w:tcW w:w="1150" w:type="dxa"/>
            <w:vAlign w:val="center"/>
          </w:tcPr>
          <w:p w:rsidR="00AE42B5" w:rsidRPr="00255FAC" w:rsidRDefault="00AE42B5" w:rsidP="00255FAC">
            <w:pPr>
              <w:pStyle w:val="Tabletext"/>
              <w:rPr>
                <w:b/>
                <w:bCs/>
                <w:sz w:val="20"/>
              </w:rPr>
            </w:pPr>
            <w:r w:rsidRPr="00255FAC">
              <w:rPr>
                <w:b/>
                <w:bCs/>
                <w:sz w:val="20"/>
              </w:rPr>
              <w:t>TOTAL</w:t>
            </w:r>
          </w:p>
        </w:tc>
        <w:tc>
          <w:tcPr>
            <w:tcW w:w="1059" w:type="dxa"/>
            <w:vAlign w:val="center"/>
          </w:tcPr>
          <w:p w:rsidR="00AE42B5" w:rsidRPr="00255FAC" w:rsidRDefault="00AE42B5" w:rsidP="00255FAC">
            <w:pPr>
              <w:pStyle w:val="Tabletext"/>
              <w:jc w:val="center"/>
              <w:rPr>
                <w:sz w:val="20"/>
              </w:rPr>
            </w:pPr>
            <w:r w:rsidRPr="00255FAC">
              <w:rPr>
                <w:sz w:val="20"/>
              </w:rPr>
              <w:t>70</w:t>
            </w:r>
          </w:p>
        </w:tc>
        <w:tc>
          <w:tcPr>
            <w:tcW w:w="1038" w:type="dxa"/>
            <w:vAlign w:val="center"/>
          </w:tcPr>
          <w:p w:rsidR="00AE42B5" w:rsidRPr="00255FAC" w:rsidRDefault="00AE42B5" w:rsidP="00255FAC">
            <w:pPr>
              <w:pStyle w:val="Tabletext"/>
              <w:jc w:val="center"/>
              <w:rPr>
                <w:sz w:val="20"/>
              </w:rPr>
            </w:pPr>
            <w:r w:rsidRPr="00255FAC">
              <w:rPr>
                <w:sz w:val="20"/>
              </w:rPr>
              <w:t>39</w:t>
            </w:r>
          </w:p>
        </w:tc>
        <w:tc>
          <w:tcPr>
            <w:tcW w:w="1178" w:type="dxa"/>
            <w:vAlign w:val="center"/>
          </w:tcPr>
          <w:p w:rsidR="00AE42B5" w:rsidRPr="00255FAC" w:rsidRDefault="00AE42B5" w:rsidP="00255FAC">
            <w:pPr>
              <w:pStyle w:val="Tabletext"/>
              <w:jc w:val="center"/>
              <w:rPr>
                <w:sz w:val="20"/>
              </w:rPr>
            </w:pPr>
            <w:r w:rsidRPr="00255FAC">
              <w:rPr>
                <w:sz w:val="20"/>
              </w:rPr>
              <w:t>56%</w:t>
            </w:r>
          </w:p>
        </w:tc>
        <w:tc>
          <w:tcPr>
            <w:tcW w:w="1027" w:type="dxa"/>
            <w:vAlign w:val="center"/>
          </w:tcPr>
          <w:p w:rsidR="00AE42B5" w:rsidRPr="00255FAC" w:rsidRDefault="00AE42B5" w:rsidP="00255FAC">
            <w:pPr>
              <w:pStyle w:val="Tabletext"/>
              <w:jc w:val="center"/>
              <w:rPr>
                <w:sz w:val="20"/>
              </w:rPr>
            </w:pPr>
            <w:r w:rsidRPr="00255FAC">
              <w:rPr>
                <w:sz w:val="20"/>
              </w:rPr>
              <w:t>31</w:t>
            </w:r>
          </w:p>
        </w:tc>
        <w:tc>
          <w:tcPr>
            <w:tcW w:w="1166" w:type="dxa"/>
            <w:vAlign w:val="center"/>
          </w:tcPr>
          <w:p w:rsidR="00AE42B5" w:rsidRPr="00255FAC" w:rsidRDefault="00AE42B5" w:rsidP="00255FAC">
            <w:pPr>
              <w:pStyle w:val="Tabletext"/>
              <w:jc w:val="center"/>
              <w:rPr>
                <w:sz w:val="20"/>
              </w:rPr>
            </w:pPr>
            <w:r w:rsidRPr="00255FAC">
              <w:rPr>
                <w:sz w:val="20"/>
              </w:rPr>
              <w:t>44%</w:t>
            </w:r>
          </w:p>
        </w:tc>
        <w:tc>
          <w:tcPr>
            <w:tcW w:w="1067" w:type="dxa"/>
            <w:vAlign w:val="center"/>
          </w:tcPr>
          <w:p w:rsidR="00AE42B5" w:rsidRPr="00255FAC" w:rsidRDefault="00AE42B5" w:rsidP="00255FAC">
            <w:pPr>
              <w:pStyle w:val="Tabletext"/>
              <w:jc w:val="center"/>
              <w:rPr>
                <w:sz w:val="20"/>
              </w:rPr>
            </w:pPr>
            <w:r w:rsidRPr="00255FAC">
              <w:rPr>
                <w:sz w:val="20"/>
              </w:rPr>
              <w:t>Yes=7</w:t>
            </w:r>
          </w:p>
          <w:p w:rsidR="00AE42B5" w:rsidRPr="00255FAC" w:rsidRDefault="00AE42B5" w:rsidP="00255FAC">
            <w:pPr>
              <w:pStyle w:val="Tabletext"/>
              <w:jc w:val="center"/>
              <w:rPr>
                <w:sz w:val="20"/>
              </w:rPr>
            </w:pPr>
            <w:r w:rsidRPr="00255FAC">
              <w:rPr>
                <w:sz w:val="20"/>
              </w:rPr>
              <w:t>No=4</w:t>
            </w:r>
          </w:p>
        </w:tc>
        <w:tc>
          <w:tcPr>
            <w:tcW w:w="1166" w:type="dxa"/>
            <w:vAlign w:val="center"/>
          </w:tcPr>
          <w:p w:rsidR="00AE42B5" w:rsidRPr="00255FAC" w:rsidRDefault="00AE42B5" w:rsidP="00255FAC">
            <w:pPr>
              <w:pStyle w:val="Tabletext"/>
              <w:jc w:val="center"/>
              <w:rPr>
                <w:sz w:val="20"/>
              </w:rPr>
            </w:pPr>
            <w:r w:rsidRPr="00255FAC">
              <w:rPr>
                <w:sz w:val="20"/>
              </w:rPr>
              <w:t>Yes=28</w:t>
            </w:r>
          </w:p>
          <w:p w:rsidR="00AE42B5" w:rsidRPr="00255FAC" w:rsidRDefault="00AE42B5" w:rsidP="00255FAC">
            <w:pPr>
              <w:pStyle w:val="Tabletext"/>
              <w:jc w:val="center"/>
              <w:rPr>
                <w:sz w:val="20"/>
              </w:rPr>
            </w:pPr>
            <w:r w:rsidRPr="00255FAC">
              <w:rPr>
                <w:sz w:val="20"/>
              </w:rPr>
              <w:t>No=15</w:t>
            </w:r>
          </w:p>
        </w:tc>
        <w:tc>
          <w:tcPr>
            <w:tcW w:w="981" w:type="dxa"/>
            <w:vAlign w:val="center"/>
          </w:tcPr>
          <w:p w:rsidR="00AE42B5" w:rsidRPr="00255FAC" w:rsidRDefault="00AE42B5" w:rsidP="00255FAC">
            <w:pPr>
              <w:pStyle w:val="Tabletext"/>
              <w:jc w:val="center"/>
              <w:rPr>
                <w:sz w:val="20"/>
              </w:rPr>
            </w:pPr>
            <w:r w:rsidRPr="00255FAC">
              <w:rPr>
                <w:sz w:val="20"/>
              </w:rPr>
              <w:t>Yes=4</w:t>
            </w:r>
          </w:p>
          <w:p w:rsidR="00AE42B5" w:rsidRPr="00255FAC" w:rsidRDefault="00AE42B5" w:rsidP="00255FAC">
            <w:pPr>
              <w:pStyle w:val="Tabletext"/>
              <w:jc w:val="center"/>
              <w:rPr>
                <w:sz w:val="20"/>
              </w:rPr>
            </w:pPr>
            <w:r w:rsidRPr="00255FAC">
              <w:rPr>
                <w:sz w:val="20"/>
              </w:rPr>
              <w:t>No=12</w:t>
            </w:r>
          </w:p>
        </w:tc>
      </w:tr>
    </w:tbl>
    <w:p w:rsidR="00255FAC" w:rsidRDefault="00255FAC" w:rsidP="00255FAC">
      <w:pPr>
        <w:pStyle w:val="FigureSource"/>
      </w:pPr>
    </w:p>
    <w:p w:rsidR="00255FAC" w:rsidRDefault="00255FAC" w:rsidP="00AE42B5">
      <w:pPr>
        <w:rPr>
          <w:b/>
          <w:bCs/>
        </w:rPr>
      </w:pPr>
    </w:p>
    <w:p w:rsidR="00AE42B5" w:rsidRPr="00255FAC" w:rsidRDefault="00AE42B5" w:rsidP="00255FAC">
      <w:pPr>
        <w:rPr>
          <w:b/>
          <w:bCs/>
        </w:rPr>
      </w:pPr>
      <w:r w:rsidRPr="00255FAC">
        <w:rPr>
          <w:b/>
          <w:bCs/>
        </w:rPr>
        <w:t>Question 6.2 – If NO, has a decision to proceed with spectrum redeployment been taken in your country? Yes ___  No ___</w:t>
      </w:r>
    </w:p>
    <w:p w:rsidR="00AE42B5" w:rsidRDefault="00AE42B5" w:rsidP="00255FAC">
      <w:pPr>
        <w:pStyle w:val="FigureTitle"/>
      </w:pPr>
      <w:r w:rsidRPr="009229A1">
        <w:t>TABLE 8</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8"/>
        <w:gridCol w:w="1060"/>
        <w:gridCol w:w="1037"/>
        <w:gridCol w:w="1190"/>
        <w:gridCol w:w="1067"/>
        <w:gridCol w:w="1176"/>
        <w:gridCol w:w="1097"/>
        <w:gridCol w:w="1114"/>
        <w:gridCol w:w="1026"/>
      </w:tblGrid>
      <w:tr w:rsidR="00255FAC" w:rsidRPr="009229A1" w:rsidTr="00255FAC">
        <w:trPr>
          <w:trHeight w:val="276"/>
          <w:jc w:val="center"/>
        </w:trPr>
        <w:tc>
          <w:tcPr>
            <w:tcW w:w="998" w:type="dxa"/>
            <w:vMerge w:val="restart"/>
            <w:vAlign w:val="center"/>
          </w:tcPr>
          <w:p w:rsidR="00255FAC" w:rsidRPr="00255FAC" w:rsidRDefault="00255FAC" w:rsidP="00A901D2">
            <w:pPr>
              <w:pStyle w:val="Tablehead"/>
              <w:rPr>
                <w:sz w:val="20"/>
              </w:rPr>
            </w:pPr>
            <w:r w:rsidRPr="00255FAC">
              <w:rPr>
                <w:sz w:val="20"/>
              </w:rPr>
              <w:t>Region</w:t>
            </w:r>
          </w:p>
        </w:tc>
        <w:tc>
          <w:tcPr>
            <w:tcW w:w="1060" w:type="dxa"/>
            <w:vMerge w:val="restart"/>
            <w:vAlign w:val="center"/>
          </w:tcPr>
          <w:p w:rsidR="00255FAC" w:rsidRPr="00255FAC" w:rsidRDefault="00255FAC" w:rsidP="00A901D2">
            <w:pPr>
              <w:pStyle w:val="Tablehead"/>
              <w:rPr>
                <w:sz w:val="20"/>
              </w:rPr>
            </w:pPr>
            <w:r w:rsidRPr="00255FAC">
              <w:rPr>
                <w:sz w:val="20"/>
              </w:rPr>
              <w:t>Number</w:t>
            </w:r>
            <w:r w:rsidRPr="00255FAC">
              <w:rPr>
                <w:sz w:val="20"/>
              </w:rPr>
              <w:br/>
              <w:t>of replies</w:t>
            </w:r>
            <w:r w:rsidRPr="00255FAC">
              <w:rPr>
                <w:sz w:val="20"/>
              </w:rPr>
              <w:br/>
              <w:t>received</w:t>
            </w:r>
          </w:p>
        </w:tc>
        <w:tc>
          <w:tcPr>
            <w:tcW w:w="1037" w:type="dxa"/>
            <w:vMerge w:val="restart"/>
            <w:vAlign w:val="center"/>
          </w:tcPr>
          <w:p w:rsidR="00255FAC" w:rsidRPr="00255FAC" w:rsidRDefault="00255FAC" w:rsidP="00A901D2">
            <w:pPr>
              <w:pStyle w:val="Tablehead"/>
              <w:rPr>
                <w:sz w:val="20"/>
              </w:rPr>
            </w:pPr>
            <w:r w:rsidRPr="00255FAC">
              <w:rPr>
                <w:sz w:val="20"/>
              </w:rPr>
              <w:t>Number of replies</w:t>
            </w:r>
            <w:r w:rsidRPr="00255FAC">
              <w:rPr>
                <w:sz w:val="20"/>
              </w:rPr>
              <w:br/>
              <w:t>"Yes"</w:t>
            </w:r>
          </w:p>
        </w:tc>
        <w:tc>
          <w:tcPr>
            <w:tcW w:w="1190" w:type="dxa"/>
            <w:vMerge w:val="restart"/>
            <w:vAlign w:val="center"/>
          </w:tcPr>
          <w:p w:rsidR="00255FAC" w:rsidRPr="00255FAC" w:rsidRDefault="00255FAC" w:rsidP="00A901D2">
            <w:pPr>
              <w:pStyle w:val="Tablehead"/>
              <w:rPr>
                <w:sz w:val="20"/>
              </w:rPr>
            </w:pPr>
            <w:r w:rsidRPr="00255FAC">
              <w:rPr>
                <w:sz w:val="20"/>
              </w:rPr>
              <w:t>Percentage</w:t>
            </w:r>
            <w:r w:rsidRPr="00255FAC">
              <w:rPr>
                <w:sz w:val="20"/>
              </w:rPr>
              <w:br/>
              <w:t>of replies</w:t>
            </w:r>
            <w:r w:rsidRPr="00255FAC">
              <w:rPr>
                <w:sz w:val="20"/>
              </w:rPr>
              <w:br/>
              <w:t>"Yes"</w:t>
            </w:r>
          </w:p>
        </w:tc>
        <w:tc>
          <w:tcPr>
            <w:tcW w:w="1067" w:type="dxa"/>
            <w:vMerge w:val="restart"/>
            <w:vAlign w:val="center"/>
          </w:tcPr>
          <w:p w:rsidR="00255FAC" w:rsidRPr="00255FAC" w:rsidRDefault="00255FAC" w:rsidP="00A901D2">
            <w:pPr>
              <w:pStyle w:val="Tablehead"/>
              <w:rPr>
                <w:sz w:val="20"/>
              </w:rPr>
            </w:pPr>
            <w:r w:rsidRPr="00255FAC">
              <w:rPr>
                <w:sz w:val="20"/>
              </w:rPr>
              <w:t xml:space="preserve">Number </w:t>
            </w:r>
            <w:r w:rsidRPr="00255FAC">
              <w:rPr>
                <w:sz w:val="20"/>
              </w:rPr>
              <w:br/>
              <w:t>of replies</w:t>
            </w:r>
            <w:r w:rsidRPr="00255FAC">
              <w:rPr>
                <w:sz w:val="20"/>
              </w:rPr>
              <w:br/>
              <w:t>"No"</w:t>
            </w:r>
          </w:p>
        </w:tc>
        <w:tc>
          <w:tcPr>
            <w:tcW w:w="1176" w:type="dxa"/>
            <w:vMerge w:val="restart"/>
            <w:vAlign w:val="center"/>
          </w:tcPr>
          <w:p w:rsidR="00255FAC" w:rsidRPr="00255FAC" w:rsidRDefault="00255FAC" w:rsidP="00A901D2">
            <w:pPr>
              <w:pStyle w:val="Tablehead"/>
              <w:rPr>
                <w:sz w:val="20"/>
              </w:rPr>
            </w:pPr>
            <w:r w:rsidRPr="00255FAC">
              <w:rPr>
                <w:sz w:val="20"/>
              </w:rPr>
              <w:t>Percentage</w:t>
            </w:r>
            <w:r w:rsidRPr="00255FAC">
              <w:rPr>
                <w:sz w:val="20"/>
              </w:rPr>
              <w:br/>
              <w:t>of replies</w:t>
            </w:r>
            <w:r w:rsidRPr="00255FAC">
              <w:rPr>
                <w:sz w:val="20"/>
              </w:rPr>
              <w:br/>
              <w:t>"No"</w:t>
            </w:r>
          </w:p>
        </w:tc>
        <w:tc>
          <w:tcPr>
            <w:tcW w:w="3237" w:type="dxa"/>
            <w:gridSpan w:val="3"/>
            <w:vAlign w:val="center"/>
          </w:tcPr>
          <w:p w:rsidR="00255FAC" w:rsidRPr="00255FAC" w:rsidRDefault="00255FAC" w:rsidP="00A901D2">
            <w:pPr>
              <w:pStyle w:val="Tablehead"/>
              <w:rPr>
                <w:sz w:val="20"/>
              </w:rPr>
            </w:pPr>
            <w:r w:rsidRPr="00255FAC">
              <w:rPr>
                <w:sz w:val="20"/>
              </w:rPr>
              <w:t>Replies/level of development</w:t>
            </w:r>
          </w:p>
        </w:tc>
      </w:tr>
      <w:tr w:rsidR="00255FAC" w:rsidRPr="009229A1" w:rsidTr="00255FAC">
        <w:trPr>
          <w:trHeight w:val="975"/>
          <w:jc w:val="center"/>
        </w:trPr>
        <w:tc>
          <w:tcPr>
            <w:tcW w:w="998" w:type="dxa"/>
            <w:vMerge/>
            <w:vAlign w:val="center"/>
          </w:tcPr>
          <w:p w:rsidR="00255FAC" w:rsidRPr="00255FAC" w:rsidRDefault="00255FAC" w:rsidP="00A901D2">
            <w:pPr>
              <w:pStyle w:val="Tablehead"/>
              <w:rPr>
                <w:sz w:val="20"/>
              </w:rPr>
            </w:pPr>
          </w:p>
        </w:tc>
        <w:tc>
          <w:tcPr>
            <w:tcW w:w="1060" w:type="dxa"/>
            <w:vMerge/>
            <w:vAlign w:val="center"/>
          </w:tcPr>
          <w:p w:rsidR="00255FAC" w:rsidRPr="00255FAC" w:rsidRDefault="00255FAC" w:rsidP="00A901D2">
            <w:pPr>
              <w:pStyle w:val="Tablehead"/>
              <w:rPr>
                <w:sz w:val="20"/>
              </w:rPr>
            </w:pPr>
          </w:p>
        </w:tc>
        <w:tc>
          <w:tcPr>
            <w:tcW w:w="1037" w:type="dxa"/>
            <w:vMerge/>
            <w:vAlign w:val="center"/>
          </w:tcPr>
          <w:p w:rsidR="00255FAC" w:rsidRPr="00255FAC" w:rsidRDefault="00255FAC" w:rsidP="00A901D2">
            <w:pPr>
              <w:pStyle w:val="Tablehead"/>
              <w:rPr>
                <w:sz w:val="20"/>
              </w:rPr>
            </w:pPr>
          </w:p>
        </w:tc>
        <w:tc>
          <w:tcPr>
            <w:tcW w:w="1190" w:type="dxa"/>
            <w:vMerge/>
            <w:vAlign w:val="center"/>
          </w:tcPr>
          <w:p w:rsidR="00255FAC" w:rsidRPr="00255FAC" w:rsidRDefault="00255FAC" w:rsidP="00A901D2">
            <w:pPr>
              <w:pStyle w:val="Tablehead"/>
              <w:rPr>
                <w:sz w:val="20"/>
              </w:rPr>
            </w:pPr>
          </w:p>
        </w:tc>
        <w:tc>
          <w:tcPr>
            <w:tcW w:w="1067" w:type="dxa"/>
            <w:vMerge/>
            <w:vAlign w:val="center"/>
          </w:tcPr>
          <w:p w:rsidR="00255FAC" w:rsidRPr="00255FAC" w:rsidRDefault="00255FAC" w:rsidP="00A901D2">
            <w:pPr>
              <w:pStyle w:val="Tablehead"/>
              <w:rPr>
                <w:sz w:val="20"/>
              </w:rPr>
            </w:pPr>
          </w:p>
        </w:tc>
        <w:tc>
          <w:tcPr>
            <w:tcW w:w="1176" w:type="dxa"/>
            <w:vMerge/>
            <w:vAlign w:val="center"/>
          </w:tcPr>
          <w:p w:rsidR="00255FAC" w:rsidRPr="00255FAC" w:rsidRDefault="00255FAC" w:rsidP="00A901D2">
            <w:pPr>
              <w:pStyle w:val="Tablehead"/>
              <w:rPr>
                <w:sz w:val="20"/>
              </w:rPr>
            </w:pPr>
          </w:p>
        </w:tc>
        <w:tc>
          <w:tcPr>
            <w:tcW w:w="1097" w:type="dxa"/>
            <w:tcMar>
              <w:left w:w="57" w:type="dxa"/>
              <w:right w:w="57" w:type="dxa"/>
            </w:tcMar>
            <w:vAlign w:val="center"/>
          </w:tcPr>
          <w:p w:rsidR="00255FAC" w:rsidRPr="00255FAC" w:rsidRDefault="00255FAC" w:rsidP="00A901D2">
            <w:pPr>
              <w:pStyle w:val="Tablehead"/>
              <w:rPr>
                <w:sz w:val="20"/>
              </w:rPr>
            </w:pPr>
            <w:r w:rsidRPr="00255FAC">
              <w:rPr>
                <w:sz w:val="20"/>
              </w:rPr>
              <w:t>Developed</w:t>
            </w:r>
          </w:p>
        </w:tc>
        <w:tc>
          <w:tcPr>
            <w:tcW w:w="1114" w:type="dxa"/>
            <w:tcMar>
              <w:left w:w="57" w:type="dxa"/>
              <w:right w:w="57" w:type="dxa"/>
            </w:tcMar>
            <w:vAlign w:val="center"/>
          </w:tcPr>
          <w:p w:rsidR="00255FAC" w:rsidRPr="00255FAC" w:rsidRDefault="00255FAC" w:rsidP="00A901D2">
            <w:pPr>
              <w:pStyle w:val="Tablehead"/>
              <w:rPr>
                <w:sz w:val="20"/>
              </w:rPr>
            </w:pPr>
            <w:r w:rsidRPr="00255FAC">
              <w:rPr>
                <w:sz w:val="20"/>
              </w:rPr>
              <w:t>Developing</w:t>
            </w:r>
          </w:p>
        </w:tc>
        <w:tc>
          <w:tcPr>
            <w:tcW w:w="1026" w:type="dxa"/>
            <w:tcMar>
              <w:left w:w="57" w:type="dxa"/>
              <w:right w:w="57" w:type="dxa"/>
            </w:tcMar>
            <w:vAlign w:val="center"/>
          </w:tcPr>
          <w:p w:rsidR="00255FAC" w:rsidRPr="00255FAC" w:rsidRDefault="00255FAC" w:rsidP="00A901D2">
            <w:pPr>
              <w:pStyle w:val="Tablehead"/>
              <w:rPr>
                <w:sz w:val="20"/>
              </w:rPr>
            </w:pPr>
            <w:r w:rsidRPr="00255FAC">
              <w:rPr>
                <w:sz w:val="20"/>
              </w:rPr>
              <w:t>Least developed</w:t>
            </w:r>
          </w:p>
        </w:tc>
      </w:tr>
      <w:tr w:rsidR="00255FAC" w:rsidRPr="009229A1" w:rsidTr="00255FAC">
        <w:trPr>
          <w:jc w:val="center"/>
        </w:trPr>
        <w:tc>
          <w:tcPr>
            <w:tcW w:w="998" w:type="dxa"/>
            <w:vAlign w:val="center"/>
          </w:tcPr>
          <w:p w:rsidR="00255FAC" w:rsidRPr="00255FAC" w:rsidRDefault="00255FAC" w:rsidP="00A901D2">
            <w:pPr>
              <w:pStyle w:val="Tabletext"/>
              <w:rPr>
                <w:sz w:val="20"/>
              </w:rPr>
            </w:pPr>
            <w:r w:rsidRPr="00255FAC">
              <w:rPr>
                <w:sz w:val="20"/>
              </w:rPr>
              <w:t>Africa</w:t>
            </w:r>
          </w:p>
        </w:tc>
        <w:tc>
          <w:tcPr>
            <w:tcW w:w="1060" w:type="dxa"/>
            <w:vAlign w:val="center"/>
          </w:tcPr>
          <w:p w:rsidR="00255FAC" w:rsidRPr="00255FAC" w:rsidRDefault="00255FAC" w:rsidP="00A901D2">
            <w:pPr>
              <w:pStyle w:val="Tabletext"/>
              <w:jc w:val="center"/>
              <w:rPr>
                <w:sz w:val="20"/>
              </w:rPr>
            </w:pPr>
            <w:r w:rsidRPr="00255FAC">
              <w:rPr>
                <w:sz w:val="20"/>
              </w:rPr>
              <w:t>11</w:t>
            </w:r>
          </w:p>
        </w:tc>
        <w:tc>
          <w:tcPr>
            <w:tcW w:w="1037" w:type="dxa"/>
            <w:vAlign w:val="center"/>
          </w:tcPr>
          <w:p w:rsidR="00255FAC" w:rsidRPr="00255FAC" w:rsidRDefault="00255FAC" w:rsidP="00A901D2">
            <w:pPr>
              <w:pStyle w:val="Tabletext"/>
              <w:jc w:val="center"/>
              <w:rPr>
                <w:sz w:val="20"/>
              </w:rPr>
            </w:pPr>
            <w:r w:rsidRPr="00255FAC">
              <w:rPr>
                <w:sz w:val="20"/>
              </w:rPr>
              <w:t>4</w:t>
            </w:r>
          </w:p>
        </w:tc>
        <w:tc>
          <w:tcPr>
            <w:tcW w:w="1190" w:type="dxa"/>
            <w:vAlign w:val="center"/>
          </w:tcPr>
          <w:p w:rsidR="00255FAC" w:rsidRPr="00255FAC" w:rsidRDefault="00255FAC" w:rsidP="00A901D2">
            <w:pPr>
              <w:pStyle w:val="Tabletext"/>
              <w:jc w:val="center"/>
              <w:rPr>
                <w:sz w:val="20"/>
              </w:rPr>
            </w:pPr>
            <w:r w:rsidRPr="00255FAC">
              <w:rPr>
                <w:sz w:val="20"/>
              </w:rPr>
              <w:t>36%</w:t>
            </w:r>
          </w:p>
        </w:tc>
        <w:tc>
          <w:tcPr>
            <w:tcW w:w="1067" w:type="dxa"/>
            <w:vAlign w:val="center"/>
          </w:tcPr>
          <w:p w:rsidR="00255FAC" w:rsidRPr="00255FAC" w:rsidRDefault="00255FAC" w:rsidP="00A901D2">
            <w:pPr>
              <w:pStyle w:val="Tabletext"/>
              <w:jc w:val="center"/>
              <w:rPr>
                <w:sz w:val="20"/>
              </w:rPr>
            </w:pPr>
            <w:r w:rsidRPr="00255FAC">
              <w:rPr>
                <w:sz w:val="20"/>
              </w:rPr>
              <w:t>7</w:t>
            </w:r>
          </w:p>
        </w:tc>
        <w:tc>
          <w:tcPr>
            <w:tcW w:w="1176" w:type="dxa"/>
            <w:vAlign w:val="center"/>
          </w:tcPr>
          <w:p w:rsidR="00255FAC" w:rsidRPr="00255FAC" w:rsidRDefault="00255FAC" w:rsidP="00A901D2">
            <w:pPr>
              <w:pStyle w:val="Tabletext"/>
              <w:jc w:val="center"/>
              <w:rPr>
                <w:sz w:val="20"/>
              </w:rPr>
            </w:pPr>
            <w:r w:rsidRPr="00255FAC">
              <w:rPr>
                <w:sz w:val="20"/>
              </w:rPr>
              <w:t>64%</w:t>
            </w:r>
          </w:p>
        </w:tc>
        <w:tc>
          <w:tcPr>
            <w:tcW w:w="1097"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c>
          <w:tcPr>
            <w:tcW w:w="1114" w:type="dxa"/>
            <w:vAlign w:val="center"/>
          </w:tcPr>
          <w:p w:rsidR="00255FAC" w:rsidRPr="00255FAC" w:rsidRDefault="00255FAC" w:rsidP="00A901D2">
            <w:pPr>
              <w:pStyle w:val="Tabletext"/>
              <w:jc w:val="center"/>
              <w:rPr>
                <w:sz w:val="20"/>
              </w:rPr>
            </w:pPr>
            <w:r w:rsidRPr="00255FAC">
              <w:rPr>
                <w:sz w:val="20"/>
              </w:rPr>
              <w:t>Yes=1</w:t>
            </w:r>
          </w:p>
          <w:p w:rsidR="00255FAC" w:rsidRPr="00255FAC" w:rsidRDefault="00255FAC" w:rsidP="00A901D2">
            <w:pPr>
              <w:pStyle w:val="Tabletext"/>
              <w:jc w:val="center"/>
              <w:rPr>
                <w:sz w:val="20"/>
              </w:rPr>
            </w:pPr>
            <w:r w:rsidRPr="00255FAC">
              <w:rPr>
                <w:sz w:val="20"/>
              </w:rPr>
              <w:t>No=1</w:t>
            </w:r>
          </w:p>
        </w:tc>
        <w:tc>
          <w:tcPr>
            <w:tcW w:w="1026" w:type="dxa"/>
            <w:vAlign w:val="center"/>
          </w:tcPr>
          <w:p w:rsidR="00255FAC" w:rsidRPr="00255FAC" w:rsidRDefault="00255FAC" w:rsidP="00A901D2">
            <w:pPr>
              <w:pStyle w:val="Tabletext"/>
              <w:jc w:val="center"/>
              <w:rPr>
                <w:sz w:val="20"/>
              </w:rPr>
            </w:pPr>
            <w:r w:rsidRPr="00255FAC">
              <w:rPr>
                <w:sz w:val="20"/>
              </w:rPr>
              <w:t>Yes=3</w:t>
            </w:r>
          </w:p>
          <w:p w:rsidR="00255FAC" w:rsidRPr="00255FAC" w:rsidRDefault="00255FAC" w:rsidP="00A901D2">
            <w:pPr>
              <w:pStyle w:val="Tabletext"/>
              <w:jc w:val="center"/>
              <w:rPr>
                <w:sz w:val="20"/>
              </w:rPr>
            </w:pPr>
            <w:r w:rsidRPr="00255FAC">
              <w:rPr>
                <w:sz w:val="20"/>
              </w:rPr>
              <w:t>No=6</w:t>
            </w:r>
          </w:p>
        </w:tc>
      </w:tr>
      <w:tr w:rsidR="00255FAC" w:rsidRPr="009229A1" w:rsidTr="00255FAC">
        <w:trPr>
          <w:jc w:val="center"/>
        </w:trPr>
        <w:tc>
          <w:tcPr>
            <w:tcW w:w="998" w:type="dxa"/>
            <w:vAlign w:val="center"/>
          </w:tcPr>
          <w:p w:rsidR="00255FAC" w:rsidRPr="00255FAC" w:rsidRDefault="00255FAC" w:rsidP="00A901D2">
            <w:pPr>
              <w:pStyle w:val="Tabletext"/>
              <w:rPr>
                <w:sz w:val="20"/>
              </w:rPr>
            </w:pPr>
            <w:r w:rsidRPr="00255FAC">
              <w:rPr>
                <w:sz w:val="20"/>
              </w:rPr>
              <w:t>Americas</w:t>
            </w:r>
          </w:p>
        </w:tc>
        <w:tc>
          <w:tcPr>
            <w:tcW w:w="1060" w:type="dxa"/>
            <w:vAlign w:val="center"/>
          </w:tcPr>
          <w:p w:rsidR="00255FAC" w:rsidRPr="00255FAC" w:rsidRDefault="00255FAC" w:rsidP="00A901D2">
            <w:pPr>
              <w:pStyle w:val="Tabletext"/>
              <w:jc w:val="center"/>
              <w:rPr>
                <w:sz w:val="20"/>
              </w:rPr>
            </w:pPr>
            <w:r w:rsidRPr="00255FAC">
              <w:rPr>
                <w:sz w:val="20"/>
              </w:rPr>
              <w:t>7</w:t>
            </w:r>
          </w:p>
        </w:tc>
        <w:tc>
          <w:tcPr>
            <w:tcW w:w="1037" w:type="dxa"/>
            <w:vAlign w:val="center"/>
          </w:tcPr>
          <w:p w:rsidR="00255FAC" w:rsidRPr="00255FAC" w:rsidRDefault="00255FAC" w:rsidP="00A901D2">
            <w:pPr>
              <w:pStyle w:val="Tabletext"/>
              <w:jc w:val="center"/>
              <w:rPr>
                <w:sz w:val="20"/>
              </w:rPr>
            </w:pPr>
            <w:r w:rsidRPr="00255FAC">
              <w:rPr>
                <w:sz w:val="20"/>
              </w:rPr>
              <w:t>2</w:t>
            </w:r>
          </w:p>
        </w:tc>
        <w:tc>
          <w:tcPr>
            <w:tcW w:w="1190" w:type="dxa"/>
            <w:vAlign w:val="center"/>
          </w:tcPr>
          <w:p w:rsidR="00255FAC" w:rsidRPr="00255FAC" w:rsidRDefault="00255FAC" w:rsidP="00A901D2">
            <w:pPr>
              <w:pStyle w:val="Tabletext"/>
              <w:jc w:val="center"/>
              <w:rPr>
                <w:sz w:val="20"/>
              </w:rPr>
            </w:pPr>
            <w:r w:rsidRPr="00255FAC">
              <w:rPr>
                <w:sz w:val="20"/>
              </w:rPr>
              <w:t>29%</w:t>
            </w:r>
          </w:p>
        </w:tc>
        <w:tc>
          <w:tcPr>
            <w:tcW w:w="1067" w:type="dxa"/>
            <w:vAlign w:val="center"/>
          </w:tcPr>
          <w:p w:rsidR="00255FAC" w:rsidRPr="00255FAC" w:rsidRDefault="00255FAC" w:rsidP="00A901D2">
            <w:pPr>
              <w:pStyle w:val="Tabletext"/>
              <w:jc w:val="center"/>
              <w:rPr>
                <w:sz w:val="20"/>
              </w:rPr>
            </w:pPr>
            <w:r w:rsidRPr="00255FAC">
              <w:rPr>
                <w:sz w:val="20"/>
              </w:rPr>
              <w:t>5</w:t>
            </w:r>
          </w:p>
        </w:tc>
        <w:tc>
          <w:tcPr>
            <w:tcW w:w="1176" w:type="dxa"/>
            <w:vAlign w:val="center"/>
          </w:tcPr>
          <w:p w:rsidR="00255FAC" w:rsidRPr="00255FAC" w:rsidRDefault="00255FAC" w:rsidP="00A901D2">
            <w:pPr>
              <w:pStyle w:val="Tabletext"/>
              <w:jc w:val="center"/>
              <w:rPr>
                <w:sz w:val="20"/>
              </w:rPr>
            </w:pPr>
            <w:r w:rsidRPr="00255FAC">
              <w:rPr>
                <w:sz w:val="20"/>
              </w:rPr>
              <w:t>71%</w:t>
            </w:r>
          </w:p>
        </w:tc>
        <w:tc>
          <w:tcPr>
            <w:tcW w:w="1097"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c>
          <w:tcPr>
            <w:tcW w:w="1114" w:type="dxa"/>
            <w:vAlign w:val="center"/>
          </w:tcPr>
          <w:p w:rsidR="00255FAC" w:rsidRPr="00255FAC" w:rsidRDefault="00255FAC" w:rsidP="00A901D2">
            <w:pPr>
              <w:pStyle w:val="Tabletext"/>
              <w:jc w:val="center"/>
              <w:rPr>
                <w:sz w:val="20"/>
              </w:rPr>
            </w:pPr>
            <w:r w:rsidRPr="00255FAC">
              <w:rPr>
                <w:sz w:val="20"/>
              </w:rPr>
              <w:t>Yes=2</w:t>
            </w:r>
          </w:p>
          <w:p w:rsidR="00255FAC" w:rsidRPr="00255FAC" w:rsidRDefault="00255FAC" w:rsidP="00A901D2">
            <w:pPr>
              <w:pStyle w:val="Tabletext"/>
              <w:jc w:val="center"/>
              <w:rPr>
                <w:sz w:val="20"/>
              </w:rPr>
            </w:pPr>
            <w:r w:rsidRPr="00255FAC">
              <w:rPr>
                <w:sz w:val="20"/>
              </w:rPr>
              <w:t>No=5</w:t>
            </w:r>
          </w:p>
        </w:tc>
        <w:tc>
          <w:tcPr>
            <w:tcW w:w="1026"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r>
      <w:tr w:rsidR="00255FAC" w:rsidRPr="009229A1" w:rsidTr="00255FAC">
        <w:trPr>
          <w:jc w:val="center"/>
        </w:trPr>
        <w:tc>
          <w:tcPr>
            <w:tcW w:w="998" w:type="dxa"/>
            <w:vAlign w:val="center"/>
          </w:tcPr>
          <w:p w:rsidR="00255FAC" w:rsidRPr="00255FAC" w:rsidRDefault="00255FAC" w:rsidP="00A901D2">
            <w:pPr>
              <w:pStyle w:val="Tabletext"/>
              <w:rPr>
                <w:sz w:val="20"/>
              </w:rPr>
            </w:pPr>
            <w:r w:rsidRPr="00255FAC">
              <w:rPr>
                <w:sz w:val="20"/>
              </w:rPr>
              <w:t>Arab States</w:t>
            </w:r>
          </w:p>
        </w:tc>
        <w:tc>
          <w:tcPr>
            <w:tcW w:w="1060" w:type="dxa"/>
            <w:vAlign w:val="center"/>
          </w:tcPr>
          <w:p w:rsidR="00255FAC" w:rsidRPr="00255FAC" w:rsidRDefault="00255FAC" w:rsidP="00A901D2">
            <w:pPr>
              <w:pStyle w:val="Tabletext"/>
              <w:jc w:val="center"/>
              <w:rPr>
                <w:sz w:val="20"/>
              </w:rPr>
            </w:pPr>
            <w:r w:rsidRPr="00255FAC">
              <w:rPr>
                <w:sz w:val="20"/>
              </w:rPr>
              <w:t>5</w:t>
            </w:r>
          </w:p>
        </w:tc>
        <w:tc>
          <w:tcPr>
            <w:tcW w:w="1037" w:type="dxa"/>
            <w:vAlign w:val="center"/>
          </w:tcPr>
          <w:p w:rsidR="00255FAC" w:rsidRPr="00255FAC" w:rsidRDefault="00255FAC" w:rsidP="00A901D2">
            <w:pPr>
              <w:pStyle w:val="Tabletext"/>
              <w:jc w:val="center"/>
              <w:rPr>
                <w:sz w:val="20"/>
              </w:rPr>
            </w:pPr>
            <w:r w:rsidRPr="00255FAC">
              <w:rPr>
                <w:sz w:val="20"/>
              </w:rPr>
              <w:t>3</w:t>
            </w:r>
          </w:p>
        </w:tc>
        <w:tc>
          <w:tcPr>
            <w:tcW w:w="1190" w:type="dxa"/>
            <w:vAlign w:val="center"/>
          </w:tcPr>
          <w:p w:rsidR="00255FAC" w:rsidRPr="00255FAC" w:rsidRDefault="00255FAC" w:rsidP="00A901D2">
            <w:pPr>
              <w:pStyle w:val="Tabletext"/>
              <w:jc w:val="center"/>
              <w:rPr>
                <w:sz w:val="20"/>
              </w:rPr>
            </w:pPr>
            <w:r w:rsidRPr="00255FAC">
              <w:rPr>
                <w:sz w:val="20"/>
              </w:rPr>
              <w:t>60%</w:t>
            </w:r>
          </w:p>
        </w:tc>
        <w:tc>
          <w:tcPr>
            <w:tcW w:w="1067" w:type="dxa"/>
            <w:vAlign w:val="center"/>
          </w:tcPr>
          <w:p w:rsidR="00255FAC" w:rsidRPr="00255FAC" w:rsidRDefault="00255FAC" w:rsidP="00A901D2">
            <w:pPr>
              <w:pStyle w:val="Tabletext"/>
              <w:jc w:val="center"/>
              <w:rPr>
                <w:sz w:val="20"/>
              </w:rPr>
            </w:pPr>
            <w:r w:rsidRPr="00255FAC">
              <w:rPr>
                <w:sz w:val="20"/>
              </w:rPr>
              <w:t>2</w:t>
            </w:r>
          </w:p>
        </w:tc>
        <w:tc>
          <w:tcPr>
            <w:tcW w:w="1176" w:type="dxa"/>
            <w:vAlign w:val="center"/>
          </w:tcPr>
          <w:p w:rsidR="00255FAC" w:rsidRPr="00255FAC" w:rsidRDefault="00255FAC" w:rsidP="00A901D2">
            <w:pPr>
              <w:pStyle w:val="Tabletext"/>
              <w:jc w:val="center"/>
              <w:rPr>
                <w:sz w:val="20"/>
              </w:rPr>
            </w:pPr>
            <w:r w:rsidRPr="00255FAC">
              <w:rPr>
                <w:sz w:val="20"/>
              </w:rPr>
              <w:t>40%</w:t>
            </w:r>
          </w:p>
        </w:tc>
        <w:tc>
          <w:tcPr>
            <w:tcW w:w="1097"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c>
          <w:tcPr>
            <w:tcW w:w="1114" w:type="dxa"/>
            <w:vAlign w:val="center"/>
          </w:tcPr>
          <w:p w:rsidR="00255FAC" w:rsidRPr="00255FAC" w:rsidRDefault="00255FAC" w:rsidP="00A901D2">
            <w:pPr>
              <w:pStyle w:val="Tabletext"/>
              <w:jc w:val="center"/>
              <w:rPr>
                <w:sz w:val="20"/>
              </w:rPr>
            </w:pPr>
            <w:r w:rsidRPr="00255FAC">
              <w:rPr>
                <w:sz w:val="20"/>
              </w:rPr>
              <w:t>Yes=3</w:t>
            </w:r>
          </w:p>
          <w:p w:rsidR="00255FAC" w:rsidRPr="00255FAC" w:rsidRDefault="00255FAC" w:rsidP="00A901D2">
            <w:pPr>
              <w:pStyle w:val="Tabletext"/>
              <w:jc w:val="center"/>
              <w:rPr>
                <w:sz w:val="20"/>
              </w:rPr>
            </w:pPr>
            <w:r w:rsidRPr="00255FAC">
              <w:rPr>
                <w:sz w:val="20"/>
              </w:rPr>
              <w:t>No=0</w:t>
            </w:r>
          </w:p>
        </w:tc>
        <w:tc>
          <w:tcPr>
            <w:tcW w:w="1026"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No=2</w:t>
            </w:r>
          </w:p>
        </w:tc>
      </w:tr>
      <w:tr w:rsidR="00255FAC" w:rsidRPr="009229A1" w:rsidTr="00255FAC">
        <w:trPr>
          <w:jc w:val="center"/>
        </w:trPr>
        <w:tc>
          <w:tcPr>
            <w:tcW w:w="998" w:type="dxa"/>
            <w:vAlign w:val="center"/>
          </w:tcPr>
          <w:p w:rsidR="00255FAC" w:rsidRPr="00255FAC" w:rsidRDefault="00255FAC" w:rsidP="00A901D2">
            <w:pPr>
              <w:pStyle w:val="Tabletext"/>
              <w:rPr>
                <w:sz w:val="20"/>
              </w:rPr>
            </w:pPr>
            <w:r w:rsidRPr="00255FAC">
              <w:rPr>
                <w:sz w:val="20"/>
              </w:rPr>
              <w:t>Asia-Pacific</w:t>
            </w:r>
          </w:p>
        </w:tc>
        <w:tc>
          <w:tcPr>
            <w:tcW w:w="1060" w:type="dxa"/>
            <w:vAlign w:val="center"/>
          </w:tcPr>
          <w:p w:rsidR="00255FAC" w:rsidRPr="00255FAC" w:rsidRDefault="00255FAC" w:rsidP="00A901D2">
            <w:pPr>
              <w:pStyle w:val="Tabletext"/>
              <w:jc w:val="center"/>
              <w:rPr>
                <w:sz w:val="20"/>
              </w:rPr>
            </w:pPr>
            <w:r w:rsidRPr="00255FAC">
              <w:rPr>
                <w:sz w:val="20"/>
              </w:rPr>
              <w:t>5</w:t>
            </w:r>
          </w:p>
        </w:tc>
        <w:tc>
          <w:tcPr>
            <w:tcW w:w="1037" w:type="dxa"/>
            <w:vAlign w:val="center"/>
          </w:tcPr>
          <w:p w:rsidR="00255FAC" w:rsidRPr="00255FAC" w:rsidRDefault="00255FAC" w:rsidP="00A901D2">
            <w:pPr>
              <w:pStyle w:val="Tabletext"/>
              <w:jc w:val="center"/>
              <w:rPr>
                <w:sz w:val="20"/>
              </w:rPr>
            </w:pPr>
            <w:r w:rsidRPr="00255FAC">
              <w:rPr>
                <w:sz w:val="20"/>
              </w:rPr>
              <w:t>3</w:t>
            </w:r>
          </w:p>
        </w:tc>
        <w:tc>
          <w:tcPr>
            <w:tcW w:w="1190" w:type="dxa"/>
            <w:vAlign w:val="center"/>
          </w:tcPr>
          <w:p w:rsidR="00255FAC" w:rsidRPr="00255FAC" w:rsidRDefault="00255FAC" w:rsidP="00A901D2">
            <w:pPr>
              <w:pStyle w:val="Tabletext"/>
              <w:jc w:val="center"/>
              <w:rPr>
                <w:sz w:val="20"/>
              </w:rPr>
            </w:pPr>
            <w:r w:rsidRPr="00255FAC">
              <w:rPr>
                <w:sz w:val="20"/>
              </w:rPr>
              <w:t>60%</w:t>
            </w:r>
          </w:p>
        </w:tc>
        <w:tc>
          <w:tcPr>
            <w:tcW w:w="1067" w:type="dxa"/>
            <w:vAlign w:val="center"/>
          </w:tcPr>
          <w:p w:rsidR="00255FAC" w:rsidRPr="00255FAC" w:rsidRDefault="00255FAC" w:rsidP="00A901D2">
            <w:pPr>
              <w:pStyle w:val="Tabletext"/>
              <w:jc w:val="center"/>
              <w:rPr>
                <w:sz w:val="20"/>
              </w:rPr>
            </w:pPr>
            <w:r w:rsidRPr="00255FAC">
              <w:rPr>
                <w:sz w:val="20"/>
              </w:rPr>
              <w:t>2</w:t>
            </w:r>
          </w:p>
        </w:tc>
        <w:tc>
          <w:tcPr>
            <w:tcW w:w="1176" w:type="dxa"/>
            <w:vAlign w:val="center"/>
          </w:tcPr>
          <w:p w:rsidR="00255FAC" w:rsidRPr="00255FAC" w:rsidRDefault="00255FAC" w:rsidP="00A901D2">
            <w:pPr>
              <w:pStyle w:val="Tabletext"/>
              <w:jc w:val="center"/>
              <w:rPr>
                <w:sz w:val="20"/>
              </w:rPr>
            </w:pPr>
            <w:r w:rsidRPr="00255FAC">
              <w:rPr>
                <w:sz w:val="20"/>
              </w:rPr>
              <w:t>40%</w:t>
            </w:r>
          </w:p>
        </w:tc>
        <w:tc>
          <w:tcPr>
            <w:tcW w:w="1097"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c>
          <w:tcPr>
            <w:tcW w:w="1114" w:type="dxa"/>
            <w:vAlign w:val="center"/>
          </w:tcPr>
          <w:p w:rsidR="00255FAC" w:rsidRPr="00255FAC" w:rsidRDefault="00255FAC" w:rsidP="00A901D2">
            <w:pPr>
              <w:pStyle w:val="Tabletext"/>
              <w:jc w:val="center"/>
              <w:rPr>
                <w:sz w:val="20"/>
              </w:rPr>
            </w:pPr>
            <w:r w:rsidRPr="00255FAC">
              <w:rPr>
                <w:sz w:val="20"/>
              </w:rPr>
              <w:t>Yes=1</w:t>
            </w:r>
          </w:p>
          <w:p w:rsidR="00255FAC" w:rsidRPr="00255FAC" w:rsidRDefault="00255FAC" w:rsidP="00A901D2">
            <w:pPr>
              <w:pStyle w:val="Tabletext"/>
              <w:jc w:val="center"/>
              <w:rPr>
                <w:sz w:val="20"/>
              </w:rPr>
            </w:pPr>
            <w:r w:rsidRPr="00255FAC">
              <w:rPr>
                <w:sz w:val="20"/>
              </w:rPr>
              <w:t>No=2</w:t>
            </w:r>
          </w:p>
        </w:tc>
        <w:tc>
          <w:tcPr>
            <w:tcW w:w="1026" w:type="dxa"/>
            <w:vAlign w:val="center"/>
          </w:tcPr>
          <w:p w:rsidR="00255FAC" w:rsidRPr="00255FAC" w:rsidRDefault="00255FAC" w:rsidP="00A901D2">
            <w:pPr>
              <w:pStyle w:val="Tabletext"/>
              <w:jc w:val="center"/>
              <w:rPr>
                <w:sz w:val="20"/>
              </w:rPr>
            </w:pPr>
            <w:r w:rsidRPr="00255FAC">
              <w:rPr>
                <w:sz w:val="20"/>
              </w:rPr>
              <w:t>Yes=2</w:t>
            </w:r>
          </w:p>
          <w:p w:rsidR="00255FAC" w:rsidRPr="00255FAC" w:rsidRDefault="00255FAC" w:rsidP="00A901D2">
            <w:pPr>
              <w:pStyle w:val="Tabletext"/>
              <w:jc w:val="center"/>
              <w:rPr>
                <w:sz w:val="20"/>
              </w:rPr>
            </w:pPr>
            <w:r w:rsidRPr="00255FAC">
              <w:rPr>
                <w:sz w:val="20"/>
              </w:rPr>
              <w:t>No=0</w:t>
            </w:r>
          </w:p>
        </w:tc>
      </w:tr>
      <w:tr w:rsidR="00255FAC" w:rsidRPr="009229A1" w:rsidTr="00255FAC">
        <w:trPr>
          <w:jc w:val="center"/>
        </w:trPr>
        <w:tc>
          <w:tcPr>
            <w:tcW w:w="998" w:type="dxa"/>
            <w:vAlign w:val="center"/>
          </w:tcPr>
          <w:p w:rsidR="00255FAC" w:rsidRPr="00255FAC" w:rsidRDefault="00255FAC" w:rsidP="00A901D2">
            <w:pPr>
              <w:pStyle w:val="Tabletext"/>
              <w:rPr>
                <w:sz w:val="20"/>
              </w:rPr>
            </w:pPr>
            <w:r w:rsidRPr="00255FAC">
              <w:rPr>
                <w:sz w:val="20"/>
              </w:rPr>
              <w:t>Europe and CIS</w:t>
            </w:r>
          </w:p>
        </w:tc>
        <w:tc>
          <w:tcPr>
            <w:tcW w:w="1060" w:type="dxa"/>
            <w:vAlign w:val="center"/>
          </w:tcPr>
          <w:p w:rsidR="00255FAC" w:rsidRPr="00255FAC" w:rsidRDefault="00255FAC" w:rsidP="00A901D2">
            <w:pPr>
              <w:pStyle w:val="Tabletext"/>
              <w:jc w:val="center"/>
              <w:rPr>
                <w:sz w:val="20"/>
              </w:rPr>
            </w:pPr>
            <w:r w:rsidRPr="00255FAC">
              <w:rPr>
                <w:sz w:val="20"/>
              </w:rPr>
              <w:t>8</w:t>
            </w:r>
          </w:p>
        </w:tc>
        <w:tc>
          <w:tcPr>
            <w:tcW w:w="1037" w:type="dxa"/>
            <w:vAlign w:val="center"/>
          </w:tcPr>
          <w:p w:rsidR="00255FAC" w:rsidRPr="00255FAC" w:rsidRDefault="00255FAC" w:rsidP="00A901D2">
            <w:pPr>
              <w:pStyle w:val="Tabletext"/>
              <w:jc w:val="center"/>
              <w:rPr>
                <w:sz w:val="20"/>
              </w:rPr>
            </w:pPr>
            <w:r w:rsidRPr="00255FAC">
              <w:rPr>
                <w:sz w:val="20"/>
              </w:rPr>
              <w:t>2</w:t>
            </w:r>
          </w:p>
        </w:tc>
        <w:tc>
          <w:tcPr>
            <w:tcW w:w="1190" w:type="dxa"/>
            <w:vAlign w:val="center"/>
          </w:tcPr>
          <w:p w:rsidR="00255FAC" w:rsidRPr="00255FAC" w:rsidRDefault="00255FAC" w:rsidP="00A901D2">
            <w:pPr>
              <w:pStyle w:val="Tabletext"/>
              <w:jc w:val="center"/>
              <w:rPr>
                <w:sz w:val="20"/>
              </w:rPr>
            </w:pPr>
            <w:r w:rsidRPr="00255FAC">
              <w:rPr>
                <w:sz w:val="20"/>
              </w:rPr>
              <w:t>25%</w:t>
            </w:r>
          </w:p>
        </w:tc>
        <w:tc>
          <w:tcPr>
            <w:tcW w:w="1067" w:type="dxa"/>
            <w:vAlign w:val="center"/>
          </w:tcPr>
          <w:p w:rsidR="00255FAC" w:rsidRPr="00255FAC" w:rsidRDefault="00255FAC" w:rsidP="00A901D2">
            <w:pPr>
              <w:pStyle w:val="Tabletext"/>
              <w:jc w:val="center"/>
              <w:rPr>
                <w:sz w:val="20"/>
              </w:rPr>
            </w:pPr>
            <w:r w:rsidRPr="00255FAC">
              <w:rPr>
                <w:sz w:val="20"/>
              </w:rPr>
              <w:t>6</w:t>
            </w:r>
          </w:p>
        </w:tc>
        <w:tc>
          <w:tcPr>
            <w:tcW w:w="1176" w:type="dxa"/>
            <w:vAlign w:val="center"/>
          </w:tcPr>
          <w:p w:rsidR="00255FAC" w:rsidRPr="00255FAC" w:rsidRDefault="00255FAC" w:rsidP="00A901D2">
            <w:pPr>
              <w:pStyle w:val="Tabletext"/>
              <w:jc w:val="center"/>
              <w:rPr>
                <w:sz w:val="20"/>
              </w:rPr>
            </w:pPr>
            <w:r w:rsidRPr="00255FAC">
              <w:rPr>
                <w:sz w:val="20"/>
              </w:rPr>
              <w:t>75%</w:t>
            </w:r>
          </w:p>
        </w:tc>
        <w:tc>
          <w:tcPr>
            <w:tcW w:w="1097" w:type="dxa"/>
            <w:vAlign w:val="center"/>
          </w:tcPr>
          <w:p w:rsidR="00255FAC" w:rsidRPr="00255FAC" w:rsidRDefault="00255FAC" w:rsidP="00A901D2">
            <w:pPr>
              <w:pStyle w:val="Tabletext"/>
              <w:jc w:val="center"/>
              <w:rPr>
                <w:sz w:val="20"/>
              </w:rPr>
            </w:pPr>
            <w:r w:rsidRPr="00255FAC">
              <w:rPr>
                <w:sz w:val="20"/>
              </w:rPr>
              <w:t>Yes=1</w:t>
            </w:r>
          </w:p>
          <w:p w:rsidR="00255FAC" w:rsidRPr="00255FAC" w:rsidRDefault="00255FAC" w:rsidP="00A901D2">
            <w:pPr>
              <w:pStyle w:val="Tabletext"/>
              <w:jc w:val="center"/>
              <w:rPr>
                <w:sz w:val="20"/>
              </w:rPr>
            </w:pPr>
            <w:r w:rsidRPr="00255FAC">
              <w:rPr>
                <w:sz w:val="20"/>
              </w:rPr>
              <w:t>No=3</w:t>
            </w:r>
          </w:p>
        </w:tc>
        <w:tc>
          <w:tcPr>
            <w:tcW w:w="1114" w:type="dxa"/>
            <w:vAlign w:val="center"/>
          </w:tcPr>
          <w:p w:rsidR="00255FAC" w:rsidRPr="00255FAC" w:rsidRDefault="00255FAC" w:rsidP="00A901D2">
            <w:pPr>
              <w:pStyle w:val="Tabletext"/>
              <w:jc w:val="center"/>
              <w:rPr>
                <w:sz w:val="20"/>
              </w:rPr>
            </w:pPr>
            <w:r w:rsidRPr="00255FAC">
              <w:rPr>
                <w:sz w:val="20"/>
              </w:rPr>
              <w:t>Yes=1</w:t>
            </w:r>
          </w:p>
          <w:p w:rsidR="00255FAC" w:rsidRPr="00255FAC" w:rsidRDefault="00255FAC" w:rsidP="00A901D2">
            <w:pPr>
              <w:pStyle w:val="Tabletext"/>
              <w:jc w:val="center"/>
              <w:rPr>
                <w:sz w:val="20"/>
              </w:rPr>
            </w:pPr>
            <w:r w:rsidRPr="00255FAC">
              <w:rPr>
                <w:sz w:val="20"/>
              </w:rPr>
              <w:t>No=3</w:t>
            </w:r>
          </w:p>
        </w:tc>
        <w:tc>
          <w:tcPr>
            <w:tcW w:w="1026"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r>
      <w:tr w:rsidR="00255FAC" w:rsidRPr="009229A1" w:rsidTr="00255FAC">
        <w:trPr>
          <w:jc w:val="center"/>
        </w:trPr>
        <w:tc>
          <w:tcPr>
            <w:tcW w:w="998" w:type="dxa"/>
            <w:vAlign w:val="center"/>
          </w:tcPr>
          <w:p w:rsidR="00255FAC" w:rsidRPr="00255FAC" w:rsidRDefault="00255FAC" w:rsidP="00A901D2">
            <w:pPr>
              <w:pStyle w:val="Tabletext"/>
              <w:rPr>
                <w:b/>
                <w:bCs/>
                <w:sz w:val="20"/>
              </w:rPr>
            </w:pPr>
            <w:r w:rsidRPr="00255FAC">
              <w:rPr>
                <w:b/>
                <w:bCs/>
                <w:sz w:val="20"/>
              </w:rPr>
              <w:t>TOTAL</w:t>
            </w:r>
          </w:p>
        </w:tc>
        <w:tc>
          <w:tcPr>
            <w:tcW w:w="1060" w:type="dxa"/>
            <w:vAlign w:val="center"/>
          </w:tcPr>
          <w:p w:rsidR="00255FAC" w:rsidRPr="00255FAC" w:rsidRDefault="00255FAC" w:rsidP="00A901D2">
            <w:pPr>
              <w:pStyle w:val="Tabletext"/>
              <w:jc w:val="center"/>
              <w:rPr>
                <w:sz w:val="20"/>
              </w:rPr>
            </w:pPr>
            <w:r w:rsidRPr="00255FAC">
              <w:rPr>
                <w:sz w:val="20"/>
              </w:rPr>
              <w:t>36</w:t>
            </w:r>
          </w:p>
        </w:tc>
        <w:tc>
          <w:tcPr>
            <w:tcW w:w="1037" w:type="dxa"/>
            <w:vAlign w:val="center"/>
          </w:tcPr>
          <w:p w:rsidR="00255FAC" w:rsidRPr="00255FAC" w:rsidRDefault="00255FAC" w:rsidP="00A901D2">
            <w:pPr>
              <w:pStyle w:val="Tabletext"/>
              <w:jc w:val="center"/>
              <w:rPr>
                <w:sz w:val="20"/>
              </w:rPr>
            </w:pPr>
            <w:r w:rsidRPr="00255FAC">
              <w:rPr>
                <w:sz w:val="20"/>
              </w:rPr>
              <w:t>14</w:t>
            </w:r>
          </w:p>
        </w:tc>
        <w:tc>
          <w:tcPr>
            <w:tcW w:w="1190" w:type="dxa"/>
            <w:vAlign w:val="center"/>
          </w:tcPr>
          <w:p w:rsidR="00255FAC" w:rsidRPr="00255FAC" w:rsidRDefault="00255FAC" w:rsidP="00A901D2">
            <w:pPr>
              <w:pStyle w:val="Tabletext"/>
              <w:jc w:val="center"/>
              <w:rPr>
                <w:sz w:val="20"/>
              </w:rPr>
            </w:pPr>
            <w:r w:rsidRPr="00255FAC">
              <w:rPr>
                <w:sz w:val="20"/>
              </w:rPr>
              <w:t>39%</w:t>
            </w:r>
          </w:p>
        </w:tc>
        <w:tc>
          <w:tcPr>
            <w:tcW w:w="1067" w:type="dxa"/>
            <w:vAlign w:val="center"/>
          </w:tcPr>
          <w:p w:rsidR="00255FAC" w:rsidRPr="00255FAC" w:rsidRDefault="00255FAC" w:rsidP="00A901D2">
            <w:pPr>
              <w:pStyle w:val="Tabletext"/>
              <w:jc w:val="center"/>
              <w:rPr>
                <w:sz w:val="20"/>
              </w:rPr>
            </w:pPr>
            <w:r w:rsidRPr="00255FAC">
              <w:rPr>
                <w:sz w:val="20"/>
              </w:rPr>
              <w:t>22</w:t>
            </w:r>
          </w:p>
        </w:tc>
        <w:tc>
          <w:tcPr>
            <w:tcW w:w="1176" w:type="dxa"/>
            <w:vAlign w:val="center"/>
          </w:tcPr>
          <w:p w:rsidR="00255FAC" w:rsidRPr="00255FAC" w:rsidRDefault="00255FAC" w:rsidP="00A901D2">
            <w:pPr>
              <w:pStyle w:val="Tabletext"/>
              <w:jc w:val="center"/>
              <w:rPr>
                <w:sz w:val="20"/>
              </w:rPr>
            </w:pPr>
            <w:r w:rsidRPr="00255FAC">
              <w:rPr>
                <w:sz w:val="20"/>
              </w:rPr>
              <w:t>61%</w:t>
            </w:r>
          </w:p>
        </w:tc>
        <w:tc>
          <w:tcPr>
            <w:tcW w:w="1097" w:type="dxa"/>
            <w:vAlign w:val="center"/>
          </w:tcPr>
          <w:p w:rsidR="00255FAC" w:rsidRPr="00255FAC" w:rsidRDefault="00255FAC" w:rsidP="00A901D2">
            <w:pPr>
              <w:pStyle w:val="Tabletext"/>
              <w:jc w:val="center"/>
              <w:rPr>
                <w:sz w:val="20"/>
              </w:rPr>
            </w:pPr>
            <w:r w:rsidRPr="00255FAC">
              <w:rPr>
                <w:sz w:val="20"/>
              </w:rPr>
              <w:t>Yes=1</w:t>
            </w:r>
          </w:p>
          <w:p w:rsidR="00255FAC" w:rsidRPr="00255FAC" w:rsidRDefault="00255FAC" w:rsidP="00A901D2">
            <w:pPr>
              <w:pStyle w:val="Tabletext"/>
              <w:jc w:val="center"/>
              <w:rPr>
                <w:sz w:val="20"/>
              </w:rPr>
            </w:pPr>
            <w:r w:rsidRPr="00255FAC">
              <w:rPr>
                <w:sz w:val="20"/>
              </w:rPr>
              <w:t>No=3</w:t>
            </w:r>
          </w:p>
        </w:tc>
        <w:tc>
          <w:tcPr>
            <w:tcW w:w="1114" w:type="dxa"/>
            <w:vAlign w:val="center"/>
          </w:tcPr>
          <w:p w:rsidR="00255FAC" w:rsidRPr="00255FAC" w:rsidRDefault="00255FAC" w:rsidP="00A901D2">
            <w:pPr>
              <w:pStyle w:val="Tabletext"/>
              <w:jc w:val="center"/>
              <w:rPr>
                <w:sz w:val="20"/>
              </w:rPr>
            </w:pPr>
            <w:r w:rsidRPr="00255FAC">
              <w:rPr>
                <w:sz w:val="20"/>
              </w:rPr>
              <w:t>Yes=8</w:t>
            </w:r>
          </w:p>
          <w:p w:rsidR="00255FAC" w:rsidRPr="00255FAC" w:rsidRDefault="00255FAC" w:rsidP="00A901D2">
            <w:pPr>
              <w:pStyle w:val="Tabletext"/>
              <w:jc w:val="center"/>
              <w:rPr>
                <w:sz w:val="20"/>
              </w:rPr>
            </w:pPr>
            <w:r w:rsidRPr="00255FAC">
              <w:rPr>
                <w:sz w:val="20"/>
              </w:rPr>
              <w:t>No=11</w:t>
            </w:r>
          </w:p>
        </w:tc>
        <w:tc>
          <w:tcPr>
            <w:tcW w:w="1026" w:type="dxa"/>
            <w:vAlign w:val="center"/>
          </w:tcPr>
          <w:p w:rsidR="00255FAC" w:rsidRPr="00255FAC" w:rsidRDefault="00255FAC" w:rsidP="00A901D2">
            <w:pPr>
              <w:pStyle w:val="Tabletext"/>
              <w:jc w:val="center"/>
              <w:rPr>
                <w:sz w:val="20"/>
              </w:rPr>
            </w:pPr>
            <w:r w:rsidRPr="00255FAC">
              <w:rPr>
                <w:sz w:val="20"/>
              </w:rPr>
              <w:t>Yes=5</w:t>
            </w:r>
          </w:p>
          <w:p w:rsidR="00255FAC" w:rsidRPr="00255FAC" w:rsidRDefault="00255FAC" w:rsidP="00A901D2">
            <w:pPr>
              <w:pStyle w:val="Tabletext"/>
              <w:jc w:val="center"/>
              <w:rPr>
                <w:sz w:val="20"/>
              </w:rPr>
            </w:pPr>
            <w:r w:rsidRPr="00255FAC">
              <w:rPr>
                <w:sz w:val="20"/>
              </w:rPr>
              <w:t>No=8</w:t>
            </w:r>
          </w:p>
        </w:tc>
      </w:tr>
    </w:tbl>
    <w:p w:rsidR="00255FAC" w:rsidRDefault="00255FAC" w:rsidP="00255FAC">
      <w:pPr>
        <w:pStyle w:val="FigureSource"/>
      </w:pPr>
    </w:p>
    <w:p w:rsidR="00255FAC" w:rsidRDefault="00255FAC" w:rsidP="00255FAC">
      <w:pPr>
        <w:rPr>
          <w:lang w:val="en-US"/>
        </w:rPr>
      </w:pPr>
    </w:p>
    <w:p w:rsidR="00255FAC" w:rsidRDefault="00255FAC" w:rsidP="00255FAC">
      <w:pPr>
        <w:rPr>
          <w:lang w:val="en-US"/>
        </w:rPr>
      </w:pPr>
    </w:p>
    <w:p w:rsidR="00AE42B5" w:rsidRPr="00255FAC" w:rsidRDefault="00AE42B5" w:rsidP="00255FAC">
      <w:pPr>
        <w:rPr>
          <w:b/>
          <w:bCs/>
        </w:rPr>
      </w:pPr>
      <w:r w:rsidRPr="00255FAC">
        <w:rPr>
          <w:b/>
          <w:bCs/>
        </w:rPr>
        <w:lastRenderedPageBreak/>
        <w:t>Question 6.3 – If YES, has a redeployment method been defined? Yes _____  No _____</w:t>
      </w:r>
    </w:p>
    <w:p w:rsidR="00AE42B5" w:rsidRDefault="00AE42B5" w:rsidP="00255FAC">
      <w:pPr>
        <w:pStyle w:val="FigureTitle"/>
      </w:pPr>
      <w:r w:rsidRPr="009229A1">
        <w:t>TABLE 9</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8"/>
        <w:gridCol w:w="1060"/>
        <w:gridCol w:w="1037"/>
        <w:gridCol w:w="1190"/>
        <w:gridCol w:w="1067"/>
        <w:gridCol w:w="1176"/>
        <w:gridCol w:w="1097"/>
        <w:gridCol w:w="1114"/>
        <w:gridCol w:w="1026"/>
      </w:tblGrid>
      <w:tr w:rsidR="00255FAC" w:rsidRPr="009229A1" w:rsidTr="00A901D2">
        <w:trPr>
          <w:trHeight w:val="276"/>
          <w:jc w:val="center"/>
        </w:trPr>
        <w:tc>
          <w:tcPr>
            <w:tcW w:w="998" w:type="dxa"/>
            <w:vMerge w:val="restart"/>
            <w:vAlign w:val="center"/>
          </w:tcPr>
          <w:p w:rsidR="00255FAC" w:rsidRPr="00255FAC" w:rsidRDefault="00255FAC" w:rsidP="00255FAC">
            <w:pPr>
              <w:pStyle w:val="Tablehead"/>
              <w:spacing w:before="40" w:after="40"/>
              <w:rPr>
                <w:sz w:val="20"/>
              </w:rPr>
            </w:pPr>
            <w:r w:rsidRPr="00255FAC">
              <w:rPr>
                <w:sz w:val="20"/>
              </w:rPr>
              <w:t>Region</w:t>
            </w:r>
          </w:p>
        </w:tc>
        <w:tc>
          <w:tcPr>
            <w:tcW w:w="1060" w:type="dxa"/>
            <w:vMerge w:val="restart"/>
            <w:vAlign w:val="center"/>
          </w:tcPr>
          <w:p w:rsidR="00255FAC" w:rsidRPr="00255FAC" w:rsidRDefault="00255FAC" w:rsidP="00255FAC">
            <w:pPr>
              <w:pStyle w:val="Tablehead"/>
              <w:spacing w:before="40" w:after="40"/>
              <w:rPr>
                <w:sz w:val="20"/>
              </w:rPr>
            </w:pPr>
            <w:r w:rsidRPr="00255FAC">
              <w:rPr>
                <w:sz w:val="20"/>
              </w:rPr>
              <w:t>Number</w:t>
            </w:r>
            <w:r w:rsidRPr="00255FAC">
              <w:rPr>
                <w:sz w:val="20"/>
              </w:rPr>
              <w:br/>
              <w:t>of replies</w:t>
            </w:r>
            <w:r w:rsidRPr="00255FAC">
              <w:rPr>
                <w:sz w:val="20"/>
              </w:rPr>
              <w:br/>
              <w:t>received</w:t>
            </w:r>
          </w:p>
        </w:tc>
        <w:tc>
          <w:tcPr>
            <w:tcW w:w="1037" w:type="dxa"/>
            <w:vMerge w:val="restart"/>
            <w:vAlign w:val="center"/>
          </w:tcPr>
          <w:p w:rsidR="00255FAC" w:rsidRPr="00255FAC" w:rsidRDefault="00255FAC" w:rsidP="00255FAC">
            <w:pPr>
              <w:pStyle w:val="Tablehead"/>
              <w:spacing w:before="40" w:after="40"/>
              <w:rPr>
                <w:sz w:val="20"/>
              </w:rPr>
            </w:pPr>
            <w:r w:rsidRPr="00255FAC">
              <w:rPr>
                <w:sz w:val="20"/>
              </w:rPr>
              <w:t>Number of replies</w:t>
            </w:r>
            <w:r w:rsidRPr="00255FAC">
              <w:rPr>
                <w:sz w:val="20"/>
              </w:rPr>
              <w:br/>
              <w:t>"Yes"</w:t>
            </w:r>
          </w:p>
        </w:tc>
        <w:tc>
          <w:tcPr>
            <w:tcW w:w="1190" w:type="dxa"/>
            <w:vMerge w:val="restart"/>
            <w:vAlign w:val="center"/>
          </w:tcPr>
          <w:p w:rsidR="00255FAC" w:rsidRPr="00255FAC" w:rsidRDefault="00255FAC" w:rsidP="00255FAC">
            <w:pPr>
              <w:pStyle w:val="Tablehead"/>
              <w:spacing w:before="40" w:after="40"/>
              <w:rPr>
                <w:sz w:val="20"/>
              </w:rPr>
            </w:pPr>
            <w:r w:rsidRPr="00255FAC">
              <w:rPr>
                <w:sz w:val="20"/>
              </w:rPr>
              <w:t>Percentage</w:t>
            </w:r>
            <w:r w:rsidRPr="00255FAC">
              <w:rPr>
                <w:sz w:val="20"/>
              </w:rPr>
              <w:br/>
              <w:t>of replies</w:t>
            </w:r>
            <w:r w:rsidRPr="00255FAC">
              <w:rPr>
                <w:sz w:val="20"/>
              </w:rPr>
              <w:br/>
              <w:t>"Yes"</w:t>
            </w:r>
          </w:p>
        </w:tc>
        <w:tc>
          <w:tcPr>
            <w:tcW w:w="1067" w:type="dxa"/>
            <w:vMerge w:val="restart"/>
            <w:vAlign w:val="center"/>
          </w:tcPr>
          <w:p w:rsidR="00255FAC" w:rsidRPr="00255FAC" w:rsidRDefault="00255FAC" w:rsidP="00255FAC">
            <w:pPr>
              <w:pStyle w:val="Tablehead"/>
              <w:spacing w:before="40" w:after="40"/>
              <w:rPr>
                <w:sz w:val="20"/>
              </w:rPr>
            </w:pPr>
            <w:r w:rsidRPr="00255FAC">
              <w:rPr>
                <w:sz w:val="20"/>
              </w:rPr>
              <w:t xml:space="preserve">Number </w:t>
            </w:r>
            <w:r w:rsidRPr="00255FAC">
              <w:rPr>
                <w:sz w:val="20"/>
              </w:rPr>
              <w:br/>
              <w:t>of replies</w:t>
            </w:r>
            <w:r w:rsidRPr="00255FAC">
              <w:rPr>
                <w:sz w:val="20"/>
              </w:rPr>
              <w:br/>
              <w:t>"No"</w:t>
            </w:r>
          </w:p>
        </w:tc>
        <w:tc>
          <w:tcPr>
            <w:tcW w:w="1176" w:type="dxa"/>
            <w:vMerge w:val="restart"/>
            <w:vAlign w:val="center"/>
          </w:tcPr>
          <w:p w:rsidR="00255FAC" w:rsidRPr="00255FAC" w:rsidRDefault="00255FAC" w:rsidP="00255FAC">
            <w:pPr>
              <w:pStyle w:val="Tablehead"/>
              <w:spacing w:before="40" w:after="40"/>
              <w:rPr>
                <w:sz w:val="20"/>
              </w:rPr>
            </w:pPr>
            <w:r w:rsidRPr="00255FAC">
              <w:rPr>
                <w:sz w:val="20"/>
              </w:rPr>
              <w:t>Percentage</w:t>
            </w:r>
            <w:r w:rsidRPr="00255FAC">
              <w:rPr>
                <w:sz w:val="20"/>
              </w:rPr>
              <w:br/>
              <w:t>of replies</w:t>
            </w:r>
            <w:r w:rsidRPr="00255FAC">
              <w:rPr>
                <w:sz w:val="20"/>
              </w:rPr>
              <w:br/>
              <w:t>"No"</w:t>
            </w:r>
          </w:p>
        </w:tc>
        <w:tc>
          <w:tcPr>
            <w:tcW w:w="3237" w:type="dxa"/>
            <w:gridSpan w:val="3"/>
            <w:vAlign w:val="center"/>
          </w:tcPr>
          <w:p w:rsidR="00255FAC" w:rsidRPr="00255FAC" w:rsidRDefault="00255FAC" w:rsidP="00255FAC">
            <w:pPr>
              <w:pStyle w:val="Tablehead"/>
              <w:spacing w:before="40" w:after="40"/>
              <w:rPr>
                <w:sz w:val="20"/>
              </w:rPr>
            </w:pPr>
            <w:r w:rsidRPr="00255FAC">
              <w:rPr>
                <w:sz w:val="20"/>
              </w:rPr>
              <w:t>Replies/level of development</w:t>
            </w:r>
          </w:p>
        </w:tc>
      </w:tr>
      <w:tr w:rsidR="00255FAC" w:rsidRPr="009229A1" w:rsidTr="00A901D2">
        <w:trPr>
          <w:trHeight w:val="975"/>
          <w:jc w:val="center"/>
        </w:trPr>
        <w:tc>
          <w:tcPr>
            <w:tcW w:w="998" w:type="dxa"/>
            <w:vMerge/>
            <w:vAlign w:val="center"/>
          </w:tcPr>
          <w:p w:rsidR="00255FAC" w:rsidRPr="00255FAC" w:rsidRDefault="00255FAC" w:rsidP="00255FAC">
            <w:pPr>
              <w:pStyle w:val="Tablehead"/>
              <w:spacing w:before="40" w:after="40"/>
              <w:rPr>
                <w:sz w:val="20"/>
              </w:rPr>
            </w:pPr>
          </w:p>
        </w:tc>
        <w:tc>
          <w:tcPr>
            <w:tcW w:w="1060" w:type="dxa"/>
            <w:vMerge/>
            <w:vAlign w:val="center"/>
          </w:tcPr>
          <w:p w:rsidR="00255FAC" w:rsidRPr="00255FAC" w:rsidRDefault="00255FAC" w:rsidP="00255FAC">
            <w:pPr>
              <w:pStyle w:val="Tablehead"/>
              <w:spacing w:before="40" w:after="40"/>
              <w:rPr>
                <w:sz w:val="20"/>
              </w:rPr>
            </w:pPr>
          </w:p>
        </w:tc>
        <w:tc>
          <w:tcPr>
            <w:tcW w:w="1037" w:type="dxa"/>
            <w:vMerge/>
            <w:vAlign w:val="center"/>
          </w:tcPr>
          <w:p w:rsidR="00255FAC" w:rsidRPr="00255FAC" w:rsidRDefault="00255FAC" w:rsidP="00255FAC">
            <w:pPr>
              <w:pStyle w:val="Tablehead"/>
              <w:spacing w:before="40" w:after="40"/>
              <w:rPr>
                <w:sz w:val="20"/>
              </w:rPr>
            </w:pPr>
          </w:p>
        </w:tc>
        <w:tc>
          <w:tcPr>
            <w:tcW w:w="1190" w:type="dxa"/>
            <w:vMerge/>
            <w:vAlign w:val="center"/>
          </w:tcPr>
          <w:p w:rsidR="00255FAC" w:rsidRPr="00255FAC" w:rsidRDefault="00255FAC" w:rsidP="00255FAC">
            <w:pPr>
              <w:pStyle w:val="Tablehead"/>
              <w:spacing w:before="40" w:after="40"/>
              <w:rPr>
                <w:sz w:val="20"/>
              </w:rPr>
            </w:pPr>
          </w:p>
        </w:tc>
        <w:tc>
          <w:tcPr>
            <w:tcW w:w="1067" w:type="dxa"/>
            <w:vMerge/>
            <w:vAlign w:val="center"/>
          </w:tcPr>
          <w:p w:rsidR="00255FAC" w:rsidRPr="00255FAC" w:rsidRDefault="00255FAC" w:rsidP="00255FAC">
            <w:pPr>
              <w:pStyle w:val="Tablehead"/>
              <w:spacing w:before="40" w:after="40"/>
              <w:rPr>
                <w:sz w:val="20"/>
              </w:rPr>
            </w:pPr>
          </w:p>
        </w:tc>
        <w:tc>
          <w:tcPr>
            <w:tcW w:w="1176" w:type="dxa"/>
            <w:vMerge/>
            <w:vAlign w:val="center"/>
          </w:tcPr>
          <w:p w:rsidR="00255FAC" w:rsidRPr="00255FAC" w:rsidRDefault="00255FAC" w:rsidP="00255FAC">
            <w:pPr>
              <w:pStyle w:val="Tablehead"/>
              <w:spacing w:before="40" w:after="40"/>
              <w:rPr>
                <w:sz w:val="20"/>
              </w:rPr>
            </w:pPr>
          </w:p>
        </w:tc>
        <w:tc>
          <w:tcPr>
            <w:tcW w:w="1097" w:type="dxa"/>
            <w:tcMar>
              <w:left w:w="57" w:type="dxa"/>
              <w:right w:w="57" w:type="dxa"/>
            </w:tcMar>
            <w:vAlign w:val="center"/>
          </w:tcPr>
          <w:p w:rsidR="00255FAC" w:rsidRPr="00255FAC" w:rsidRDefault="00255FAC" w:rsidP="00255FAC">
            <w:pPr>
              <w:pStyle w:val="Tablehead"/>
              <w:spacing w:before="40" w:after="40"/>
              <w:rPr>
                <w:sz w:val="20"/>
              </w:rPr>
            </w:pPr>
            <w:r w:rsidRPr="00255FAC">
              <w:rPr>
                <w:sz w:val="20"/>
              </w:rPr>
              <w:t>Developed</w:t>
            </w:r>
          </w:p>
        </w:tc>
        <w:tc>
          <w:tcPr>
            <w:tcW w:w="1114" w:type="dxa"/>
            <w:tcMar>
              <w:left w:w="57" w:type="dxa"/>
              <w:right w:w="57" w:type="dxa"/>
            </w:tcMar>
            <w:vAlign w:val="center"/>
          </w:tcPr>
          <w:p w:rsidR="00255FAC" w:rsidRPr="00255FAC" w:rsidRDefault="00255FAC" w:rsidP="00255FAC">
            <w:pPr>
              <w:pStyle w:val="Tablehead"/>
              <w:spacing w:before="40" w:after="40"/>
              <w:rPr>
                <w:sz w:val="20"/>
              </w:rPr>
            </w:pPr>
            <w:r w:rsidRPr="00255FAC">
              <w:rPr>
                <w:sz w:val="20"/>
              </w:rPr>
              <w:t>Developing</w:t>
            </w:r>
          </w:p>
        </w:tc>
        <w:tc>
          <w:tcPr>
            <w:tcW w:w="1026" w:type="dxa"/>
            <w:tcMar>
              <w:left w:w="57" w:type="dxa"/>
              <w:right w:w="57" w:type="dxa"/>
            </w:tcMar>
            <w:vAlign w:val="center"/>
          </w:tcPr>
          <w:p w:rsidR="00255FAC" w:rsidRPr="00255FAC" w:rsidRDefault="00255FAC" w:rsidP="00255FAC">
            <w:pPr>
              <w:pStyle w:val="Tablehead"/>
              <w:spacing w:before="40" w:after="40"/>
              <w:rPr>
                <w:sz w:val="20"/>
              </w:rPr>
            </w:pPr>
            <w:r w:rsidRPr="00255FAC">
              <w:rPr>
                <w:sz w:val="20"/>
              </w:rPr>
              <w:t>Least developed</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Africa</w:t>
            </w:r>
          </w:p>
        </w:tc>
        <w:tc>
          <w:tcPr>
            <w:tcW w:w="1060" w:type="dxa"/>
            <w:vAlign w:val="center"/>
          </w:tcPr>
          <w:p w:rsidR="00255FAC" w:rsidRPr="00255FAC" w:rsidRDefault="00255FAC" w:rsidP="00A901D2">
            <w:pPr>
              <w:pStyle w:val="Tabletext"/>
              <w:jc w:val="center"/>
              <w:rPr>
                <w:sz w:val="20"/>
                <w:lang w:val="en-US"/>
              </w:rPr>
            </w:pPr>
            <w:r w:rsidRPr="00255FAC">
              <w:rPr>
                <w:sz w:val="20"/>
                <w:lang w:val="en-US"/>
              </w:rPr>
              <w:t>11</w:t>
            </w:r>
          </w:p>
        </w:tc>
        <w:tc>
          <w:tcPr>
            <w:tcW w:w="1037" w:type="dxa"/>
            <w:vAlign w:val="center"/>
          </w:tcPr>
          <w:p w:rsidR="00255FAC" w:rsidRPr="00255FAC" w:rsidRDefault="00255FAC" w:rsidP="00A901D2">
            <w:pPr>
              <w:pStyle w:val="Tabletext"/>
              <w:jc w:val="center"/>
              <w:rPr>
                <w:sz w:val="20"/>
                <w:lang w:val="en-US"/>
              </w:rPr>
            </w:pPr>
            <w:r w:rsidRPr="00255FAC">
              <w:rPr>
                <w:sz w:val="20"/>
                <w:lang w:val="en-US"/>
              </w:rPr>
              <w:t>6</w:t>
            </w:r>
          </w:p>
        </w:tc>
        <w:tc>
          <w:tcPr>
            <w:tcW w:w="1190" w:type="dxa"/>
            <w:vAlign w:val="center"/>
          </w:tcPr>
          <w:p w:rsidR="00255FAC" w:rsidRPr="00255FAC" w:rsidRDefault="00255FAC" w:rsidP="00A901D2">
            <w:pPr>
              <w:pStyle w:val="Tabletext"/>
              <w:jc w:val="center"/>
              <w:rPr>
                <w:sz w:val="20"/>
                <w:lang w:val="en-US"/>
              </w:rPr>
            </w:pPr>
            <w:r w:rsidRPr="00255FAC">
              <w:rPr>
                <w:sz w:val="20"/>
                <w:lang w:val="en-US"/>
              </w:rPr>
              <w:t>55%</w:t>
            </w:r>
          </w:p>
        </w:tc>
        <w:tc>
          <w:tcPr>
            <w:tcW w:w="1067" w:type="dxa"/>
            <w:vAlign w:val="center"/>
          </w:tcPr>
          <w:p w:rsidR="00255FAC" w:rsidRPr="00255FAC" w:rsidRDefault="00255FAC" w:rsidP="00A901D2">
            <w:pPr>
              <w:pStyle w:val="Tabletext"/>
              <w:jc w:val="center"/>
              <w:rPr>
                <w:sz w:val="20"/>
                <w:lang w:val="en-US"/>
              </w:rPr>
            </w:pPr>
            <w:r w:rsidRPr="00255FAC">
              <w:rPr>
                <w:sz w:val="20"/>
                <w:lang w:val="en-US"/>
              </w:rPr>
              <w:t>5</w:t>
            </w:r>
          </w:p>
        </w:tc>
        <w:tc>
          <w:tcPr>
            <w:tcW w:w="1176" w:type="dxa"/>
            <w:vAlign w:val="center"/>
          </w:tcPr>
          <w:p w:rsidR="00255FAC" w:rsidRPr="00255FAC" w:rsidRDefault="00255FAC" w:rsidP="00A901D2">
            <w:pPr>
              <w:pStyle w:val="Tabletext"/>
              <w:jc w:val="center"/>
              <w:rPr>
                <w:sz w:val="20"/>
                <w:lang w:val="en-US"/>
              </w:rPr>
            </w:pPr>
            <w:r w:rsidRPr="00255FAC">
              <w:rPr>
                <w:sz w:val="20"/>
                <w:lang w:val="en-US"/>
              </w:rPr>
              <w:t>45%</w:t>
            </w:r>
          </w:p>
        </w:tc>
        <w:tc>
          <w:tcPr>
            <w:tcW w:w="1097" w:type="dxa"/>
            <w:vAlign w:val="center"/>
          </w:tcPr>
          <w:p w:rsidR="00255FAC" w:rsidRPr="00255FAC" w:rsidRDefault="00255FAC" w:rsidP="00A901D2">
            <w:pPr>
              <w:pStyle w:val="Tabletext"/>
              <w:jc w:val="center"/>
              <w:rPr>
                <w:sz w:val="20"/>
                <w:lang w:val="en-US"/>
              </w:rPr>
            </w:pPr>
            <w:r w:rsidRPr="00255FAC">
              <w:rPr>
                <w:sz w:val="20"/>
                <w:lang w:val="en-US"/>
              </w:rPr>
              <w:t>Yes=0</w:t>
            </w:r>
          </w:p>
          <w:p w:rsidR="00255FAC" w:rsidRPr="00255FAC" w:rsidRDefault="00255FAC" w:rsidP="00A901D2">
            <w:pPr>
              <w:pStyle w:val="Tabletext"/>
              <w:jc w:val="center"/>
              <w:rPr>
                <w:sz w:val="20"/>
                <w:lang w:val="en-US"/>
              </w:rPr>
            </w:pPr>
            <w:r w:rsidRPr="00255FAC">
              <w:rPr>
                <w:sz w:val="20"/>
                <w:lang w:val="en-US"/>
              </w:rPr>
              <w:t>No=0</w:t>
            </w:r>
          </w:p>
        </w:tc>
        <w:tc>
          <w:tcPr>
            <w:tcW w:w="1114" w:type="dxa"/>
            <w:vAlign w:val="center"/>
          </w:tcPr>
          <w:p w:rsidR="00255FAC" w:rsidRPr="00255FAC" w:rsidRDefault="00255FAC" w:rsidP="00A901D2">
            <w:pPr>
              <w:pStyle w:val="Tabletext"/>
              <w:jc w:val="center"/>
              <w:rPr>
                <w:sz w:val="20"/>
                <w:lang w:val="en-US"/>
              </w:rPr>
            </w:pPr>
            <w:r w:rsidRPr="00255FAC">
              <w:rPr>
                <w:sz w:val="20"/>
                <w:lang w:val="en-US"/>
              </w:rPr>
              <w:t>Yes=2</w:t>
            </w:r>
          </w:p>
          <w:p w:rsidR="00255FAC" w:rsidRPr="00255FAC" w:rsidRDefault="00255FAC" w:rsidP="00A901D2">
            <w:pPr>
              <w:pStyle w:val="Tabletext"/>
              <w:jc w:val="center"/>
              <w:rPr>
                <w:sz w:val="20"/>
                <w:lang w:val="en-US"/>
              </w:rPr>
            </w:pPr>
            <w:r w:rsidRPr="00255FAC">
              <w:rPr>
                <w:sz w:val="20"/>
                <w:lang w:val="en-US"/>
              </w:rPr>
              <w:t>No=1</w:t>
            </w:r>
          </w:p>
        </w:tc>
        <w:tc>
          <w:tcPr>
            <w:tcW w:w="1026" w:type="dxa"/>
            <w:vAlign w:val="center"/>
          </w:tcPr>
          <w:p w:rsidR="00255FAC" w:rsidRPr="00255FAC" w:rsidRDefault="00255FAC" w:rsidP="00A901D2">
            <w:pPr>
              <w:pStyle w:val="Tabletext"/>
              <w:jc w:val="center"/>
              <w:rPr>
                <w:sz w:val="20"/>
                <w:lang w:val="en-US"/>
              </w:rPr>
            </w:pPr>
            <w:r w:rsidRPr="00255FAC">
              <w:rPr>
                <w:sz w:val="20"/>
                <w:lang w:val="en-US"/>
              </w:rPr>
              <w:t>Yes=4</w:t>
            </w:r>
          </w:p>
          <w:p w:rsidR="00255FAC" w:rsidRPr="00255FAC" w:rsidRDefault="00255FAC" w:rsidP="00A901D2">
            <w:pPr>
              <w:pStyle w:val="Tabletext"/>
              <w:jc w:val="center"/>
              <w:rPr>
                <w:sz w:val="20"/>
                <w:lang w:val="en-US"/>
              </w:rPr>
            </w:pPr>
            <w:r w:rsidRPr="00255FAC">
              <w:rPr>
                <w:sz w:val="20"/>
                <w:lang w:val="en-US"/>
              </w:rPr>
              <w:t>No=4</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Americas</w:t>
            </w:r>
          </w:p>
        </w:tc>
        <w:tc>
          <w:tcPr>
            <w:tcW w:w="1060" w:type="dxa"/>
            <w:vAlign w:val="center"/>
          </w:tcPr>
          <w:p w:rsidR="00255FAC" w:rsidRPr="00255FAC" w:rsidRDefault="00255FAC" w:rsidP="00A901D2">
            <w:pPr>
              <w:pStyle w:val="Tabletext"/>
              <w:jc w:val="center"/>
              <w:rPr>
                <w:sz w:val="20"/>
                <w:lang w:val="en-US"/>
              </w:rPr>
            </w:pPr>
            <w:r w:rsidRPr="00255FAC">
              <w:rPr>
                <w:sz w:val="20"/>
                <w:lang w:val="en-US"/>
              </w:rPr>
              <w:t>5</w:t>
            </w:r>
          </w:p>
        </w:tc>
        <w:tc>
          <w:tcPr>
            <w:tcW w:w="1037" w:type="dxa"/>
            <w:vAlign w:val="center"/>
          </w:tcPr>
          <w:p w:rsidR="00255FAC" w:rsidRPr="00255FAC" w:rsidRDefault="00255FAC" w:rsidP="00A901D2">
            <w:pPr>
              <w:pStyle w:val="Tabletext"/>
              <w:jc w:val="center"/>
              <w:rPr>
                <w:sz w:val="20"/>
                <w:lang w:val="en-US"/>
              </w:rPr>
            </w:pPr>
            <w:r w:rsidRPr="00255FAC">
              <w:rPr>
                <w:sz w:val="20"/>
                <w:lang w:val="en-US"/>
              </w:rPr>
              <w:t>3</w:t>
            </w:r>
          </w:p>
        </w:tc>
        <w:tc>
          <w:tcPr>
            <w:tcW w:w="1190" w:type="dxa"/>
            <w:vAlign w:val="center"/>
          </w:tcPr>
          <w:p w:rsidR="00255FAC" w:rsidRPr="00255FAC" w:rsidRDefault="00255FAC" w:rsidP="00A901D2">
            <w:pPr>
              <w:pStyle w:val="Tabletext"/>
              <w:jc w:val="center"/>
              <w:rPr>
                <w:sz w:val="20"/>
                <w:lang w:val="en-US"/>
              </w:rPr>
            </w:pPr>
            <w:r w:rsidRPr="00255FAC">
              <w:rPr>
                <w:sz w:val="20"/>
                <w:lang w:val="en-US"/>
              </w:rPr>
              <w:t>60%</w:t>
            </w:r>
          </w:p>
        </w:tc>
        <w:tc>
          <w:tcPr>
            <w:tcW w:w="1067" w:type="dxa"/>
            <w:vAlign w:val="center"/>
          </w:tcPr>
          <w:p w:rsidR="00255FAC" w:rsidRPr="00255FAC" w:rsidRDefault="00255FAC" w:rsidP="00A901D2">
            <w:pPr>
              <w:pStyle w:val="Tabletext"/>
              <w:jc w:val="center"/>
              <w:rPr>
                <w:sz w:val="20"/>
                <w:lang w:val="en-US"/>
              </w:rPr>
            </w:pPr>
            <w:r w:rsidRPr="00255FAC">
              <w:rPr>
                <w:sz w:val="20"/>
                <w:lang w:val="en-US"/>
              </w:rPr>
              <w:t>2</w:t>
            </w:r>
          </w:p>
        </w:tc>
        <w:tc>
          <w:tcPr>
            <w:tcW w:w="1176" w:type="dxa"/>
            <w:vAlign w:val="center"/>
          </w:tcPr>
          <w:p w:rsidR="00255FAC" w:rsidRPr="00255FAC" w:rsidRDefault="00255FAC" w:rsidP="00A901D2">
            <w:pPr>
              <w:pStyle w:val="Tabletext"/>
              <w:jc w:val="center"/>
              <w:rPr>
                <w:sz w:val="20"/>
                <w:lang w:val="en-US"/>
              </w:rPr>
            </w:pPr>
            <w:r w:rsidRPr="00255FAC">
              <w:rPr>
                <w:sz w:val="20"/>
                <w:lang w:val="en-US"/>
              </w:rPr>
              <w:t>40%</w:t>
            </w:r>
          </w:p>
        </w:tc>
        <w:tc>
          <w:tcPr>
            <w:tcW w:w="1097" w:type="dxa"/>
            <w:vAlign w:val="center"/>
          </w:tcPr>
          <w:p w:rsidR="00255FAC" w:rsidRPr="00255FAC" w:rsidRDefault="00255FAC" w:rsidP="00A901D2">
            <w:pPr>
              <w:pStyle w:val="Tabletext"/>
              <w:jc w:val="center"/>
              <w:rPr>
                <w:sz w:val="20"/>
                <w:lang w:val="en-US"/>
              </w:rPr>
            </w:pPr>
            <w:r w:rsidRPr="00255FAC">
              <w:rPr>
                <w:sz w:val="20"/>
                <w:lang w:val="en-US"/>
              </w:rPr>
              <w:t>Yes=1</w:t>
            </w:r>
          </w:p>
          <w:p w:rsidR="00255FAC" w:rsidRPr="00255FAC" w:rsidRDefault="00255FAC" w:rsidP="00A901D2">
            <w:pPr>
              <w:pStyle w:val="Tabletext"/>
              <w:jc w:val="center"/>
              <w:rPr>
                <w:sz w:val="20"/>
                <w:lang w:val="en-US"/>
              </w:rPr>
            </w:pPr>
            <w:r w:rsidRPr="00255FAC">
              <w:rPr>
                <w:sz w:val="20"/>
                <w:lang w:val="en-US"/>
              </w:rPr>
              <w:t>No=0</w:t>
            </w:r>
          </w:p>
        </w:tc>
        <w:tc>
          <w:tcPr>
            <w:tcW w:w="1114" w:type="dxa"/>
            <w:vAlign w:val="center"/>
          </w:tcPr>
          <w:p w:rsidR="00255FAC" w:rsidRPr="00255FAC" w:rsidRDefault="00255FAC" w:rsidP="00A901D2">
            <w:pPr>
              <w:pStyle w:val="Tabletext"/>
              <w:jc w:val="center"/>
              <w:rPr>
                <w:sz w:val="20"/>
                <w:lang w:val="en-US"/>
              </w:rPr>
            </w:pPr>
            <w:r w:rsidRPr="00255FAC">
              <w:rPr>
                <w:sz w:val="20"/>
                <w:lang w:val="en-US"/>
              </w:rPr>
              <w:t>Yes=3</w:t>
            </w:r>
          </w:p>
          <w:p w:rsidR="00255FAC" w:rsidRPr="00255FAC" w:rsidRDefault="00255FAC" w:rsidP="00A901D2">
            <w:pPr>
              <w:pStyle w:val="Tabletext"/>
              <w:jc w:val="center"/>
              <w:rPr>
                <w:sz w:val="20"/>
                <w:lang w:val="en-US"/>
              </w:rPr>
            </w:pPr>
            <w:r w:rsidRPr="00255FAC">
              <w:rPr>
                <w:sz w:val="20"/>
                <w:lang w:val="en-US"/>
              </w:rPr>
              <w:t>No=2</w:t>
            </w:r>
          </w:p>
        </w:tc>
        <w:tc>
          <w:tcPr>
            <w:tcW w:w="1026" w:type="dxa"/>
            <w:vAlign w:val="center"/>
          </w:tcPr>
          <w:p w:rsidR="00255FAC" w:rsidRPr="00255FAC" w:rsidRDefault="00255FAC" w:rsidP="00A901D2">
            <w:pPr>
              <w:pStyle w:val="Tabletext"/>
              <w:jc w:val="center"/>
              <w:rPr>
                <w:sz w:val="20"/>
                <w:lang w:val="en-US"/>
              </w:rPr>
            </w:pPr>
            <w:r w:rsidRPr="00255FAC">
              <w:rPr>
                <w:sz w:val="20"/>
                <w:lang w:val="en-US"/>
              </w:rPr>
              <w:t>Yes=0</w:t>
            </w:r>
          </w:p>
          <w:p w:rsidR="00255FAC" w:rsidRPr="00255FAC" w:rsidRDefault="00255FAC" w:rsidP="00A901D2">
            <w:pPr>
              <w:pStyle w:val="Tabletext"/>
              <w:jc w:val="center"/>
              <w:rPr>
                <w:sz w:val="20"/>
                <w:lang w:val="en-US"/>
              </w:rPr>
            </w:pPr>
            <w:r w:rsidRPr="00255FAC">
              <w:rPr>
                <w:sz w:val="20"/>
                <w:lang w:val="en-US"/>
              </w:rPr>
              <w:t>No=0</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Arab States</w:t>
            </w:r>
          </w:p>
        </w:tc>
        <w:tc>
          <w:tcPr>
            <w:tcW w:w="1060" w:type="dxa"/>
            <w:vAlign w:val="center"/>
          </w:tcPr>
          <w:p w:rsidR="00255FAC" w:rsidRPr="00255FAC" w:rsidRDefault="00255FAC" w:rsidP="00A901D2">
            <w:pPr>
              <w:pStyle w:val="Tabletext"/>
              <w:jc w:val="center"/>
              <w:rPr>
                <w:sz w:val="20"/>
                <w:lang w:val="en-US"/>
              </w:rPr>
            </w:pPr>
            <w:r w:rsidRPr="00255FAC">
              <w:rPr>
                <w:sz w:val="20"/>
                <w:lang w:val="en-US"/>
              </w:rPr>
              <w:t>7</w:t>
            </w:r>
          </w:p>
        </w:tc>
        <w:tc>
          <w:tcPr>
            <w:tcW w:w="1037" w:type="dxa"/>
            <w:vAlign w:val="center"/>
          </w:tcPr>
          <w:p w:rsidR="00255FAC" w:rsidRPr="00255FAC" w:rsidRDefault="00255FAC" w:rsidP="00A901D2">
            <w:pPr>
              <w:pStyle w:val="Tabletext"/>
              <w:jc w:val="center"/>
              <w:rPr>
                <w:sz w:val="20"/>
                <w:lang w:val="en-US"/>
              </w:rPr>
            </w:pPr>
            <w:r w:rsidRPr="00255FAC">
              <w:rPr>
                <w:sz w:val="20"/>
                <w:lang w:val="en-US"/>
              </w:rPr>
              <w:t>4</w:t>
            </w:r>
          </w:p>
        </w:tc>
        <w:tc>
          <w:tcPr>
            <w:tcW w:w="1190" w:type="dxa"/>
            <w:vAlign w:val="center"/>
          </w:tcPr>
          <w:p w:rsidR="00255FAC" w:rsidRPr="00255FAC" w:rsidRDefault="00255FAC" w:rsidP="00A901D2">
            <w:pPr>
              <w:pStyle w:val="Tabletext"/>
              <w:jc w:val="center"/>
              <w:rPr>
                <w:sz w:val="20"/>
                <w:lang w:val="en-US"/>
              </w:rPr>
            </w:pPr>
            <w:r w:rsidRPr="00255FAC">
              <w:rPr>
                <w:sz w:val="20"/>
                <w:lang w:val="en-US"/>
              </w:rPr>
              <w:t>57%</w:t>
            </w:r>
          </w:p>
        </w:tc>
        <w:tc>
          <w:tcPr>
            <w:tcW w:w="1067" w:type="dxa"/>
            <w:vAlign w:val="center"/>
          </w:tcPr>
          <w:p w:rsidR="00255FAC" w:rsidRPr="00255FAC" w:rsidRDefault="00255FAC" w:rsidP="00A901D2">
            <w:pPr>
              <w:pStyle w:val="Tabletext"/>
              <w:jc w:val="center"/>
              <w:rPr>
                <w:sz w:val="20"/>
                <w:lang w:val="en-US"/>
              </w:rPr>
            </w:pPr>
            <w:r w:rsidRPr="00255FAC">
              <w:rPr>
                <w:sz w:val="20"/>
                <w:lang w:val="en-US"/>
              </w:rPr>
              <w:t>3</w:t>
            </w:r>
          </w:p>
        </w:tc>
        <w:tc>
          <w:tcPr>
            <w:tcW w:w="1176" w:type="dxa"/>
            <w:vAlign w:val="center"/>
          </w:tcPr>
          <w:p w:rsidR="00255FAC" w:rsidRPr="00255FAC" w:rsidRDefault="00255FAC" w:rsidP="00A901D2">
            <w:pPr>
              <w:pStyle w:val="Tabletext"/>
              <w:jc w:val="center"/>
              <w:rPr>
                <w:sz w:val="20"/>
                <w:lang w:val="en-US"/>
              </w:rPr>
            </w:pPr>
            <w:r w:rsidRPr="00255FAC">
              <w:rPr>
                <w:sz w:val="20"/>
                <w:lang w:val="en-US"/>
              </w:rPr>
              <w:t>43%</w:t>
            </w:r>
          </w:p>
        </w:tc>
        <w:tc>
          <w:tcPr>
            <w:tcW w:w="1097" w:type="dxa"/>
            <w:vAlign w:val="center"/>
          </w:tcPr>
          <w:p w:rsidR="00255FAC" w:rsidRPr="00255FAC" w:rsidRDefault="00255FAC" w:rsidP="00A901D2">
            <w:pPr>
              <w:pStyle w:val="Tabletext"/>
              <w:jc w:val="center"/>
              <w:rPr>
                <w:sz w:val="20"/>
                <w:lang w:val="en-US"/>
              </w:rPr>
            </w:pPr>
            <w:r w:rsidRPr="00255FAC">
              <w:rPr>
                <w:sz w:val="20"/>
                <w:lang w:val="en-US"/>
              </w:rPr>
              <w:t>Yes=0</w:t>
            </w:r>
          </w:p>
          <w:p w:rsidR="00255FAC" w:rsidRPr="00255FAC" w:rsidRDefault="00255FAC" w:rsidP="00A901D2">
            <w:pPr>
              <w:pStyle w:val="Tabletext"/>
              <w:jc w:val="center"/>
              <w:rPr>
                <w:sz w:val="20"/>
                <w:lang w:val="en-US"/>
              </w:rPr>
            </w:pPr>
            <w:r w:rsidRPr="00255FAC">
              <w:rPr>
                <w:sz w:val="20"/>
                <w:lang w:val="en-US"/>
              </w:rPr>
              <w:t>No=0</w:t>
            </w:r>
          </w:p>
        </w:tc>
        <w:tc>
          <w:tcPr>
            <w:tcW w:w="1114" w:type="dxa"/>
            <w:vAlign w:val="center"/>
          </w:tcPr>
          <w:p w:rsidR="00255FAC" w:rsidRPr="00255FAC" w:rsidRDefault="00255FAC" w:rsidP="00A901D2">
            <w:pPr>
              <w:pStyle w:val="Tabletext"/>
              <w:jc w:val="center"/>
              <w:rPr>
                <w:sz w:val="20"/>
                <w:lang w:val="en-US"/>
              </w:rPr>
            </w:pPr>
            <w:r w:rsidRPr="00255FAC">
              <w:rPr>
                <w:sz w:val="20"/>
                <w:lang w:val="en-US"/>
              </w:rPr>
              <w:t>Yes=4</w:t>
            </w:r>
          </w:p>
          <w:p w:rsidR="00255FAC" w:rsidRPr="00255FAC" w:rsidRDefault="00255FAC" w:rsidP="00A901D2">
            <w:pPr>
              <w:pStyle w:val="Tabletext"/>
              <w:jc w:val="center"/>
              <w:rPr>
                <w:sz w:val="20"/>
                <w:lang w:val="en-US"/>
              </w:rPr>
            </w:pPr>
            <w:r w:rsidRPr="00255FAC">
              <w:rPr>
                <w:sz w:val="20"/>
                <w:lang w:val="en-US"/>
              </w:rPr>
              <w:t>No=3</w:t>
            </w:r>
          </w:p>
        </w:tc>
        <w:tc>
          <w:tcPr>
            <w:tcW w:w="1026" w:type="dxa"/>
            <w:vAlign w:val="center"/>
          </w:tcPr>
          <w:p w:rsidR="00255FAC" w:rsidRPr="00255FAC" w:rsidRDefault="00255FAC" w:rsidP="00A901D2">
            <w:pPr>
              <w:pStyle w:val="Tabletext"/>
              <w:jc w:val="center"/>
              <w:rPr>
                <w:sz w:val="20"/>
                <w:lang w:val="en-US"/>
              </w:rPr>
            </w:pPr>
            <w:r w:rsidRPr="00255FAC">
              <w:rPr>
                <w:sz w:val="20"/>
                <w:lang w:val="en-US"/>
              </w:rPr>
              <w:t>Yes=0</w:t>
            </w:r>
          </w:p>
          <w:p w:rsidR="00255FAC" w:rsidRPr="00255FAC" w:rsidRDefault="00255FAC" w:rsidP="00A901D2">
            <w:pPr>
              <w:pStyle w:val="Tabletext"/>
              <w:jc w:val="center"/>
              <w:rPr>
                <w:sz w:val="20"/>
                <w:lang w:val="en-US"/>
              </w:rPr>
            </w:pPr>
            <w:r w:rsidRPr="00255FAC">
              <w:rPr>
                <w:sz w:val="20"/>
                <w:lang w:val="en-US"/>
              </w:rPr>
              <w:t>No=0</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Asia-Pacific</w:t>
            </w:r>
          </w:p>
        </w:tc>
        <w:tc>
          <w:tcPr>
            <w:tcW w:w="1060" w:type="dxa"/>
            <w:vAlign w:val="center"/>
          </w:tcPr>
          <w:p w:rsidR="00255FAC" w:rsidRPr="00255FAC" w:rsidRDefault="00255FAC" w:rsidP="00A901D2">
            <w:pPr>
              <w:pStyle w:val="Tabletext"/>
              <w:jc w:val="center"/>
              <w:rPr>
                <w:sz w:val="20"/>
                <w:lang w:val="en-US"/>
              </w:rPr>
            </w:pPr>
            <w:r w:rsidRPr="00255FAC">
              <w:rPr>
                <w:sz w:val="20"/>
                <w:lang w:val="en-US"/>
              </w:rPr>
              <w:t>6</w:t>
            </w:r>
          </w:p>
        </w:tc>
        <w:tc>
          <w:tcPr>
            <w:tcW w:w="1037" w:type="dxa"/>
            <w:vAlign w:val="center"/>
          </w:tcPr>
          <w:p w:rsidR="00255FAC" w:rsidRPr="00255FAC" w:rsidRDefault="00255FAC" w:rsidP="00A901D2">
            <w:pPr>
              <w:pStyle w:val="Tabletext"/>
              <w:jc w:val="center"/>
              <w:rPr>
                <w:sz w:val="20"/>
                <w:lang w:val="en-US"/>
              </w:rPr>
            </w:pPr>
            <w:r w:rsidRPr="00255FAC">
              <w:rPr>
                <w:sz w:val="20"/>
                <w:lang w:val="en-US"/>
              </w:rPr>
              <w:t>4</w:t>
            </w:r>
          </w:p>
        </w:tc>
        <w:tc>
          <w:tcPr>
            <w:tcW w:w="1190" w:type="dxa"/>
            <w:vAlign w:val="center"/>
          </w:tcPr>
          <w:p w:rsidR="00255FAC" w:rsidRPr="00255FAC" w:rsidRDefault="00255FAC" w:rsidP="00A901D2">
            <w:pPr>
              <w:pStyle w:val="Tabletext"/>
              <w:jc w:val="center"/>
              <w:rPr>
                <w:sz w:val="20"/>
                <w:lang w:val="en-US"/>
              </w:rPr>
            </w:pPr>
            <w:r w:rsidRPr="00255FAC">
              <w:rPr>
                <w:sz w:val="20"/>
                <w:lang w:val="en-US"/>
              </w:rPr>
              <w:t>67%</w:t>
            </w:r>
          </w:p>
        </w:tc>
        <w:tc>
          <w:tcPr>
            <w:tcW w:w="1067" w:type="dxa"/>
            <w:vAlign w:val="center"/>
          </w:tcPr>
          <w:p w:rsidR="00255FAC" w:rsidRPr="00255FAC" w:rsidRDefault="00255FAC" w:rsidP="00A901D2">
            <w:pPr>
              <w:pStyle w:val="Tabletext"/>
              <w:jc w:val="center"/>
              <w:rPr>
                <w:sz w:val="20"/>
                <w:lang w:val="en-US"/>
              </w:rPr>
            </w:pPr>
            <w:r w:rsidRPr="00255FAC">
              <w:rPr>
                <w:sz w:val="20"/>
                <w:lang w:val="en-US"/>
              </w:rPr>
              <w:t>2</w:t>
            </w:r>
          </w:p>
        </w:tc>
        <w:tc>
          <w:tcPr>
            <w:tcW w:w="1176" w:type="dxa"/>
            <w:vAlign w:val="center"/>
          </w:tcPr>
          <w:p w:rsidR="00255FAC" w:rsidRPr="00255FAC" w:rsidRDefault="00255FAC" w:rsidP="00A901D2">
            <w:pPr>
              <w:pStyle w:val="Tabletext"/>
              <w:jc w:val="center"/>
              <w:rPr>
                <w:sz w:val="20"/>
                <w:lang w:val="en-US"/>
              </w:rPr>
            </w:pPr>
            <w:r w:rsidRPr="00255FAC">
              <w:rPr>
                <w:sz w:val="20"/>
                <w:lang w:val="en-US"/>
              </w:rPr>
              <w:t>33%</w:t>
            </w:r>
          </w:p>
        </w:tc>
        <w:tc>
          <w:tcPr>
            <w:tcW w:w="1097" w:type="dxa"/>
            <w:vAlign w:val="center"/>
          </w:tcPr>
          <w:p w:rsidR="00255FAC" w:rsidRPr="00255FAC" w:rsidRDefault="00255FAC" w:rsidP="00A901D2">
            <w:pPr>
              <w:pStyle w:val="Tabletext"/>
              <w:jc w:val="center"/>
              <w:rPr>
                <w:sz w:val="20"/>
                <w:lang w:val="en-US"/>
              </w:rPr>
            </w:pPr>
            <w:r w:rsidRPr="00255FAC">
              <w:rPr>
                <w:sz w:val="20"/>
                <w:lang w:val="en-US"/>
              </w:rPr>
              <w:t>Yes=0</w:t>
            </w:r>
          </w:p>
          <w:p w:rsidR="00255FAC" w:rsidRPr="00255FAC" w:rsidRDefault="00255FAC" w:rsidP="00A901D2">
            <w:pPr>
              <w:pStyle w:val="Tabletext"/>
              <w:jc w:val="center"/>
              <w:rPr>
                <w:sz w:val="20"/>
                <w:lang w:val="en-US"/>
              </w:rPr>
            </w:pPr>
            <w:r w:rsidRPr="00255FAC">
              <w:rPr>
                <w:sz w:val="20"/>
                <w:lang w:val="en-US"/>
              </w:rPr>
              <w:t>No=0</w:t>
            </w:r>
          </w:p>
        </w:tc>
        <w:tc>
          <w:tcPr>
            <w:tcW w:w="1114" w:type="dxa"/>
            <w:vAlign w:val="center"/>
          </w:tcPr>
          <w:p w:rsidR="00255FAC" w:rsidRPr="00255FAC" w:rsidRDefault="00255FAC" w:rsidP="00A901D2">
            <w:pPr>
              <w:pStyle w:val="Tabletext"/>
              <w:jc w:val="center"/>
              <w:rPr>
                <w:sz w:val="20"/>
                <w:lang w:val="en-US"/>
              </w:rPr>
            </w:pPr>
            <w:r w:rsidRPr="00255FAC">
              <w:rPr>
                <w:sz w:val="20"/>
                <w:lang w:val="en-US"/>
              </w:rPr>
              <w:t>Yes=4</w:t>
            </w:r>
          </w:p>
          <w:p w:rsidR="00255FAC" w:rsidRPr="00255FAC" w:rsidRDefault="00255FAC" w:rsidP="00A901D2">
            <w:pPr>
              <w:pStyle w:val="Tabletext"/>
              <w:jc w:val="center"/>
              <w:rPr>
                <w:sz w:val="20"/>
                <w:lang w:val="en-US"/>
              </w:rPr>
            </w:pPr>
            <w:r w:rsidRPr="00255FAC">
              <w:rPr>
                <w:sz w:val="20"/>
                <w:lang w:val="en-US"/>
              </w:rPr>
              <w:t>No=0</w:t>
            </w:r>
          </w:p>
        </w:tc>
        <w:tc>
          <w:tcPr>
            <w:tcW w:w="1026" w:type="dxa"/>
            <w:vAlign w:val="center"/>
          </w:tcPr>
          <w:p w:rsidR="00255FAC" w:rsidRPr="00255FAC" w:rsidRDefault="00255FAC" w:rsidP="00A901D2">
            <w:pPr>
              <w:pStyle w:val="Tabletext"/>
              <w:jc w:val="center"/>
              <w:rPr>
                <w:sz w:val="20"/>
                <w:lang w:val="en-US"/>
              </w:rPr>
            </w:pPr>
            <w:r w:rsidRPr="00255FAC">
              <w:rPr>
                <w:sz w:val="20"/>
                <w:lang w:val="en-US"/>
              </w:rPr>
              <w:t>Yes=0</w:t>
            </w:r>
          </w:p>
          <w:p w:rsidR="00255FAC" w:rsidRPr="00255FAC" w:rsidRDefault="00255FAC" w:rsidP="00A901D2">
            <w:pPr>
              <w:pStyle w:val="Tabletext"/>
              <w:jc w:val="center"/>
              <w:rPr>
                <w:sz w:val="20"/>
                <w:lang w:val="en-US"/>
              </w:rPr>
            </w:pPr>
            <w:r w:rsidRPr="00255FAC">
              <w:rPr>
                <w:sz w:val="20"/>
                <w:lang w:val="en-US"/>
              </w:rPr>
              <w:t>No=2</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Europe and CIS</w:t>
            </w:r>
          </w:p>
        </w:tc>
        <w:tc>
          <w:tcPr>
            <w:tcW w:w="1060" w:type="dxa"/>
            <w:vAlign w:val="center"/>
          </w:tcPr>
          <w:p w:rsidR="00255FAC" w:rsidRPr="00255FAC" w:rsidRDefault="00255FAC" w:rsidP="00A901D2">
            <w:pPr>
              <w:pStyle w:val="Tabletext"/>
              <w:jc w:val="center"/>
              <w:rPr>
                <w:sz w:val="20"/>
                <w:lang w:val="en-US"/>
              </w:rPr>
            </w:pPr>
            <w:r w:rsidRPr="00255FAC">
              <w:rPr>
                <w:sz w:val="20"/>
                <w:lang w:val="en-US"/>
              </w:rPr>
              <w:t>17</w:t>
            </w:r>
          </w:p>
        </w:tc>
        <w:tc>
          <w:tcPr>
            <w:tcW w:w="1037" w:type="dxa"/>
            <w:vAlign w:val="center"/>
          </w:tcPr>
          <w:p w:rsidR="00255FAC" w:rsidRPr="00255FAC" w:rsidRDefault="00255FAC" w:rsidP="00A901D2">
            <w:pPr>
              <w:pStyle w:val="Tabletext"/>
              <w:jc w:val="center"/>
              <w:rPr>
                <w:sz w:val="20"/>
                <w:lang w:val="en-US"/>
              </w:rPr>
            </w:pPr>
            <w:r w:rsidRPr="00255FAC">
              <w:rPr>
                <w:sz w:val="20"/>
                <w:lang w:val="en-US"/>
              </w:rPr>
              <w:t>7</w:t>
            </w:r>
          </w:p>
        </w:tc>
        <w:tc>
          <w:tcPr>
            <w:tcW w:w="1190" w:type="dxa"/>
            <w:vAlign w:val="center"/>
          </w:tcPr>
          <w:p w:rsidR="00255FAC" w:rsidRPr="00255FAC" w:rsidRDefault="00255FAC" w:rsidP="00A901D2">
            <w:pPr>
              <w:pStyle w:val="Tabletext"/>
              <w:jc w:val="center"/>
              <w:rPr>
                <w:sz w:val="20"/>
                <w:lang w:val="en-US"/>
              </w:rPr>
            </w:pPr>
            <w:r w:rsidRPr="00255FAC">
              <w:rPr>
                <w:sz w:val="20"/>
                <w:lang w:val="en-US"/>
              </w:rPr>
              <w:t>41%</w:t>
            </w:r>
          </w:p>
        </w:tc>
        <w:tc>
          <w:tcPr>
            <w:tcW w:w="1067" w:type="dxa"/>
            <w:vAlign w:val="center"/>
          </w:tcPr>
          <w:p w:rsidR="00255FAC" w:rsidRPr="00255FAC" w:rsidRDefault="00255FAC" w:rsidP="00A901D2">
            <w:pPr>
              <w:pStyle w:val="Tabletext"/>
              <w:jc w:val="center"/>
              <w:rPr>
                <w:sz w:val="20"/>
                <w:lang w:val="en-US"/>
              </w:rPr>
            </w:pPr>
            <w:r w:rsidRPr="00255FAC">
              <w:rPr>
                <w:sz w:val="20"/>
                <w:lang w:val="en-US"/>
              </w:rPr>
              <w:t>10</w:t>
            </w:r>
          </w:p>
        </w:tc>
        <w:tc>
          <w:tcPr>
            <w:tcW w:w="1176" w:type="dxa"/>
            <w:vAlign w:val="center"/>
          </w:tcPr>
          <w:p w:rsidR="00255FAC" w:rsidRPr="00255FAC" w:rsidRDefault="00255FAC" w:rsidP="00A901D2">
            <w:pPr>
              <w:pStyle w:val="Tabletext"/>
              <w:jc w:val="center"/>
              <w:rPr>
                <w:sz w:val="20"/>
                <w:lang w:val="en-US"/>
              </w:rPr>
            </w:pPr>
            <w:r w:rsidRPr="00255FAC">
              <w:rPr>
                <w:sz w:val="20"/>
                <w:lang w:val="en-US"/>
              </w:rPr>
              <w:t>59%</w:t>
            </w:r>
          </w:p>
        </w:tc>
        <w:tc>
          <w:tcPr>
            <w:tcW w:w="1097" w:type="dxa"/>
            <w:vAlign w:val="center"/>
          </w:tcPr>
          <w:p w:rsidR="00255FAC" w:rsidRPr="00255FAC" w:rsidRDefault="00255FAC" w:rsidP="00A901D2">
            <w:pPr>
              <w:pStyle w:val="Tabletext"/>
              <w:jc w:val="center"/>
              <w:rPr>
                <w:sz w:val="20"/>
                <w:lang w:val="en-US"/>
              </w:rPr>
            </w:pPr>
            <w:r w:rsidRPr="00255FAC">
              <w:rPr>
                <w:sz w:val="20"/>
                <w:lang w:val="en-US"/>
              </w:rPr>
              <w:t>Yes=3</w:t>
            </w:r>
          </w:p>
          <w:p w:rsidR="00255FAC" w:rsidRPr="00255FAC" w:rsidRDefault="00255FAC" w:rsidP="00A901D2">
            <w:pPr>
              <w:pStyle w:val="Tabletext"/>
              <w:jc w:val="center"/>
              <w:rPr>
                <w:sz w:val="20"/>
                <w:lang w:val="en-US"/>
              </w:rPr>
            </w:pPr>
            <w:r w:rsidRPr="00255FAC">
              <w:rPr>
                <w:sz w:val="20"/>
                <w:lang w:val="en-US"/>
              </w:rPr>
              <w:t>No=6</w:t>
            </w:r>
          </w:p>
        </w:tc>
        <w:tc>
          <w:tcPr>
            <w:tcW w:w="1114" w:type="dxa"/>
            <w:vAlign w:val="center"/>
          </w:tcPr>
          <w:p w:rsidR="00255FAC" w:rsidRPr="00255FAC" w:rsidRDefault="00255FAC" w:rsidP="00A901D2">
            <w:pPr>
              <w:pStyle w:val="Tabletext"/>
              <w:jc w:val="center"/>
              <w:rPr>
                <w:sz w:val="20"/>
                <w:lang w:val="en-US"/>
              </w:rPr>
            </w:pPr>
            <w:r w:rsidRPr="00255FAC">
              <w:rPr>
                <w:sz w:val="20"/>
                <w:lang w:val="en-US"/>
              </w:rPr>
              <w:t>Yes=4</w:t>
            </w:r>
          </w:p>
          <w:p w:rsidR="00255FAC" w:rsidRPr="00255FAC" w:rsidRDefault="00255FAC" w:rsidP="00A901D2">
            <w:pPr>
              <w:pStyle w:val="Tabletext"/>
              <w:jc w:val="center"/>
              <w:rPr>
                <w:sz w:val="20"/>
                <w:lang w:val="en-US"/>
              </w:rPr>
            </w:pPr>
            <w:r w:rsidRPr="00255FAC">
              <w:rPr>
                <w:sz w:val="20"/>
                <w:lang w:val="en-US"/>
              </w:rPr>
              <w:t>No=4</w:t>
            </w:r>
          </w:p>
        </w:tc>
        <w:tc>
          <w:tcPr>
            <w:tcW w:w="1026" w:type="dxa"/>
            <w:vAlign w:val="center"/>
          </w:tcPr>
          <w:p w:rsidR="00255FAC" w:rsidRPr="00255FAC" w:rsidRDefault="00255FAC" w:rsidP="00A901D2">
            <w:pPr>
              <w:pStyle w:val="Tabletext"/>
              <w:jc w:val="center"/>
              <w:rPr>
                <w:sz w:val="20"/>
                <w:lang w:val="en-US"/>
              </w:rPr>
            </w:pPr>
            <w:r w:rsidRPr="00255FAC">
              <w:rPr>
                <w:sz w:val="20"/>
                <w:lang w:val="en-US"/>
              </w:rPr>
              <w:t>Yes=0</w:t>
            </w:r>
          </w:p>
          <w:p w:rsidR="00255FAC" w:rsidRPr="00255FAC" w:rsidRDefault="00255FAC" w:rsidP="00A901D2">
            <w:pPr>
              <w:pStyle w:val="Tabletext"/>
              <w:jc w:val="center"/>
              <w:rPr>
                <w:sz w:val="20"/>
                <w:lang w:val="en-US"/>
              </w:rPr>
            </w:pPr>
            <w:r w:rsidRPr="00255FAC">
              <w:rPr>
                <w:sz w:val="20"/>
                <w:lang w:val="en-US"/>
              </w:rPr>
              <w:t>No=0</w:t>
            </w:r>
          </w:p>
        </w:tc>
      </w:tr>
      <w:tr w:rsidR="00255FAC" w:rsidRPr="009229A1" w:rsidTr="00A901D2">
        <w:trPr>
          <w:jc w:val="center"/>
        </w:trPr>
        <w:tc>
          <w:tcPr>
            <w:tcW w:w="998" w:type="dxa"/>
            <w:vAlign w:val="center"/>
          </w:tcPr>
          <w:p w:rsidR="00255FAC" w:rsidRPr="00255FAC" w:rsidRDefault="00255FAC" w:rsidP="00A901D2">
            <w:pPr>
              <w:pStyle w:val="Tabletext"/>
              <w:rPr>
                <w:b/>
                <w:bCs/>
                <w:sz w:val="20"/>
              </w:rPr>
            </w:pPr>
            <w:r w:rsidRPr="00255FAC">
              <w:rPr>
                <w:b/>
                <w:bCs/>
                <w:sz w:val="20"/>
              </w:rPr>
              <w:t>TOTAL</w:t>
            </w:r>
          </w:p>
        </w:tc>
        <w:tc>
          <w:tcPr>
            <w:tcW w:w="1060" w:type="dxa"/>
            <w:vAlign w:val="center"/>
          </w:tcPr>
          <w:p w:rsidR="00255FAC" w:rsidRPr="00255FAC" w:rsidRDefault="00255FAC" w:rsidP="00A901D2">
            <w:pPr>
              <w:pStyle w:val="Tabletext"/>
              <w:jc w:val="center"/>
              <w:rPr>
                <w:sz w:val="20"/>
                <w:lang w:val="en-US"/>
              </w:rPr>
            </w:pPr>
            <w:r w:rsidRPr="00255FAC">
              <w:rPr>
                <w:sz w:val="20"/>
                <w:lang w:val="en-US"/>
              </w:rPr>
              <w:t>46</w:t>
            </w:r>
          </w:p>
        </w:tc>
        <w:tc>
          <w:tcPr>
            <w:tcW w:w="1037" w:type="dxa"/>
            <w:vAlign w:val="center"/>
          </w:tcPr>
          <w:p w:rsidR="00255FAC" w:rsidRPr="00255FAC" w:rsidRDefault="00255FAC" w:rsidP="00A901D2">
            <w:pPr>
              <w:pStyle w:val="Tabletext"/>
              <w:jc w:val="center"/>
              <w:rPr>
                <w:sz w:val="20"/>
                <w:lang w:val="en-US"/>
              </w:rPr>
            </w:pPr>
            <w:r w:rsidRPr="00255FAC">
              <w:rPr>
                <w:sz w:val="20"/>
                <w:lang w:val="en-US"/>
              </w:rPr>
              <w:t>24</w:t>
            </w:r>
          </w:p>
        </w:tc>
        <w:tc>
          <w:tcPr>
            <w:tcW w:w="1190" w:type="dxa"/>
            <w:vAlign w:val="center"/>
          </w:tcPr>
          <w:p w:rsidR="00255FAC" w:rsidRPr="00255FAC" w:rsidRDefault="00255FAC" w:rsidP="00A901D2">
            <w:pPr>
              <w:pStyle w:val="Tabletext"/>
              <w:jc w:val="center"/>
              <w:rPr>
                <w:sz w:val="20"/>
                <w:lang w:val="en-US"/>
              </w:rPr>
            </w:pPr>
            <w:r w:rsidRPr="00255FAC">
              <w:rPr>
                <w:sz w:val="20"/>
                <w:lang w:val="en-US"/>
              </w:rPr>
              <w:t>52%</w:t>
            </w:r>
          </w:p>
        </w:tc>
        <w:tc>
          <w:tcPr>
            <w:tcW w:w="1067" w:type="dxa"/>
            <w:vAlign w:val="center"/>
          </w:tcPr>
          <w:p w:rsidR="00255FAC" w:rsidRPr="00255FAC" w:rsidRDefault="00255FAC" w:rsidP="00A901D2">
            <w:pPr>
              <w:pStyle w:val="Tabletext"/>
              <w:jc w:val="center"/>
              <w:rPr>
                <w:sz w:val="20"/>
                <w:lang w:val="en-US"/>
              </w:rPr>
            </w:pPr>
            <w:r w:rsidRPr="00255FAC">
              <w:rPr>
                <w:sz w:val="20"/>
                <w:lang w:val="en-US"/>
              </w:rPr>
              <w:t>22</w:t>
            </w:r>
          </w:p>
        </w:tc>
        <w:tc>
          <w:tcPr>
            <w:tcW w:w="1176" w:type="dxa"/>
            <w:vAlign w:val="center"/>
          </w:tcPr>
          <w:p w:rsidR="00255FAC" w:rsidRPr="00255FAC" w:rsidRDefault="00255FAC" w:rsidP="00A901D2">
            <w:pPr>
              <w:pStyle w:val="Tabletext"/>
              <w:jc w:val="center"/>
              <w:rPr>
                <w:sz w:val="20"/>
                <w:lang w:val="en-US"/>
              </w:rPr>
            </w:pPr>
            <w:r w:rsidRPr="00255FAC">
              <w:rPr>
                <w:sz w:val="20"/>
                <w:lang w:val="en-US"/>
              </w:rPr>
              <w:t>48%</w:t>
            </w:r>
          </w:p>
        </w:tc>
        <w:tc>
          <w:tcPr>
            <w:tcW w:w="1097" w:type="dxa"/>
            <w:vAlign w:val="center"/>
          </w:tcPr>
          <w:p w:rsidR="00255FAC" w:rsidRPr="00255FAC" w:rsidRDefault="00255FAC" w:rsidP="00A901D2">
            <w:pPr>
              <w:pStyle w:val="Tabletext"/>
              <w:jc w:val="center"/>
              <w:rPr>
                <w:sz w:val="20"/>
                <w:lang w:val="en-US"/>
              </w:rPr>
            </w:pPr>
            <w:r w:rsidRPr="00255FAC">
              <w:rPr>
                <w:sz w:val="20"/>
                <w:lang w:val="en-US"/>
              </w:rPr>
              <w:t>Yes=4</w:t>
            </w:r>
          </w:p>
          <w:p w:rsidR="00255FAC" w:rsidRPr="00255FAC" w:rsidRDefault="00255FAC" w:rsidP="00A901D2">
            <w:pPr>
              <w:pStyle w:val="Tabletext"/>
              <w:jc w:val="center"/>
              <w:rPr>
                <w:sz w:val="20"/>
                <w:lang w:val="en-US"/>
              </w:rPr>
            </w:pPr>
            <w:r w:rsidRPr="00255FAC">
              <w:rPr>
                <w:sz w:val="20"/>
                <w:lang w:val="en-US"/>
              </w:rPr>
              <w:t>No=6</w:t>
            </w:r>
          </w:p>
        </w:tc>
        <w:tc>
          <w:tcPr>
            <w:tcW w:w="1114" w:type="dxa"/>
            <w:vAlign w:val="center"/>
          </w:tcPr>
          <w:p w:rsidR="00255FAC" w:rsidRPr="00255FAC" w:rsidRDefault="00255FAC" w:rsidP="00A901D2">
            <w:pPr>
              <w:pStyle w:val="Tabletext"/>
              <w:jc w:val="center"/>
              <w:rPr>
                <w:sz w:val="20"/>
                <w:lang w:val="en-US"/>
              </w:rPr>
            </w:pPr>
            <w:r w:rsidRPr="00255FAC">
              <w:rPr>
                <w:sz w:val="20"/>
                <w:lang w:val="en-US"/>
              </w:rPr>
              <w:t>Yes=17</w:t>
            </w:r>
          </w:p>
          <w:p w:rsidR="00255FAC" w:rsidRPr="00255FAC" w:rsidRDefault="00255FAC" w:rsidP="00A901D2">
            <w:pPr>
              <w:pStyle w:val="Tabletext"/>
              <w:jc w:val="center"/>
              <w:rPr>
                <w:sz w:val="20"/>
                <w:lang w:val="en-US"/>
              </w:rPr>
            </w:pPr>
            <w:r w:rsidRPr="00255FAC">
              <w:rPr>
                <w:sz w:val="20"/>
                <w:lang w:val="en-US"/>
              </w:rPr>
              <w:t>No=10</w:t>
            </w:r>
          </w:p>
        </w:tc>
        <w:tc>
          <w:tcPr>
            <w:tcW w:w="1026" w:type="dxa"/>
            <w:vAlign w:val="center"/>
          </w:tcPr>
          <w:p w:rsidR="00255FAC" w:rsidRPr="00255FAC" w:rsidRDefault="00255FAC" w:rsidP="00A901D2">
            <w:pPr>
              <w:pStyle w:val="Tabletext"/>
              <w:jc w:val="center"/>
              <w:rPr>
                <w:sz w:val="20"/>
                <w:lang w:val="en-US"/>
              </w:rPr>
            </w:pPr>
            <w:r w:rsidRPr="00255FAC">
              <w:rPr>
                <w:sz w:val="20"/>
                <w:lang w:val="en-US"/>
              </w:rPr>
              <w:t>Yes=4</w:t>
            </w:r>
          </w:p>
          <w:p w:rsidR="00255FAC" w:rsidRPr="00255FAC" w:rsidRDefault="00255FAC" w:rsidP="00A901D2">
            <w:pPr>
              <w:pStyle w:val="Tabletext"/>
              <w:jc w:val="center"/>
              <w:rPr>
                <w:sz w:val="20"/>
                <w:lang w:val="en-US"/>
              </w:rPr>
            </w:pPr>
            <w:r w:rsidRPr="00255FAC">
              <w:rPr>
                <w:sz w:val="20"/>
                <w:lang w:val="en-US"/>
              </w:rPr>
              <w:t>No=6</w:t>
            </w:r>
          </w:p>
        </w:tc>
      </w:tr>
    </w:tbl>
    <w:p w:rsidR="00255FAC" w:rsidRDefault="00255FAC" w:rsidP="00255FAC">
      <w:pPr>
        <w:pStyle w:val="FigureSource"/>
      </w:pPr>
    </w:p>
    <w:p w:rsidR="00255FAC" w:rsidRDefault="00255FAC" w:rsidP="00255FAC">
      <w:pPr>
        <w:spacing w:before="0"/>
      </w:pPr>
    </w:p>
    <w:p w:rsidR="00AE42B5" w:rsidRPr="00255FAC" w:rsidRDefault="00AE42B5" w:rsidP="00255FAC">
      <w:pPr>
        <w:rPr>
          <w:b/>
          <w:bCs/>
        </w:rPr>
      </w:pPr>
      <w:r w:rsidRPr="00255FAC">
        <w:rPr>
          <w:b/>
          <w:bCs/>
        </w:rPr>
        <w:t>Question 6.4 – Describe the method set up</w:t>
      </w:r>
    </w:p>
    <w:p w:rsidR="00AE42B5" w:rsidRPr="00255FAC" w:rsidRDefault="00AE42B5" w:rsidP="00255FAC">
      <w:pPr>
        <w:rPr>
          <w:b/>
          <w:bCs/>
        </w:rPr>
      </w:pPr>
      <w:r w:rsidRPr="00255FAC">
        <w:rPr>
          <w:b/>
          <w:bCs/>
        </w:rPr>
        <w:t>Question 6.5 – Indicate any redeployment operations that have already been carried out (frequency bands, former and current use, etc.)</w:t>
      </w:r>
    </w:p>
    <w:p w:rsidR="00AE42B5" w:rsidRPr="00255FAC" w:rsidRDefault="00AE42B5" w:rsidP="00255FAC">
      <w:pPr>
        <w:rPr>
          <w:b/>
          <w:bCs/>
        </w:rPr>
      </w:pPr>
      <w:r w:rsidRPr="00255FAC">
        <w:rPr>
          <w:b/>
          <w:bCs/>
        </w:rPr>
        <w:t>Question 7 – Secondary spectrum trading</w:t>
      </w:r>
    </w:p>
    <w:p w:rsidR="00AE42B5" w:rsidRPr="00255FAC" w:rsidRDefault="00AE42B5" w:rsidP="00255FAC">
      <w:pPr>
        <w:rPr>
          <w:b/>
          <w:bCs/>
          <w:lang w:val="en-US"/>
        </w:rPr>
      </w:pPr>
      <w:r w:rsidRPr="00255FAC">
        <w:rPr>
          <w:b/>
          <w:bCs/>
          <w:lang w:val="en-US"/>
        </w:rPr>
        <w:t xml:space="preserve">Question 7.1 - Has your country created possibilities for secondary spectrum trading?  </w:t>
      </w:r>
      <w:r w:rsidRPr="00255FAC">
        <w:rPr>
          <w:b/>
          <w:bCs/>
          <w:lang w:val="en-US"/>
        </w:rPr>
        <w:br/>
        <w:t>Yes _____  No ____</w:t>
      </w:r>
    </w:p>
    <w:p w:rsidR="00AE42B5" w:rsidRDefault="00AE42B5" w:rsidP="00255FAC">
      <w:pPr>
        <w:pStyle w:val="FigureTitle"/>
      </w:pPr>
      <w:r w:rsidRPr="009229A1">
        <w:t>TABLE 10</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8"/>
        <w:gridCol w:w="1060"/>
        <w:gridCol w:w="1037"/>
        <w:gridCol w:w="1190"/>
        <w:gridCol w:w="1067"/>
        <w:gridCol w:w="1176"/>
        <w:gridCol w:w="1097"/>
        <w:gridCol w:w="1114"/>
        <w:gridCol w:w="1026"/>
      </w:tblGrid>
      <w:tr w:rsidR="00255FAC" w:rsidRPr="009229A1" w:rsidTr="00A901D2">
        <w:trPr>
          <w:trHeight w:val="276"/>
          <w:jc w:val="center"/>
        </w:trPr>
        <w:tc>
          <w:tcPr>
            <w:tcW w:w="998" w:type="dxa"/>
            <w:vMerge w:val="restart"/>
            <w:vAlign w:val="center"/>
          </w:tcPr>
          <w:p w:rsidR="00255FAC" w:rsidRPr="00255FAC" w:rsidRDefault="00255FAC" w:rsidP="00255FAC">
            <w:pPr>
              <w:pStyle w:val="Tablehead"/>
              <w:spacing w:before="40" w:after="40"/>
              <w:rPr>
                <w:sz w:val="20"/>
              </w:rPr>
            </w:pPr>
            <w:r w:rsidRPr="00255FAC">
              <w:rPr>
                <w:sz w:val="20"/>
              </w:rPr>
              <w:t>Region</w:t>
            </w:r>
          </w:p>
        </w:tc>
        <w:tc>
          <w:tcPr>
            <w:tcW w:w="1060" w:type="dxa"/>
            <w:vMerge w:val="restart"/>
            <w:vAlign w:val="center"/>
          </w:tcPr>
          <w:p w:rsidR="00255FAC" w:rsidRPr="00255FAC" w:rsidRDefault="00255FAC" w:rsidP="00255FAC">
            <w:pPr>
              <w:pStyle w:val="Tablehead"/>
              <w:spacing w:before="40" w:after="40"/>
              <w:rPr>
                <w:sz w:val="20"/>
              </w:rPr>
            </w:pPr>
            <w:r w:rsidRPr="00255FAC">
              <w:rPr>
                <w:sz w:val="20"/>
              </w:rPr>
              <w:t>Number</w:t>
            </w:r>
            <w:r w:rsidRPr="00255FAC">
              <w:rPr>
                <w:sz w:val="20"/>
              </w:rPr>
              <w:br/>
              <w:t>of replies</w:t>
            </w:r>
            <w:r w:rsidRPr="00255FAC">
              <w:rPr>
                <w:sz w:val="20"/>
              </w:rPr>
              <w:br/>
              <w:t>received</w:t>
            </w:r>
          </w:p>
        </w:tc>
        <w:tc>
          <w:tcPr>
            <w:tcW w:w="1037" w:type="dxa"/>
            <w:vMerge w:val="restart"/>
            <w:vAlign w:val="center"/>
          </w:tcPr>
          <w:p w:rsidR="00255FAC" w:rsidRPr="00255FAC" w:rsidRDefault="00255FAC" w:rsidP="00255FAC">
            <w:pPr>
              <w:pStyle w:val="Tablehead"/>
              <w:spacing w:before="40" w:after="40"/>
              <w:rPr>
                <w:sz w:val="20"/>
              </w:rPr>
            </w:pPr>
            <w:r w:rsidRPr="00255FAC">
              <w:rPr>
                <w:sz w:val="20"/>
              </w:rPr>
              <w:t>Number of replies</w:t>
            </w:r>
            <w:r w:rsidRPr="00255FAC">
              <w:rPr>
                <w:sz w:val="20"/>
              </w:rPr>
              <w:br/>
              <w:t>"Yes"</w:t>
            </w:r>
          </w:p>
        </w:tc>
        <w:tc>
          <w:tcPr>
            <w:tcW w:w="1190" w:type="dxa"/>
            <w:vMerge w:val="restart"/>
            <w:vAlign w:val="center"/>
          </w:tcPr>
          <w:p w:rsidR="00255FAC" w:rsidRPr="00255FAC" w:rsidRDefault="00255FAC" w:rsidP="00255FAC">
            <w:pPr>
              <w:pStyle w:val="Tablehead"/>
              <w:spacing w:before="40" w:after="40"/>
              <w:rPr>
                <w:sz w:val="20"/>
              </w:rPr>
            </w:pPr>
            <w:r w:rsidRPr="00255FAC">
              <w:rPr>
                <w:sz w:val="20"/>
              </w:rPr>
              <w:t>Percentage</w:t>
            </w:r>
            <w:r w:rsidRPr="00255FAC">
              <w:rPr>
                <w:sz w:val="20"/>
              </w:rPr>
              <w:br/>
              <w:t>of replies</w:t>
            </w:r>
            <w:r w:rsidRPr="00255FAC">
              <w:rPr>
                <w:sz w:val="20"/>
              </w:rPr>
              <w:br/>
              <w:t>"Yes"</w:t>
            </w:r>
          </w:p>
        </w:tc>
        <w:tc>
          <w:tcPr>
            <w:tcW w:w="1067" w:type="dxa"/>
            <w:vMerge w:val="restart"/>
            <w:vAlign w:val="center"/>
          </w:tcPr>
          <w:p w:rsidR="00255FAC" w:rsidRPr="00255FAC" w:rsidRDefault="00255FAC" w:rsidP="00255FAC">
            <w:pPr>
              <w:pStyle w:val="Tablehead"/>
              <w:spacing w:before="40" w:after="40"/>
              <w:rPr>
                <w:sz w:val="20"/>
              </w:rPr>
            </w:pPr>
            <w:r w:rsidRPr="00255FAC">
              <w:rPr>
                <w:sz w:val="20"/>
              </w:rPr>
              <w:t xml:space="preserve">Number </w:t>
            </w:r>
            <w:r w:rsidRPr="00255FAC">
              <w:rPr>
                <w:sz w:val="20"/>
              </w:rPr>
              <w:br/>
              <w:t>of replies</w:t>
            </w:r>
            <w:r w:rsidRPr="00255FAC">
              <w:rPr>
                <w:sz w:val="20"/>
              </w:rPr>
              <w:br/>
              <w:t>"No"</w:t>
            </w:r>
          </w:p>
        </w:tc>
        <w:tc>
          <w:tcPr>
            <w:tcW w:w="1176" w:type="dxa"/>
            <w:vMerge w:val="restart"/>
            <w:vAlign w:val="center"/>
          </w:tcPr>
          <w:p w:rsidR="00255FAC" w:rsidRPr="00255FAC" w:rsidRDefault="00255FAC" w:rsidP="00255FAC">
            <w:pPr>
              <w:pStyle w:val="Tablehead"/>
              <w:spacing w:before="40" w:after="40"/>
              <w:rPr>
                <w:sz w:val="20"/>
              </w:rPr>
            </w:pPr>
            <w:r w:rsidRPr="00255FAC">
              <w:rPr>
                <w:sz w:val="20"/>
              </w:rPr>
              <w:t>Percentage</w:t>
            </w:r>
            <w:r w:rsidRPr="00255FAC">
              <w:rPr>
                <w:sz w:val="20"/>
              </w:rPr>
              <w:br/>
              <w:t>of replies</w:t>
            </w:r>
            <w:r w:rsidRPr="00255FAC">
              <w:rPr>
                <w:sz w:val="20"/>
              </w:rPr>
              <w:br/>
              <w:t>"No"</w:t>
            </w:r>
          </w:p>
        </w:tc>
        <w:tc>
          <w:tcPr>
            <w:tcW w:w="3237" w:type="dxa"/>
            <w:gridSpan w:val="3"/>
            <w:vAlign w:val="center"/>
          </w:tcPr>
          <w:p w:rsidR="00255FAC" w:rsidRPr="00255FAC" w:rsidRDefault="00255FAC" w:rsidP="00255FAC">
            <w:pPr>
              <w:pStyle w:val="Tablehead"/>
              <w:spacing w:before="40" w:after="40"/>
              <w:rPr>
                <w:sz w:val="20"/>
              </w:rPr>
            </w:pPr>
            <w:r w:rsidRPr="00255FAC">
              <w:rPr>
                <w:sz w:val="20"/>
              </w:rPr>
              <w:t>Replies/level of development</w:t>
            </w:r>
          </w:p>
        </w:tc>
      </w:tr>
      <w:tr w:rsidR="00255FAC" w:rsidRPr="009229A1" w:rsidTr="00A901D2">
        <w:trPr>
          <w:trHeight w:val="975"/>
          <w:jc w:val="center"/>
        </w:trPr>
        <w:tc>
          <w:tcPr>
            <w:tcW w:w="998" w:type="dxa"/>
            <w:vMerge/>
            <w:vAlign w:val="center"/>
          </w:tcPr>
          <w:p w:rsidR="00255FAC" w:rsidRPr="00255FAC" w:rsidRDefault="00255FAC" w:rsidP="00255FAC">
            <w:pPr>
              <w:pStyle w:val="Tablehead"/>
              <w:spacing w:before="40" w:after="40"/>
              <w:rPr>
                <w:sz w:val="20"/>
              </w:rPr>
            </w:pPr>
          </w:p>
        </w:tc>
        <w:tc>
          <w:tcPr>
            <w:tcW w:w="1060" w:type="dxa"/>
            <w:vMerge/>
            <w:vAlign w:val="center"/>
          </w:tcPr>
          <w:p w:rsidR="00255FAC" w:rsidRPr="00255FAC" w:rsidRDefault="00255FAC" w:rsidP="00255FAC">
            <w:pPr>
              <w:pStyle w:val="Tablehead"/>
              <w:spacing w:before="40" w:after="40"/>
              <w:rPr>
                <w:sz w:val="20"/>
              </w:rPr>
            </w:pPr>
          </w:p>
        </w:tc>
        <w:tc>
          <w:tcPr>
            <w:tcW w:w="1037" w:type="dxa"/>
            <w:vMerge/>
            <w:vAlign w:val="center"/>
          </w:tcPr>
          <w:p w:rsidR="00255FAC" w:rsidRPr="00255FAC" w:rsidRDefault="00255FAC" w:rsidP="00255FAC">
            <w:pPr>
              <w:pStyle w:val="Tablehead"/>
              <w:spacing w:before="40" w:after="40"/>
              <w:rPr>
                <w:sz w:val="20"/>
              </w:rPr>
            </w:pPr>
          </w:p>
        </w:tc>
        <w:tc>
          <w:tcPr>
            <w:tcW w:w="1190" w:type="dxa"/>
            <w:vMerge/>
            <w:vAlign w:val="center"/>
          </w:tcPr>
          <w:p w:rsidR="00255FAC" w:rsidRPr="00255FAC" w:rsidRDefault="00255FAC" w:rsidP="00255FAC">
            <w:pPr>
              <w:pStyle w:val="Tablehead"/>
              <w:spacing w:before="40" w:after="40"/>
              <w:rPr>
                <w:sz w:val="20"/>
              </w:rPr>
            </w:pPr>
          </w:p>
        </w:tc>
        <w:tc>
          <w:tcPr>
            <w:tcW w:w="1067" w:type="dxa"/>
            <w:vMerge/>
            <w:vAlign w:val="center"/>
          </w:tcPr>
          <w:p w:rsidR="00255FAC" w:rsidRPr="00255FAC" w:rsidRDefault="00255FAC" w:rsidP="00255FAC">
            <w:pPr>
              <w:pStyle w:val="Tablehead"/>
              <w:spacing w:before="40" w:after="40"/>
              <w:rPr>
                <w:sz w:val="20"/>
              </w:rPr>
            </w:pPr>
          </w:p>
        </w:tc>
        <w:tc>
          <w:tcPr>
            <w:tcW w:w="1176" w:type="dxa"/>
            <w:vMerge/>
            <w:vAlign w:val="center"/>
          </w:tcPr>
          <w:p w:rsidR="00255FAC" w:rsidRPr="00255FAC" w:rsidRDefault="00255FAC" w:rsidP="00255FAC">
            <w:pPr>
              <w:pStyle w:val="Tablehead"/>
              <w:spacing w:before="40" w:after="40"/>
              <w:rPr>
                <w:sz w:val="20"/>
              </w:rPr>
            </w:pPr>
          </w:p>
        </w:tc>
        <w:tc>
          <w:tcPr>
            <w:tcW w:w="1097" w:type="dxa"/>
            <w:tcMar>
              <w:left w:w="57" w:type="dxa"/>
              <w:right w:w="57" w:type="dxa"/>
            </w:tcMar>
            <w:vAlign w:val="center"/>
          </w:tcPr>
          <w:p w:rsidR="00255FAC" w:rsidRPr="00255FAC" w:rsidRDefault="00255FAC" w:rsidP="00255FAC">
            <w:pPr>
              <w:pStyle w:val="Tablehead"/>
              <w:spacing w:before="40" w:after="40"/>
              <w:rPr>
                <w:sz w:val="20"/>
              </w:rPr>
            </w:pPr>
            <w:r w:rsidRPr="00255FAC">
              <w:rPr>
                <w:sz w:val="20"/>
              </w:rPr>
              <w:t>Developed</w:t>
            </w:r>
          </w:p>
        </w:tc>
        <w:tc>
          <w:tcPr>
            <w:tcW w:w="1114" w:type="dxa"/>
            <w:tcMar>
              <w:left w:w="57" w:type="dxa"/>
              <w:right w:w="57" w:type="dxa"/>
            </w:tcMar>
            <w:vAlign w:val="center"/>
          </w:tcPr>
          <w:p w:rsidR="00255FAC" w:rsidRPr="00255FAC" w:rsidRDefault="00255FAC" w:rsidP="00255FAC">
            <w:pPr>
              <w:pStyle w:val="Tablehead"/>
              <w:spacing w:before="40" w:after="40"/>
              <w:rPr>
                <w:sz w:val="20"/>
              </w:rPr>
            </w:pPr>
            <w:r w:rsidRPr="00255FAC">
              <w:rPr>
                <w:sz w:val="20"/>
              </w:rPr>
              <w:t>Developing</w:t>
            </w:r>
          </w:p>
        </w:tc>
        <w:tc>
          <w:tcPr>
            <w:tcW w:w="1026" w:type="dxa"/>
            <w:tcMar>
              <w:left w:w="57" w:type="dxa"/>
              <w:right w:w="57" w:type="dxa"/>
            </w:tcMar>
            <w:vAlign w:val="center"/>
          </w:tcPr>
          <w:p w:rsidR="00255FAC" w:rsidRPr="00255FAC" w:rsidRDefault="00255FAC" w:rsidP="00255FAC">
            <w:pPr>
              <w:pStyle w:val="Tablehead"/>
              <w:spacing w:before="40" w:after="40"/>
              <w:rPr>
                <w:sz w:val="20"/>
              </w:rPr>
            </w:pPr>
            <w:r w:rsidRPr="00255FAC">
              <w:rPr>
                <w:sz w:val="20"/>
              </w:rPr>
              <w:t>Least developed</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Africa</w:t>
            </w:r>
          </w:p>
        </w:tc>
        <w:tc>
          <w:tcPr>
            <w:tcW w:w="1060" w:type="dxa"/>
            <w:vAlign w:val="center"/>
          </w:tcPr>
          <w:p w:rsidR="00255FAC" w:rsidRPr="00255FAC" w:rsidRDefault="00255FAC" w:rsidP="00A901D2">
            <w:pPr>
              <w:pStyle w:val="Tabletext"/>
              <w:jc w:val="center"/>
              <w:rPr>
                <w:sz w:val="20"/>
              </w:rPr>
            </w:pPr>
            <w:r w:rsidRPr="00255FAC">
              <w:rPr>
                <w:sz w:val="20"/>
              </w:rPr>
              <w:t>16</w:t>
            </w:r>
          </w:p>
        </w:tc>
        <w:tc>
          <w:tcPr>
            <w:tcW w:w="1037" w:type="dxa"/>
            <w:vAlign w:val="center"/>
          </w:tcPr>
          <w:p w:rsidR="00255FAC" w:rsidRPr="00255FAC" w:rsidRDefault="00255FAC" w:rsidP="00A901D2">
            <w:pPr>
              <w:pStyle w:val="Tabletext"/>
              <w:jc w:val="center"/>
              <w:rPr>
                <w:sz w:val="20"/>
              </w:rPr>
            </w:pPr>
            <w:r w:rsidRPr="00255FAC">
              <w:rPr>
                <w:sz w:val="20"/>
              </w:rPr>
              <w:t>1</w:t>
            </w:r>
          </w:p>
        </w:tc>
        <w:tc>
          <w:tcPr>
            <w:tcW w:w="1190" w:type="dxa"/>
            <w:vAlign w:val="center"/>
          </w:tcPr>
          <w:p w:rsidR="00255FAC" w:rsidRPr="00255FAC" w:rsidRDefault="00255FAC" w:rsidP="00A901D2">
            <w:pPr>
              <w:pStyle w:val="Tabletext"/>
              <w:jc w:val="center"/>
              <w:rPr>
                <w:sz w:val="20"/>
              </w:rPr>
            </w:pPr>
            <w:r w:rsidRPr="00255FAC">
              <w:rPr>
                <w:sz w:val="20"/>
              </w:rPr>
              <w:t>7%</w:t>
            </w:r>
          </w:p>
        </w:tc>
        <w:tc>
          <w:tcPr>
            <w:tcW w:w="1067" w:type="dxa"/>
            <w:vAlign w:val="center"/>
          </w:tcPr>
          <w:p w:rsidR="00255FAC" w:rsidRPr="00255FAC" w:rsidRDefault="00255FAC" w:rsidP="00A901D2">
            <w:pPr>
              <w:pStyle w:val="Tabletext"/>
              <w:jc w:val="center"/>
              <w:rPr>
                <w:sz w:val="20"/>
              </w:rPr>
            </w:pPr>
            <w:r w:rsidRPr="00255FAC">
              <w:rPr>
                <w:sz w:val="20"/>
              </w:rPr>
              <w:t>15</w:t>
            </w:r>
          </w:p>
        </w:tc>
        <w:tc>
          <w:tcPr>
            <w:tcW w:w="1176" w:type="dxa"/>
            <w:vAlign w:val="center"/>
          </w:tcPr>
          <w:p w:rsidR="00255FAC" w:rsidRPr="00255FAC" w:rsidRDefault="00255FAC" w:rsidP="00A901D2">
            <w:pPr>
              <w:pStyle w:val="Tabletext"/>
              <w:jc w:val="center"/>
              <w:rPr>
                <w:sz w:val="20"/>
              </w:rPr>
            </w:pPr>
            <w:r w:rsidRPr="00255FAC">
              <w:rPr>
                <w:sz w:val="20"/>
              </w:rPr>
              <w:t>93%</w:t>
            </w:r>
          </w:p>
        </w:tc>
        <w:tc>
          <w:tcPr>
            <w:tcW w:w="1097"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c>
          <w:tcPr>
            <w:tcW w:w="1114"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No=4</w:t>
            </w:r>
          </w:p>
        </w:tc>
        <w:tc>
          <w:tcPr>
            <w:tcW w:w="1026" w:type="dxa"/>
            <w:vAlign w:val="center"/>
          </w:tcPr>
          <w:p w:rsidR="00255FAC" w:rsidRPr="00255FAC" w:rsidRDefault="00255FAC" w:rsidP="00A901D2">
            <w:pPr>
              <w:pStyle w:val="Tabletext"/>
              <w:jc w:val="center"/>
              <w:rPr>
                <w:sz w:val="20"/>
              </w:rPr>
            </w:pPr>
            <w:r w:rsidRPr="00255FAC">
              <w:rPr>
                <w:sz w:val="20"/>
              </w:rPr>
              <w:t>Yes=1</w:t>
            </w:r>
          </w:p>
          <w:p w:rsidR="00255FAC" w:rsidRPr="00255FAC" w:rsidRDefault="00255FAC" w:rsidP="00A901D2">
            <w:pPr>
              <w:pStyle w:val="Tabletext"/>
              <w:jc w:val="center"/>
              <w:rPr>
                <w:sz w:val="20"/>
              </w:rPr>
            </w:pPr>
            <w:r w:rsidRPr="00255FAC">
              <w:rPr>
                <w:sz w:val="20"/>
              </w:rPr>
              <w:t>No=11</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Americas</w:t>
            </w:r>
          </w:p>
        </w:tc>
        <w:tc>
          <w:tcPr>
            <w:tcW w:w="1060" w:type="dxa"/>
            <w:vAlign w:val="center"/>
          </w:tcPr>
          <w:p w:rsidR="00255FAC" w:rsidRPr="00255FAC" w:rsidRDefault="00255FAC" w:rsidP="00A901D2">
            <w:pPr>
              <w:pStyle w:val="Tabletext"/>
              <w:jc w:val="center"/>
              <w:rPr>
                <w:sz w:val="20"/>
              </w:rPr>
            </w:pPr>
            <w:r w:rsidRPr="00255FAC">
              <w:rPr>
                <w:sz w:val="20"/>
              </w:rPr>
              <w:t>11</w:t>
            </w:r>
          </w:p>
        </w:tc>
        <w:tc>
          <w:tcPr>
            <w:tcW w:w="1037" w:type="dxa"/>
            <w:vAlign w:val="center"/>
          </w:tcPr>
          <w:p w:rsidR="00255FAC" w:rsidRPr="00255FAC" w:rsidRDefault="00255FAC" w:rsidP="00A901D2">
            <w:pPr>
              <w:pStyle w:val="Tabletext"/>
              <w:jc w:val="center"/>
              <w:rPr>
                <w:sz w:val="20"/>
              </w:rPr>
            </w:pPr>
            <w:r w:rsidRPr="00255FAC">
              <w:rPr>
                <w:sz w:val="20"/>
              </w:rPr>
              <w:t>2</w:t>
            </w:r>
          </w:p>
        </w:tc>
        <w:tc>
          <w:tcPr>
            <w:tcW w:w="1190" w:type="dxa"/>
            <w:vAlign w:val="center"/>
          </w:tcPr>
          <w:p w:rsidR="00255FAC" w:rsidRPr="00255FAC" w:rsidRDefault="00255FAC" w:rsidP="00A901D2">
            <w:pPr>
              <w:pStyle w:val="Tabletext"/>
              <w:jc w:val="center"/>
              <w:rPr>
                <w:sz w:val="20"/>
              </w:rPr>
            </w:pPr>
            <w:r w:rsidRPr="00255FAC">
              <w:rPr>
                <w:sz w:val="20"/>
              </w:rPr>
              <w:t>18%</w:t>
            </w:r>
          </w:p>
        </w:tc>
        <w:tc>
          <w:tcPr>
            <w:tcW w:w="1067" w:type="dxa"/>
            <w:vAlign w:val="center"/>
          </w:tcPr>
          <w:p w:rsidR="00255FAC" w:rsidRPr="00255FAC" w:rsidRDefault="00255FAC" w:rsidP="00A901D2">
            <w:pPr>
              <w:pStyle w:val="Tabletext"/>
              <w:jc w:val="center"/>
              <w:rPr>
                <w:sz w:val="20"/>
              </w:rPr>
            </w:pPr>
            <w:r w:rsidRPr="00255FAC">
              <w:rPr>
                <w:sz w:val="20"/>
              </w:rPr>
              <w:t>9</w:t>
            </w:r>
          </w:p>
        </w:tc>
        <w:tc>
          <w:tcPr>
            <w:tcW w:w="1176" w:type="dxa"/>
            <w:vAlign w:val="center"/>
          </w:tcPr>
          <w:p w:rsidR="00255FAC" w:rsidRPr="00255FAC" w:rsidRDefault="00255FAC" w:rsidP="00A901D2">
            <w:pPr>
              <w:pStyle w:val="Tabletext"/>
              <w:jc w:val="center"/>
              <w:rPr>
                <w:sz w:val="20"/>
              </w:rPr>
            </w:pPr>
            <w:r w:rsidRPr="00255FAC">
              <w:rPr>
                <w:sz w:val="20"/>
              </w:rPr>
              <w:t>82%</w:t>
            </w:r>
          </w:p>
        </w:tc>
        <w:tc>
          <w:tcPr>
            <w:tcW w:w="1097"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c>
          <w:tcPr>
            <w:tcW w:w="1114" w:type="dxa"/>
            <w:vAlign w:val="center"/>
          </w:tcPr>
          <w:p w:rsidR="00255FAC" w:rsidRPr="00255FAC" w:rsidRDefault="00255FAC" w:rsidP="00A901D2">
            <w:pPr>
              <w:pStyle w:val="Tabletext"/>
              <w:jc w:val="center"/>
              <w:rPr>
                <w:sz w:val="20"/>
              </w:rPr>
            </w:pPr>
            <w:r w:rsidRPr="00255FAC">
              <w:rPr>
                <w:sz w:val="20"/>
              </w:rPr>
              <w:t>Yes=2</w:t>
            </w:r>
          </w:p>
          <w:p w:rsidR="00255FAC" w:rsidRPr="00255FAC" w:rsidRDefault="00255FAC" w:rsidP="00A901D2">
            <w:pPr>
              <w:pStyle w:val="Tabletext"/>
              <w:jc w:val="center"/>
              <w:rPr>
                <w:sz w:val="20"/>
              </w:rPr>
            </w:pPr>
            <w:r w:rsidRPr="00255FAC">
              <w:rPr>
                <w:sz w:val="20"/>
              </w:rPr>
              <w:t>No=9</w:t>
            </w:r>
          </w:p>
        </w:tc>
        <w:tc>
          <w:tcPr>
            <w:tcW w:w="1026"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Arab States</w:t>
            </w:r>
          </w:p>
        </w:tc>
        <w:tc>
          <w:tcPr>
            <w:tcW w:w="1060" w:type="dxa"/>
            <w:vAlign w:val="center"/>
          </w:tcPr>
          <w:p w:rsidR="00255FAC" w:rsidRPr="00255FAC" w:rsidRDefault="00255FAC" w:rsidP="00A901D2">
            <w:pPr>
              <w:pStyle w:val="Tabletext"/>
              <w:jc w:val="center"/>
              <w:rPr>
                <w:sz w:val="20"/>
              </w:rPr>
            </w:pPr>
            <w:r w:rsidRPr="00255FAC">
              <w:rPr>
                <w:sz w:val="20"/>
              </w:rPr>
              <w:t>8</w:t>
            </w:r>
          </w:p>
        </w:tc>
        <w:tc>
          <w:tcPr>
            <w:tcW w:w="1037" w:type="dxa"/>
            <w:vAlign w:val="center"/>
          </w:tcPr>
          <w:p w:rsidR="00255FAC" w:rsidRPr="00255FAC" w:rsidRDefault="00255FAC" w:rsidP="00A901D2">
            <w:pPr>
              <w:pStyle w:val="Tabletext"/>
              <w:jc w:val="center"/>
              <w:rPr>
                <w:sz w:val="20"/>
              </w:rPr>
            </w:pPr>
            <w:r w:rsidRPr="00255FAC">
              <w:rPr>
                <w:sz w:val="20"/>
              </w:rPr>
              <w:t>0</w:t>
            </w:r>
          </w:p>
        </w:tc>
        <w:tc>
          <w:tcPr>
            <w:tcW w:w="1190" w:type="dxa"/>
            <w:vAlign w:val="center"/>
          </w:tcPr>
          <w:p w:rsidR="00255FAC" w:rsidRPr="00255FAC" w:rsidRDefault="00255FAC" w:rsidP="00A901D2">
            <w:pPr>
              <w:pStyle w:val="Tabletext"/>
              <w:jc w:val="center"/>
              <w:rPr>
                <w:sz w:val="20"/>
              </w:rPr>
            </w:pPr>
            <w:r w:rsidRPr="00255FAC">
              <w:rPr>
                <w:sz w:val="20"/>
              </w:rPr>
              <w:t>0%</w:t>
            </w:r>
          </w:p>
        </w:tc>
        <w:tc>
          <w:tcPr>
            <w:tcW w:w="1067" w:type="dxa"/>
            <w:vAlign w:val="center"/>
          </w:tcPr>
          <w:p w:rsidR="00255FAC" w:rsidRPr="00255FAC" w:rsidRDefault="00255FAC" w:rsidP="00A901D2">
            <w:pPr>
              <w:pStyle w:val="Tabletext"/>
              <w:jc w:val="center"/>
              <w:rPr>
                <w:sz w:val="20"/>
              </w:rPr>
            </w:pPr>
            <w:r w:rsidRPr="00255FAC">
              <w:rPr>
                <w:sz w:val="20"/>
              </w:rPr>
              <w:t>8</w:t>
            </w:r>
          </w:p>
        </w:tc>
        <w:tc>
          <w:tcPr>
            <w:tcW w:w="1176" w:type="dxa"/>
            <w:vAlign w:val="center"/>
          </w:tcPr>
          <w:p w:rsidR="00255FAC" w:rsidRPr="00255FAC" w:rsidRDefault="00255FAC" w:rsidP="00A901D2">
            <w:pPr>
              <w:pStyle w:val="Tabletext"/>
              <w:jc w:val="center"/>
              <w:rPr>
                <w:sz w:val="20"/>
              </w:rPr>
            </w:pPr>
            <w:r w:rsidRPr="00255FAC">
              <w:rPr>
                <w:sz w:val="20"/>
              </w:rPr>
              <w:t>100%</w:t>
            </w:r>
          </w:p>
        </w:tc>
        <w:tc>
          <w:tcPr>
            <w:tcW w:w="1097"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c>
          <w:tcPr>
            <w:tcW w:w="1114"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No=6</w:t>
            </w:r>
          </w:p>
        </w:tc>
        <w:tc>
          <w:tcPr>
            <w:tcW w:w="1026"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No=2</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Asia-Pacific</w:t>
            </w:r>
          </w:p>
        </w:tc>
        <w:tc>
          <w:tcPr>
            <w:tcW w:w="1060" w:type="dxa"/>
            <w:vAlign w:val="center"/>
          </w:tcPr>
          <w:p w:rsidR="00255FAC" w:rsidRPr="00255FAC" w:rsidRDefault="00255FAC" w:rsidP="00A901D2">
            <w:pPr>
              <w:pStyle w:val="Tabletext"/>
              <w:jc w:val="center"/>
              <w:rPr>
                <w:sz w:val="20"/>
              </w:rPr>
            </w:pPr>
            <w:r w:rsidRPr="00255FAC">
              <w:rPr>
                <w:sz w:val="20"/>
              </w:rPr>
              <w:t>8</w:t>
            </w:r>
          </w:p>
        </w:tc>
        <w:tc>
          <w:tcPr>
            <w:tcW w:w="1037" w:type="dxa"/>
            <w:vAlign w:val="center"/>
          </w:tcPr>
          <w:p w:rsidR="00255FAC" w:rsidRPr="00255FAC" w:rsidRDefault="00255FAC" w:rsidP="00A901D2">
            <w:pPr>
              <w:pStyle w:val="Tabletext"/>
              <w:jc w:val="center"/>
              <w:rPr>
                <w:sz w:val="20"/>
              </w:rPr>
            </w:pPr>
            <w:r w:rsidRPr="00255FAC">
              <w:rPr>
                <w:sz w:val="20"/>
              </w:rPr>
              <w:t>0</w:t>
            </w:r>
          </w:p>
        </w:tc>
        <w:tc>
          <w:tcPr>
            <w:tcW w:w="1190" w:type="dxa"/>
            <w:vAlign w:val="center"/>
          </w:tcPr>
          <w:p w:rsidR="00255FAC" w:rsidRPr="00255FAC" w:rsidRDefault="00255FAC" w:rsidP="00A901D2">
            <w:pPr>
              <w:pStyle w:val="Tabletext"/>
              <w:jc w:val="center"/>
              <w:rPr>
                <w:sz w:val="20"/>
              </w:rPr>
            </w:pPr>
            <w:r w:rsidRPr="00255FAC">
              <w:rPr>
                <w:sz w:val="20"/>
              </w:rPr>
              <w:t>0%</w:t>
            </w:r>
          </w:p>
        </w:tc>
        <w:tc>
          <w:tcPr>
            <w:tcW w:w="1067" w:type="dxa"/>
            <w:vAlign w:val="center"/>
          </w:tcPr>
          <w:p w:rsidR="00255FAC" w:rsidRPr="00255FAC" w:rsidRDefault="00255FAC" w:rsidP="00A901D2">
            <w:pPr>
              <w:pStyle w:val="Tabletext"/>
              <w:jc w:val="center"/>
              <w:rPr>
                <w:sz w:val="20"/>
              </w:rPr>
            </w:pPr>
            <w:r w:rsidRPr="00255FAC">
              <w:rPr>
                <w:sz w:val="20"/>
              </w:rPr>
              <w:t>8</w:t>
            </w:r>
          </w:p>
        </w:tc>
        <w:tc>
          <w:tcPr>
            <w:tcW w:w="1176" w:type="dxa"/>
            <w:vAlign w:val="center"/>
          </w:tcPr>
          <w:p w:rsidR="00255FAC" w:rsidRPr="00255FAC" w:rsidRDefault="00255FAC" w:rsidP="00A901D2">
            <w:pPr>
              <w:pStyle w:val="Tabletext"/>
              <w:jc w:val="center"/>
              <w:rPr>
                <w:sz w:val="20"/>
              </w:rPr>
            </w:pPr>
            <w:r w:rsidRPr="00255FAC">
              <w:rPr>
                <w:sz w:val="20"/>
              </w:rPr>
              <w:t>100%</w:t>
            </w:r>
          </w:p>
        </w:tc>
        <w:tc>
          <w:tcPr>
            <w:tcW w:w="1097"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c>
          <w:tcPr>
            <w:tcW w:w="1114"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No=6</w:t>
            </w:r>
          </w:p>
        </w:tc>
        <w:tc>
          <w:tcPr>
            <w:tcW w:w="1026"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No=2</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Europe and CIS</w:t>
            </w:r>
          </w:p>
        </w:tc>
        <w:tc>
          <w:tcPr>
            <w:tcW w:w="1060" w:type="dxa"/>
            <w:vAlign w:val="center"/>
          </w:tcPr>
          <w:p w:rsidR="00255FAC" w:rsidRPr="00255FAC" w:rsidRDefault="00255FAC" w:rsidP="00A901D2">
            <w:pPr>
              <w:pStyle w:val="Tabletext"/>
              <w:jc w:val="center"/>
              <w:rPr>
                <w:sz w:val="20"/>
              </w:rPr>
            </w:pPr>
            <w:r w:rsidRPr="00255FAC">
              <w:rPr>
                <w:sz w:val="20"/>
              </w:rPr>
              <w:t>26</w:t>
            </w:r>
          </w:p>
        </w:tc>
        <w:tc>
          <w:tcPr>
            <w:tcW w:w="1037" w:type="dxa"/>
            <w:vAlign w:val="center"/>
          </w:tcPr>
          <w:p w:rsidR="00255FAC" w:rsidRPr="00255FAC" w:rsidRDefault="00255FAC" w:rsidP="00A901D2">
            <w:pPr>
              <w:pStyle w:val="Tabletext"/>
              <w:jc w:val="center"/>
              <w:rPr>
                <w:sz w:val="20"/>
              </w:rPr>
            </w:pPr>
            <w:r w:rsidRPr="00255FAC">
              <w:rPr>
                <w:sz w:val="20"/>
              </w:rPr>
              <w:t>8</w:t>
            </w:r>
          </w:p>
        </w:tc>
        <w:tc>
          <w:tcPr>
            <w:tcW w:w="1190" w:type="dxa"/>
            <w:vAlign w:val="center"/>
          </w:tcPr>
          <w:p w:rsidR="00255FAC" w:rsidRPr="00255FAC" w:rsidRDefault="00255FAC" w:rsidP="00A901D2">
            <w:pPr>
              <w:pStyle w:val="Tabletext"/>
              <w:jc w:val="center"/>
              <w:rPr>
                <w:sz w:val="20"/>
              </w:rPr>
            </w:pPr>
            <w:r w:rsidRPr="00255FAC">
              <w:rPr>
                <w:sz w:val="20"/>
              </w:rPr>
              <w:t>31%</w:t>
            </w:r>
          </w:p>
        </w:tc>
        <w:tc>
          <w:tcPr>
            <w:tcW w:w="1067" w:type="dxa"/>
            <w:vAlign w:val="center"/>
          </w:tcPr>
          <w:p w:rsidR="00255FAC" w:rsidRPr="00255FAC" w:rsidRDefault="00255FAC" w:rsidP="00A901D2">
            <w:pPr>
              <w:pStyle w:val="Tabletext"/>
              <w:jc w:val="center"/>
              <w:rPr>
                <w:sz w:val="20"/>
              </w:rPr>
            </w:pPr>
            <w:r w:rsidRPr="00255FAC">
              <w:rPr>
                <w:sz w:val="20"/>
              </w:rPr>
              <w:t>18</w:t>
            </w:r>
          </w:p>
        </w:tc>
        <w:tc>
          <w:tcPr>
            <w:tcW w:w="1176" w:type="dxa"/>
            <w:vAlign w:val="center"/>
          </w:tcPr>
          <w:p w:rsidR="00255FAC" w:rsidRPr="00255FAC" w:rsidRDefault="00255FAC" w:rsidP="00A901D2">
            <w:pPr>
              <w:pStyle w:val="Tabletext"/>
              <w:jc w:val="center"/>
              <w:rPr>
                <w:sz w:val="20"/>
              </w:rPr>
            </w:pPr>
            <w:r w:rsidRPr="00255FAC">
              <w:rPr>
                <w:sz w:val="20"/>
              </w:rPr>
              <w:t>69%</w:t>
            </w:r>
          </w:p>
        </w:tc>
        <w:tc>
          <w:tcPr>
            <w:tcW w:w="1097" w:type="dxa"/>
            <w:vAlign w:val="center"/>
          </w:tcPr>
          <w:p w:rsidR="00255FAC" w:rsidRPr="00255FAC" w:rsidRDefault="00255FAC" w:rsidP="00A901D2">
            <w:pPr>
              <w:pStyle w:val="Tabletext"/>
              <w:jc w:val="center"/>
              <w:rPr>
                <w:sz w:val="20"/>
              </w:rPr>
            </w:pPr>
            <w:r w:rsidRPr="00255FAC">
              <w:rPr>
                <w:sz w:val="20"/>
              </w:rPr>
              <w:t>Yes=5</w:t>
            </w:r>
          </w:p>
          <w:p w:rsidR="00255FAC" w:rsidRPr="00255FAC" w:rsidRDefault="00255FAC" w:rsidP="00A901D2">
            <w:pPr>
              <w:pStyle w:val="Tabletext"/>
              <w:jc w:val="center"/>
              <w:rPr>
                <w:sz w:val="20"/>
              </w:rPr>
            </w:pPr>
            <w:r w:rsidRPr="00255FAC">
              <w:rPr>
                <w:sz w:val="20"/>
              </w:rPr>
              <w:t>No=6</w:t>
            </w:r>
          </w:p>
        </w:tc>
        <w:tc>
          <w:tcPr>
            <w:tcW w:w="1114" w:type="dxa"/>
            <w:vAlign w:val="center"/>
          </w:tcPr>
          <w:p w:rsidR="00255FAC" w:rsidRPr="00255FAC" w:rsidRDefault="00255FAC" w:rsidP="00A901D2">
            <w:pPr>
              <w:pStyle w:val="Tabletext"/>
              <w:jc w:val="center"/>
              <w:rPr>
                <w:sz w:val="20"/>
              </w:rPr>
            </w:pPr>
            <w:r w:rsidRPr="00255FAC">
              <w:rPr>
                <w:sz w:val="20"/>
              </w:rPr>
              <w:t>Yes=3</w:t>
            </w:r>
          </w:p>
          <w:p w:rsidR="00255FAC" w:rsidRPr="00255FAC" w:rsidRDefault="00255FAC" w:rsidP="00A901D2">
            <w:pPr>
              <w:pStyle w:val="Tabletext"/>
              <w:jc w:val="center"/>
              <w:rPr>
                <w:sz w:val="20"/>
              </w:rPr>
            </w:pPr>
            <w:r w:rsidRPr="00255FAC">
              <w:rPr>
                <w:sz w:val="20"/>
              </w:rPr>
              <w:t>No=12</w:t>
            </w:r>
          </w:p>
        </w:tc>
        <w:tc>
          <w:tcPr>
            <w:tcW w:w="1026"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r>
      <w:tr w:rsidR="00255FAC" w:rsidRPr="009229A1" w:rsidTr="00A901D2">
        <w:trPr>
          <w:jc w:val="center"/>
        </w:trPr>
        <w:tc>
          <w:tcPr>
            <w:tcW w:w="998" w:type="dxa"/>
            <w:vAlign w:val="center"/>
          </w:tcPr>
          <w:p w:rsidR="00255FAC" w:rsidRPr="00255FAC" w:rsidRDefault="00255FAC" w:rsidP="00A901D2">
            <w:pPr>
              <w:pStyle w:val="Tabletext"/>
              <w:rPr>
                <w:b/>
                <w:bCs/>
                <w:sz w:val="20"/>
              </w:rPr>
            </w:pPr>
            <w:r w:rsidRPr="00255FAC">
              <w:rPr>
                <w:b/>
                <w:bCs/>
                <w:sz w:val="20"/>
              </w:rPr>
              <w:t>TOTAL</w:t>
            </w:r>
          </w:p>
        </w:tc>
        <w:tc>
          <w:tcPr>
            <w:tcW w:w="1060" w:type="dxa"/>
            <w:vAlign w:val="center"/>
          </w:tcPr>
          <w:p w:rsidR="00255FAC" w:rsidRPr="00255FAC" w:rsidRDefault="00255FAC" w:rsidP="00A901D2">
            <w:pPr>
              <w:pStyle w:val="Tabletext"/>
              <w:jc w:val="center"/>
              <w:rPr>
                <w:sz w:val="20"/>
              </w:rPr>
            </w:pPr>
            <w:r w:rsidRPr="00255FAC">
              <w:rPr>
                <w:sz w:val="20"/>
              </w:rPr>
              <w:t>69</w:t>
            </w:r>
          </w:p>
        </w:tc>
        <w:tc>
          <w:tcPr>
            <w:tcW w:w="1037" w:type="dxa"/>
            <w:vAlign w:val="center"/>
          </w:tcPr>
          <w:p w:rsidR="00255FAC" w:rsidRPr="00255FAC" w:rsidRDefault="00255FAC" w:rsidP="00A901D2">
            <w:pPr>
              <w:pStyle w:val="Tabletext"/>
              <w:jc w:val="center"/>
              <w:rPr>
                <w:sz w:val="20"/>
              </w:rPr>
            </w:pPr>
            <w:r w:rsidRPr="00255FAC">
              <w:rPr>
                <w:sz w:val="20"/>
              </w:rPr>
              <w:t>11</w:t>
            </w:r>
          </w:p>
        </w:tc>
        <w:tc>
          <w:tcPr>
            <w:tcW w:w="1190" w:type="dxa"/>
            <w:vAlign w:val="center"/>
          </w:tcPr>
          <w:p w:rsidR="00255FAC" w:rsidRPr="00255FAC" w:rsidRDefault="00255FAC" w:rsidP="00A901D2">
            <w:pPr>
              <w:pStyle w:val="Tabletext"/>
              <w:jc w:val="center"/>
              <w:rPr>
                <w:sz w:val="20"/>
              </w:rPr>
            </w:pPr>
            <w:r w:rsidRPr="00255FAC">
              <w:rPr>
                <w:sz w:val="20"/>
              </w:rPr>
              <w:t>16%</w:t>
            </w:r>
          </w:p>
        </w:tc>
        <w:tc>
          <w:tcPr>
            <w:tcW w:w="1067" w:type="dxa"/>
            <w:vAlign w:val="center"/>
          </w:tcPr>
          <w:p w:rsidR="00255FAC" w:rsidRPr="00255FAC" w:rsidRDefault="00255FAC" w:rsidP="00A901D2">
            <w:pPr>
              <w:pStyle w:val="Tabletext"/>
              <w:jc w:val="center"/>
              <w:rPr>
                <w:sz w:val="20"/>
              </w:rPr>
            </w:pPr>
            <w:r w:rsidRPr="00255FAC">
              <w:rPr>
                <w:sz w:val="20"/>
              </w:rPr>
              <w:t>58</w:t>
            </w:r>
          </w:p>
        </w:tc>
        <w:tc>
          <w:tcPr>
            <w:tcW w:w="1176" w:type="dxa"/>
            <w:vAlign w:val="center"/>
          </w:tcPr>
          <w:p w:rsidR="00255FAC" w:rsidRPr="00255FAC" w:rsidRDefault="00255FAC" w:rsidP="00A901D2">
            <w:pPr>
              <w:pStyle w:val="Tabletext"/>
              <w:jc w:val="center"/>
              <w:rPr>
                <w:sz w:val="20"/>
              </w:rPr>
            </w:pPr>
            <w:r w:rsidRPr="00255FAC">
              <w:rPr>
                <w:sz w:val="20"/>
              </w:rPr>
              <w:t>84%</w:t>
            </w:r>
          </w:p>
        </w:tc>
        <w:tc>
          <w:tcPr>
            <w:tcW w:w="1097" w:type="dxa"/>
            <w:vAlign w:val="center"/>
          </w:tcPr>
          <w:p w:rsidR="00255FAC" w:rsidRPr="00255FAC" w:rsidRDefault="00255FAC" w:rsidP="00A901D2">
            <w:pPr>
              <w:pStyle w:val="Tabletext"/>
              <w:jc w:val="center"/>
              <w:rPr>
                <w:sz w:val="20"/>
              </w:rPr>
            </w:pPr>
            <w:r w:rsidRPr="00255FAC">
              <w:rPr>
                <w:sz w:val="20"/>
              </w:rPr>
              <w:t>Yes=5</w:t>
            </w:r>
          </w:p>
          <w:p w:rsidR="00255FAC" w:rsidRPr="00255FAC" w:rsidRDefault="00255FAC" w:rsidP="00A901D2">
            <w:pPr>
              <w:pStyle w:val="Tabletext"/>
              <w:jc w:val="center"/>
              <w:rPr>
                <w:sz w:val="20"/>
              </w:rPr>
            </w:pPr>
            <w:r w:rsidRPr="00255FAC">
              <w:rPr>
                <w:sz w:val="20"/>
              </w:rPr>
              <w:t>No=6</w:t>
            </w:r>
          </w:p>
        </w:tc>
        <w:tc>
          <w:tcPr>
            <w:tcW w:w="1114" w:type="dxa"/>
            <w:vAlign w:val="center"/>
          </w:tcPr>
          <w:p w:rsidR="00255FAC" w:rsidRPr="00255FAC" w:rsidRDefault="00255FAC" w:rsidP="00A901D2">
            <w:pPr>
              <w:pStyle w:val="Tabletext"/>
              <w:jc w:val="center"/>
              <w:rPr>
                <w:sz w:val="20"/>
              </w:rPr>
            </w:pPr>
            <w:r w:rsidRPr="00255FAC">
              <w:rPr>
                <w:sz w:val="20"/>
              </w:rPr>
              <w:t>Yes=5</w:t>
            </w:r>
          </w:p>
          <w:p w:rsidR="00255FAC" w:rsidRPr="00255FAC" w:rsidRDefault="00255FAC" w:rsidP="00A901D2">
            <w:pPr>
              <w:pStyle w:val="Tabletext"/>
              <w:jc w:val="center"/>
              <w:rPr>
                <w:sz w:val="20"/>
              </w:rPr>
            </w:pPr>
            <w:r w:rsidRPr="00255FAC">
              <w:rPr>
                <w:sz w:val="20"/>
              </w:rPr>
              <w:t>No=37</w:t>
            </w:r>
          </w:p>
        </w:tc>
        <w:tc>
          <w:tcPr>
            <w:tcW w:w="1026" w:type="dxa"/>
            <w:vAlign w:val="center"/>
          </w:tcPr>
          <w:p w:rsidR="00255FAC" w:rsidRPr="00255FAC" w:rsidRDefault="00255FAC" w:rsidP="00A901D2">
            <w:pPr>
              <w:pStyle w:val="Tabletext"/>
              <w:jc w:val="center"/>
              <w:rPr>
                <w:sz w:val="20"/>
              </w:rPr>
            </w:pPr>
            <w:r w:rsidRPr="00255FAC">
              <w:rPr>
                <w:sz w:val="20"/>
              </w:rPr>
              <w:t>Yes=1</w:t>
            </w:r>
          </w:p>
          <w:p w:rsidR="00255FAC" w:rsidRPr="00255FAC" w:rsidRDefault="00255FAC" w:rsidP="00A901D2">
            <w:pPr>
              <w:pStyle w:val="Tabletext"/>
              <w:jc w:val="center"/>
              <w:rPr>
                <w:sz w:val="20"/>
              </w:rPr>
            </w:pPr>
            <w:r w:rsidRPr="00255FAC">
              <w:rPr>
                <w:sz w:val="20"/>
              </w:rPr>
              <w:t>No=15</w:t>
            </w:r>
          </w:p>
        </w:tc>
      </w:tr>
    </w:tbl>
    <w:p w:rsidR="00255FAC" w:rsidRPr="00255FAC" w:rsidRDefault="00255FAC" w:rsidP="00255FAC">
      <w:pPr>
        <w:pStyle w:val="FigureSource"/>
        <w:rPr>
          <w:sz w:val="6"/>
          <w:szCs w:val="10"/>
        </w:rPr>
      </w:pPr>
    </w:p>
    <w:p w:rsidR="00AE42B5" w:rsidRPr="00255FAC" w:rsidRDefault="00AE42B5" w:rsidP="00255FAC">
      <w:pPr>
        <w:rPr>
          <w:b/>
          <w:bCs/>
        </w:rPr>
      </w:pPr>
      <w:r w:rsidRPr="00255FAC">
        <w:rPr>
          <w:b/>
          <w:bCs/>
        </w:rPr>
        <w:lastRenderedPageBreak/>
        <w:t>If NO: are there any plans to do so? Yes _________ No __________ When? __________</w:t>
      </w:r>
    </w:p>
    <w:p w:rsidR="00AE42B5" w:rsidRDefault="00AE42B5" w:rsidP="00255FAC">
      <w:pPr>
        <w:pStyle w:val="FigureTitle"/>
      </w:pPr>
      <w:r w:rsidRPr="009229A1">
        <w:t>TABLE 11</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8"/>
        <w:gridCol w:w="1060"/>
        <w:gridCol w:w="1037"/>
        <w:gridCol w:w="1190"/>
        <w:gridCol w:w="1067"/>
        <w:gridCol w:w="1176"/>
        <w:gridCol w:w="1097"/>
        <w:gridCol w:w="1114"/>
        <w:gridCol w:w="1026"/>
      </w:tblGrid>
      <w:tr w:rsidR="00255FAC" w:rsidRPr="009229A1" w:rsidTr="00A901D2">
        <w:trPr>
          <w:trHeight w:val="276"/>
          <w:jc w:val="center"/>
        </w:trPr>
        <w:tc>
          <w:tcPr>
            <w:tcW w:w="998" w:type="dxa"/>
            <w:vMerge w:val="restart"/>
            <w:vAlign w:val="center"/>
          </w:tcPr>
          <w:p w:rsidR="00255FAC" w:rsidRPr="00255FAC" w:rsidRDefault="00255FAC" w:rsidP="00A901D2">
            <w:pPr>
              <w:pStyle w:val="Tablehead"/>
              <w:rPr>
                <w:sz w:val="20"/>
              </w:rPr>
            </w:pPr>
            <w:r w:rsidRPr="00255FAC">
              <w:rPr>
                <w:sz w:val="20"/>
              </w:rPr>
              <w:t>Region</w:t>
            </w:r>
          </w:p>
        </w:tc>
        <w:tc>
          <w:tcPr>
            <w:tcW w:w="1060" w:type="dxa"/>
            <w:vMerge w:val="restart"/>
            <w:vAlign w:val="center"/>
          </w:tcPr>
          <w:p w:rsidR="00255FAC" w:rsidRPr="00255FAC" w:rsidRDefault="00255FAC" w:rsidP="00A901D2">
            <w:pPr>
              <w:pStyle w:val="Tablehead"/>
              <w:rPr>
                <w:sz w:val="20"/>
              </w:rPr>
            </w:pPr>
            <w:r w:rsidRPr="00255FAC">
              <w:rPr>
                <w:sz w:val="20"/>
              </w:rPr>
              <w:t>Number</w:t>
            </w:r>
            <w:r w:rsidRPr="00255FAC">
              <w:rPr>
                <w:sz w:val="20"/>
              </w:rPr>
              <w:br/>
              <w:t>of replies</w:t>
            </w:r>
            <w:r w:rsidRPr="00255FAC">
              <w:rPr>
                <w:sz w:val="20"/>
              </w:rPr>
              <w:br/>
              <w:t>received</w:t>
            </w:r>
          </w:p>
        </w:tc>
        <w:tc>
          <w:tcPr>
            <w:tcW w:w="1037" w:type="dxa"/>
            <w:vMerge w:val="restart"/>
            <w:vAlign w:val="center"/>
          </w:tcPr>
          <w:p w:rsidR="00255FAC" w:rsidRPr="00255FAC" w:rsidRDefault="00255FAC" w:rsidP="00A901D2">
            <w:pPr>
              <w:pStyle w:val="Tablehead"/>
              <w:rPr>
                <w:sz w:val="20"/>
              </w:rPr>
            </w:pPr>
            <w:r w:rsidRPr="00255FAC">
              <w:rPr>
                <w:sz w:val="20"/>
              </w:rPr>
              <w:t>Number of replies</w:t>
            </w:r>
            <w:r w:rsidRPr="00255FAC">
              <w:rPr>
                <w:sz w:val="20"/>
              </w:rPr>
              <w:br/>
              <w:t>"Yes"</w:t>
            </w:r>
          </w:p>
        </w:tc>
        <w:tc>
          <w:tcPr>
            <w:tcW w:w="1190" w:type="dxa"/>
            <w:vMerge w:val="restart"/>
            <w:vAlign w:val="center"/>
          </w:tcPr>
          <w:p w:rsidR="00255FAC" w:rsidRPr="00255FAC" w:rsidRDefault="00255FAC" w:rsidP="00A901D2">
            <w:pPr>
              <w:pStyle w:val="Tablehead"/>
              <w:rPr>
                <w:sz w:val="20"/>
              </w:rPr>
            </w:pPr>
            <w:r w:rsidRPr="00255FAC">
              <w:rPr>
                <w:sz w:val="20"/>
              </w:rPr>
              <w:t>Percentage</w:t>
            </w:r>
            <w:r w:rsidRPr="00255FAC">
              <w:rPr>
                <w:sz w:val="20"/>
              </w:rPr>
              <w:br/>
              <w:t>of replies</w:t>
            </w:r>
            <w:r w:rsidRPr="00255FAC">
              <w:rPr>
                <w:sz w:val="20"/>
              </w:rPr>
              <w:br/>
              <w:t>"Yes"</w:t>
            </w:r>
          </w:p>
        </w:tc>
        <w:tc>
          <w:tcPr>
            <w:tcW w:w="1067" w:type="dxa"/>
            <w:vMerge w:val="restart"/>
            <w:vAlign w:val="center"/>
          </w:tcPr>
          <w:p w:rsidR="00255FAC" w:rsidRPr="00255FAC" w:rsidRDefault="00255FAC" w:rsidP="00A901D2">
            <w:pPr>
              <w:pStyle w:val="Tablehead"/>
              <w:rPr>
                <w:sz w:val="20"/>
              </w:rPr>
            </w:pPr>
            <w:r w:rsidRPr="00255FAC">
              <w:rPr>
                <w:sz w:val="20"/>
              </w:rPr>
              <w:t xml:space="preserve">Number </w:t>
            </w:r>
            <w:r w:rsidRPr="00255FAC">
              <w:rPr>
                <w:sz w:val="20"/>
              </w:rPr>
              <w:br/>
              <w:t>of replies</w:t>
            </w:r>
            <w:r w:rsidRPr="00255FAC">
              <w:rPr>
                <w:sz w:val="20"/>
              </w:rPr>
              <w:br/>
              <w:t>"No"</w:t>
            </w:r>
          </w:p>
        </w:tc>
        <w:tc>
          <w:tcPr>
            <w:tcW w:w="1176" w:type="dxa"/>
            <w:vMerge w:val="restart"/>
            <w:vAlign w:val="center"/>
          </w:tcPr>
          <w:p w:rsidR="00255FAC" w:rsidRPr="00255FAC" w:rsidRDefault="00255FAC" w:rsidP="00A901D2">
            <w:pPr>
              <w:pStyle w:val="Tablehead"/>
              <w:rPr>
                <w:sz w:val="20"/>
              </w:rPr>
            </w:pPr>
            <w:r w:rsidRPr="00255FAC">
              <w:rPr>
                <w:sz w:val="20"/>
              </w:rPr>
              <w:t>Percentage</w:t>
            </w:r>
            <w:r w:rsidRPr="00255FAC">
              <w:rPr>
                <w:sz w:val="20"/>
              </w:rPr>
              <w:br/>
              <w:t>of replies</w:t>
            </w:r>
            <w:r w:rsidRPr="00255FAC">
              <w:rPr>
                <w:sz w:val="20"/>
              </w:rPr>
              <w:br/>
              <w:t>"No"</w:t>
            </w:r>
          </w:p>
        </w:tc>
        <w:tc>
          <w:tcPr>
            <w:tcW w:w="3237" w:type="dxa"/>
            <w:gridSpan w:val="3"/>
            <w:vAlign w:val="center"/>
          </w:tcPr>
          <w:p w:rsidR="00255FAC" w:rsidRPr="00255FAC" w:rsidRDefault="00255FAC" w:rsidP="00A901D2">
            <w:pPr>
              <w:pStyle w:val="Tablehead"/>
              <w:rPr>
                <w:sz w:val="20"/>
              </w:rPr>
            </w:pPr>
            <w:r w:rsidRPr="00255FAC">
              <w:rPr>
                <w:sz w:val="20"/>
              </w:rPr>
              <w:t>Replies/level of development</w:t>
            </w:r>
          </w:p>
        </w:tc>
      </w:tr>
      <w:tr w:rsidR="00255FAC" w:rsidRPr="009229A1" w:rsidTr="00A901D2">
        <w:trPr>
          <w:trHeight w:val="975"/>
          <w:jc w:val="center"/>
        </w:trPr>
        <w:tc>
          <w:tcPr>
            <w:tcW w:w="998" w:type="dxa"/>
            <w:vMerge/>
            <w:vAlign w:val="center"/>
          </w:tcPr>
          <w:p w:rsidR="00255FAC" w:rsidRPr="00255FAC" w:rsidRDefault="00255FAC" w:rsidP="00A901D2">
            <w:pPr>
              <w:pStyle w:val="Tablehead"/>
              <w:rPr>
                <w:sz w:val="20"/>
              </w:rPr>
            </w:pPr>
          </w:p>
        </w:tc>
        <w:tc>
          <w:tcPr>
            <w:tcW w:w="1060" w:type="dxa"/>
            <w:vMerge/>
            <w:vAlign w:val="center"/>
          </w:tcPr>
          <w:p w:rsidR="00255FAC" w:rsidRPr="00255FAC" w:rsidRDefault="00255FAC" w:rsidP="00A901D2">
            <w:pPr>
              <w:pStyle w:val="Tablehead"/>
              <w:rPr>
                <w:sz w:val="20"/>
              </w:rPr>
            </w:pPr>
          </w:p>
        </w:tc>
        <w:tc>
          <w:tcPr>
            <w:tcW w:w="1037" w:type="dxa"/>
            <w:vMerge/>
            <w:vAlign w:val="center"/>
          </w:tcPr>
          <w:p w:rsidR="00255FAC" w:rsidRPr="00255FAC" w:rsidRDefault="00255FAC" w:rsidP="00A901D2">
            <w:pPr>
              <w:pStyle w:val="Tablehead"/>
              <w:rPr>
                <w:sz w:val="20"/>
              </w:rPr>
            </w:pPr>
          </w:p>
        </w:tc>
        <w:tc>
          <w:tcPr>
            <w:tcW w:w="1190" w:type="dxa"/>
            <w:vMerge/>
            <w:vAlign w:val="center"/>
          </w:tcPr>
          <w:p w:rsidR="00255FAC" w:rsidRPr="00255FAC" w:rsidRDefault="00255FAC" w:rsidP="00A901D2">
            <w:pPr>
              <w:pStyle w:val="Tablehead"/>
              <w:rPr>
                <w:sz w:val="20"/>
              </w:rPr>
            </w:pPr>
          </w:p>
        </w:tc>
        <w:tc>
          <w:tcPr>
            <w:tcW w:w="1067" w:type="dxa"/>
            <w:vMerge/>
            <w:vAlign w:val="center"/>
          </w:tcPr>
          <w:p w:rsidR="00255FAC" w:rsidRPr="00255FAC" w:rsidRDefault="00255FAC" w:rsidP="00A901D2">
            <w:pPr>
              <w:pStyle w:val="Tablehead"/>
              <w:rPr>
                <w:sz w:val="20"/>
              </w:rPr>
            </w:pPr>
          </w:p>
        </w:tc>
        <w:tc>
          <w:tcPr>
            <w:tcW w:w="1176" w:type="dxa"/>
            <w:vMerge/>
            <w:vAlign w:val="center"/>
          </w:tcPr>
          <w:p w:rsidR="00255FAC" w:rsidRPr="00255FAC" w:rsidRDefault="00255FAC" w:rsidP="00A901D2">
            <w:pPr>
              <w:pStyle w:val="Tablehead"/>
              <w:rPr>
                <w:sz w:val="20"/>
              </w:rPr>
            </w:pPr>
          </w:p>
        </w:tc>
        <w:tc>
          <w:tcPr>
            <w:tcW w:w="1097" w:type="dxa"/>
            <w:tcMar>
              <w:left w:w="57" w:type="dxa"/>
              <w:right w:w="57" w:type="dxa"/>
            </w:tcMar>
            <w:vAlign w:val="center"/>
          </w:tcPr>
          <w:p w:rsidR="00255FAC" w:rsidRPr="00255FAC" w:rsidRDefault="00255FAC" w:rsidP="00A901D2">
            <w:pPr>
              <w:pStyle w:val="Tablehead"/>
              <w:rPr>
                <w:sz w:val="20"/>
              </w:rPr>
            </w:pPr>
            <w:r w:rsidRPr="00255FAC">
              <w:rPr>
                <w:sz w:val="20"/>
              </w:rPr>
              <w:t>Developed</w:t>
            </w:r>
          </w:p>
        </w:tc>
        <w:tc>
          <w:tcPr>
            <w:tcW w:w="1114" w:type="dxa"/>
            <w:tcMar>
              <w:left w:w="57" w:type="dxa"/>
              <w:right w:w="57" w:type="dxa"/>
            </w:tcMar>
            <w:vAlign w:val="center"/>
          </w:tcPr>
          <w:p w:rsidR="00255FAC" w:rsidRPr="00255FAC" w:rsidRDefault="00255FAC" w:rsidP="00A901D2">
            <w:pPr>
              <w:pStyle w:val="Tablehead"/>
              <w:rPr>
                <w:sz w:val="20"/>
              </w:rPr>
            </w:pPr>
            <w:r w:rsidRPr="00255FAC">
              <w:rPr>
                <w:sz w:val="20"/>
              </w:rPr>
              <w:t>Developing</w:t>
            </w:r>
          </w:p>
        </w:tc>
        <w:tc>
          <w:tcPr>
            <w:tcW w:w="1026" w:type="dxa"/>
            <w:tcMar>
              <w:left w:w="57" w:type="dxa"/>
              <w:right w:w="57" w:type="dxa"/>
            </w:tcMar>
            <w:vAlign w:val="center"/>
          </w:tcPr>
          <w:p w:rsidR="00255FAC" w:rsidRPr="00255FAC" w:rsidRDefault="00255FAC" w:rsidP="00A901D2">
            <w:pPr>
              <w:pStyle w:val="Tablehead"/>
              <w:rPr>
                <w:sz w:val="20"/>
              </w:rPr>
            </w:pPr>
            <w:r w:rsidRPr="00255FAC">
              <w:rPr>
                <w:sz w:val="20"/>
              </w:rPr>
              <w:t>Least developed</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Africa</w:t>
            </w:r>
          </w:p>
        </w:tc>
        <w:tc>
          <w:tcPr>
            <w:tcW w:w="1060" w:type="dxa"/>
            <w:vAlign w:val="center"/>
          </w:tcPr>
          <w:p w:rsidR="00255FAC" w:rsidRPr="00255FAC" w:rsidRDefault="00255FAC" w:rsidP="00A901D2">
            <w:pPr>
              <w:pStyle w:val="Tabletext"/>
              <w:jc w:val="center"/>
              <w:rPr>
                <w:sz w:val="20"/>
              </w:rPr>
            </w:pPr>
            <w:r w:rsidRPr="00255FAC">
              <w:rPr>
                <w:sz w:val="20"/>
              </w:rPr>
              <w:t>14</w:t>
            </w:r>
          </w:p>
        </w:tc>
        <w:tc>
          <w:tcPr>
            <w:tcW w:w="1037" w:type="dxa"/>
            <w:vAlign w:val="center"/>
          </w:tcPr>
          <w:p w:rsidR="00255FAC" w:rsidRPr="00255FAC" w:rsidRDefault="00255FAC" w:rsidP="00A901D2">
            <w:pPr>
              <w:pStyle w:val="Tabletext"/>
              <w:jc w:val="center"/>
              <w:rPr>
                <w:sz w:val="20"/>
              </w:rPr>
            </w:pPr>
            <w:r w:rsidRPr="00255FAC">
              <w:rPr>
                <w:sz w:val="20"/>
              </w:rPr>
              <w:t>2</w:t>
            </w:r>
          </w:p>
        </w:tc>
        <w:tc>
          <w:tcPr>
            <w:tcW w:w="1190" w:type="dxa"/>
            <w:vAlign w:val="center"/>
          </w:tcPr>
          <w:p w:rsidR="00255FAC" w:rsidRPr="00255FAC" w:rsidRDefault="00255FAC" w:rsidP="00A901D2">
            <w:pPr>
              <w:pStyle w:val="Tabletext"/>
              <w:jc w:val="center"/>
              <w:rPr>
                <w:sz w:val="20"/>
              </w:rPr>
            </w:pPr>
            <w:r w:rsidRPr="00255FAC">
              <w:rPr>
                <w:sz w:val="20"/>
              </w:rPr>
              <w:t>15%</w:t>
            </w:r>
          </w:p>
        </w:tc>
        <w:tc>
          <w:tcPr>
            <w:tcW w:w="1067" w:type="dxa"/>
            <w:vAlign w:val="center"/>
          </w:tcPr>
          <w:p w:rsidR="00255FAC" w:rsidRPr="00255FAC" w:rsidRDefault="00255FAC" w:rsidP="00A901D2">
            <w:pPr>
              <w:pStyle w:val="Tabletext"/>
              <w:jc w:val="center"/>
              <w:rPr>
                <w:sz w:val="20"/>
              </w:rPr>
            </w:pPr>
            <w:r w:rsidRPr="00255FAC">
              <w:rPr>
                <w:sz w:val="20"/>
              </w:rPr>
              <w:t>12</w:t>
            </w:r>
          </w:p>
        </w:tc>
        <w:tc>
          <w:tcPr>
            <w:tcW w:w="1176" w:type="dxa"/>
            <w:vAlign w:val="center"/>
          </w:tcPr>
          <w:p w:rsidR="00255FAC" w:rsidRPr="00255FAC" w:rsidRDefault="00255FAC" w:rsidP="00A901D2">
            <w:pPr>
              <w:pStyle w:val="Tabletext"/>
              <w:jc w:val="center"/>
              <w:rPr>
                <w:sz w:val="20"/>
              </w:rPr>
            </w:pPr>
            <w:r w:rsidRPr="00255FAC">
              <w:rPr>
                <w:sz w:val="20"/>
              </w:rPr>
              <w:t>85%</w:t>
            </w:r>
          </w:p>
        </w:tc>
        <w:tc>
          <w:tcPr>
            <w:tcW w:w="1097"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c>
          <w:tcPr>
            <w:tcW w:w="1114"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No=4</w:t>
            </w:r>
          </w:p>
        </w:tc>
        <w:tc>
          <w:tcPr>
            <w:tcW w:w="1026" w:type="dxa"/>
            <w:vAlign w:val="center"/>
          </w:tcPr>
          <w:p w:rsidR="00255FAC" w:rsidRPr="00255FAC" w:rsidRDefault="00255FAC" w:rsidP="00A901D2">
            <w:pPr>
              <w:pStyle w:val="Tabletext"/>
              <w:jc w:val="center"/>
              <w:rPr>
                <w:sz w:val="20"/>
              </w:rPr>
            </w:pPr>
            <w:r w:rsidRPr="00255FAC">
              <w:rPr>
                <w:sz w:val="20"/>
              </w:rPr>
              <w:t>Yes=2</w:t>
            </w:r>
          </w:p>
          <w:p w:rsidR="00255FAC" w:rsidRPr="00255FAC" w:rsidRDefault="00255FAC" w:rsidP="00A901D2">
            <w:pPr>
              <w:pStyle w:val="Tabletext"/>
              <w:jc w:val="center"/>
              <w:rPr>
                <w:sz w:val="20"/>
              </w:rPr>
            </w:pPr>
            <w:r w:rsidRPr="00255FAC">
              <w:rPr>
                <w:sz w:val="20"/>
              </w:rPr>
              <w:t>No=8</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Americas</w:t>
            </w:r>
          </w:p>
        </w:tc>
        <w:tc>
          <w:tcPr>
            <w:tcW w:w="1060" w:type="dxa"/>
            <w:vAlign w:val="center"/>
          </w:tcPr>
          <w:p w:rsidR="00255FAC" w:rsidRPr="00255FAC" w:rsidRDefault="00255FAC" w:rsidP="00A901D2">
            <w:pPr>
              <w:pStyle w:val="Tabletext"/>
              <w:jc w:val="center"/>
              <w:rPr>
                <w:sz w:val="20"/>
              </w:rPr>
            </w:pPr>
            <w:r w:rsidRPr="00255FAC">
              <w:rPr>
                <w:sz w:val="20"/>
              </w:rPr>
              <w:t>8</w:t>
            </w:r>
          </w:p>
        </w:tc>
        <w:tc>
          <w:tcPr>
            <w:tcW w:w="1037" w:type="dxa"/>
            <w:vAlign w:val="center"/>
          </w:tcPr>
          <w:p w:rsidR="00255FAC" w:rsidRPr="00255FAC" w:rsidRDefault="00255FAC" w:rsidP="00A901D2">
            <w:pPr>
              <w:pStyle w:val="Tabletext"/>
              <w:jc w:val="center"/>
              <w:rPr>
                <w:sz w:val="20"/>
              </w:rPr>
            </w:pPr>
            <w:r w:rsidRPr="00255FAC">
              <w:rPr>
                <w:sz w:val="20"/>
              </w:rPr>
              <w:t>0</w:t>
            </w:r>
          </w:p>
        </w:tc>
        <w:tc>
          <w:tcPr>
            <w:tcW w:w="1190" w:type="dxa"/>
            <w:vAlign w:val="center"/>
          </w:tcPr>
          <w:p w:rsidR="00255FAC" w:rsidRPr="00255FAC" w:rsidRDefault="00255FAC" w:rsidP="00A901D2">
            <w:pPr>
              <w:pStyle w:val="Tabletext"/>
              <w:jc w:val="center"/>
              <w:rPr>
                <w:sz w:val="20"/>
              </w:rPr>
            </w:pPr>
            <w:r w:rsidRPr="00255FAC">
              <w:rPr>
                <w:sz w:val="20"/>
              </w:rPr>
              <w:t>0%</w:t>
            </w:r>
          </w:p>
        </w:tc>
        <w:tc>
          <w:tcPr>
            <w:tcW w:w="1067" w:type="dxa"/>
            <w:vAlign w:val="center"/>
          </w:tcPr>
          <w:p w:rsidR="00255FAC" w:rsidRPr="00255FAC" w:rsidRDefault="00255FAC" w:rsidP="00A901D2">
            <w:pPr>
              <w:pStyle w:val="Tabletext"/>
              <w:jc w:val="center"/>
              <w:rPr>
                <w:sz w:val="20"/>
              </w:rPr>
            </w:pPr>
            <w:r w:rsidRPr="00255FAC">
              <w:rPr>
                <w:sz w:val="20"/>
              </w:rPr>
              <w:t>8</w:t>
            </w:r>
          </w:p>
        </w:tc>
        <w:tc>
          <w:tcPr>
            <w:tcW w:w="1176" w:type="dxa"/>
            <w:vAlign w:val="center"/>
          </w:tcPr>
          <w:p w:rsidR="00255FAC" w:rsidRPr="00255FAC" w:rsidRDefault="00255FAC" w:rsidP="00A901D2">
            <w:pPr>
              <w:pStyle w:val="Tabletext"/>
              <w:jc w:val="center"/>
              <w:rPr>
                <w:sz w:val="20"/>
              </w:rPr>
            </w:pPr>
            <w:r w:rsidRPr="00255FAC">
              <w:rPr>
                <w:sz w:val="20"/>
              </w:rPr>
              <w:t>100%</w:t>
            </w:r>
          </w:p>
        </w:tc>
        <w:tc>
          <w:tcPr>
            <w:tcW w:w="1097"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c>
          <w:tcPr>
            <w:tcW w:w="1114"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No=8</w:t>
            </w:r>
          </w:p>
        </w:tc>
        <w:tc>
          <w:tcPr>
            <w:tcW w:w="1026"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Arab States</w:t>
            </w:r>
          </w:p>
        </w:tc>
        <w:tc>
          <w:tcPr>
            <w:tcW w:w="1060" w:type="dxa"/>
            <w:vAlign w:val="center"/>
          </w:tcPr>
          <w:p w:rsidR="00255FAC" w:rsidRPr="00255FAC" w:rsidRDefault="00255FAC" w:rsidP="00A901D2">
            <w:pPr>
              <w:pStyle w:val="Tabletext"/>
              <w:jc w:val="center"/>
              <w:rPr>
                <w:sz w:val="20"/>
              </w:rPr>
            </w:pPr>
            <w:r w:rsidRPr="00255FAC">
              <w:rPr>
                <w:sz w:val="20"/>
              </w:rPr>
              <w:t>9</w:t>
            </w:r>
          </w:p>
        </w:tc>
        <w:tc>
          <w:tcPr>
            <w:tcW w:w="1037" w:type="dxa"/>
            <w:vAlign w:val="center"/>
          </w:tcPr>
          <w:p w:rsidR="00255FAC" w:rsidRPr="00255FAC" w:rsidRDefault="00255FAC" w:rsidP="00A901D2">
            <w:pPr>
              <w:pStyle w:val="Tabletext"/>
              <w:jc w:val="center"/>
              <w:rPr>
                <w:sz w:val="20"/>
              </w:rPr>
            </w:pPr>
            <w:r w:rsidRPr="00255FAC">
              <w:rPr>
                <w:sz w:val="20"/>
              </w:rPr>
              <w:t>1</w:t>
            </w:r>
          </w:p>
        </w:tc>
        <w:tc>
          <w:tcPr>
            <w:tcW w:w="1190" w:type="dxa"/>
            <w:vAlign w:val="center"/>
          </w:tcPr>
          <w:p w:rsidR="00255FAC" w:rsidRPr="00255FAC" w:rsidRDefault="00255FAC" w:rsidP="00A901D2">
            <w:pPr>
              <w:pStyle w:val="Tabletext"/>
              <w:jc w:val="center"/>
              <w:rPr>
                <w:sz w:val="20"/>
              </w:rPr>
            </w:pPr>
            <w:r w:rsidRPr="00255FAC">
              <w:rPr>
                <w:sz w:val="20"/>
              </w:rPr>
              <w:t>11%</w:t>
            </w:r>
          </w:p>
        </w:tc>
        <w:tc>
          <w:tcPr>
            <w:tcW w:w="1067" w:type="dxa"/>
            <w:vAlign w:val="center"/>
          </w:tcPr>
          <w:p w:rsidR="00255FAC" w:rsidRPr="00255FAC" w:rsidRDefault="00255FAC" w:rsidP="00A901D2">
            <w:pPr>
              <w:pStyle w:val="Tabletext"/>
              <w:jc w:val="center"/>
              <w:rPr>
                <w:sz w:val="20"/>
              </w:rPr>
            </w:pPr>
            <w:r w:rsidRPr="00255FAC">
              <w:rPr>
                <w:sz w:val="20"/>
              </w:rPr>
              <w:t>8</w:t>
            </w:r>
          </w:p>
        </w:tc>
        <w:tc>
          <w:tcPr>
            <w:tcW w:w="1176" w:type="dxa"/>
            <w:vAlign w:val="center"/>
          </w:tcPr>
          <w:p w:rsidR="00255FAC" w:rsidRPr="00255FAC" w:rsidRDefault="00255FAC" w:rsidP="00A901D2">
            <w:pPr>
              <w:pStyle w:val="Tabletext"/>
              <w:jc w:val="center"/>
              <w:rPr>
                <w:sz w:val="20"/>
              </w:rPr>
            </w:pPr>
            <w:r w:rsidRPr="00255FAC">
              <w:rPr>
                <w:sz w:val="20"/>
              </w:rPr>
              <w:t>89%</w:t>
            </w:r>
          </w:p>
        </w:tc>
        <w:tc>
          <w:tcPr>
            <w:tcW w:w="1097"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c>
          <w:tcPr>
            <w:tcW w:w="1114" w:type="dxa"/>
            <w:vAlign w:val="center"/>
          </w:tcPr>
          <w:p w:rsidR="00255FAC" w:rsidRPr="00255FAC" w:rsidRDefault="00255FAC" w:rsidP="00A901D2">
            <w:pPr>
              <w:pStyle w:val="Tabletext"/>
              <w:jc w:val="center"/>
              <w:rPr>
                <w:sz w:val="20"/>
              </w:rPr>
            </w:pPr>
            <w:r w:rsidRPr="00255FAC">
              <w:rPr>
                <w:sz w:val="20"/>
              </w:rPr>
              <w:t>Yes=1</w:t>
            </w:r>
          </w:p>
          <w:p w:rsidR="00255FAC" w:rsidRPr="00255FAC" w:rsidRDefault="00255FAC" w:rsidP="00A901D2">
            <w:pPr>
              <w:pStyle w:val="Tabletext"/>
              <w:jc w:val="center"/>
              <w:rPr>
                <w:sz w:val="20"/>
              </w:rPr>
            </w:pPr>
            <w:r w:rsidRPr="00255FAC">
              <w:rPr>
                <w:sz w:val="20"/>
              </w:rPr>
              <w:t>No=6</w:t>
            </w:r>
          </w:p>
        </w:tc>
        <w:tc>
          <w:tcPr>
            <w:tcW w:w="1026"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No=2</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Asia-Pacific</w:t>
            </w:r>
          </w:p>
        </w:tc>
        <w:tc>
          <w:tcPr>
            <w:tcW w:w="1060" w:type="dxa"/>
            <w:vAlign w:val="center"/>
          </w:tcPr>
          <w:p w:rsidR="00255FAC" w:rsidRPr="00255FAC" w:rsidRDefault="00255FAC" w:rsidP="00A901D2">
            <w:pPr>
              <w:pStyle w:val="Tabletext"/>
              <w:jc w:val="center"/>
              <w:rPr>
                <w:sz w:val="20"/>
              </w:rPr>
            </w:pPr>
            <w:r w:rsidRPr="00255FAC">
              <w:rPr>
                <w:sz w:val="20"/>
              </w:rPr>
              <w:t>8</w:t>
            </w:r>
          </w:p>
        </w:tc>
        <w:tc>
          <w:tcPr>
            <w:tcW w:w="1037" w:type="dxa"/>
            <w:vAlign w:val="center"/>
          </w:tcPr>
          <w:p w:rsidR="00255FAC" w:rsidRPr="00255FAC" w:rsidRDefault="00255FAC" w:rsidP="00A901D2">
            <w:pPr>
              <w:pStyle w:val="Tabletext"/>
              <w:jc w:val="center"/>
              <w:rPr>
                <w:sz w:val="20"/>
              </w:rPr>
            </w:pPr>
            <w:r w:rsidRPr="00255FAC">
              <w:rPr>
                <w:sz w:val="20"/>
              </w:rPr>
              <w:t>0</w:t>
            </w:r>
          </w:p>
        </w:tc>
        <w:tc>
          <w:tcPr>
            <w:tcW w:w="1190" w:type="dxa"/>
            <w:vAlign w:val="center"/>
          </w:tcPr>
          <w:p w:rsidR="00255FAC" w:rsidRPr="00255FAC" w:rsidRDefault="00255FAC" w:rsidP="00A901D2">
            <w:pPr>
              <w:pStyle w:val="Tabletext"/>
              <w:jc w:val="center"/>
              <w:rPr>
                <w:sz w:val="20"/>
              </w:rPr>
            </w:pPr>
            <w:r w:rsidRPr="00255FAC">
              <w:rPr>
                <w:sz w:val="20"/>
              </w:rPr>
              <w:t>0%</w:t>
            </w:r>
          </w:p>
        </w:tc>
        <w:tc>
          <w:tcPr>
            <w:tcW w:w="1067" w:type="dxa"/>
            <w:vAlign w:val="center"/>
          </w:tcPr>
          <w:p w:rsidR="00255FAC" w:rsidRPr="00255FAC" w:rsidRDefault="00255FAC" w:rsidP="00A901D2">
            <w:pPr>
              <w:pStyle w:val="Tabletext"/>
              <w:jc w:val="center"/>
              <w:rPr>
                <w:sz w:val="20"/>
              </w:rPr>
            </w:pPr>
            <w:r w:rsidRPr="00255FAC">
              <w:rPr>
                <w:sz w:val="20"/>
              </w:rPr>
              <w:t>8</w:t>
            </w:r>
          </w:p>
        </w:tc>
        <w:tc>
          <w:tcPr>
            <w:tcW w:w="1176" w:type="dxa"/>
            <w:vAlign w:val="center"/>
          </w:tcPr>
          <w:p w:rsidR="00255FAC" w:rsidRPr="00255FAC" w:rsidRDefault="00255FAC" w:rsidP="00A901D2">
            <w:pPr>
              <w:pStyle w:val="Tabletext"/>
              <w:jc w:val="center"/>
              <w:rPr>
                <w:sz w:val="20"/>
              </w:rPr>
            </w:pPr>
            <w:r w:rsidRPr="00255FAC">
              <w:rPr>
                <w:sz w:val="20"/>
              </w:rPr>
              <w:t>100%</w:t>
            </w:r>
          </w:p>
        </w:tc>
        <w:tc>
          <w:tcPr>
            <w:tcW w:w="1097"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c>
          <w:tcPr>
            <w:tcW w:w="1114"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No=6</w:t>
            </w:r>
          </w:p>
        </w:tc>
        <w:tc>
          <w:tcPr>
            <w:tcW w:w="1026"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No=2</w:t>
            </w:r>
          </w:p>
        </w:tc>
      </w:tr>
      <w:tr w:rsidR="00255FAC" w:rsidRPr="009229A1" w:rsidTr="00A901D2">
        <w:trPr>
          <w:jc w:val="center"/>
        </w:trPr>
        <w:tc>
          <w:tcPr>
            <w:tcW w:w="998" w:type="dxa"/>
            <w:vAlign w:val="center"/>
          </w:tcPr>
          <w:p w:rsidR="00255FAC" w:rsidRPr="00255FAC" w:rsidRDefault="00255FAC" w:rsidP="00A901D2">
            <w:pPr>
              <w:pStyle w:val="Tabletext"/>
              <w:rPr>
                <w:sz w:val="20"/>
              </w:rPr>
            </w:pPr>
            <w:r w:rsidRPr="00255FAC">
              <w:rPr>
                <w:sz w:val="20"/>
              </w:rPr>
              <w:t>Europe and CIS</w:t>
            </w:r>
          </w:p>
        </w:tc>
        <w:tc>
          <w:tcPr>
            <w:tcW w:w="1060" w:type="dxa"/>
            <w:vAlign w:val="center"/>
          </w:tcPr>
          <w:p w:rsidR="00255FAC" w:rsidRPr="00255FAC" w:rsidRDefault="00255FAC" w:rsidP="00A901D2">
            <w:pPr>
              <w:pStyle w:val="Tabletext"/>
              <w:jc w:val="center"/>
              <w:rPr>
                <w:sz w:val="20"/>
              </w:rPr>
            </w:pPr>
            <w:r w:rsidRPr="00255FAC">
              <w:rPr>
                <w:sz w:val="20"/>
              </w:rPr>
              <w:t>19</w:t>
            </w:r>
          </w:p>
        </w:tc>
        <w:tc>
          <w:tcPr>
            <w:tcW w:w="1037" w:type="dxa"/>
            <w:vAlign w:val="center"/>
          </w:tcPr>
          <w:p w:rsidR="00255FAC" w:rsidRPr="00255FAC" w:rsidRDefault="00255FAC" w:rsidP="00A901D2">
            <w:pPr>
              <w:pStyle w:val="Tabletext"/>
              <w:jc w:val="center"/>
              <w:rPr>
                <w:sz w:val="20"/>
              </w:rPr>
            </w:pPr>
            <w:r w:rsidRPr="00255FAC">
              <w:rPr>
                <w:sz w:val="20"/>
              </w:rPr>
              <w:t>9</w:t>
            </w:r>
          </w:p>
        </w:tc>
        <w:tc>
          <w:tcPr>
            <w:tcW w:w="1190" w:type="dxa"/>
            <w:vAlign w:val="center"/>
          </w:tcPr>
          <w:p w:rsidR="00255FAC" w:rsidRPr="00255FAC" w:rsidRDefault="00255FAC" w:rsidP="00A901D2">
            <w:pPr>
              <w:pStyle w:val="Tabletext"/>
              <w:jc w:val="center"/>
              <w:rPr>
                <w:sz w:val="20"/>
              </w:rPr>
            </w:pPr>
            <w:r w:rsidRPr="00255FAC">
              <w:rPr>
                <w:sz w:val="20"/>
              </w:rPr>
              <w:t>47%</w:t>
            </w:r>
          </w:p>
        </w:tc>
        <w:tc>
          <w:tcPr>
            <w:tcW w:w="1067" w:type="dxa"/>
            <w:vAlign w:val="center"/>
          </w:tcPr>
          <w:p w:rsidR="00255FAC" w:rsidRPr="00255FAC" w:rsidRDefault="00255FAC" w:rsidP="00A901D2">
            <w:pPr>
              <w:pStyle w:val="Tabletext"/>
              <w:jc w:val="center"/>
              <w:rPr>
                <w:sz w:val="20"/>
              </w:rPr>
            </w:pPr>
            <w:r w:rsidRPr="00255FAC">
              <w:rPr>
                <w:sz w:val="20"/>
              </w:rPr>
              <w:t>10</w:t>
            </w:r>
          </w:p>
        </w:tc>
        <w:tc>
          <w:tcPr>
            <w:tcW w:w="1176" w:type="dxa"/>
            <w:vAlign w:val="center"/>
          </w:tcPr>
          <w:p w:rsidR="00255FAC" w:rsidRPr="00255FAC" w:rsidRDefault="00255FAC" w:rsidP="00A901D2">
            <w:pPr>
              <w:pStyle w:val="Tabletext"/>
              <w:jc w:val="center"/>
              <w:rPr>
                <w:sz w:val="20"/>
              </w:rPr>
            </w:pPr>
            <w:r w:rsidRPr="00255FAC">
              <w:rPr>
                <w:sz w:val="20"/>
              </w:rPr>
              <w:t>53%</w:t>
            </w:r>
          </w:p>
        </w:tc>
        <w:tc>
          <w:tcPr>
            <w:tcW w:w="1097" w:type="dxa"/>
            <w:vAlign w:val="center"/>
          </w:tcPr>
          <w:p w:rsidR="00255FAC" w:rsidRPr="00255FAC" w:rsidRDefault="00255FAC" w:rsidP="00A901D2">
            <w:pPr>
              <w:pStyle w:val="Tabletext"/>
              <w:jc w:val="center"/>
              <w:rPr>
                <w:sz w:val="20"/>
              </w:rPr>
            </w:pPr>
            <w:r w:rsidRPr="00255FAC">
              <w:rPr>
                <w:sz w:val="20"/>
              </w:rPr>
              <w:t>Yes=5</w:t>
            </w:r>
          </w:p>
          <w:p w:rsidR="00255FAC" w:rsidRPr="00255FAC" w:rsidRDefault="00255FAC" w:rsidP="00A901D2">
            <w:pPr>
              <w:pStyle w:val="Tabletext"/>
              <w:jc w:val="center"/>
              <w:rPr>
                <w:sz w:val="20"/>
              </w:rPr>
            </w:pPr>
            <w:r w:rsidRPr="00255FAC">
              <w:rPr>
                <w:sz w:val="20"/>
              </w:rPr>
              <w:t>No=2</w:t>
            </w:r>
          </w:p>
        </w:tc>
        <w:tc>
          <w:tcPr>
            <w:tcW w:w="1114" w:type="dxa"/>
            <w:vAlign w:val="center"/>
          </w:tcPr>
          <w:p w:rsidR="00255FAC" w:rsidRPr="00255FAC" w:rsidRDefault="00255FAC" w:rsidP="00A901D2">
            <w:pPr>
              <w:pStyle w:val="Tabletext"/>
              <w:jc w:val="center"/>
              <w:rPr>
                <w:sz w:val="20"/>
              </w:rPr>
            </w:pPr>
            <w:r w:rsidRPr="00255FAC">
              <w:rPr>
                <w:sz w:val="20"/>
              </w:rPr>
              <w:t>Yes=4</w:t>
            </w:r>
          </w:p>
          <w:p w:rsidR="00255FAC" w:rsidRPr="00255FAC" w:rsidRDefault="00255FAC" w:rsidP="00A901D2">
            <w:pPr>
              <w:pStyle w:val="Tabletext"/>
              <w:jc w:val="center"/>
              <w:rPr>
                <w:sz w:val="20"/>
              </w:rPr>
            </w:pPr>
            <w:r w:rsidRPr="00255FAC">
              <w:rPr>
                <w:sz w:val="20"/>
              </w:rPr>
              <w:t>No=8</w:t>
            </w:r>
          </w:p>
        </w:tc>
        <w:tc>
          <w:tcPr>
            <w:tcW w:w="1026" w:type="dxa"/>
            <w:vAlign w:val="center"/>
          </w:tcPr>
          <w:p w:rsidR="00255FAC" w:rsidRPr="00255FAC" w:rsidRDefault="00255FAC" w:rsidP="00A901D2">
            <w:pPr>
              <w:pStyle w:val="Tabletext"/>
              <w:jc w:val="center"/>
              <w:rPr>
                <w:sz w:val="20"/>
              </w:rPr>
            </w:pPr>
            <w:r w:rsidRPr="00255FAC">
              <w:rPr>
                <w:sz w:val="20"/>
              </w:rPr>
              <w:t>Yes=0</w:t>
            </w:r>
          </w:p>
          <w:p w:rsidR="00255FAC" w:rsidRPr="00255FAC" w:rsidRDefault="00255FAC" w:rsidP="00A901D2">
            <w:pPr>
              <w:pStyle w:val="Tabletext"/>
              <w:jc w:val="center"/>
              <w:rPr>
                <w:sz w:val="20"/>
              </w:rPr>
            </w:pPr>
            <w:r w:rsidRPr="00255FAC">
              <w:rPr>
                <w:sz w:val="20"/>
              </w:rPr>
              <w:t>No=0</w:t>
            </w:r>
          </w:p>
        </w:tc>
      </w:tr>
      <w:tr w:rsidR="00255FAC" w:rsidRPr="009229A1" w:rsidTr="00A901D2">
        <w:trPr>
          <w:jc w:val="center"/>
        </w:trPr>
        <w:tc>
          <w:tcPr>
            <w:tcW w:w="998" w:type="dxa"/>
            <w:vAlign w:val="center"/>
          </w:tcPr>
          <w:p w:rsidR="00255FAC" w:rsidRPr="00255FAC" w:rsidRDefault="00255FAC" w:rsidP="00A901D2">
            <w:pPr>
              <w:pStyle w:val="Tabletext"/>
              <w:rPr>
                <w:b/>
                <w:bCs/>
                <w:sz w:val="20"/>
              </w:rPr>
            </w:pPr>
            <w:r w:rsidRPr="00255FAC">
              <w:rPr>
                <w:b/>
                <w:bCs/>
                <w:sz w:val="20"/>
              </w:rPr>
              <w:t>TOTAL</w:t>
            </w:r>
          </w:p>
        </w:tc>
        <w:tc>
          <w:tcPr>
            <w:tcW w:w="1060" w:type="dxa"/>
            <w:vAlign w:val="center"/>
          </w:tcPr>
          <w:p w:rsidR="00255FAC" w:rsidRPr="00255FAC" w:rsidRDefault="00255FAC" w:rsidP="00A901D2">
            <w:pPr>
              <w:pStyle w:val="Tabletext"/>
              <w:jc w:val="center"/>
              <w:rPr>
                <w:sz w:val="20"/>
              </w:rPr>
            </w:pPr>
            <w:r w:rsidRPr="00255FAC">
              <w:rPr>
                <w:sz w:val="20"/>
              </w:rPr>
              <w:t>58</w:t>
            </w:r>
          </w:p>
        </w:tc>
        <w:tc>
          <w:tcPr>
            <w:tcW w:w="1037" w:type="dxa"/>
            <w:vAlign w:val="center"/>
          </w:tcPr>
          <w:p w:rsidR="00255FAC" w:rsidRPr="00255FAC" w:rsidRDefault="00255FAC" w:rsidP="00A901D2">
            <w:pPr>
              <w:pStyle w:val="Tabletext"/>
              <w:jc w:val="center"/>
              <w:rPr>
                <w:sz w:val="20"/>
              </w:rPr>
            </w:pPr>
            <w:r w:rsidRPr="00255FAC">
              <w:rPr>
                <w:sz w:val="20"/>
              </w:rPr>
              <w:t>12</w:t>
            </w:r>
          </w:p>
        </w:tc>
        <w:tc>
          <w:tcPr>
            <w:tcW w:w="1190" w:type="dxa"/>
            <w:vAlign w:val="center"/>
          </w:tcPr>
          <w:p w:rsidR="00255FAC" w:rsidRPr="00255FAC" w:rsidRDefault="00255FAC" w:rsidP="00A901D2">
            <w:pPr>
              <w:pStyle w:val="Tabletext"/>
              <w:jc w:val="center"/>
              <w:rPr>
                <w:sz w:val="20"/>
              </w:rPr>
            </w:pPr>
            <w:r w:rsidRPr="00255FAC">
              <w:rPr>
                <w:sz w:val="20"/>
              </w:rPr>
              <w:t>20%</w:t>
            </w:r>
          </w:p>
        </w:tc>
        <w:tc>
          <w:tcPr>
            <w:tcW w:w="1067" w:type="dxa"/>
            <w:vAlign w:val="center"/>
          </w:tcPr>
          <w:p w:rsidR="00255FAC" w:rsidRPr="00255FAC" w:rsidRDefault="00255FAC" w:rsidP="00A901D2">
            <w:pPr>
              <w:pStyle w:val="Tabletext"/>
              <w:jc w:val="center"/>
              <w:rPr>
                <w:sz w:val="20"/>
              </w:rPr>
            </w:pPr>
            <w:r w:rsidRPr="00255FAC">
              <w:rPr>
                <w:sz w:val="20"/>
              </w:rPr>
              <w:t>46</w:t>
            </w:r>
          </w:p>
        </w:tc>
        <w:tc>
          <w:tcPr>
            <w:tcW w:w="1176" w:type="dxa"/>
            <w:vAlign w:val="center"/>
          </w:tcPr>
          <w:p w:rsidR="00255FAC" w:rsidRPr="00255FAC" w:rsidRDefault="00255FAC" w:rsidP="00A901D2">
            <w:pPr>
              <w:pStyle w:val="Tabletext"/>
              <w:jc w:val="center"/>
              <w:rPr>
                <w:sz w:val="20"/>
              </w:rPr>
            </w:pPr>
            <w:r w:rsidRPr="00255FAC">
              <w:rPr>
                <w:sz w:val="20"/>
              </w:rPr>
              <w:t>80%</w:t>
            </w:r>
          </w:p>
        </w:tc>
        <w:tc>
          <w:tcPr>
            <w:tcW w:w="1097" w:type="dxa"/>
            <w:vAlign w:val="center"/>
          </w:tcPr>
          <w:p w:rsidR="00255FAC" w:rsidRPr="00255FAC" w:rsidRDefault="00255FAC" w:rsidP="00A901D2">
            <w:pPr>
              <w:pStyle w:val="Tabletext"/>
              <w:jc w:val="center"/>
              <w:rPr>
                <w:sz w:val="20"/>
              </w:rPr>
            </w:pPr>
            <w:r w:rsidRPr="00255FAC">
              <w:rPr>
                <w:sz w:val="20"/>
              </w:rPr>
              <w:t>Yes=5</w:t>
            </w:r>
          </w:p>
          <w:p w:rsidR="00255FAC" w:rsidRPr="00255FAC" w:rsidRDefault="00255FAC" w:rsidP="00A901D2">
            <w:pPr>
              <w:pStyle w:val="Tabletext"/>
              <w:jc w:val="center"/>
              <w:rPr>
                <w:sz w:val="20"/>
              </w:rPr>
            </w:pPr>
            <w:r w:rsidRPr="00255FAC">
              <w:rPr>
                <w:sz w:val="20"/>
              </w:rPr>
              <w:t>No=2</w:t>
            </w:r>
          </w:p>
        </w:tc>
        <w:tc>
          <w:tcPr>
            <w:tcW w:w="1114" w:type="dxa"/>
            <w:vAlign w:val="center"/>
          </w:tcPr>
          <w:p w:rsidR="00255FAC" w:rsidRPr="00255FAC" w:rsidRDefault="00255FAC" w:rsidP="00A901D2">
            <w:pPr>
              <w:pStyle w:val="Tabletext"/>
              <w:jc w:val="center"/>
              <w:rPr>
                <w:sz w:val="20"/>
              </w:rPr>
            </w:pPr>
            <w:r w:rsidRPr="00255FAC">
              <w:rPr>
                <w:sz w:val="20"/>
              </w:rPr>
              <w:t>Yes=5</w:t>
            </w:r>
          </w:p>
          <w:p w:rsidR="00255FAC" w:rsidRPr="00255FAC" w:rsidRDefault="00255FAC" w:rsidP="00A901D2">
            <w:pPr>
              <w:pStyle w:val="Tabletext"/>
              <w:jc w:val="center"/>
              <w:rPr>
                <w:sz w:val="20"/>
              </w:rPr>
            </w:pPr>
            <w:r w:rsidRPr="00255FAC">
              <w:rPr>
                <w:sz w:val="20"/>
              </w:rPr>
              <w:t>No=32</w:t>
            </w:r>
          </w:p>
        </w:tc>
        <w:tc>
          <w:tcPr>
            <w:tcW w:w="1026" w:type="dxa"/>
            <w:vAlign w:val="center"/>
          </w:tcPr>
          <w:p w:rsidR="00255FAC" w:rsidRPr="00255FAC" w:rsidRDefault="00255FAC" w:rsidP="00A901D2">
            <w:pPr>
              <w:pStyle w:val="Tabletext"/>
              <w:jc w:val="center"/>
              <w:rPr>
                <w:sz w:val="20"/>
              </w:rPr>
            </w:pPr>
            <w:r w:rsidRPr="00255FAC">
              <w:rPr>
                <w:sz w:val="20"/>
              </w:rPr>
              <w:t>Yes=2</w:t>
            </w:r>
          </w:p>
          <w:p w:rsidR="00255FAC" w:rsidRPr="00255FAC" w:rsidRDefault="00255FAC" w:rsidP="00A901D2">
            <w:pPr>
              <w:pStyle w:val="Tabletext"/>
              <w:jc w:val="center"/>
              <w:rPr>
                <w:sz w:val="20"/>
              </w:rPr>
            </w:pPr>
            <w:r w:rsidRPr="00255FAC">
              <w:rPr>
                <w:sz w:val="20"/>
              </w:rPr>
              <w:t>No=12</w:t>
            </w:r>
          </w:p>
        </w:tc>
      </w:tr>
    </w:tbl>
    <w:p w:rsidR="00255FAC" w:rsidRDefault="00255FAC" w:rsidP="00255FAC">
      <w:pPr>
        <w:pStyle w:val="FigureSource"/>
      </w:pPr>
    </w:p>
    <w:p w:rsidR="00AE42B5" w:rsidRPr="00255FAC" w:rsidRDefault="00AE42B5" w:rsidP="00255FAC">
      <w:pPr>
        <w:rPr>
          <w:b/>
          <w:bCs/>
        </w:rPr>
      </w:pPr>
      <w:r w:rsidRPr="00255FAC">
        <w:rPr>
          <w:b/>
          <w:bCs/>
        </w:rPr>
        <w:t>Question 8 – Spectrum management organization</w:t>
      </w:r>
    </w:p>
    <w:p w:rsidR="00AE42B5" w:rsidRPr="00255FAC" w:rsidRDefault="00AE42B5" w:rsidP="00255FAC">
      <w:pPr>
        <w:rPr>
          <w:b/>
          <w:bCs/>
          <w:lang w:val="en-US"/>
        </w:rPr>
      </w:pPr>
      <w:r w:rsidRPr="00255FAC">
        <w:rPr>
          <w:b/>
          <w:bCs/>
          <w:lang w:val="en-US"/>
        </w:rPr>
        <w:t>Question 8.2 – Is the responsibility for spectrum management as defined in the Radio Regulations assigned to a single body or is it shared between different organizations (e.g. separate bodies for regulatory issues and general policy, or for government and non-government users)? – Yes ________ No _________</w:t>
      </w:r>
    </w:p>
    <w:p w:rsidR="00255FAC" w:rsidRPr="00255FAC" w:rsidRDefault="00AE42B5" w:rsidP="00255FAC">
      <w:pPr>
        <w:pStyle w:val="FigureTitle"/>
      </w:pPr>
      <w:r w:rsidRPr="009229A1">
        <w:t>TABLE 12</w:t>
      </w:r>
    </w:p>
    <w:tbl>
      <w:tblPr>
        <w:tblpPr w:leftFromText="141" w:rightFromText="141" w:vertAnchor="text" w:horzAnchor="margin" w:tblpXSpec="center" w:tblpY="110"/>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4"/>
        <w:gridCol w:w="1008"/>
        <w:gridCol w:w="1078"/>
        <w:gridCol w:w="882"/>
        <w:gridCol w:w="1036"/>
        <w:gridCol w:w="1203"/>
        <w:gridCol w:w="1106"/>
        <w:gridCol w:w="1190"/>
        <w:gridCol w:w="1134"/>
      </w:tblGrid>
      <w:tr w:rsidR="00AE42B5" w:rsidRPr="00255FAC" w:rsidTr="00255FAC">
        <w:trPr>
          <w:trHeight w:val="276"/>
        </w:trPr>
        <w:tc>
          <w:tcPr>
            <w:tcW w:w="1074" w:type="dxa"/>
            <w:vMerge w:val="restart"/>
            <w:vAlign w:val="center"/>
          </w:tcPr>
          <w:p w:rsidR="00AE42B5" w:rsidRPr="00255FAC" w:rsidRDefault="00AE42B5" w:rsidP="00255FAC">
            <w:pPr>
              <w:pStyle w:val="Tablehead"/>
              <w:rPr>
                <w:sz w:val="20"/>
              </w:rPr>
            </w:pPr>
            <w:r w:rsidRPr="00255FAC">
              <w:rPr>
                <w:sz w:val="20"/>
              </w:rPr>
              <w:t>Region</w:t>
            </w:r>
          </w:p>
        </w:tc>
        <w:tc>
          <w:tcPr>
            <w:tcW w:w="1008" w:type="dxa"/>
            <w:vMerge w:val="restart"/>
            <w:vAlign w:val="center"/>
          </w:tcPr>
          <w:p w:rsidR="00AE42B5" w:rsidRPr="00255FAC" w:rsidRDefault="00AE42B5" w:rsidP="00255FAC">
            <w:pPr>
              <w:pStyle w:val="Tablehead"/>
              <w:rPr>
                <w:sz w:val="20"/>
              </w:rPr>
            </w:pPr>
            <w:r w:rsidRPr="00255FAC">
              <w:rPr>
                <w:sz w:val="20"/>
              </w:rPr>
              <w:t>Number of replies received</w:t>
            </w:r>
          </w:p>
        </w:tc>
        <w:tc>
          <w:tcPr>
            <w:tcW w:w="1960" w:type="dxa"/>
            <w:gridSpan w:val="2"/>
            <w:vAlign w:val="center"/>
          </w:tcPr>
          <w:p w:rsidR="00AE42B5" w:rsidRPr="00255FAC" w:rsidRDefault="00AE42B5" w:rsidP="00255FAC">
            <w:pPr>
              <w:pStyle w:val="Tablehead"/>
              <w:rPr>
                <w:sz w:val="20"/>
              </w:rPr>
            </w:pPr>
            <w:r w:rsidRPr="00255FAC">
              <w:rPr>
                <w:sz w:val="20"/>
              </w:rPr>
              <w:t>Single organization</w:t>
            </w:r>
          </w:p>
        </w:tc>
        <w:tc>
          <w:tcPr>
            <w:tcW w:w="2239" w:type="dxa"/>
            <w:gridSpan w:val="2"/>
            <w:vAlign w:val="center"/>
          </w:tcPr>
          <w:p w:rsidR="00AE42B5" w:rsidRPr="00255FAC" w:rsidRDefault="00AE42B5" w:rsidP="00255FAC">
            <w:pPr>
              <w:pStyle w:val="Tablehead"/>
              <w:rPr>
                <w:sz w:val="20"/>
              </w:rPr>
            </w:pPr>
            <w:r w:rsidRPr="00255FAC">
              <w:rPr>
                <w:sz w:val="20"/>
              </w:rPr>
              <w:t>Several organizations</w:t>
            </w:r>
          </w:p>
        </w:tc>
        <w:tc>
          <w:tcPr>
            <w:tcW w:w="3430" w:type="dxa"/>
            <w:gridSpan w:val="3"/>
            <w:vAlign w:val="center"/>
          </w:tcPr>
          <w:p w:rsidR="00AE42B5" w:rsidRPr="00255FAC" w:rsidRDefault="00AE42B5" w:rsidP="00255FAC">
            <w:pPr>
              <w:pStyle w:val="Tablehead"/>
              <w:rPr>
                <w:sz w:val="20"/>
              </w:rPr>
            </w:pPr>
            <w:r w:rsidRPr="00255FAC">
              <w:rPr>
                <w:sz w:val="20"/>
              </w:rPr>
              <w:t>Replies/level of development</w:t>
            </w:r>
          </w:p>
        </w:tc>
      </w:tr>
      <w:tr w:rsidR="00AE42B5" w:rsidRPr="00255FAC" w:rsidTr="00255FAC">
        <w:trPr>
          <w:trHeight w:val="1198"/>
        </w:trPr>
        <w:tc>
          <w:tcPr>
            <w:tcW w:w="1074" w:type="dxa"/>
            <w:vMerge/>
            <w:vAlign w:val="center"/>
          </w:tcPr>
          <w:p w:rsidR="00AE42B5" w:rsidRPr="00255FAC" w:rsidRDefault="00AE42B5" w:rsidP="00255FAC">
            <w:pPr>
              <w:pStyle w:val="Tablehead"/>
              <w:rPr>
                <w:sz w:val="20"/>
              </w:rPr>
            </w:pPr>
          </w:p>
        </w:tc>
        <w:tc>
          <w:tcPr>
            <w:tcW w:w="1008" w:type="dxa"/>
            <w:vMerge/>
            <w:vAlign w:val="center"/>
          </w:tcPr>
          <w:p w:rsidR="00AE42B5" w:rsidRPr="00255FAC" w:rsidRDefault="00AE42B5" w:rsidP="00255FAC">
            <w:pPr>
              <w:pStyle w:val="Tablehead"/>
              <w:rPr>
                <w:sz w:val="20"/>
              </w:rPr>
            </w:pPr>
          </w:p>
        </w:tc>
        <w:tc>
          <w:tcPr>
            <w:tcW w:w="1078" w:type="dxa"/>
            <w:vAlign w:val="center"/>
          </w:tcPr>
          <w:p w:rsidR="00AE42B5" w:rsidRPr="00255FAC" w:rsidRDefault="00AE42B5" w:rsidP="00255FAC">
            <w:pPr>
              <w:pStyle w:val="Tablehead"/>
              <w:rPr>
                <w:sz w:val="20"/>
              </w:rPr>
            </w:pPr>
            <w:r w:rsidRPr="00255FAC">
              <w:rPr>
                <w:sz w:val="20"/>
              </w:rPr>
              <w:t xml:space="preserve">Number </w:t>
            </w:r>
            <w:r w:rsidRPr="00255FAC">
              <w:rPr>
                <w:sz w:val="20"/>
              </w:rPr>
              <w:br/>
              <w:t>of replies "Yes"</w:t>
            </w:r>
          </w:p>
        </w:tc>
        <w:tc>
          <w:tcPr>
            <w:tcW w:w="882" w:type="dxa"/>
            <w:vAlign w:val="center"/>
          </w:tcPr>
          <w:p w:rsidR="00AE42B5" w:rsidRPr="00255FAC" w:rsidRDefault="00AE42B5" w:rsidP="00255FAC">
            <w:pPr>
              <w:pStyle w:val="Tablehead"/>
              <w:rPr>
                <w:sz w:val="20"/>
              </w:rPr>
            </w:pPr>
            <w:r w:rsidRPr="00255FAC">
              <w:rPr>
                <w:sz w:val="20"/>
              </w:rPr>
              <w:t xml:space="preserve">Percentage </w:t>
            </w:r>
            <w:r w:rsidRPr="00255FAC">
              <w:rPr>
                <w:sz w:val="20"/>
              </w:rPr>
              <w:br/>
              <w:t>"Yes"</w:t>
            </w:r>
          </w:p>
        </w:tc>
        <w:tc>
          <w:tcPr>
            <w:tcW w:w="1036" w:type="dxa"/>
            <w:vAlign w:val="center"/>
          </w:tcPr>
          <w:p w:rsidR="00AE42B5" w:rsidRPr="00255FAC" w:rsidRDefault="00AE42B5" w:rsidP="00255FAC">
            <w:pPr>
              <w:pStyle w:val="Tablehead"/>
              <w:rPr>
                <w:sz w:val="20"/>
              </w:rPr>
            </w:pPr>
            <w:r w:rsidRPr="00255FAC">
              <w:rPr>
                <w:sz w:val="20"/>
              </w:rPr>
              <w:t xml:space="preserve">Number </w:t>
            </w:r>
            <w:r w:rsidRPr="00255FAC">
              <w:rPr>
                <w:sz w:val="20"/>
              </w:rPr>
              <w:br/>
              <w:t>of replies "No"</w:t>
            </w:r>
          </w:p>
        </w:tc>
        <w:tc>
          <w:tcPr>
            <w:tcW w:w="1203" w:type="dxa"/>
            <w:vAlign w:val="center"/>
          </w:tcPr>
          <w:p w:rsidR="00AE42B5" w:rsidRPr="00255FAC" w:rsidRDefault="00AE42B5" w:rsidP="00255FAC">
            <w:pPr>
              <w:pStyle w:val="Tablehead"/>
              <w:rPr>
                <w:sz w:val="20"/>
              </w:rPr>
            </w:pPr>
            <w:r w:rsidRPr="00255FAC">
              <w:rPr>
                <w:sz w:val="20"/>
              </w:rPr>
              <w:t xml:space="preserve">Percentage </w:t>
            </w:r>
            <w:r w:rsidRPr="00255FAC">
              <w:rPr>
                <w:sz w:val="20"/>
              </w:rPr>
              <w:br/>
              <w:t xml:space="preserve">of replies </w:t>
            </w:r>
            <w:r w:rsidRPr="00255FAC">
              <w:rPr>
                <w:sz w:val="20"/>
              </w:rPr>
              <w:br/>
              <w:t>"No" </w:t>
            </w:r>
          </w:p>
        </w:tc>
        <w:tc>
          <w:tcPr>
            <w:tcW w:w="1106" w:type="dxa"/>
            <w:vAlign w:val="center"/>
          </w:tcPr>
          <w:p w:rsidR="00AE42B5" w:rsidRPr="00255FAC" w:rsidRDefault="00AE42B5" w:rsidP="00255FAC">
            <w:pPr>
              <w:pStyle w:val="Tablehead"/>
              <w:rPr>
                <w:sz w:val="20"/>
              </w:rPr>
            </w:pPr>
            <w:r w:rsidRPr="00255FAC">
              <w:rPr>
                <w:sz w:val="20"/>
              </w:rPr>
              <w:t>Developed</w:t>
            </w:r>
          </w:p>
        </w:tc>
        <w:tc>
          <w:tcPr>
            <w:tcW w:w="1190" w:type="dxa"/>
            <w:vAlign w:val="center"/>
          </w:tcPr>
          <w:p w:rsidR="00AE42B5" w:rsidRPr="00255FAC" w:rsidRDefault="00AE42B5" w:rsidP="00255FAC">
            <w:pPr>
              <w:pStyle w:val="Tablehead"/>
              <w:rPr>
                <w:sz w:val="20"/>
              </w:rPr>
            </w:pPr>
            <w:r w:rsidRPr="00255FAC">
              <w:rPr>
                <w:sz w:val="20"/>
              </w:rPr>
              <w:t>Developing</w:t>
            </w:r>
          </w:p>
        </w:tc>
        <w:tc>
          <w:tcPr>
            <w:tcW w:w="1134" w:type="dxa"/>
            <w:vAlign w:val="center"/>
          </w:tcPr>
          <w:p w:rsidR="00AE42B5" w:rsidRPr="00255FAC" w:rsidRDefault="00AE42B5" w:rsidP="00255FAC">
            <w:pPr>
              <w:pStyle w:val="Tablehead"/>
              <w:rPr>
                <w:sz w:val="20"/>
              </w:rPr>
            </w:pPr>
            <w:r w:rsidRPr="00255FAC">
              <w:rPr>
                <w:sz w:val="20"/>
              </w:rPr>
              <w:t>Least developed</w:t>
            </w:r>
          </w:p>
        </w:tc>
      </w:tr>
      <w:tr w:rsidR="00AE42B5" w:rsidRPr="009229A1" w:rsidTr="00255FAC">
        <w:tc>
          <w:tcPr>
            <w:tcW w:w="1074" w:type="dxa"/>
            <w:vAlign w:val="center"/>
          </w:tcPr>
          <w:p w:rsidR="00AE42B5" w:rsidRPr="00255FAC" w:rsidRDefault="00AE42B5" w:rsidP="00255FAC">
            <w:pPr>
              <w:pStyle w:val="Tabletext"/>
              <w:rPr>
                <w:sz w:val="20"/>
              </w:rPr>
            </w:pPr>
            <w:r w:rsidRPr="00255FAC">
              <w:rPr>
                <w:sz w:val="20"/>
              </w:rPr>
              <w:t>Africa</w:t>
            </w:r>
          </w:p>
        </w:tc>
        <w:tc>
          <w:tcPr>
            <w:tcW w:w="1008" w:type="dxa"/>
            <w:vAlign w:val="center"/>
          </w:tcPr>
          <w:p w:rsidR="00AE42B5" w:rsidRPr="00255FAC" w:rsidRDefault="00AE42B5" w:rsidP="00255FAC">
            <w:pPr>
              <w:pStyle w:val="Tabletext"/>
              <w:jc w:val="center"/>
              <w:rPr>
                <w:sz w:val="20"/>
              </w:rPr>
            </w:pPr>
            <w:r w:rsidRPr="00255FAC">
              <w:rPr>
                <w:sz w:val="20"/>
              </w:rPr>
              <w:t>12</w:t>
            </w:r>
          </w:p>
        </w:tc>
        <w:tc>
          <w:tcPr>
            <w:tcW w:w="1078" w:type="dxa"/>
            <w:vAlign w:val="center"/>
          </w:tcPr>
          <w:p w:rsidR="00AE42B5" w:rsidRPr="00255FAC" w:rsidRDefault="00AE42B5" w:rsidP="00255FAC">
            <w:pPr>
              <w:pStyle w:val="Tabletext"/>
              <w:jc w:val="center"/>
              <w:rPr>
                <w:sz w:val="20"/>
              </w:rPr>
            </w:pPr>
            <w:r w:rsidRPr="00255FAC">
              <w:rPr>
                <w:sz w:val="20"/>
              </w:rPr>
              <w:t>6</w:t>
            </w:r>
          </w:p>
        </w:tc>
        <w:tc>
          <w:tcPr>
            <w:tcW w:w="882" w:type="dxa"/>
            <w:vAlign w:val="center"/>
          </w:tcPr>
          <w:p w:rsidR="00AE42B5" w:rsidRPr="00255FAC" w:rsidRDefault="00AE42B5" w:rsidP="00255FAC">
            <w:pPr>
              <w:pStyle w:val="Tabletext"/>
              <w:jc w:val="center"/>
              <w:rPr>
                <w:sz w:val="20"/>
              </w:rPr>
            </w:pPr>
            <w:r w:rsidRPr="00255FAC">
              <w:rPr>
                <w:sz w:val="20"/>
              </w:rPr>
              <w:t>50%</w:t>
            </w:r>
          </w:p>
        </w:tc>
        <w:tc>
          <w:tcPr>
            <w:tcW w:w="1036" w:type="dxa"/>
            <w:vAlign w:val="center"/>
          </w:tcPr>
          <w:p w:rsidR="00AE42B5" w:rsidRPr="00255FAC" w:rsidRDefault="00AE42B5" w:rsidP="00255FAC">
            <w:pPr>
              <w:pStyle w:val="Tabletext"/>
              <w:jc w:val="center"/>
              <w:rPr>
                <w:sz w:val="20"/>
              </w:rPr>
            </w:pPr>
            <w:r w:rsidRPr="00255FAC">
              <w:rPr>
                <w:sz w:val="20"/>
              </w:rPr>
              <w:t>6</w:t>
            </w:r>
          </w:p>
        </w:tc>
        <w:tc>
          <w:tcPr>
            <w:tcW w:w="1203" w:type="dxa"/>
            <w:vAlign w:val="center"/>
          </w:tcPr>
          <w:p w:rsidR="00AE42B5" w:rsidRPr="00255FAC" w:rsidRDefault="00AE42B5" w:rsidP="00255FAC">
            <w:pPr>
              <w:pStyle w:val="Tabletext"/>
              <w:jc w:val="center"/>
              <w:rPr>
                <w:sz w:val="20"/>
              </w:rPr>
            </w:pPr>
            <w:r w:rsidRPr="00255FAC">
              <w:rPr>
                <w:sz w:val="20"/>
              </w:rPr>
              <w:t>50%</w:t>
            </w:r>
          </w:p>
        </w:tc>
        <w:tc>
          <w:tcPr>
            <w:tcW w:w="1106" w:type="dxa"/>
            <w:vAlign w:val="center"/>
          </w:tcPr>
          <w:p w:rsidR="00AE42B5" w:rsidRPr="00255FAC" w:rsidRDefault="00AE42B5" w:rsidP="00255FAC">
            <w:pPr>
              <w:pStyle w:val="Tabletext"/>
              <w:jc w:val="center"/>
              <w:rPr>
                <w:sz w:val="20"/>
              </w:rPr>
            </w:pPr>
            <w:r w:rsidRPr="00255FAC">
              <w:rPr>
                <w:sz w:val="20"/>
              </w:rPr>
              <w:t>Yes=0</w:t>
            </w:r>
          </w:p>
          <w:p w:rsidR="00AE42B5" w:rsidRPr="00255FAC" w:rsidRDefault="00AE42B5" w:rsidP="00255FAC">
            <w:pPr>
              <w:pStyle w:val="Tabletext"/>
              <w:jc w:val="center"/>
              <w:rPr>
                <w:sz w:val="20"/>
              </w:rPr>
            </w:pPr>
            <w:r w:rsidRPr="00255FAC">
              <w:rPr>
                <w:sz w:val="20"/>
              </w:rPr>
              <w:t>No=0</w:t>
            </w:r>
          </w:p>
        </w:tc>
        <w:tc>
          <w:tcPr>
            <w:tcW w:w="1190" w:type="dxa"/>
            <w:vAlign w:val="center"/>
          </w:tcPr>
          <w:p w:rsidR="00AE42B5" w:rsidRPr="00255FAC" w:rsidRDefault="00AE42B5" w:rsidP="00255FAC">
            <w:pPr>
              <w:pStyle w:val="Tabletext"/>
              <w:jc w:val="center"/>
              <w:rPr>
                <w:sz w:val="20"/>
              </w:rPr>
            </w:pPr>
            <w:r w:rsidRPr="00255FAC">
              <w:rPr>
                <w:sz w:val="20"/>
              </w:rPr>
              <w:t>Yes=1</w:t>
            </w:r>
          </w:p>
          <w:p w:rsidR="00AE42B5" w:rsidRPr="00255FAC" w:rsidRDefault="00AE42B5" w:rsidP="00255FAC">
            <w:pPr>
              <w:pStyle w:val="Tabletext"/>
              <w:jc w:val="center"/>
              <w:rPr>
                <w:sz w:val="20"/>
              </w:rPr>
            </w:pPr>
            <w:r w:rsidRPr="00255FAC">
              <w:rPr>
                <w:sz w:val="20"/>
              </w:rPr>
              <w:t>No=1</w:t>
            </w:r>
          </w:p>
        </w:tc>
        <w:tc>
          <w:tcPr>
            <w:tcW w:w="1134" w:type="dxa"/>
            <w:vAlign w:val="center"/>
          </w:tcPr>
          <w:p w:rsidR="00AE42B5" w:rsidRPr="00255FAC" w:rsidRDefault="00AE42B5" w:rsidP="00255FAC">
            <w:pPr>
              <w:pStyle w:val="Tabletext"/>
              <w:jc w:val="center"/>
              <w:rPr>
                <w:sz w:val="20"/>
              </w:rPr>
            </w:pPr>
            <w:r w:rsidRPr="00255FAC">
              <w:rPr>
                <w:sz w:val="20"/>
              </w:rPr>
              <w:t>Yes=5</w:t>
            </w:r>
          </w:p>
          <w:p w:rsidR="00AE42B5" w:rsidRPr="00255FAC" w:rsidRDefault="00AE42B5" w:rsidP="00255FAC">
            <w:pPr>
              <w:pStyle w:val="Tabletext"/>
              <w:jc w:val="center"/>
              <w:rPr>
                <w:sz w:val="20"/>
              </w:rPr>
            </w:pPr>
            <w:r w:rsidRPr="00255FAC">
              <w:rPr>
                <w:sz w:val="20"/>
              </w:rPr>
              <w:t>No=5</w:t>
            </w:r>
          </w:p>
        </w:tc>
      </w:tr>
      <w:tr w:rsidR="00AE42B5" w:rsidRPr="009229A1" w:rsidTr="00255FAC">
        <w:tc>
          <w:tcPr>
            <w:tcW w:w="1074" w:type="dxa"/>
            <w:vAlign w:val="center"/>
          </w:tcPr>
          <w:p w:rsidR="00AE42B5" w:rsidRPr="00255FAC" w:rsidRDefault="00AE42B5" w:rsidP="00255FAC">
            <w:pPr>
              <w:pStyle w:val="Tabletext"/>
              <w:rPr>
                <w:sz w:val="20"/>
              </w:rPr>
            </w:pPr>
            <w:r w:rsidRPr="00255FAC">
              <w:rPr>
                <w:sz w:val="20"/>
              </w:rPr>
              <w:t>Americas</w:t>
            </w:r>
          </w:p>
        </w:tc>
        <w:tc>
          <w:tcPr>
            <w:tcW w:w="1008" w:type="dxa"/>
            <w:vAlign w:val="center"/>
          </w:tcPr>
          <w:p w:rsidR="00AE42B5" w:rsidRPr="00255FAC" w:rsidRDefault="00AE42B5" w:rsidP="00255FAC">
            <w:pPr>
              <w:pStyle w:val="Tabletext"/>
              <w:jc w:val="center"/>
              <w:rPr>
                <w:sz w:val="20"/>
              </w:rPr>
            </w:pPr>
            <w:r w:rsidRPr="00255FAC">
              <w:rPr>
                <w:sz w:val="20"/>
              </w:rPr>
              <w:t>11</w:t>
            </w:r>
          </w:p>
        </w:tc>
        <w:tc>
          <w:tcPr>
            <w:tcW w:w="1078" w:type="dxa"/>
            <w:vAlign w:val="center"/>
          </w:tcPr>
          <w:p w:rsidR="00AE42B5" w:rsidRPr="00255FAC" w:rsidRDefault="00AE42B5" w:rsidP="00255FAC">
            <w:pPr>
              <w:pStyle w:val="Tabletext"/>
              <w:jc w:val="center"/>
              <w:rPr>
                <w:sz w:val="20"/>
              </w:rPr>
            </w:pPr>
            <w:r w:rsidRPr="00255FAC">
              <w:rPr>
                <w:sz w:val="20"/>
              </w:rPr>
              <w:t>8</w:t>
            </w:r>
          </w:p>
        </w:tc>
        <w:tc>
          <w:tcPr>
            <w:tcW w:w="882" w:type="dxa"/>
            <w:vAlign w:val="center"/>
          </w:tcPr>
          <w:p w:rsidR="00AE42B5" w:rsidRPr="00255FAC" w:rsidRDefault="00AE42B5" w:rsidP="00255FAC">
            <w:pPr>
              <w:pStyle w:val="Tabletext"/>
              <w:jc w:val="center"/>
              <w:rPr>
                <w:sz w:val="20"/>
              </w:rPr>
            </w:pPr>
            <w:r w:rsidRPr="00255FAC">
              <w:rPr>
                <w:sz w:val="20"/>
              </w:rPr>
              <w:t>73%</w:t>
            </w:r>
          </w:p>
        </w:tc>
        <w:tc>
          <w:tcPr>
            <w:tcW w:w="1036" w:type="dxa"/>
            <w:vAlign w:val="center"/>
          </w:tcPr>
          <w:p w:rsidR="00AE42B5" w:rsidRPr="00255FAC" w:rsidRDefault="00AE42B5" w:rsidP="00255FAC">
            <w:pPr>
              <w:pStyle w:val="Tabletext"/>
              <w:jc w:val="center"/>
              <w:rPr>
                <w:sz w:val="20"/>
              </w:rPr>
            </w:pPr>
            <w:r w:rsidRPr="00255FAC">
              <w:rPr>
                <w:sz w:val="20"/>
              </w:rPr>
              <w:t>3</w:t>
            </w:r>
          </w:p>
        </w:tc>
        <w:tc>
          <w:tcPr>
            <w:tcW w:w="1203" w:type="dxa"/>
            <w:vAlign w:val="center"/>
          </w:tcPr>
          <w:p w:rsidR="00AE42B5" w:rsidRPr="00255FAC" w:rsidRDefault="00AE42B5" w:rsidP="00255FAC">
            <w:pPr>
              <w:pStyle w:val="Tabletext"/>
              <w:jc w:val="center"/>
              <w:rPr>
                <w:sz w:val="20"/>
              </w:rPr>
            </w:pPr>
            <w:r w:rsidRPr="00255FAC">
              <w:rPr>
                <w:sz w:val="20"/>
              </w:rPr>
              <w:t>27%</w:t>
            </w:r>
          </w:p>
        </w:tc>
        <w:tc>
          <w:tcPr>
            <w:tcW w:w="1106" w:type="dxa"/>
            <w:vAlign w:val="center"/>
          </w:tcPr>
          <w:p w:rsidR="00AE42B5" w:rsidRPr="00255FAC" w:rsidRDefault="00AE42B5" w:rsidP="00255FAC">
            <w:pPr>
              <w:pStyle w:val="Tabletext"/>
              <w:jc w:val="center"/>
              <w:rPr>
                <w:sz w:val="20"/>
              </w:rPr>
            </w:pPr>
            <w:r w:rsidRPr="00255FAC">
              <w:rPr>
                <w:sz w:val="20"/>
              </w:rPr>
              <w:t>Yes=0</w:t>
            </w:r>
          </w:p>
          <w:p w:rsidR="00AE42B5" w:rsidRPr="00255FAC" w:rsidRDefault="00AE42B5" w:rsidP="00255FAC">
            <w:pPr>
              <w:pStyle w:val="Tabletext"/>
              <w:jc w:val="center"/>
              <w:rPr>
                <w:sz w:val="20"/>
              </w:rPr>
            </w:pPr>
            <w:r w:rsidRPr="00255FAC">
              <w:rPr>
                <w:sz w:val="20"/>
              </w:rPr>
              <w:t>No=0</w:t>
            </w:r>
          </w:p>
        </w:tc>
        <w:tc>
          <w:tcPr>
            <w:tcW w:w="1190" w:type="dxa"/>
            <w:vAlign w:val="center"/>
          </w:tcPr>
          <w:p w:rsidR="00AE42B5" w:rsidRPr="00255FAC" w:rsidRDefault="00AE42B5" w:rsidP="00255FAC">
            <w:pPr>
              <w:pStyle w:val="Tabletext"/>
              <w:jc w:val="center"/>
              <w:rPr>
                <w:sz w:val="20"/>
              </w:rPr>
            </w:pPr>
            <w:r w:rsidRPr="00255FAC">
              <w:rPr>
                <w:sz w:val="20"/>
              </w:rPr>
              <w:t>Yes=8</w:t>
            </w:r>
          </w:p>
          <w:p w:rsidR="00AE42B5" w:rsidRPr="00255FAC" w:rsidRDefault="00AE42B5" w:rsidP="00255FAC">
            <w:pPr>
              <w:pStyle w:val="Tabletext"/>
              <w:jc w:val="center"/>
              <w:rPr>
                <w:sz w:val="20"/>
              </w:rPr>
            </w:pPr>
            <w:r w:rsidRPr="00255FAC">
              <w:rPr>
                <w:sz w:val="20"/>
              </w:rPr>
              <w:t>No=3</w:t>
            </w:r>
          </w:p>
        </w:tc>
        <w:tc>
          <w:tcPr>
            <w:tcW w:w="1134" w:type="dxa"/>
            <w:vAlign w:val="center"/>
          </w:tcPr>
          <w:p w:rsidR="00AE42B5" w:rsidRPr="00255FAC" w:rsidRDefault="00AE42B5" w:rsidP="00255FAC">
            <w:pPr>
              <w:pStyle w:val="Tabletext"/>
              <w:jc w:val="center"/>
              <w:rPr>
                <w:sz w:val="20"/>
              </w:rPr>
            </w:pPr>
            <w:r w:rsidRPr="00255FAC">
              <w:rPr>
                <w:sz w:val="20"/>
              </w:rPr>
              <w:t>Yes=0</w:t>
            </w:r>
          </w:p>
          <w:p w:rsidR="00AE42B5" w:rsidRPr="00255FAC" w:rsidRDefault="00AE42B5" w:rsidP="00255FAC">
            <w:pPr>
              <w:pStyle w:val="Tabletext"/>
              <w:jc w:val="center"/>
              <w:rPr>
                <w:sz w:val="20"/>
              </w:rPr>
            </w:pPr>
            <w:r w:rsidRPr="00255FAC">
              <w:rPr>
                <w:sz w:val="20"/>
              </w:rPr>
              <w:t>No=0</w:t>
            </w:r>
          </w:p>
        </w:tc>
      </w:tr>
      <w:tr w:rsidR="00AE42B5" w:rsidRPr="009229A1" w:rsidTr="00255FAC">
        <w:tc>
          <w:tcPr>
            <w:tcW w:w="1074" w:type="dxa"/>
            <w:vAlign w:val="center"/>
          </w:tcPr>
          <w:p w:rsidR="00AE42B5" w:rsidRPr="00255FAC" w:rsidRDefault="00AE42B5" w:rsidP="00255FAC">
            <w:pPr>
              <w:pStyle w:val="Tabletext"/>
              <w:rPr>
                <w:sz w:val="20"/>
              </w:rPr>
            </w:pPr>
            <w:r w:rsidRPr="00255FAC">
              <w:rPr>
                <w:sz w:val="20"/>
              </w:rPr>
              <w:t xml:space="preserve">Arab States </w:t>
            </w:r>
          </w:p>
        </w:tc>
        <w:tc>
          <w:tcPr>
            <w:tcW w:w="1008" w:type="dxa"/>
            <w:vAlign w:val="center"/>
          </w:tcPr>
          <w:p w:rsidR="00AE42B5" w:rsidRPr="00255FAC" w:rsidRDefault="00AE42B5" w:rsidP="00255FAC">
            <w:pPr>
              <w:pStyle w:val="Tabletext"/>
              <w:jc w:val="center"/>
              <w:rPr>
                <w:sz w:val="20"/>
              </w:rPr>
            </w:pPr>
            <w:r w:rsidRPr="00255FAC">
              <w:rPr>
                <w:sz w:val="20"/>
              </w:rPr>
              <w:t>9</w:t>
            </w:r>
          </w:p>
        </w:tc>
        <w:tc>
          <w:tcPr>
            <w:tcW w:w="1078" w:type="dxa"/>
            <w:vAlign w:val="center"/>
          </w:tcPr>
          <w:p w:rsidR="00AE42B5" w:rsidRPr="00255FAC" w:rsidRDefault="00AE42B5" w:rsidP="00255FAC">
            <w:pPr>
              <w:pStyle w:val="Tabletext"/>
              <w:jc w:val="center"/>
              <w:rPr>
                <w:sz w:val="20"/>
              </w:rPr>
            </w:pPr>
            <w:r w:rsidRPr="00255FAC">
              <w:rPr>
                <w:sz w:val="20"/>
              </w:rPr>
              <w:t>7</w:t>
            </w:r>
          </w:p>
        </w:tc>
        <w:tc>
          <w:tcPr>
            <w:tcW w:w="882" w:type="dxa"/>
            <w:vAlign w:val="center"/>
          </w:tcPr>
          <w:p w:rsidR="00AE42B5" w:rsidRPr="00255FAC" w:rsidRDefault="00AE42B5" w:rsidP="00255FAC">
            <w:pPr>
              <w:pStyle w:val="Tabletext"/>
              <w:jc w:val="center"/>
              <w:rPr>
                <w:sz w:val="20"/>
              </w:rPr>
            </w:pPr>
            <w:r w:rsidRPr="00255FAC">
              <w:rPr>
                <w:sz w:val="20"/>
              </w:rPr>
              <w:t>78%</w:t>
            </w:r>
          </w:p>
        </w:tc>
        <w:tc>
          <w:tcPr>
            <w:tcW w:w="1036" w:type="dxa"/>
            <w:vAlign w:val="center"/>
          </w:tcPr>
          <w:p w:rsidR="00AE42B5" w:rsidRPr="00255FAC" w:rsidRDefault="00AE42B5" w:rsidP="00255FAC">
            <w:pPr>
              <w:pStyle w:val="Tabletext"/>
              <w:jc w:val="center"/>
              <w:rPr>
                <w:sz w:val="20"/>
              </w:rPr>
            </w:pPr>
            <w:r w:rsidRPr="00255FAC">
              <w:rPr>
                <w:sz w:val="20"/>
              </w:rPr>
              <w:t>2</w:t>
            </w:r>
          </w:p>
        </w:tc>
        <w:tc>
          <w:tcPr>
            <w:tcW w:w="1203" w:type="dxa"/>
            <w:vAlign w:val="center"/>
          </w:tcPr>
          <w:p w:rsidR="00AE42B5" w:rsidRPr="00255FAC" w:rsidRDefault="00AE42B5" w:rsidP="00255FAC">
            <w:pPr>
              <w:pStyle w:val="Tabletext"/>
              <w:jc w:val="center"/>
              <w:rPr>
                <w:sz w:val="20"/>
              </w:rPr>
            </w:pPr>
            <w:r w:rsidRPr="00255FAC">
              <w:rPr>
                <w:sz w:val="20"/>
              </w:rPr>
              <w:t>22%</w:t>
            </w:r>
          </w:p>
        </w:tc>
        <w:tc>
          <w:tcPr>
            <w:tcW w:w="1106" w:type="dxa"/>
            <w:vAlign w:val="center"/>
          </w:tcPr>
          <w:p w:rsidR="00AE42B5" w:rsidRPr="00255FAC" w:rsidRDefault="00AE42B5" w:rsidP="00255FAC">
            <w:pPr>
              <w:pStyle w:val="Tabletext"/>
              <w:jc w:val="center"/>
              <w:rPr>
                <w:sz w:val="20"/>
              </w:rPr>
            </w:pPr>
            <w:r w:rsidRPr="00255FAC">
              <w:rPr>
                <w:sz w:val="20"/>
              </w:rPr>
              <w:t>Yes=0</w:t>
            </w:r>
          </w:p>
          <w:p w:rsidR="00AE42B5" w:rsidRPr="00255FAC" w:rsidRDefault="00AE42B5" w:rsidP="00255FAC">
            <w:pPr>
              <w:pStyle w:val="Tabletext"/>
              <w:jc w:val="center"/>
              <w:rPr>
                <w:sz w:val="20"/>
              </w:rPr>
            </w:pPr>
            <w:r w:rsidRPr="00255FAC">
              <w:rPr>
                <w:sz w:val="20"/>
              </w:rPr>
              <w:t>No=0</w:t>
            </w:r>
          </w:p>
        </w:tc>
        <w:tc>
          <w:tcPr>
            <w:tcW w:w="1190" w:type="dxa"/>
            <w:vAlign w:val="center"/>
          </w:tcPr>
          <w:p w:rsidR="00AE42B5" w:rsidRPr="00255FAC" w:rsidRDefault="00AE42B5" w:rsidP="00255FAC">
            <w:pPr>
              <w:pStyle w:val="Tabletext"/>
              <w:jc w:val="center"/>
              <w:rPr>
                <w:sz w:val="20"/>
              </w:rPr>
            </w:pPr>
            <w:r w:rsidRPr="00255FAC">
              <w:rPr>
                <w:sz w:val="20"/>
              </w:rPr>
              <w:t>Yes=5</w:t>
            </w:r>
          </w:p>
          <w:p w:rsidR="00AE42B5" w:rsidRPr="00255FAC" w:rsidRDefault="00AE42B5" w:rsidP="00255FAC">
            <w:pPr>
              <w:pStyle w:val="Tabletext"/>
              <w:jc w:val="center"/>
              <w:rPr>
                <w:sz w:val="20"/>
              </w:rPr>
            </w:pPr>
            <w:r w:rsidRPr="00255FAC">
              <w:rPr>
                <w:sz w:val="20"/>
              </w:rPr>
              <w:t>No=2</w:t>
            </w:r>
          </w:p>
        </w:tc>
        <w:tc>
          <w:tcPr>
            <w:tcW w:w="1134" w:type="dxa"/>
            <w:vAlign w:val="center"/>
          </w:tcPr>
          <w:p w:rsidR="00AE42B5" w:rsidRPr="00255FAC" w:rsidRDefault="00AE42B5" w:rsidP="00255FAC">
            <w:pPr>
              <w:pStyle w:val="Tabletext"/>
              <w:jc w:val="center"/>
              <w:rPr>
                <w:sz w:val="20"/>
              </w:rPr>
            </w:pPr>
            <w:r w:rsidRPr="00255FAC">
              <w:rPr>
                <w:sz w:val="20"/>
              </w:rPr>
              <w:t>Yes=2</w:t>
            </w:r>
          </w:p>
          <w:p w:rsidR="00AE42B5" w:rsidRPr="00255FAC" w:rsidRDefault="00AE42B5" w:rsidP="00255FAC">
            <w:pPr>
              <w:pStyle w:val="Tabletext"/>
              <w:jc w:val="center"/>
              <w:rPr>
                <w:sz w:val="20"/>
              </w:rPr>
            </w:pPr>
            <w:r w:rsidRPr="00255FAC">
              <w:rPr>
                <w:sz w:val="20"/>
              </w:rPr>
              <w:t>No=0</w:t>
            </w:r>
          </w:p>
        </w:tc>
      </w:tr>
      <w:tr w:rsidR="00AE42B5" w:rsidRPr="009229A1" w:rsidTr="00255FAC">
        <w:tc>
          <w:tcPr>
            <w:tcW w:w="1074" w:type="dxa"/>
            <w:vAlign w:val="center"/>
          </w:tcPr>
          <w:p w:rsidR="00AE42B5" w:rsidRPr="00255FAC" w:rsidRDefault="00AE42B5" w:rsidP="00255FAC">
            <w:pPr>
              <w:pStyle w:val="Tabletext"/>
              <w:rPr>
                <w:sz w:val="20"/>
              </w:rPr>
            </w:pPr>
            <w:r w:rsidRPr="00255FAC">
              <w:rPr>
                <w:sz w:val="20"/>
              </w:rPr>
              <w:t>Asia-Pacific</w:t>
            </w:r>
          </w:p>
        </w:tc>
        <w:tc>
          <w:tcPr>
            <w:tcW w:w="1008" w:type="dxa"/>
            <w:vAlign w:val="center"/>
          </w:tcPr>
          <w:p w:rsidR="00AE42B5" w:rsidRPr="00255FAC" w:rsidRDefault="00AE42B5" w:rsidP="00255FAC">
            <w:pPr>
              <w:pStyle w:val="Tabletext"/>
              <w:jc w:val="center"/>
              <w:rPr>
                <w:sz w:val="20"/>
              </w:rPr>
            </w:pPr>
            <w:r w:rsidRPr="00255FAC">
              <w:rPr>
                <w:sz w:val="20"/>
              </w:rPr>
              <w:t>9</w:t>
            </w:r>
          </w:p>
        </w:tc>
        <w:tc>
          <w:tcPr>
            <w:tcW w:w="1078" w:type="dxa"/>
            <w:vAlign w:val="center"/>
          </w:tcPr>
          <w:p w:rsidR="00AE42B5" w:rsidRPr="00255FAC" w:rsidRDefault="00AE42B5" w:rsidP="00255FAC">
            <w:pPr>
              <w:pStyle w:val="Tabletext"/>
              <w:jc w:val="center"/>
              <w:rPr>
                <w:sz w:val="20"/>
              </w:rPr>
            </w:pPr>
            <w:r w:rsidRPr="00255FAC">
              <w:rPr>
                <w:sz w:val="20"/>
              </w:rPr>
              <w:t>7</w:t>
            </w:r>
          </w:p>
        </w:tc>
        <w:tc>
          <w:tcPr>
            <w:tcW w:w="882" w:type="dxa"/>
            <w:vAlign w:val="center"/>
          </w:tcPr>
          <w:p w:rsidR="00AE42B5" w:rsidRPr="00255FAC" w:rsidRDefault="00AE42B5" w:rsidP="00255FAC">
            <w:pPr>
              <w:pStyle w:val="Tabletext"/>
              <w:jc w:val="center"/>
              <w:rPr>
                <w:sz w:val="20"/>
              </w:rPr>
            </w:pPr>
            <w:r w:rsidRPr="00255FAC">
              <w:rPr>
                <w:sz w:val="20"/>
              </w:rPr>
              <w:t>78%</w:t>
            </w:r>
          </w:p>
        </w:tc>
        <w:tc>
          <w:tcPr>
            <w:tcW w:w="1036" w:type="dxa"/>
            <w:vAlign w:val="center"/>
          </w:tcPr>
          <w:p w:rsidR="00AE42B5" w:rsidRPr="00255FAC" w:rsidRDefault="00AE42B5" w:rsidP="00255FAC">
            <w:pPr>
              <w:pStyle w:val="Tabletext"/>
              <w:jc w:val="center"/>
              <w:rPr>
                <w:sz w:val="20"/>
              </w:rPr>
            </w:pPr>
            <w:r w:rsidRPr="00255FAC">
              <w:rPr>
                <w:sz w:val="20"/>
              </w:rPr>
              <w:t>2</w:t>
            </w:r>
          </w:p>
        </w:tc>
        <w:tc>
          <w:tcPr>
            <w:tcW w:w="1203" w:type="dxa"/>
            <w:vAlign w:val="center"/>
          </w:tcPr>
          <w:p w:rsidR="00AE42B5" w:rsidRPr="00255FAC" w:rsidRDefault="00AE42B5" w:rsidP="00255FAC">
            <w:pPr>
              <w:pStyle w:val="Tabletext"/>
              <w:jc w:val="center"/>
              <w:rPr>
                <w:sz w:val="20"/>
              </w:rPr>
            </w:pPr>
            <w:r w:rsidRPr="00255FAC">
              <w:rPr>
                <w:sz w:val="20"/>
              </w:rPr>
              <w:t>22%</w:t>
            </w:r>
          </w:p>
        </w:tc>
        <w:tc>
          <w:tcPr>
            <w:tcW w:w="1106" w:type="dxa"/>
            <w:vAlign w:val="center"/>
          </w:tcPr>
          <w:p w:rsidR="00AE42B5" w:rsidRPr="00255FAC" w:rsidRDefault="00AE42B5" w:rsidP="00255FAC">
            <w:pPr>
              <w:pStyle w:val="Tabletext"/>
              <w:jc w:val="center"/>
              <w:rPr>
                <w:sz w:val="20"/>
              </w:rPr>
            </w:pPr>
            <w:r w:rsidRPr="00255FAC">
              <w:rPr>
                <w:sz w:val="20"/>
              </w:rPr>
              <w:t>Yes=0</w:t>
            </w:r>
          </w:p>
          <w:p w:rsidR="00AE42B5" w:rsidRPr="00255FAC" w:rsidRDefault="00AE42B5" w:rsidP="00255FAC">
            <w:pPr>
              <w:pStyle w:val="Tabletext"/>
              <w:jc w:val="center"/>
              <w:rPr>
                <w:sz w:val="20"/>
              </w:rPr>
            </w:pPr>
            <w:r w:rsidRPr="00255FAC">
              <w:rPr>
                <w:sz w:val="20"/>
              </w:rPr>
              <w:t>No=0</w:t>
            </w:r>
          </w:p>
        </w:tc>
        <w:tc>
          <w:tcPr>
            <w:tcW w:w="1190" w:type="dxa"/>
            <w:vAlign w:val="center"/>
          </w:tcPr>
          <w:p w:rsidR="00AE42B5" w:rsidRPr="00255FAC" w:rsidRDefault="00AE42B5" w:rsidP="00255FAC">
            <w:pPr>
              <w:pStyle w:val="Tabletext"/>
              <w:jc w:val="center"/>
              <w:rPr>
                <w:sz w:val="20"/>
              </w:rPr>
            </w:pPr>
            <w:r w:rsidRPr="00255FAC">
              <w:rPr>
                <w:sz w:val="20"/>
              </w:rPr>
              <w:t>Yes=5</w:t>
            </w:r>
          </w:p>
          <w:p w:rsidR="00AE42B5" w:rsidRPr="00255FAC" w:rsidRDefault="00AE42B5" w:rsidP="00255FAC">
            <w:pPr>
              <w:pStyle w:val="Tabletext"/>
              <w:jc w:val="center"/>
              <w:rPr>
                <w:sz w:val="20"/>
              </w:rPr>
            </w:pPr>
            <w:r w:rsidRPr="00255FAC">
              <w:rPr>
                <w:sz w:val="20"/>
              </w:rPr>
              <w:t>No=2</w:t>
            </w:r>
          </w:p>
        </w:tc>
        <w:tc>
          <w:tcPr>
            <w:tcW w:w="1134" w:type="dxa"/>
            <w:vAlign w:val="center"/>
          </w:tcPr>
          <w:p w:rsidR="00AE42B5" w:rsidRPr="00255FAC" w:rsidRDefault="00AE42B5" w:rsidP="00255FAC">
            <w:pPr>
              <w:pStyle w:val="Tabletext"/>
              <w:jc w:val="center"/>
              <w:rPr>
                <w:sz w:val="20"/>
              </w:rPr>
            </w:pPr>
            <w:r w:rsidRPr="00255FAC">
              <w:rPr>
                <w:sz w:val="20"/>
              </w:rPr>
              <w:t>Yes=2</w:t>
            </w:r>
          </w:p>
          <w:p w:rsidR="00AE42B5" w:rsidRPr="00255FAC" w:rsidRDefault="00AE42B5" w:rsidP="00255FAC">
            <w:pPr>
              <w:pStyle w:val="Tabletext"/>
              <w:jc w:val="center"/>
              <w:rPr>
                <w:sz w:val="20"/>
              </w:rPr>
            </w:pPr>
            <w:r w:rsidRPr="00255FAC">
              <w:rPr>
                <w:sz w:val="20"/>
              </w:rPr>
              <w:t>No=0</w:t>
            </w:r>
          </w:p>
        </w:tc>
      </w:tr>
      <w:tr w:rsidR="00AE42B5" w:rsidRPr="009229A1" w:rsidTr="00255FAC">
        <w:tc>
          <w:tcPr>
            <w:tcW w:w="1074" w:type="dxa"/>
            <w:vAlign w:val="center"/>
          </w:tcPr>
          <w:p w:rsidR="00AE42B5" w:rsidRPr="00255FAC" w:rsidRDefault="00AE42B5" w:rsidP="00255FAC">
            <w:pPr>
              <w:pStyle w:val="Tabletext"/>
              <w:rPr>
                <w:sz w:val="20"/>
              </w:rPr>
            </w:pPr>
            <w:r w:rsidRPr="00255FAC">
              <w:rPr>
                <w:sz w:val="20"/>
              </w:rPr>
              <w:t>Europe and CIS</w:t>
            </w:r>
          </w:p>
        </w:tc>
        <w:tc>
          <w:tcPr>
            <w:tcW w:w="1008" w:type="dxa"/>
            <w:vAlign w:val="center"/>
          </w:tcPr>
          <w:p w:rsidR="00AE42B5" w:rsidRPr="00255FAC" w:rsidRDefault="00AE42B5" w:rsidP="00255FAC">
            <w:pPr>
              <w:pStyle w:val="Tabletext"/>
              <w:jc w:val="center"/>
              <w:rPr>
                <w:sz w:val="20"/>
              </w:rPr>
            </w:pPr>
            <w:r w:rsidRPr="00255FAC">
              <w:rPr>
                <w:sz w:val="20"/>
              </w:rPr>
              <w:t>22</w:t>
            </w:r>
          </w:p>
        </w:tc>
        <w:tc>
          <w:tcPr>
            <w:tcW w:w="1078" w:type="dxa"/>
            <w:vAlign w:val="center"/>
          </w:tcPr>
          <w:p w:rsidR="00AE42B5" w:rsidRPr="00255FAC" w:rsidRDefault="00AE42B5" w:rsidP="00255FAC">
            <w:pPr>
              <w:pStyle w:val="Tabletext"/>
              <w:jc w:val="center"/>
              <w:rPr>
                <w:sz w:val="20"/>
              </w:rPr>
            </w:pPr>
            <w:r w:rsidRPr="00255FAC">
              <w:rPr>
                <w:sz w:val="20"/>
              </w:rPr>
              <w:t>19</w:t>
            </w:r>
          </w:p>
        </w:tc>
        <w:tc>
          <w:tcPr>
            <w:tcW w:w="882" w:type="dxa"/>
            <w:vAlign w:val="center"/>
          </w:tcPr>
          <w:p w:rsidR="00AE42B5" w:rsidRPr="00255FAC" w:rsidRDefault="00AE42B5" w:rsidP="00255FAC">
            <w:pPr>
              <w:pStyle w:val="Tabletext"/>
              <w:jc w:val="center"/>
              <w:rPr>
                <w:sz w:val="20"/>
              </w:rPr>
            </w:pPr>
            <w:r w:rsidRPr="00255FAC">
              <w:rPr>
                <w:sz w:val="20"/>
              </w:rPr>
              <w:t>86%</w:t>
            </w:r>
          </w:p>
        </w:tc>
        <w:tc>
          <w:tcPr>
            <w:tcW w:w="1036" w:type="dxa"/>
            <w:vAlign w:val="center"/>
          </w:tcPr>
          <w:p w:rsidR="00AE42B5" w:rsidRPr="00255FAC" w:rsidRDefault="00AE42B5" w:rsidP="00255FAC">
            <w:pPr>
              <w:pStyle w:val="Tabletext"/>
              <w:jc w:val="center"/>
              <w:rPr>
                <w:sz w:val="20"/>
              </w:rPr>
            </w:pPr>
            <w:r w:rsidRPr="00255FAC">
              <w:rPr>
                <w:sz w:val="20"/>
              </w:rPr>
              <w:t>3</w:t>
            </w:r>
          </w:p>
        </w:tc>
        <w:tc>
          <w:tcPr>
            <w:tcW w:w="1203" w:type="dxa"/>
            <w:vAlign w:val="center"/>
          </w:tcPr>
          <w:p w:rsidR="00AE42B5" w:rsidRPr="00255FAC" w:rsidRDefault="00AE42B5" w:rsidP="00255FAC">
            <w:pPr>
              <w:pStyle w:val="Tabletext"/>
              <w:jc w:val="center"/>
              <w:rPr>
                <w:sz w:val="20"/>
              </w:rPr>
            </w:pPr>
            <w:r w:rsidRPr="00255FAC">
              <w:rPr>
                <w:sz w:val="20"/>
              </w:rPr>
              <w:t>14%</w:t>
            </w:r>
          </w:p>
        </w:tc>
        <w:tc>
          <w:tcPr>
            <w:tcW w:w="1106" w:type="dxa"/>
            <w:vAlign w:val="center"/>
          </w:tcPr>
          <w:p w:rsidR="00AE42B5" w:rsidRPr="00255FAC" w:rsidRDefault="00AE42B5" w:rsidP="00255FAC">
            <w:pPr>
              <w:pStyle w:val="Tabletext"/>
              <w:jc w:val="center"/>
              <w:rPr>
                <w:sz w:val="20"/>
              </w:rPr>
            </w:pPr>
            <w:r w:rsidRPr="00255FAC">
              <w:rPr>
                <w:sz w:val="20"/>
              </w:rPr>
              <w:t>Yes=7</w:t>
            </w:r>
          </w:p>
          <w:p w:rsidR="00AE42B5" w:rsidRPr="00255FAC" w:rsidRDefault="00AE42B5" w:rsidP="00255FAC">
            <w:pPr>
              <w:pStyle w:val="Tabletext"/>
              <w:jc w:val="center"/>
              <w:rPr>
                <w:sz w:val="20"/>
              </w:rPr>
            </w:pPr>
            <w:r w:rsidRPr="00255FAC">
              <w:rPr>
                <w:sz w:val="20"/>
              </w:rPr>
              <w:t>No=1</w:t>
            </w:r>
          </w:p>
        </w:tc>
        <w:tc>
          <w:tcPr>
            <w:tcW w:w="1190" w:type="dxa"/>
            <w:vAlign w:val="center"/>
          </w:tcPr>
          <w:p w:rsidR="00AE42B5" w:rsidRPr="00255FAC" w:rsidRDefault="00AE42B5" w:rsidP="00255FAC">
            <w:pPr>
              <w:pStyle w:val="Tabletext"/>
              <w:jc w:val="center"/>
              <w:rPr>
                <w:sz w:val="20"/>
              </w:rPr>
            </w:pPr>
            <w:r w:rsidRPr="00255FAC">
              <w:rPr>
                <w:sz w:val="20"/>
              </w:rPr>
              <w:t>Yes=12</w:t>
            </w:r>
          </w:p>
          <w:p w:rsidR="00AE42B5" w:rsidRPr="00255FAC" w:rsidRDefault="00AE42B5" w:rsidP="00255FAC">
            <w:pPr>
              <w:pStyle w:val="Tabletext"/>
              <w:jc w:val="center"/>
              <w:rPr>
                <w:sz w:val="20"/>
              </w:rPr>
            </w:pPr>
            <w:r w:rsidRPr="00255FAC">
              <w:rPr>
                <w:sz w:val="20"/>
              </w:rPr>
              <w:t>No=2</w:t>
            </w:r>
          </w:p>
        </w:tc>
        <w:tc>
          <w:tcPr>
            <w:tcW w:w="1134" w:type="dxa"/>
            <w:vAlign w:val="center"/>
          </w:tcPr>
          <w:p w:rsidR="00AE42B5" w:rsidRPr="00255FAC" w:rsidRDefault="00AE42B5" w:rsidP="00255FAC">
            <w:pPr>
              <w:pStyle w:val="Tabletext"/>
              <w:jc w:val="center"/>
              <w:rPr>
                <w:sz w:val="20"/>
              </w:rPr>
            </w:pPr>
            <w:r w:rsidRPr="00255FAC">
              <w:rPr>
                <w:sz w:val="20"/>
              </w:rPr>
              <w:t>Yes=0</w:t>
            </w:r>
          </w:p>
          <w:p w:rsidR="00AE42B5" w:rsidRPr="00255FAC" w:rsidRDefault="00AE42B5" w:rsidP="00255FAC">
            <w:pPr>
              <w:pStyle w:val="Tabletext"/>
              <w:jc w:val="center"/>
              <w:rPr>
                <w:sz w:val="20"/>
              </w:rPr>
            </w:pPr>
            <w:r w:rsidRPr="00255FAC">
              <w:rPr>
                <w:sz w:val="20"/>
              </w:rPr>
              <w:t>No=0</w:t>
            </w:r>
          </w:p>
        </w:tc>
      </w:tr>
      <w:tr w:rsidR="00AE42B5" w:rsidRPr="009229A1" w:rsidTr="00255FAC">
        <w:tc>
          <w:tcPr>
            <w:tcW w:w="1074" w:type="dxa"/>
            <w:vAlign w:val="center"/>
          </w:tcPr>
          <w:p w:rsidR="00AE42B5" w:rsidRPr="00255FAC" w:rsidRDefault="00AE42B5" w:rsidP="00255FAC">
            <w:pPr>
              <w:pStyle w:val="Tabletext"/>
              <w:rPr>
                <w:b/>
                <w:bCs/>
                <w:sz w:val="20"/>
              </w:rPr>
            </w:pPr>
            <w:r w:rsidRPr="00255FAC">
              <w:rPr>
                <w:b/>
                <w:bCs/>
                <w:sz w:val="20"/>
              </w:rPr>
              <w:t>TOTAL</w:t>
            </w:r>
          </w:p>
        </w:tc>
        <w:tc>
          <w:tcPr>
            <w:tcW w:w="1008" w:type="dxa"/>
            <w:vAlign w:val="center"/>
          </w:tcPr>
          <w:p w:rsidR="00AE42B5" w:rsidRPr="00255FAC" w:rsidRDefault="00AE42B5" w:rsidP="00255FAC">
            <w:pPr>
              <w:pStyle w:val="Tabletext"/>
              <w:jc w:val="center"/>
              <w:rPr>
                <w:sz w:val="20"/>
              </w:rPr>
            </w:pPr>
            <w:r w:rsidRPr="00255FAC">
              <w:rPr>
                <w:sz w:val="20"/>
              </w:rPr>
              <w:t>63</w:t>
            </w:r>
          </w:p>
        </w:tc>
        <w:tc>
          <w:tcPr>
            <w:tcW w:w="1078" w:type="dxa"/>
            <w:vAlign w:val="center"/>
          </w:tcPr>
          <w:p w:rsidR="00AE42B5" w:rsidRPr="00255FAC" w:rsidRDefault="00AE42B5" w:rsidP="00255FAC">
            <w:pPr>
              <w:pStyle w:val="Tabletext"/>
              <w:jc w:val="center"/>
              <w:rPr>
                <w:sz w:val="20"/>
              </w:rPr>
            </w:pPr>
            <w:r w:rsidRPr="00255FAC">
              <w:rPr>
                <w:sz w:val="20"/>
              </w:rPr>
              <w:t>47</w:t>
            </w:r>
          </w:p>
        </w:tc>
        <w:tc>
          <w:tcPr>
            <w:tcW w:w="882" w:type="dxa"/>
            <w:vAlign w:val="center"/>
          </w:tcPr>
          <w:p w:rsidR="00AE42B5" w:rsidRPr="00255FAC" w:rsidRDefault="00AE42B5" w:rsidP="00255FAC">
            <w:pPr>
              <w:pStyle w:val="Tabletext"/>
              <w:jc w:val="center"/>
              <w:rPr>
                <w:sz w:val="20"/>
              </w:rPr>
            </w:pPr>
            <w:r w:rsidRPr="00255FAC">
              <w:rPr>
                <w:sz w:val="20"/>
              </w:rPr>
              <w:t>75%</w:t>
            </w:r>
          </w:p>
        </w:tc>
        <w:tc>
          <w:tcPr>
            <w:tcW w:w="1036" w:type="dxa"/>
            <w:vAlign w:val="center"/>
          </w:tcPr>
          <w:p w:rsidR="00AE42B5" w:rsidRPr="00255FAC" w:rsidRDefault="00AE42B5" w:rsidP="00255FAC">
            <w:pPr>
              <w:pStyle w:val="Tabletext"/>
              <w:jc w:val="center"/>
              <w:rPr>
                <w:sz w:val="20"/>
              </w:rPr>
            </w:pPr>
            <w:r w:rsidRPr="00255FAC">
              <w:rPr>
                <w:sz w:val="20"/>
              </w:rPr>
              <w:t>16</w:t>
            </w:r>
          </w:p>
        </w:tc>
        <w:tc>
          <w:tcPr>
            <w:tcW w:w="1203" w:type="dxa"/>
            <w:vAlign w:val="center"/>
          </w:tcPr>
          <w:p w:rsidR="00AE42B5" w:rsidRPr="00255FAC" w:rsidRDefault="00AE42B5" w:rsidP="00255FAC">
            <w:pPr>
              <w:pStyle w:val="Tabletext"/>
              <w:jc w:val="center"/>
              <w:rPr>
                <w:sz w:val="20"/>
              </w:rPr>
            </w:pPr>
            <w:r w:rsidRPr="00255FAC">
              <w:rPr>
                <w:sz w:val="20"/>
              </w:rPr>
              <w:t>25%</w:t>
            </w:r>
          </w:p>
        </w:tc>
        <w:tc>
          <w:tcPr>
            <w:tcW w:w="1106" w:type="dxa"/>
            <w:vAlign w:val="center"/>
          </w:tcPr>
          <w:p w:rsidR="00AE42B5" w:rsidRPr="00255FAC" w:rsidRDefault="00AE42B5" w:rsidP="00255FAC">
            <w:pPr>
              <w:pStyle w:val="Tabletext"/>
              <w:jc w:val="center"/>
              <w:rPr>
                <w:sz w:val="20"/>
              </w:rPr>
            </w:pPr>
            <w:r w:rsidRPr="00255FAC">
              <w:rPr>
                <w:sz w:val="20"/>
              </w:rPr>
              <w:t>Yes=7</w:t>
            </w:r>
          </w:p>
          <w:p w:rsidR="00AE42B5" w:rsidRPr="00255FAC" w:rsidRDefault="00AE42B5" w:rsidP="00255FAC">
            <w:pPr>
              <w:pStyle w:val="Tabletext"/>
              <w:jc w:val="center"/>
              <w:rPr>
                <w:sz w:val="20"/>
              </w:rPr>
            </w:pPr>
            <w:r w:rsidRPr="00255FAC">
              <w:rPr>
                <w:sz w:val="20"/>
              </w:rPr>
              <w:t>No=1</w:t>
            </w:r>
          </w:p>
        </w:tc>
        <w:tc>
          <w:tcPr>
            <w:tcW w:w="1190" w:type="dxa"/>
            <w:vAlign w:val="center"/>
          </w:tcPr>
          <w:p w:rsidR="00AE42B5" w:rsidRPr="00255FAC" w:rsidRDefault="00AE42B5" w:rsidP="00255FAC">
            <w:pPr>
              <w:pStyle w:val="Tabletext"/>
              <w:jc w:val="center"/>
              <w:rPr>
                <w:sz w:val="20"/>
              </w:rPr>
            </w:pPr>
            <w:r w:rsidRPr="00255FAC">
              <w:rPr>
                <w:sz w:val="20"/>
              </w:rPr>
              <w:t>Yes=31</w:t>
            </w:r>
          </w:p>
          <w:p w:rsidR="00AE42B5" w:rsidRPr="00255FAC" w:rsidRDefault="00AE42B5" w:rsidP="00255FAC">
            <w:pPr>
              <w:pStyle w:val="Tabletext"/>
              <w:jc w:val="center"/>
              <w:rPr>
                <w:sz w:val="20"/>
              </w:rPr>
            </w:pPr>
            <w:r w:rsidRPr="00255FAC">
              <w:rPr>
                <w:sz w:val="20"/>
              </w:rPr>
              <w:t>No=10</w:t>
            </w:r>
          </w:p>
        </w:tc>
        <w:tc>
          <w:tcPr>
            <w:tcW w:w="1134" w:type="dxa"/>
            <w:vAlign w:val="center"/>
          </w:tcPr>
          <w:p w:rsidR="00AE42B5" w:rsidRPr="00255FAC" w:rsidRDefault="00AE42B5" w:rsidP="00255FAC">
            <w:pPr>
              <w:pStyle w:val="Tabletext"/>
              <w:jc w:val="center"/>
              <w:rPr>
                <w:sz w:val="20"/>
              </w:rPr>
            </w:pPr>
            <w:r w:rsidRPr="00255FAC">
              <w:rPr>
                <w:sz w:val="20"/>
              </w:rPr>
              <w:t>Yes=9</w:t>
            </w:r>
          </w:p>
          <w:p w:rsidR="00AE42B5" w:rsidRPr="00255FAC" w:rsidRDefault="00AE42B5" w:rsidP="00255FAC">
            <w:pPr>
              <w:pStyle w:val="Tabletext"/>
              <w:jc w:val="center"/>
              <w:rPr>
                <w:sz w:val="20"/>
              </w:rPr>
            </w:pPr>
            <w:r w:rsidRPr="00255FAC">
              <w:rPr>
                <w:sz w:val="20"/>
              </w:rPr>
              <w:t>No=5</w:t>
            </w:r>
          </w:p>
        </w:tc>
      </w:tr>
    </w:tbl>
    <w:p w:rsidR="00255FAC" w:rsidRDefault="00255FAC" w:rsidP="00255FAC">
      <w:pPr>
        <w:pStyle w:val="FigureSource"/>
      </w:pPr>
    </w:p>
    <w:p w:rsidR="00AE42B5" w:rsidRPr="009229A1" w:rsidRDefault="00AE42B5" w:rsidP="00255FAC">
      <w:r w:rsidRPr="009229A1">
        <w:lastRenderedPageBreak/>
        <w:t>The table below gives the number of different spectrum management organizations per region.</w:t>
      </w:r>
    </w:p>
    <w:p w:rsidR="00AE42B5" w:rsidRPr="009229A1" w:rsidRDefault="00AE42B5" w:rsidP="00255FAC">
      <w:pPr>
        <w:pStyle w:val="FigureTitle"/>
      </w:pPr>
      <w:r w:rsidRPr="009229A1">
        <w:t>TABLE 13</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134"/>
        <w:gridCol w:w="1701"/>
        <w:gridCol w:w="1559"/>
        <w:gridCol w:w="2410"/>
      </w:tblGrid>
      <w:tr w:rsidR="00AE42B5" w:rsidRPr="009229A1" w:rsidTr="00A901D2">
        <w:trPr>
          <w:trHeight w:val="276"/>
          <w:jc w:val="center"/>
        </w:trPr>
        <w:tc>
          <w:tcPr>
            <w:tcW w:w="1702" w:type="dxa"/>
            <w:vMerge w:val="restart"/>
            <w:vAlign w:val="center"/>
          </w:tcPr>
          <w:p w:rsidR="00AE42B5" w:rsidRPr="009229A1" w:rsidRDefault="00AE42B5" w:rsidP="00A901D2">
            <w:pPr>
              <w:pStyle w:val="Tablehead"/>
              <w:rPr>
                <w:lang w:val="en-US"/>
              </w:rPr>
            </w:pPr>
            <w:r w:rsidRPr="009229A1">
              <w:rPr>
                <w:lang w:val="en-US"/>
              </w:rPr>
              <w:t>Region</w:t>
            </w:r>
          </w:p>
        </w:tc>
        <w:tc>
          <w:tcPr>
            <w:tcW w:w="1134" w:type="dxa"/>
            <w:vMerge w:val="restart"/>
            <w:vAlign w:val="center"/>
          </w:tcPr>
          <w:p w:rsidR="00AE42B5" w:rsidRPr="009229A1" w:rsidRDefault="00AE42B5" w:rsidP="00A901D2">
            <w:pPr>
              <w:pStyle w:val="Tablehead"/>
              <w:rPr>
                <w:lang w:val="en-US"/>
              </w:rPr>
            </w:pPr>
            <w:r w:rsidRPr="009229A1">
              <w:rPr>
                <w:lang w:val="en-US"/>
              </w:rPr>
              <w:t>Total number of replies</w:t>
            </w:r>
          </w:p>
        </w:tc>
        <w:tc>
          <w:tcPr>
            <w:tcW w:w="1701" w:type="dxa"/>
            <w:vAlign w:val="center"/>
          </w:tcPr>
          <w:p w:rsidR="00AE42B5" w:rsidRPr="009229A1" w:rsidRDefault="00AE42B5" w:rsidP="00A901D2">
            <w:pPr>
              <w:pStyle w:val="Tablehead"/>
              <w:rPr>
                <w:lang w:val="en-US"/>
              </w:rPr>
            </w:pPr>
            <w:r w:rsidRPr="009229A1">
              <w:rPr>
                <w:lang w:val="en-US"/>
              </w:rPr>
              <w:t>Ministry</w:t>
            </w:r>
          </w:p>
        </w:tc>
        <w:tc>
          <w:tcPr>
            <w:tcW w:w="1559" w:type="dxa"/>
            <w:vAlign w:val="center"/>
          </w:tcPr>
          <w:p w:rsidR="00AE42B5" w:rsidRPr="009229A1" w:rsidRDefault="00AE42B5" w:rsidP="00A901D2">
            <w:pPr>
              <w:pStyle w:val="Tablehead"/>
              <w:rPr>
                <w:lang w:val="en-US"/>
              </w:rPr>
            </w:pPr>
            <w:r w:rsidRPr="009229A1">
              <w:rPr>
                <w:lang w:val="en-US"/>
              </w:rPr>
              <w:t>Organization</w:t>
            </w:r>
          </w:p>
        </w:tc>
        <w:tc>
          <w:tcPr>
            <w:tcW w:w="2410" w:type="dxa"/>
            <w:vAlign w:val="center"/>
          </w:tcPr>
          <w:p w:rsidR="00AE42B5" w:rsidRPr="009229A1" w:rsidRDefault="00AE42B5" w:rsidP="00A901D2">
            <w:pPr>
              <w:pStyle w:val="Tablehead"/>
              <w:rPr>
                <w:lang w:val="en-US"/>
              </w:rPr>
            </w:pPr>
            <w:r w:rsidRPr="009229A1">
              <w:rPr>
                <w:lang w:val="en-US"/>
              </w:rPr>
              <w:t>Operator</w:t>
            </w:r>
          </w:p>
        </w:tc>
      </w:tr>
      <w:tr w:rsidR="00AE42B5" w:rsidRPr="009229A1" w:rsidTr="00A901D2">
        <w:trPr>
          <w:trHeight w:val="1198"/>
          <w:jc w:val="center"/>
        </w:trPr>
        <w:tc>
          <w:tcPr>
            <w:tcW w:w="1702" w:type="dxa"/>
            <w:vMerge/>
            <w:vAlign w:val="center"/>
          </w:tcPr>
          <w:p w:rsidR="00AE42B5" w:rsidRPr="009229A1" w:rsidRDefault="00AE42B5" w:rsidP="00A901D2">
            <w:pPr>
              <w:pStyle w:val="Tablehead"/>
              <w:rPr>
                <w:lang w:val="en-US"/>
              </w:rPr>
            </w:pPr>
          </w:p>
        </w:tc>
        <w:tc>
          <w:tcPr>
            <w:tcW w:w="1134" w:type="dxa"/>
            <w:vMerge/>
            <w:vAlign w:val="center"/>
          </w:tcPr>
          <w:p w:rsidR="00AE42B5" w:rsidRPr="009229A1" w:rsidRDefault="00AE42B5" w:rsidP="00A901D2">
            <w:pPr>
              <w:pStyle w:val="Tablehead"/>
              <w:rPr>
                <w:lang w:val="en-US"/>
              </w:rPr>
            </w:pPr>
          </w:p>
        </w:tc>
        <w:tc>
          <w:tcPr>
            <w:tcW w:w="1701" w:type="dxa"/>
            <w:vAlign w:val="center"/>
          </w:tcPr>
          <w:p w:rsidR="00AE42B5" w:rsidRPr="009229A1" w:rsidRDefault="00AE42B5" w:rsidP="00A901D2">
            <w:pPr>
              <w:pStyle w:val="Tablehead"/>
              <w:rPr>
                <w:lang w:val="en-US"/>
              </w:rPr>
            </w:pPr>
            <w:r w:rsidRPr="009229A1">
              <w:rPr>
                <w:lang w:val="en-US"/>
              </w:rPr>
              <w:t>Number of replies</w:t>
            </w:r>
          </w:p>
        </w:tc>
        <w:tc>
          <w:tcPr>
            <w:tcW w:w="1559" w:type="dxa"/>
            <w:vAlign w:val="center"/>
          </w:tcPr>
          <w:p w:rsidR="00AE42B5" w:rsidRPr="009229A1" w:rsidRDefault="00AE42B5" w:rsidP="00A901D2">
            <w:pPr>
              <w:pStyle w:val="Tablehead"/>
              <w:rPr>
                <w:lang w:val="en-US"/>
              </w:rPr>
            </w:pPr>
            <w:r w:rsidRPr="009229A1">
              <w:rPr>
                <w:lang w:val="en-US"/>
              </w:rPr>
              <w:t>Number of replies</w:t>
            </w:r>
          </w:p>
        </w:tc>
        <w:tc>
          <w:tcPr>
            <w:tcW w:w="2410" w:type="dxa"/>
            <w:vAlign w:val="center"/>
          </w:tcPr>
          <w:p w:rsidR="00AE42B5" w:rsidRPr="009229A1" w:rsidRDefault="00AE42B5" w:rsidP="00A901D2">
            <w:pPr>
              <w:pStyle w:val="Tablehead"/>
              <w:rPr>
                <w:lang w:val="en-US"/>
              </w:rPr>
            </w:pPr>
            <w:r w:rsidRPr="009229A1">
              <w:rPr>
                <w:lang w:val="en-US"/>
              </w:rPr>
              <w:t>Number of replies received</w:t>
            </w:r>
          </w:p>
        </w:tc>
      </w:tr>
      <w:tr w:rsidR="00AE42B5" w:rsidRPr="009229A1" w:rsidTr="00A901D2">
        <w:trPr>
          <w:jc w:val="center"/>
        </w:trPr>
        <w:tc>
          <w:tcPr>
            <w:tcW w:w="1702" w:type="dxa"/>
            <w:vAlign w:val="center"/>
          </w:tcPr>
          <w:p w:rsidR="00AE42B5" w:rsidRPr="009229A1" w:rsidRDefault="00AE42B5" w:rsidP="00A901D2">
            <w:pPr>
              <w:pStyle w:val="Tabletext"/>
              <w:rPr>
                <w:lang w:val="en-US"/>
              </w:rPr>
            </w:pPr>
            <w:smartTag w:uri="urn:schemas-microsoft-com:office:smarttags" w:element="place">
              <w:r w:rsidRPr="009229A1">
                <w:rPr>
                  <w:lang w:val="en-US"/>
                </w:rPr>
                <w:t>Africa</w:t>
              </w:r>
            </w:smartTag>
          </w:p>
        </w:tc>
        <w:tc>
          <w:tcPr>
            <w:tcW w:w="1134" w:type="dxa"/>
            <w:vAlign w:val="center"/>
          </w:tcPr>
          <w:p w:rsidR="00AE42B5" w:rsidRPr="009229A1" w:rsidRDefault="00AE42B5" w:rsidP="00A901D2">
            <w:pPr>
              <w:pStyle w:val="Tabletext"/>
              <w:jc w:val="center"/>
              <w:rPr>
                <w:lang w:val="en-US"/>
              </w:rPr>
            </w:pPr>
            <w:r w:rsidRPr="009229A1">
              <w:rPr>
                <w:lang w:val="en-US"/>
              </w:rPr>
              <w:t>15</w:t>
            </w:r>
          </w:p>
        </w:tc>
        <w:tc>
          <w:tcPr>
            <w:tcW w:w="1701" w:type="dxa"/>
            <w:vAlign w:val="center"/>
          </w:tcPr>
          <w:p w:rsidR="00AE42B5" w:rsidRPr="009229A1" w:rsidRDefault="00AE42B5" w:rsidP="00A901D2">
            <w:pPr>
              <w:pStyle w:val="Tabletext"/>
              <w:jc w:val="center"/>
              <w:rPr>
                <w:lang w:val="en-US"/>
              </w:rPr>
            </w:pPr>
            <w:r w:rsidRPr="009229A1">
              <w:rPr>
                <w:lang w:val="en-US"/>
              </w:rPr>
              <w:t>2</w:t>
            </w:r>
          </w:p>
        </w:tc>
        <w:tc>
          <w:tcPr>
            <w:tcW w:w="1559" w:type="dxa"/>
            <w:vAlign w:val="center"/>
          </w:tcPr>
          <w:p w:rsidR="00AE42B5" w:rsidRPr="009229A1" w:rsidRDefault="00AE42B5" w:rsidP="00A901D2">
            <w:pPr>
              <w:pStyle w:val="Tabletext"/>
              <w:jc w:val="center"/>
              <w:rPr>
                <w:lang w:val="en-US"/>
              </w:rPr>
            </w:pPr>
            <w:r w:rsidRPr="009229A1">
              <w:rPr>
                <w:lang w:val="en-US"/>
              </w:rPr>
              <w:t>13</w:t>
            </w:r>
          </w:p>
        </w:tc>
        <w:tc>
          <w:tcPr>
            <w:tcW w:w="2410" w:type="dxa"/>
            <w:vAlign w:val="center"/>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702" w:type="dxa"/>
            <w:vAlign w:val="center"/>
          </w:tcPr>
          <w:p w:rsidR="00AE42B5" w:rsidRPr="009229A1" w:rsidRDefault="00AE42B5" w:rsidP="00A901D2">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1134" w:type="dxa"/>
            <w:vAlign w:val="center"/>
          </w:tcPr>
          <w:p w:rsidR="00AE42B5" w:rsidRPr="009229A1" w:rsidRDefault="00AE42B5" w:rsidP="00A901D2">
            <w:pPr>
              <w:pStyle w:val="Tabletext"/>
              <w:jc w:val="center"/>
              <w:rPr>
                <w:lang w:val="en-US"/>
              </w:rPr>
            </w:pPr>
            <w:r w:rsidRPr="009229A1">
              <w:rPr>
                <w:lang w:val="en-US"/>
              </w:rPr>
              <w:t>11</w:t>
            </w:r>
          </w:p>
        </w:tc>
        <w:tc>
          <w:tcPr>
            <w:tcW w:w="1701" w:type="dxa"/>
            <w:vAlign w:val="center"/>
          </w:tcPr>
          <w:p w:rsidR="00AE42B5" w:rsidRPr="009229A1" w:rsidRDefault="00AE42B5" w:rsidP="00A901D2">
            <w:pPr>
              <w:pStyle w:val="Tabletext"/>
              <w:jc w:val="center"/>
              <w:rPr>
                <w:lang w:val="en-US"/>
              </w:rPr>
            </w:pPr>
            <w:r w:rsidRPr="009229A1">
              <w:rPr>
                <w:lang w:val="en-US"/>
              </w:rPr>
              <w:t>2</w:t>
            </w:r>
          </w:p>
        </w:tc>
        <w:tc>
          <w:tcPr>
            <w:tcW w:w="1559" w:type="dxa"/>
            <w:vAlign w:val="center"/>
          </w:tcPr>
          <w:p w:rsidR="00AE42B5" w:rsidRPr="009229A1" w:rsidRDefault="00AE42B5" w:rsidP="00A901D2">
            <w:pPr>
              <w:pStyle w:val="Tabletext"/>
              <w:jc w:val="center"/>
              <w:rPr>
                <w:lang w:val="en-US"/>
              </w:rPr>
            </w:pPr>
            <w:r w:rsidRPr="009229A1">
              <w:rPr>
                <w:lang w:val="en-US"/>
              </w:rPr>
              <w:t>9</w:t>
            </w:r>
          </w:p>
        </w:tc>
        <w:tc>
          <w:tcPr>
            <w:tcW w:w="2410" w:type="dxa"/>
            <w:vAlign w:val="center"/>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702" w:type="dxa"/>
            <w:vAlign w:val="center"/>
          </w:tcPr>
          <w:p w:rsidR="00AE42B5" w:rsidRPr="009229A1" w:rsidRDefault="00AE42B5" w:rsidP="00A901D2">
            <w:pPr>
              <w:pStyle w:val="Tabletext"/>
              <w:rPr>
                <w:lang w:val="en-US"/>
              </w:rPr>
            </w:pPr>
            <w:r w:rsidRPr="009229A1">
              <w:rPr>
                <w:lang w:val="en-US"/>
              </w:rPr>
              <w:t>Arab States</w:t>
            </w:r>
          </w:p>
        </w:tc>
        <w:tc>
          <w:tcPr>
            <w:tcW w:w="1134" w:type="dxa"/>
            <w:vAlign w:val="center"/>
          </w:tcPr>
          <w:p w:rsidR="00AE42B5" w:rsidRPr="009229A1" w:rsidRDefault="00AE42B5" w:rsidP="00A901D2">
            <w:pPr>
              <w:pStyle w:val="Tabletext"/>
              <w:jc w:val="center"/>
              <w:rPr>
                <w:lang w:val="en-US"/>
              </w:rPr>
            </w:pPr>
            <w:r w:rsidRPr="009229A1">
              <w:rPr>
                <w:lang w:val="en-US"/>
              </w:rPr>
              <w:t>9</w:t>
            </w:r>
          </w:p>
        </w:tc>
        <w:tc>
          <w:tcPr>
            <w:tcW w:w="1701" w:type="dxa"/>
            <w:vAlign w:val="center"/>
          </w:tcPr>
          <w:p w:rsidR="00AE42B5" w:rsidRPr="009229A1" w:rsidRDefault="00AE42B5" w:rsidP="00A901D2">
            <w:pPr>
              <w:pStyle w:val="Tabletext"/>
              <w:jc w:val="center"/>
              <w:rPr>
                <w:lang w:val="en-US"/>
              </w:rPr>
            </w:pPr>
            <w:r w:rsidRPr="009229A1">
              <w:rPr>
                <w:lang w:val="en-US"/>
              </w:rPr>
              <w:t>0</w:t>
            </w:r>
          </w:p>
        </w:tc>
        <w:tc>
          <w:tcPr>
            <w:tcW w:w="1559" w:type="dxa"/>
            <w:vAlign w:val="center"/>
          </w:tcPr>
          <w:p w:rsidR="00AE42B5" w:rsidRPr="009229A1" w:rsidRDefault="00AE42B5" w:rsidP="00A901D2">
            <w:pPr>
              <w:pStyle w:val="Tabletext"/>
              <w:jc w:val="center"/>
              <w:rPr>
                <w:lang w:val="en-US"/>
              </w:rPr>
            </w:pPr>
            <w:r w:rsidRPr="009229A1">
              <w:rPr>
                <w:lang w:val="en-US"/>
              </w:rPr>
              <w:t>8</w:t>
            </w:r>
          </w:p>
        </w:tc>
        <w:tc>
          <w:tcPr>
            <w:tcW w:w="2410" w:type="dxa"/>
            <w:vAlign w:val="center"/>
          </w:tcPr>
          <w:p w:rsidR="00AE42B5" w:rsidRPr="009229A1" w:rsidRDefault="00AE42B5" w:rsidP="00A901D2">
            <w:pPr>
              <w:pStyle w:val="Tabletext"/>
              <w:jc w:val="center"/>
              <w:rPr>
                <w:lang w:val="en-US"/>
              </w:rPr>
            </w:pPr>
            <w:r w:rsidRPr="009229A1">
              <w:rPr>
                <w:lang w:val="en-US"/>
              </w:rPr>
              <w:t>1</w:t>
            </w:r>
          </w:p>
        </w:tc>
      </w:tr>
      <w:tr w:rsidR="00AE42B5" w:rsidRPr="009229A1" w:rsidTr="00A901D2">
        <w:trPr>
          <w:jc w:val="center"/>
        </w:trPr>
        <w:tc>
          <w:tcPr>
            <w:tcW w:w="1702" w:type="dxa"/>
            <w:vAlign w:val="center"/>
          </w:tcPr>
          <w:p w:rsidR="00AE42B5" w:rsidRPr="009229A1" w:rsidRDefault="00AE42B5" w:rsidP="00A901D2">
            <w:pPr>
              <w:pStyle w:val="Tabletext"/>
              <w:rPr>
                <w:lang w:val="en-US"/>
              </w:rPr>
            </w:pPr>
            <w:r w:rsidRPr="009229A1">
              <w:rPr>
                <w:lang w:val="en-US"/>
              </w:rPr>
              <w:t>Asia-Pacific</w:t>
            </w:r>
          </w:p>
        </w:tc>
        <w:tc>
          <w:tcPr>
            <w:tcW w:w="1134" w:type="dxa"/>
            <w:vAlign w:val="center"/>
          </w:tcPr>
          <w:p w:rsidR="00AE42B5" w:rsidRPr="009229A1" w:rsidRDefault="00AE42B5" w:rsidP="00A901D2">
            <w:pPr>
              <w:pStyle w:val="Tabletext"/>
              <w:jc w:val="center"/>
              <w:rPr>
                <w:lang w:val="en-US"/>
              </w:rPr>
            </w:pPr>
            <w:r w:rsidRPr="009229A1">
              <w:rPr>
                <w:lang w:val="en-US"/>
              </w:rPr>
              <w:t>10</w:t>
            </w:r>
          </w:p>
        </w:tc>
        <w:tc>
          <w:tcPr>
            <w:tcW w:w="1701" w:type="dxa"/>
            <w:vAlign w:val="center"/>
          </w:tcPr>
          <w:p w:rsidR="00AE42B5" w:rsidRPr="009229A1" w:rsidRDefault="00AE42B5" w:rsidP="00A901D2">
            <w:pPr>
              <w:pStyle w:val="Tabletext"/>
              <w:jc w:val="center"/>
              <w:rPr>
                <w:lang w:val="en-US"/>
              </w:rPr>
            </w:pPr>
            <w:r w:rsidRPr="009229A1">
              <w:rPr>
                <w:lang w:val="en-US"/>
              </w:rPr>
              <w:t>4</w:t>
            </w:r>
          </w:p>
        </w:tc>
        <w:tc>
          <w:tcPr>
            <w:tcW w:w="1559" w:type="dxa"/>
            <w:vAlign w:val="center"/>
          </w:tcPr>
          <w:p w:rsidR="00AE42B5" w:rsidRPr="009229A1" w:rsidRDefault="00AE42B5" w:rsidP="00A901D2">
            <w:pPr>
              <w:pStyle w:val="Tabletext"/>
              <w:jc w:val="center"/>
              <w:rPr>
                <w:lang w:val="en-US"/>
              </w:rPr>
            </w:pPr>
            <w:r w:rsidRPr="009229A1">
              <w:rPr>
                <w:lang w:val="en-US"/>
              </w:rPr>
              <w:t>6</w:t>
            </w:r>
          </w:p>
        </w:tc>
        <w:tc>
          <w:tcPr>
            <w:tcW w:w="2410" w:type="dxa"/>
            <w:vAlign w:val="center"/>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702" w:type="dxa"/>
            <w:vAlign w:val="center"/>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134" w:type="dxa"/>
            <w:vAlign w:val="center"/>
          </w:tcPr>
          <w:p w:rsidR="00AE42B5" w:rsidRPr="009229A1" w:rsidRDefault="00AE42B5" w:rsidP="00A901D2">
            <w:pPr>
              <w:pStyle w:val="Tabletext"/>
              <w:jc w:val="center"/>
              <w:rPr>
                <w:lang w:val="en-US"/>
              </w:rPr>
            </w:pPr>
            <w:r w:rsidRPr="009229A1">
              <w:rPr>
                <w:lang w:val="en-US"/>
              </w:rPr>
              <w:t>25</w:t>
            </w:r>
          </w:p>
        </w:tc>
        <w:tc>
          <w:tcPr>
            <w:tcW w:w="1701" w:type="dxa"/>
            <w:vAlign w:val="center"/>
          </w:tcPr>
          <w:p w:rsidR="00AE42B5" w:rsidRPr="009229A1" w:rsidRDefault="00AE42B5" w:rsidP="00A901D2">
            <w:pPr>
              <w:pStyle w:val="Tabletext"/>
              <w:jc w:val="center"/>
              <w:rPr>
                <w:lang w:val="en-US"/>
              </w:rPr>
            </w:pPr>
            <w:r w:rsidRPr="009229A1">
              <w:rPr>
                <w:lang w:val="en-US"/>
              </w:rPr>
              <w:t>9</w:t>
            </w:r>
          </w:p>
        </w:tc>
        <w:tc>
          <w:tcPr>
            <w:tcW w:w="1559" w:type="dxa"/>
            <w:vAlign w:val="center"/>
          </w:tcPr>
          <w:p w:rsidR="00AE42B5" w:rsidRPr="009229A1" w:rsidRDefault="00AE42B5" w:rsidP="00A901D2">
            <w:pPr>
              <w:pStyle w:val="Tabletext"/>
              <w:jc w:val="center"/>
              <w:rPr>
                <w:lang w:val="en-US"/>
              </w:rPr>
            </w:pPr>
            <w:r w:rsidRPr="009229A1">
              <w:rPr>
                <w:lang w:val="en-US"/>
              </w:rPr>
              <w:t>16</w:t>
            </w:r>
          </w:p>
        </w:tc>
        <w:tc>
          <w:tcPr>
            <w:tcW w:w="2410" w:type="dxa"/>
            <w:vAlign w:val="center"/>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702" w:type="dxa"/>
            <w:vAlign w:val="center"/>
          </w:tcPr>
          <w:p w:rsidR="00AE42B5" w:rsidRPr="009229A1" w:rsidRDefault="00AE42B5" w:rsidP="00A901D2">
            <w:pPr>
              <w:pStyle w:val="Tabletext"/>
              <w:rPr>
                <w:b/>
                <w:lang w:val="en-US"/>
              </w:rPr>
            </w:pPr>
            <w:r w:rsidRPr="009229A1">
              <w:rPr>
                <w:b/>
                <w:lang w:val="en-US"/>
              </w:rPr>
              <w:t>TOTAL</w:t>
            </w:r>
          </w:p>
        </w:tc>
        <w:tc>
          <w:tcPr>
            <w:tcW w:w="1134" w:type="dxa"/>
            <w:vAlign w:val="center"/>
          </w:tcPr>
          <w:p w:rsidR="00AE42B5" w:rsidRPr="009229A1" w:rsidRDefault="00AE42B5" w:rsidP="00A901D2">
            <w:pPr>
              <w:pStyle w:val="Tabletext"/>
              <w:jc w:val="center"/>
              <w:rPr>
                <w:lang w:val="en-US"/>
              </w:rPr>
            </w:pPr>
            <w:r w:rsidRPr="009229A1">
              <w:rPr>
                <w:lang w:val="en-US"/>
              </w:rPr>
              <w:t>70</w:t>
            </w:r>
          </w:p>
        </w:tc>
        <w:tc>
          <w:tcPr>
            <w:tcW w:w="1701" w:type="dxa"/>
            <w:vAlign w:val="center"/>
          </w:tcPr>
          <w:p w:rsidR="00AE42B5" w:rsidRPr="009229A1" w:rsidRDefault="00AE42B5" w:rsidP="00A901D2">
            <w:pPr>
              <w:pStyle w:val="Tabletext"/>
              <w:jc w:val="center"/>
              <w:rPr>
                <w:lang w:val="en-US"/>
              </w:rPr>
            </w:pPr>
            <w:r w:rsidRPr="009229A1">
              <w:rPr>
                <w:lang w:val="en-US"/>
              </w:rPr>
              <w:t>17</w:t>
            </w:r>
          </w:p>
        </w:tc>
        <w:tc>
          <w:tcPr>
            <w:tcW w:w="1559" w:type="dxa"/>
            <w:vAlign w:val="center"/>
          </w:tcPr>
          <w:p w:rsidR="00AE42B5" w:rsidRPr="009229A1" w:rsidRDefault="00AE42B5" w:rsidP="00A901D2">
            <w:pPr>
              <w:pStyle w:val="Tabletext"/>
              <w:jc w:val="center"/>
              <w:rPr>
                <w:lang w:val="en-US"/>
              </w:rPr>
            </w:pPr>
            <w:r w:rsidRPr="009229A1">
              <w:rPr>
                <w:lang w:val="en-US"/>
              </w:rPr>
              <w:t>52</w:t>
            </w:r>
          </w:p>
        </w:tc>
        <w:tc>
          <w:tcPr>
            <w:tcW w:w="2410" w:type="dxa"/>
            <w:vAlign w:val="center"/>
          </w:tcPr>
          <w:p w:rsidR="00AE42B5" w:rsidRPr="009229A1" w:rsidRDefault="00AE42B5" w:rsidP="00A901D2">
            <w:pPr>
              <w:pStyle w:val="Tabletext"/>
              <w:jc w:val="center"/>
              <w:rPr>
                <w:lang w:val="en-US"/>
              </w:rPr>
            </w:pPr>
            <w:r w:rsidRPr="009229A1">
              <w:rPr>
                <w:lang w:val="en-US"/>
              </w:rPr>
              <w:t>1</w:t>
            </w:r>
          </w:p>
        </w:tc>
      </w:tr>
    </w:tbl>
    <w:p w:rsidR="00255FAC" w:rsidRDefault="00255FAC" w:rsidP="00255FAC">
      <w:pPr>
        <w:pStyle w:val="FigureSource"/>
      </w:pPr>
    </w:p>
    <w:p w:rsidR="00255FAC" w:rsidRDefault="00255FAC" w:rsidP="00AE42B5">
      <w:pPr>
        <w:rPr>
          <w:b/>
        </w:rPr>
      </w:pPr>
    </w:p>
    <w:p w:rsidR="00AE42B5" w:rsidRPr="00255FAC" w:rsidRDefault="00AE42B5" w:rsidP="00255FAC">
      <w:pPr>
        <w:keepNext/>
        <w:rPr>
          <w:b/>
          <w:bCs/>
          <w:sz w:val="20"/>
        </w:rPr>
      </w:pPr>
      <w:r w:rsidRPr="00255FAC">
        <w:rPr>
          <w:b/>
          <w:bCs/>
        </w:rPr>
        <w:t xml:space="preserve">Question 8.4 – If responsibility for spectrum management is shared between several bodies, </w:t>
      </w:r>
      <w:r w:rsidRPr="00255FAC">
        <w:rPr>
          <w:b/>
          <w:bCs/>
          <w:sz w:val="20"/>
        </w:rPr>
        <w:t>indicate:</w:t>
      </w:r>
    </w:p>
    <w:p w:rsidR="00AE42B5" w:rsidRPr="00255FAC" w:rsidRDefault="00AE42B5" w:rsidP="00255FAC">
      <w:pPr>
        <w:keepNext/>
        <w:rPr>
          <w:b/>
          <w:bCs/>
          <w:lang w:val="en-US"/>
        </w:rPr>
      </w:pPr>
      <w:r w:rsidRPr="00255FAC">
        <w:rPr>
          <w:b/>
          <w:bCs/>
          <w:lang w:val="en-US"/>
        </w:rPr>
        <w:t>a)</w:t>
      </w:r>
      <w:r w:rsidRPr="00255FAC">
        <w:rPr>
          <w:b/>
          <w:bCs/>
          <w:lang w:val="en-US"/>
        </w:rPr>
        <w:tab/>
        <w:t>Their respective domains of responsibility</w:t>
      </w:r>
    </w:p>
    <w:p w:rsidR="00AE42B5" w:rsidRPr="009229A1" w:rsidRDefault="00AE42B5" w:rsidP="00255FAC">
      <w:pPr>
        <w:pStyle w:val="FigureTitle"/>
      </w:pPr>
      <w:r w:rsidRPr="009229A1">
        <w:t>TABLE 14</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985"/>
        <w:gridCol w:w="2551"/>
        <w:gridCol w:w="2552"/>
      </w:tblGrid>
      <w:tr w:rsidR="00AE42B5" w:rsidRPr="009229A1" w:rsidTr="00A901D2">
        <w:trPr>
          <w:jc w:val="center"/>
        </w:trPr>
        <w:tc>
          <w:tcPr>
            <w:tcW w:w="1843" w:type="dxa"/>
            <w:vAlign w:val="center"/>
          </w:tcPr>
          <w:p w:rsidR="00AE42B5" w:rsidRPr="009229A1" w:rsidRDefault="00AE42B5" w:rsidP="00A901D2">
            <w:pPr>
              <w:pStyle w:val="Tablehead"/>
              <w:rPr>
                <w:lang w:val="en-US"/>
              </w:rPr>
            </w:pPr>
            <w:r w:rsidRPr="009229A1">
              <w:rPr>
                <w:lang w:val="en-US"/>
              </w:rPr>
              <w:t>Region</w:t>
            </w:r>
          </w:p>
        </w:tc>
        <w:tc>
          <w:tcPr>
            <w:tcW w:w="1985" w:type="dxa"/>
            <w:vAlign w:val="center"/>
          </w:tcPr>
          <w:p w:rsidR="00AE42B5" w:rsidRPr="009229A1" w:rsidRDefault="00AE42B5" w:rsidP="00A901D2">
            <w:pPr>
              <w:pStyle w:val="Tablehead"/>
              <w:rPr>
                <w:lang w:val="en-US"/>
              </w:rPr>
            </w:pPr>
            <w:r w:rsidRPr="009229A1">
              <w:rPr>
                <w:lang w:val="en-US"/>
              </w:rPr>
              <w:t>Total number of replies</w:t>
            </w:r>
          </w:p>
        </w:tc>
        <w:tc>
          <w:tcPr>
            <w:tcW w:w="2551" w:type="dxa"/>
            <w:vAlign w:val="center"/>
          </w:tcPr>
          <w:p w:rsidR="00AE42B5" w:rsidRPr="009229A1" w:rsidRDefault="00AE42B5" w:rsidP="00A901D2">
            <w:pPr>
              <w:pStyle w:val="Tablehead"/>
              <w:rPr>
                <w:lang w:val="en-US"/>
              </w:rPr>
            </w:pPr>
            <w:r w:rsidRPr="009229A1">
              <w:rPr>
                <w:lang w:val="en-US"/>
              </w:rPr>
              <w:t>Number of replies describing the domain of responsibility</w:t>
            </w:r>
          </w:p>
        </w:tc>
        <w:tc>
          <w:tcPr>
            <w:tcW w:w="2552" w:type="dxa"/>
            <w:vAlign w:val="center"/>
          </w:tcPr>
          <w:p w:rsidR="00AE42B5" w:rsidRPr="009229A1" w:rsidRDefault="00AE42B5" w:rsidP="00A901D2">
            <w:pPr>
              <w:pStyle w:val="Tablehead"/>
              <w:rPr>
                <w:lang w:val="en-US"/>
              </w:rPr>
            </w:pPr>
            <w:r w:rsidRPr="009229A1">
              <w:rPr>
                <w:lang w:val="en-US"/>
              </w:rPr>
              <w:t>Number of replies providing no indication</w:t>
            </w:r>
          </w:p>
        </w:tc>
      </w:tr>
      <w:tr w:rsidR="00AE42B5" w:rsidRPr="009229A1" w:rsidTr="00A901D2">
        <w:trPr>
          <w:jc w:val="center"/>
        </w:trPr>
        <w:tc>
          <w:tcPr>
            <w:tcW w:w="1843" w:type="dxa"/>
            <w:vAlign w:val="center"/>
          </w:tcPr>
          <w:p w:rsidR="00AE42B5" w:rsidRPr="009229A1" w:rsidRDefault="00AE42B5" w:rsidP="00A901D2">
            <w:pPr>
              <w:pStyle w:val="Tabletext"/>
              <w:rPr>
                <w:lang w:val="en-US"/>
              </w:rPr>
            </w:pPr>
            <w:smartTag w:uri="urn:schemas-microsoft-com:office:smarttags" w:element="place">
              <w:r w:rsidRPr="009229A1">
                <w:rPr>
                  <w:lang w:val="en-US"/>
                </w:rPr>
                <w:t>Africa</w:t>
              </w:r>
            </w:smartTag>
          </w:p>
        </w:tc>
        <w:tc>
          <w:tcPr>
            <w:tcW w:w="1985" w:type="dxa"/>
            <w:vAlign w:val="center"/>
          </w:tcPr>
          <w:p w:rsidR="00AE42B5" w:rsidRPr="009229A1" w:rsidRDefault="00AE42B5" w:rsidP="00A901D2">
            <w:pPr>
              <w:pStyle w:val="Tabletext"/>
              <w:jc w:val="center"/>
              <w:rPr>
                <w:lang w:val="en-US"/>
              </w:rPr>
            </w:pPr>
            <w:r w:rsidRPr="009229A1">
              <w:rPr>
                <w:lang w:val="en-US"/>
              </w:rPr>
              <w:t>2</w:t>
            </w:r>
          </w:p>
        </w:tc>
        <w:tc>
          <w:tcPr>
            <w:tcW w:w="2551" w:type="dxa"/>
            <w:vAlign w:val="center"/>
          </w:tcPr>
          <w:p w:rsidR="00AE42B5" w:rsidRPr="009229A1" w:rsidRDefault="00AE42B5" w:rsidP="00A901D2">
            <w:pPr>
              <w:pStyle w:val="Tabletext"/>
              <w:jc w:val="center"/>
              <w:rPr>
                <w:lang w:val="en-US"/>
              </w:rPr>
            </w:pPr>
            <w:r w:rsidRPr="009229A1">
              <w:rPr>
                <w:lang w:val="en-US"/>
              </w:rPr>
              <w:t>1</w:t>
            </w:r>
          </w:p>
        </w:tc>
        <w:tc>
          <w:tcPr>
            <w:tcW w:w="2552" w:type="dxa"/>
            <w:vAlign w:val="center"/>
          </w:tcPr>
          <w:p w:rsidR="00AE42B5" w:rsidRPr="009229A1" w:rsidRDefault="00AE42B5" w:rsidP="00A901D2">
            <w:pPr>
              <w:pStyle w:val="Tabletext"/>
              <w:jc w:val="center"/>
              <w:rPr>
                <w:lang w:val="en-US"/>
              </w:rPr>
            </w:pPr>
            <w:r w:rsidRPr="009229A1">
              <w:rPr>
                <w:lang w:val="en-US"/>
              </w:rPr>
              <w:t>1</w:t>
            </w:r>
          </w:p>
        </w:tc>
      </w:tr>
      <w:tr w:rsidR="00AE42B5" w:rsidRPr="009229A1" w:rsidTr="00A901D2">
        <w:trPr>
          <w:jc w:val="center"/>
        </w:trPr>
        <w:tc>
          <w:tcPr>
            <w:tcW w:w="1843" w:type="dxa"/>
            <w:vAlign w:val="center"/>
          </w:tcPr>
          <w:p w:rsidR="00AE42B5" w:rsidRPr="009229A1" w:rsidRDefault="00AE42B5" w:rsidP="00A901D2">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1985" w:type="dxa"/>
            <w:vAlign w:val="center"/>
          </w:tcPr>
          <w:p w:rsidR="00AE42B5" w:rsidRPr="009229A1" w:rsidRDefault="00AE42B5" w:rsidP="00A901D2">
            <w:pPr>
              <w:pStyle w:val="Tabletext"/>
              <w:jc w:val="center"/>
              <w:rPr>
                <w:lang w:val="en-US"/>
              </w:rPr>
            </w:pPr>
            <w:r w:rsidRPr="009229A1">
              <w:rPr>
                <w:lang w:val="en-US"/>
              </w:rPr>
              <w:t>7</w:t>
            </w:r>
          </w:p>
        </w:tc>
        <w:tc>
          <w:tcPr>
            <w:tcW w:w="2551" w:type="dxa"/>
            <w:vAlign w:val="center"/>
          </w:tcPr>
          <w:p w:rsidR="00AE42B5" w:rsidRPr="009229A1" w:rsidRDefault="00AE42B5" w:rsidP="00A901D2">
            <w:pPr>
              <w:pStyle w:val="Tabletext"/>
              <w:jc w:val="center"/>
              <w:rPr>
                <w:lang w:val="en-US"/>
              </w:rPr>
            </w:pPr>
            <w:r w:rsidRPr="009229A1">
              <w:rPr>
                <w:lang w:val="en-US"/>
              </w:rPr>
              <w:t>4</w:t>
            </w:r>
          </w:p>
        </w:tc>
        <w:tc>
          <w:tcPr>
            <w:tcW w:w="2552" w:type="dxa"/>
            <w:vAlign w:val="center"/>
          </w:tcPr>
          <w:p w:rsidR="00AE42B5" w:rsidRPr="009229A1" w:rsidRDefault="00AE42B5" w:rsidP="00A901D2">
            <w:pPr>
              <w:pStyle w:val="Tabletext"/>
              <w:jc w:val="center"/>
              <w:rPr>
                <w:lang w:val="en-US"/>
              </w:rPr>
            </w:pPr>
            <w:r w:rsidRPr="009229A1">
              <w:rPr>
                <w:lang w:val="en-US"/>
              </w:rPr>
              <w:t>3</w:t>
            </w:r>
          </w:p>
        </w:tc>
      </w:tr>
      <w:tr w:rsidR="00AE42B5" w:rsidRPr="009229A1" w:rsidTr="00A901D2">
        <w:trPr>
          <w:jc w:val="center"/>
        </w:trPr>
        <w:tc>
          <w:tcPr>
            <w:tcW w:w="1843" w:type="dxa"/>
            <w:vAlign w:val="center"/>
          </w:tcPr>
          <w:p w:rsidR="00AE42B5" w:rsidRPr="009229A1" w:rsidRDefault="00AE42B5" w:rsidP="00A901D2">
            <w:pPr>
              <w:pStyle w:val="Tabletext"/>
              <w:rPr>
                <w:lang w:val="en-US"/>
              </w:rPr>
            </w:pPr>
            <w:r w:rsidRPr="009229A1">
              <w:rPr>
                <w:lang w:val="en-US"/>
              </w:rPr>
              <w:t>Arab States</w:t>
            </w:r>
          </w:p>
        </w:tc>
        <w:tc>
          <w:tcPr>
            <w:tcW w:w="1985" w:type="dxa"/>
            <w:vAlign w:val="center"/>
          </w:tcPr>
          <w:p w:rsidR="00AE42B5" w:rsidRPr="009229A1" w:rsidRDefault="00AE42B5" w:rsidP="00A901D2">
            <w:pPr>
              <w:pStyle w:val="Tabletext"/>
              <w:jc w:val="center"/>
              <w:rPr>
                <w:lang w:val="en-US"/>
              </w:rPr>
            </w:pPr>
            <w:r w:rsidRPr="009229A1">
              <w:rPr>
                <w:lang w:val="en-US"/>
              </w:rPr>
              <w:t>2</w:t>
            </w:r>
          </w:p>
        </w:tc>
        <w:tc>
          <w:tcPr>
            <w:tcW w:w="2551" w:type="dxa"/>
            <w:vAlign w:val="center"/>
          </w:tcPr>
          <w:p w:rsidR="00AE42B5" w:rsidRPr="009229A1" w:rsidRDefault="00AE42B5" w:rsidP="00A901D2">
            <w:pPr>
              <w:pStyle w:val="Tabletext"/>
              <w:jc w:val="center"/>
              <w:rPr>
                <w:lang w:val="en-US"/>
              </w:rPr>
            </w:pPr>
            <w:r w:rsidRPr="009229A1">
              <w:rPr>
                <w:lang w:val="en-US"/>
              </w:rPr>
              <w:t>1</w:t>
            </w:r>
          </w:p>
        </w:tc>
        <w:tc>
          <w:tcPr>
            <w:tcW w:w="2552" w:type="dxa"/>
            <w:vAlign w:val="center"/>
          </w:tcPr>
          <w:p w:rsidR="00AE42B5" w:rsidRPr="009229A1" w:rsidRDefault="00AE42B5" w:rsidP="00A901D2">
            <w:pPr>
              <w:pStyle w:val="Tabletext"/>
              <w:jc w:val="center"/>
              <w:rPr>
                <w:lang w:val="en-US"/>
              </w:rPr>
            </w:pPr>
            <w:r w:rsidRPr="009229A1">
              <w:rPr>
                <w:lang w:val="en-US"/>
              </w:rPr>
              <w:t>1</w:t>
            </w:r>
          </w:p>
        </w:tc>
      </w:tr>
      <w:tr w:rsidR="00AE42B5" w:rsidRPr="009229A1" w:rsidTr="00A901D2">
        <w:trPr>
          <w:jc w:val="center"/>
        </w:trPr>
        <w:tc>
          <w:tcPr>
            <w:tcW w:w="1843" w:type="dxa"/>
            <w:vAlign w:val="center"/>
          </w:tcPr>
          <w:p w:rsidR="00AE42B5" w:rsidRPr="009229A1" w:rsidRDefault="00AE42B5" w:rsidP="00A901D2">
            <w:pPr>
              <w:pStyle w:val="Tabletext"/>
              <w:rPr>
                <w:lang w:val="en-US"/>
              </w:rPr>
            </w:pPr>
            <w:r w:rsidRPr="009229A1">
              <w:rPr>
                <w:lang w:val="en-US"/>
              </w:rPr>
              <w:t>Asia-Pacific</w:t>
            </w:r>
          </w:p>
        </w:tc>
        <w:tc>
          <w:tcPr>
            <w:tcW w:w="1985" w:type="dxa"/>
            <w:vAlign w:val="center"/>
          </w:tcPr>
          <w:p w:rsidR="00AE42B5" w:rsidRPr="009229A1" w:rsidRDefault="00AE42B5" w:rsidP="00A901D2">
            <w:pPr>
              <w:pStyle w:val="Tabletext"/>
              <w:jc w:val="center"/>
              <w:rPr>
                <w:lang w:val="en-US"/>
              </w:rPr>
            </w:pPr>
            <w:r w:rsidRPr="009229A1">
              <w:rPr>
                <w:lang w:val="en-US"/>
              </w:rPr>
              <w:t>1</w:t>
            </w:r>
          </w:p>
        </w:tc>
        <w:tc>
          <w:tcPr>
            <w:tcW w:w="2551" w:type="dxa"/>
            <w:vAlign w:val="center"/>
          </w:tcPr>
          <w:p w:rsidR="00AE42B5" w:rsidRPr="009229A1" w:rsidRDefault="00AE42B5" w:rsidP="00A901D2">
            <w:pPr>
              <w:pStyle w:val="Tabletext"/>
              <w:jc w:val="center"/>
              <w:rPr>
                <w:lang w:val="en-US"/>
              </w:rPr>
            </w:pPr>
            <w:r w:rsidRPr="009229A1">
              <w:rPr>
                <w:lang w:val="en-US"/>
              </w:rPr>
              <w:t>1</w:t>
            </w:r>
          </w:p>
        </w:tc>
        <w:tc>
          <w:tcPr>
            <w:tcW w:w="2552" w:type="dxa"/>
            <w:vAlign w:val="center"/>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843" w:type="dxa"/>
            <w:vAlign w:val="center"/>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985" w:type="dxa"/>
            <w:vAlign w:val="center"/>
          </w:tcPr>
          <w:p w:rsidR="00AE42B5" w:rsidRPr="009229A1" w:rsidRDefault="00AE42B5" w:rsidP="00A901D2">
            <w:pPr>
              <w:pStyle w:val="Tabletext"/>
              <w:jc w:val="center"/>
              <w:rPr>
                <w:lang w:val="en-US"/>
              </w:rPr>
            </w:pPr>
            <w:r w:rsidRPr="009229A1">
              <w:rPr>
                <w:lang w:val="en-US"/>
              </w:rPr>
              <w:t>12</w:t>
            </w:r>
          </w:p>
        </w:tc>
        <w:tc>
          <w:tcPr>
            <w:tcW w:w="2551" w:type="dxa"/>
            <w:vAlign w:val="center"/>
          </w:tcPr>
          <w:p w:rsidR="00AE42B5" w:rsidRPr="009229A1" w:rsidRDefault="00AE42B5" w:rsidP="00A901D2">
            <w:pPr>
              <w:pStyle w:val="Tabletext"/>
              <w:jc w:val="center"/>
              <w:rPr>
                <w:lang w:val="en-US"/>
              </w:rPr>
            </w:pPr>
            <w:r w:rsidRPr="009229A1">
              <w:rPr>
                <w:lang w:val="en-US"/>
              </w:rPr>
              <w:t>9</w:t>
            </w:r>
          </w:p>
        </w:tc>
        <w:tc>
          <w:tcPr>
            <w:tcW w:w="2552" w:type="dxa"/>
            <w:vAlign w:val="center"/>
          </w:tcPr>
          <w:p w:rsidR="00AE42B5" w:rsidRPr="009229A1" w:rsidRDefault="00AE42B5" w:rsidP="00A901D2">
            <w:pPr>
              <w:pStyle w:val="Tabletext"/>
              <w:jc w:val="center"/>
              <w:rPr>
                <w:lang w:val="en-US"/>
              </w:rPr>
            </w:pPr>
            <w:r w:rsidRPr="009229A1">
              <w:rPr>
                <w:lang w:val="en-US"/>
              </w:rPr>
              <w:t>3</w:t>
            </w:r>
          </w:p>
        </w:tc>
      </w:tr>
      <w:tr w:rsidR="00AE42B5" w:rsidRPr="009229A1" w:rsidTr="00A901D2">
        <w:trPr>
          <w:jc w:val="center"/>
        </w:trPr>
        <w:tc>
          <w:tcPr>
            <w:tcW w:w="1843" w:type="dxa"/>
            <w:vAlign w:val="center"/>
          </w:tcPr>
          <w:p w:rsidR="00AE42B5" w:rsidRPr="009229A1" w:rsidRDefault="00AE42B5" w:rsidP="00A901D2">
            <w:pPr>
              <w:pStyle w:val="Tabletext"/>
              <w:rPr>
                <w:b/>
                <w:lang w:val="en-US"/>
              </w:rPr>
            </w:pPr>
            <w:r w:rsidRPr="009229A1">
              <w:rPr>
                <w:b/>
                <w:lang w:val="en-US"/>
              </w:rPr>
              <w:t>TOTAL</w:t>
            </w:r>
          </w:p>
        </w:tc>
        <w:tc>
          <w:tcPr>
            <w:tcW w:w="1985" w:type="dxa"/>
            <w:vAlign w:val="center"/>
          </w:tcPr>
          <w:p w:rsidR="00AE42B5" w:rsidRPr="009229A1" w:rsidRDefault="00AE42B5" w:rsidP="00A901D2">
            <w:pPr>
              <w:pStyle w:val="Tabletext"/>
              <w:jc w:val="center"/>
              <w:rPr>
                <w:lang w:val="en-US"/>
              </w:rPr>
            </w:pPr>
            <w:r w:rsidRPr="009229A1">
              <w:rPr>
                <w:lang w:val="en-US"/>
              </w:rPr>
              <w:t>24</w:t>
            </w:r>
          </w:p>
        </w:tc>
        <w:tc>
          <w:tcPr>
            <w:tcW w:w="2551" w:type="dxa"/>
            <w:vAlign w:val="center"/>
          </w:tcPr>
          <w:p w:rsidR="00AE42B5" w:rsidRPr="009229A1" w:rsidRDefault="00AE42B5" w:rsidP="00A901D2">
            <w:pPr>
              <w:pStyle w:val="Tabletext"/>
              <w:jc w:val="center"/>
              <w:rPr>
                <w:lang w:val="en-US"/>
              </w:rPr>
            </w:pPr>
            <w:r w:rsidRPr="009229A1">
              <w:rPr>
                <w:lang w:val="en-US"/>
              </w:rPr>
              <w:t>16</w:t>
            </w:r>
          </w:p>
        </w:tc>
        <w:tc>
          <w:tcPr>
            <w:tcW w:w="2552" w:type="dxa"/>
            <w:vAlign w:val="center"/>
          </w:tcPr>
          <w:p w:rsidR="00AE42B5" w:rsidRPr="009229A1" w:rsidRDefault="00AE42B5" w:rsidP="00A901D2">
            <w:pPr>
              <w:pStyle w:val="Tabletext"/>
              <w:jc w:val="center"/>
              <w:rPr>
                <w:lang w:val="en-US"/>
              </w:rPr>
            </w:pPr>
            <w:r w:rsidRPr="009229A1">
              <w:rPr>
                <w:lang w:val="en-US"/>
              </w:rPr>
              <w:t>8</w:t>
            </w:r>
          </w:p>
        </w:tc>
      </w:tr>
    </w:tbl>
    <w:p w:rsidR="00255FAC" w:rsidRDefault="00255FAC" w:rsidP="00255FAC">
      <w:pPr>
        <w:pStyle w:val="FigureSource"/>
      </w:pPr>
    </w:p>
    <w:p w:rsidR="00255FAC" w:rsidRDefault="00255FAC" w:rsidP="00255FAC">
      <w:pPr>
        <w:spacing w:before="0"/>
        <w:rPr>
          <w:b/>
          <w:bCs/>
          <w:lang w:val="en-US"/>
        </w:rPr>
      </w:pPr>
    </w:p>
    <w:p w:rsidR="00255FAC" w:rsidRDefault="00255FAC">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AE42B5" w:rsidRPr="00255FAC" w:rsidRDefault="00AE42B5" w:rsidP="00255FAC">
      <w:pPr>
        <w:rPr>
          <w:b/>
          <w:bCs/>
          <w:lang w:val="en-US"/>
        </w:rPr>
      </w:pPr>
      <w:r w:rsidRPr="00255FAC">
        <w:rPr>
          <w:b/>
          <w:bCs/>
          <w:lang w:val="en-US"/>
        </w:rPr>
        <w:lastRenderedPageBreak/>
        <w:t>b)</w:t>
      </w:r>
      <w:r w:rsidRPr="00255FAC">
        <w:rPr>
          <w:b/>
          <w:bCs/>
          <w:lang w:val="en-US"/>
        </w:rPr>
        <w:tab/>
        <w:t>The arbitration procedure between the different bodies:_______________</w:t>
      </w:r>
    </w:p>
    <w:p w:rsidR="00AE42B5" w:rsidRPr="009229A1" w:rsidRDefault="00AE42B5" w:rsidP="00255FAC">
      <w:pPr>
        <w:pStyle w:val="FigureTitle"/>
      </w:pPr>
      <w:r w:rsidRPr="009229A1">
        <w:t>TABLE 15</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2"/>
        <w:gridCol w:w="1417"/>
        <w:gridCol w:w="2694"/>
        <w:gridCol w:w="2551"/>
      </w:tblGrid>
      <w:tr w:rsidR="00AE42B5" w:rsidRPr="009229A1" w:rsidTr="00255FAC">
        <w:trPr>
          <w:trHeight w:val="352"/>
          <w:jc w:val="center"/>
        </w:trPr>
        <w:tc>
          <w:tcPr>
            <w:tcW w:w="1772" w:type="dxa"/>
            <w:vMerge w:val="restart"/>
            <w:vAlign w:val="center"/>
          </w:tcPr>
          <w:p w:rsidR="00AE42B5" w:rsidRPr="009229A1" w:rsidRDefault="00AE42B5" w:rsidP="00A901D2">
            <w:pPr>
              <w:pStyle w:val="Tablehead"/>
              <w:rPr>
                <w:lang w:val="en-US"/>
              </w:rPr>
            </w:pPr>
            <w:r w:rsidRPr="009229A1">
              <w:rPr>
                <w:lang w:val="en-US"/>
              </w:rPr>
              <w:t>Region</w:t>
            </w:r>
          </w:p>
        </w:tc>
        <w:tc>
          <w:tcPr>
            <w:tcW w:w="1417" w:type="dxa"/>
            <w:vMerge w:val="restart"/>
            <w:vAlign w:val="center"/>
          </w:tcPr>
          <w:p w:rsidR="00AE42B5" w:rsidRPr="009229A1" w:rsidRDefault="00AE42B5" w:rsidP="00A901D2">
            <w:pPr>
              <w:pStyle w:val="Tablehead"/>
              <w:rPr>
                <w:lang w:val="en-US"/>
              </w:rPr>
            </w:pPr>
            <w:r w:rsidRPr="009229A1">
              <w:rPr>
                <w:lang w:val="en-US"/>
              </w:rPr>
              <w:t>Total number of replies</w:t>
            </w:r>
          </w:p>
        </w:tc>
        <w:tc>
          <w:tcPr>
            <w:tcW w:w="2694" w:type="dxa"/>
            <w:vMerge w:val="restart"/>
            <w:vAlign w:val="center"/>
          </w:tcPr>
          <w:p w:rsidR="00AE42B5" w:rsidRPr="009229A1" w:rsidRDefault="00AE42B5" w:rsidP="00A901D2">
            <w:pPr>
              <w:pStyle w:val="Tablehead"/>
              <w:rPr>
                <w:lang w:val="en-US"/>
              </w:rPr>
            </w:pPr>
            <w:r w:rsidRPr="009229A1">
              <w:rPr>
                <w:lang w:val="en-US"/>
              </w:rPr>
              <w:t>Number of replies describing the arbitration procedure between the spectrum management organizations</w:t>
            </w:r>
          </w:p>
        </w:tc>
        <w:tc>
          <w:tcPr>
            <w:tcW w:w="2551" w:type="dxa"/>
            <w:vMerge w:val="restart"/>
            <w:vAlign w:val="center"/>
          </w:tcPr>
          <w:p w:rsidR="00AE42B5" w:rsidRPr="009229A1" w:rsidRDefault="00AE42B5" w:rsidP="00A901D2">
            <w:pPr>
              <w:pStyle w:val="Tablehead"/>
              <w:rPr>
                <w:lang w:val="en-US"/>
              </w:rPr>
            </w:pPr>
            <w:r w:rsidRPr="009229A1">
              <w:rPr>
                <w:lang w:val="en-US"/>
              </w:rPr>
              <w:t>Number of replies providing no indication</w:t>
            </w:r>
          </w:p>
        </w:tc>
      </w:tr>
      <w:tr w:rsidR="00AE42B5" w:rsidRPr="009229A1" w:rsidTr="00255FAC">
        <w:trPr>
          <w:trHeight w:val="1198"/>
          <w:jc w:val="center"/>
        </w:trPr>
        <w:tc>
          <w:tcPr>
            <w:tcW w:w="1772" w:type="dxa"/>
            <w:vMerge/>
            <w:vAlign w:val="center"/>
          </w:tcPr>
          <w:p w:rsidR="00AE42B5" w:rsidRPr="009229A1" w:rsidRDefault="00AE42B5" w:rsidP="00A901D2">
            <w:pPr>
              <w:jc w:val="center"/>
            </w:pPr>
          </w:p>
        </w:tc>
        <w:tc>
          <w:tcPr>
            <w:tcW w:w="1417" w:type="dxa"/>
            <w:vMerge/>
            <w:vAlign w:val="center"/>
          </w:tcPr>
          <w:p w:rsidR="00AE42B5" w:rsidRPr="009229A1" w:rsidRDefault="00AE42B5" w:rsidP="00A901D2">
            <w:pPr>
              <w:jc w:val="center"/>
            </w:pPr>
          </w:p>
        </w:tc>
        <w:tc>
          <w:tcPr>
            <w:tcW w:w="2694" w:type="dxa"/>
            <w:vMerge/>
            <w:vAlign w:val="center"/>
          </w:tcPr>
          <w:p w:rsidR="00AE42B5" w:rsidRPr="009229A1" w:rsidRDefault="00AE42B5" w:rsidP="00A901D2">
            <w:pPr>
              <w:jc w:val="center"/>
            </w:pPr>
          </w:p>
        </w:tc>
        <w:tc>
          <w:tcPr>
            <w:tcW w:w="2551" w:type="dxa"/>
            <w:vMerge/>
            <w:vAlign w:val="center"/>
          </w:tcPr>
          <w:p w:rsidR="00AE42B5" w:rsidRPr="009229A1" w:rsidRDefault="00AE42B5" w:rsidP="00A901D2">
            <w:pPr>
              <w:jc w:val="center"/>
            </w:pPr>
          </w:p>
        </w:tc>
      </w:tr>
      <w:tr w:rsidR="00AE42B5" w:rsidRPr="009229A1" w:rsidTr="00255FAC">
        <w:trPr>
          <w:jc w:val="center"/>
        </w:trPr>
        <w:tc>
          <w:tcPr>
            <w:tcW w:w="1772" w:type="dxa"/>
            <w:vAlign w:val="center"/>
          </w:tcPr>
          <w:p w:rsidR="00AE42B5" w:rsidRPr="009229A1" w:rsidRDefault="00AE42B5" w:rsidP="00A901D2">
            <w:pPr>
              <w:pStyle w:val="Tabletext"/>
              <w:rPr>
                <w:lang w:val="en-US"/>
              </w:rPr>
            </w:pPr>
            <w:smartTag w:uri="urn:schemas-microsoft-com:office:smarttags" w:element="place">
              <w:r w:rsidRPr="009229A1">
                <w:rPr>
                  <w:lang w:val="en-US"/>
                </w:rPr>
                <w:t>Africa</w:t>
              </w:r>
            </w:smartTag>
          </w:p>
        </w:tc>
        <w:tc>
          <w:tcPr>
            <w:tcW w:w="1417" w:type="dxa"/>
            <w:vAlign w:val="center"/>
          </w:tcPr>
          <w:p w:rsidR="00AE42B5" w:rsidRPr="009229A1" w:rsidRDefault="00AE42B5" w:rsidP="00A901D2">
            <w:pPr>
              <w:pStyle w:val="Tabletext"/>
              <w:jc w:val="center"/>
              <w:rPr>
                <w:lang w:val="en-US"/>
              </w:rPr>
            </w:pPr>
            <w:r w:rsidRPr="009229A1">
              <w:rPr>
                <w:lang w:val="en-US"/>
              </w:rPr>
              <w:t>2</w:t>
            </w:r>
          </w:p>
        </w:tc>
        <w:tc>
          <w:tcPr>
            <w:tcW w:w="2694" w:type="dxa"/>
            <w:vAlign w:val="center"/>
          </w:tcPr>
          <w:p w:rsidR="00AE42B5" w:rsidRPr="009229A1" w:rsidRDefault="00AE42B5" w:rsidP="00A901D2">
            <w:pPr>
              <w:pStyle w:val="Tabletext"/>
              <w:jc w:val="center"/>
              <w:rPr>
                <w:lang w:val="en-US"/>
              </w:rPr>
            </w:pPr>
            <w:r w:rsidRPr="009229A1">
              <w:rPr>
                <w:lang w:val="en-US"/>
              </w:rPr>
              <w:t>1</w:t>
            </w:r>
          </w:p>
        </w:tc>
        <w:tc>
          <w:tcPr>
            <w:tcW w:w="2551" w:type="dxa"/>
            <w:vAlign w:val="center"/>
          </w:tcPr>
          <w:p w:rsidR="00AE42B5" w:rsidRPr="009229A1" w:rsidRDefault="00AE42B5" w:rsidP="00A901D2">
            <w:pPr>
              <w:pStyle w:val="Tabletext"/>
              <w:jc w:val="center"/>
              <w:rPr>
                <w:lang w:val="en-US"/>
              </w:rPr>
            </w:pPr>
            <w:r w:rsidRPr="009229A1">
              <w:rPr>
                <w:lang w:val="en-US"/>
              </w:rPr>
              <w:t>1</w:t>
            </w:r>
          </w:p>
        </w:tc>
      </w:tr>
      <w:tr w:rsidR="00AE42B5" w:rsidRPr="009229A1" w:rsidTr="00255FAC">
        <w:trPr>
          <w:jc w:val="center"/>
        </w:trPr>
        <w:tc>
          <w:tcPr>
            <w:tcW w:w="1772" w:type="dxa"/>
            <w:vAlign w:val="center"/>
          </w:tcPr>
          <w:p w:rsidR="00AE42B5" w:rsidRPr="009229A1" w:rsidRDefault="00AE42B5" w:rsidP="00A901D2">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1417" w:type="dxa"/>
            <w:vAlign w:val="center"/>
          </w:tcPr>
          <w:p w:rsidR="00AE42B5" w:rsidRPr="009229A1" w:rsidRDefault="00AE42B5" w:rsidP="00A901D2">
            <w:pPr>
              <w:pStyle w:val="Tabletext"/>
              <w:jc w:val="center"/>
              <w:rPr>
                <w:lang w:val="en-US"/>
              </w:rPr>
            </w:pPr>
            <w:r w:rsidRPr="009229A1">
              <w:rPr>
                <w:lang w:val="en-US"/>
              </w:rPr>
              <w:t>6</w:t>
            </w:r>
          </w:p>
        </w:tc>
        <w:tc>
          <w:tcPr>
            <w:tcW w:w="2694" w:type="dxa"/>
            <w:vAlign w:val="center"/>
          </w:tcPr>
          <w:p w:rsidR="00AE42B5" w:rsidRPr="009229A1" w:rsidRDefault="00AE42B5" w:rsidP="00A901D2">
            <w:pPr>
              <w:pStyle w:val="Tabletext"/>
              <w:jc w:val="center"/>
              <w:rPr>
                <w:lang w:val="en-US"/>
              </w:rPr>
            </w:pPr>
            <w:r w:rsidRPr="009229A1">
              <w:rPr>
                <w:lang w:val="en-US"/>
              </w:rPr>
              <w:t>3</w:t>
            </w:r>
          </w:p>
        </w:tc>
        <w:tc>
          <w:tcPr>
            <w:tcW w:w="2551" w:type="dxa"/>
            <w:vAlign w:val="center"/>
          </w:tcPr>
          <w:p w:rsidR="00AE42B5" w:rsidRPr="009229A1" w:rsidRDefault="00AE42B5" w:rsidP="00A901D2">
            <w:pPr>
              <w:pStyle w:val="Tabletext"/>
              <w:jc w:val="center"/>
              <w:rPr>
                <w:lang w:val="en-US"/>
              </w:rPr>
            </w:pPr>
            <w:r w:rsidRPr="009229A1">
              <w:rPr>
                <w:lang w:val="en-US"/>
              </w:rPr>
              <w:t>3</w:t>
            </w:r>
          </w:p>
        </w:tc>
      </w:tr>
      <w:tr w:rsidR="00AE42B5" w:rsidRPr="009229A1" w:rsidTr="00255FAC">
        <w:trPr>
          <w:jc w:val="center"/>
        </w:trPr>
        <w:tc>
          <w:tcPr>
            <w:tcW w:w="1772" w:type="dxa"/>
            <w:vAlign w:val="center"/>
          </w:tcPr>
          <w:p w:rsidR="00AE42B5" w:rsidRPr="009229A1" w:rsidRDefault="00AE42B5" w:rsidP="00A901D2">
            <w:pPr>
              <w:pStyle w:val="Tabletext"/>
              <w:rPr>
                <w:lang w:val="en-US"/>
              </w:rPr>
            </w:pPr>
            <w:r w:rsidRPr="009229A1">
              <w:rPr>
                <w:lang w:val="en-US"/>
              </w:rPr>
              <w:t>Arab States</w:t>
            </w:r>
          </w:p>
        </w:tc>
        <w:tc>
          <w:tcPr>
            <w:tcW w:w="1417" w:type="dxa"/>
            <w:vAlign w:val="center"/>
          </w:tcPr>
          <w:p w:rsidR="00AE42B5" w:rsidRPr="009229A1" w:rsidRDefault="00AE42B5" w:rsidP="00A901D2">
            <w:pPr>
              <w:pStyle w:val="Tabletext"/>
              <w:jc w:val="center"/>
              <w:rPr>
                <w:lang w:val="en-US"/>
              </w:rPr>
            </w:pPr>
            <w:r w:rsidRPr="009229A1">
              <w:rPr>
                <w:lang w:val="en-US"/>
              </w:rPr>
              <w:t>1</w:t>
            </w:r>
          </w:p>
        </w:tc>
        <w:tc>
          <w:tcPr>
            <w:tcW w:w="2694" w:type="dxa"/>
            <w:vAlign w:val="center"/>
          </w:tcPr>
          <w:p w:rsidR="00AE42B5" w:rsidRPr="009229A1" w:rsidRDefault="00AE42B5" w:rsidP="00A901D2">
            <w:pPr>
              <w:pStyle w:val="Tabletext"/>
              <w:jc w:val="center"/>
              <w:rPr>
                <w:lang w:val="en-US"/>
              </w:rPr>
            </w:pPr>
            <w:r w:rsidRPr="009229A1">
              <w:rPr>
                <w:lang w:val="en-US"/>
              </w:rPr>
              <w:t>0</w:t>
            </w:r>
          </w:p>
        </w:tc>
        <w:tc>
          <w:tcPr>
            <w:tcW w:w="2551" w:type="dxa"/>
            <w:vAlign w:val="center"/>
          </w:tcPr>
          <w:p w:rsidR="00AE42B5" w:rsidRPr="009229A1" w:rsidRDefault="00AE42B5" w:rsidP="00A901D2">
            <w:pPr>
              <w:pStyle w:val="Tabletext"/>
              <w:jc w:val="center"/>
              <w:rPr>
                <w:lang w:val="en-US"/>
              </w:rPr>
            </w:pPr>
            <w:r w:rsidRPr="009229A1">
              <w:rPr>
                <w:lang w:val="en-US"/>
              </w:rPr>
              <w:t>1</w:t>
            </w:r>
          </w:p>
        </w:tc>
      </w:tr>
      <w:tr w:rsidR="00AE42B5" w:rsidRPr="009229A1" w:rsidTr="00255FAC">
        <w:trPr>
          <w:jc w:val="center"/>
        </w:trPr>
        <w:tc>
          <w:tcPr>
            <w:tcW w:w="1772" w:type="dxa"/>
            <w:vAlign w:val="center"/>
          </w:tcPr>
          <w:p w:rsidR="00AE42B5" w:rsidRPr="009229A1" w:rsidRDefault="00AE42B5" w:rsidP="00A901D2">
            <w:pPr>
              <w:pStyle w:val="Tabletext"/>
              <w:rPr>
                <w:lang w:val="en-US"/>
              </w:rPr>
            </w:pPr>
            <w:r w:rsidRPr="009229A1">
              <w:rPr>
                <w:lang w:val="en-US"/>
              </w:rPr>
              <w:t>Asia-Pacific</w:t>
            </w:r>
          </w:p>
        </w:tc>
        <w:tc>
          <w:tcPr>
            <w:tcW w:w="1417" w:type="dxa"/>
            <w:vAlign w:val="center"/>
          </w:tcPr>
          <w:p w:rsidR="00AE42B5" w:rsidRPr="009229A1" w:rsidRDefault="00AE42B5" w:rsidP="00A901D2">
            <w:pPr>
              <w:pStyle w:val="Tabletext"/>
              <w:jc w:val="center"/>
              <w:rPr>
                <w:lang w:val="en-US"/>
              </w:rPr>
            </w:pPr>
            <w:r w:rsidRPr="009229A1">
              <w:rPr>
                <w:lang w:val="en-US"/>
              </w:rPr>
              <w:t>0</w:t>
            </w:r>
          </w:p>
        </w:tc>
        <w:tc>
          <w:tcPr>
            <w:tcW w:w="2694" w:type="dxa"/>
            <w:vAlign w:val="center"/>
          </w:tcPr>
          <w:p w:rsidR="00AE42B5" w:rsidRPr="009229A1" w:rsidRDefault="00AE42B5" w:rsidP="00A901D2">
            <w:pPr>
              <w:pStyle w:val="Tabletext"/>
              <w:jc w:val="center"/>
              <w:rPr>
                <w:lang w:val="en-US"/>
              </w:rPr>
            </w:pPr>
            <w:r w:rsidRPr="009229A1">
              <w:rPr>
                <w:lang w:val="en-US"/>
              </w:rPr>
              <w:t>0</w:t>
            </w:r>
          </w:p>
        </w:tc>
        <w:tc>
          <w:tcPr>
            <w:tcW w:w="2551" w:type="dxa"/>
            <w:vAlign w:val="center"/>
          </w:tcPr>
          <w:p w:rsidR="00AE42B5" w:rsidRPr="009229A1" w:rsidRDefault="00AE42B5" w:rsidP="00A901D2">
            <w:pPr>
              <w:pStyle w:val="Tabletext"/>
              <w:jc w:val="center"/>
              <w:rPr>
                <w:lang w:val="en-US"/>
              </w:rPr>
            </w:pPr>
            <w:r w:rsidRPr="009229A1">
              <w:rPr>
                <w:lang w:val="en-US"/>
              </w:rPr>
              <w:t>0</w:t>
            </w:r>
          </w:p>
        </w:tc>
      </w:tr>
      <w:tr w:rsidR="00AE42B5" w:rsidRPr="009229A1" w:rsidTr="00255FAC">
        <w:trPr>
          <w:jc w:val="center"/>
        </w:trPr>
        <w:tc>
          <w:tcPr>
            <w:tcW w:w="1772" w:type="dxa"/>
            <w:vAlign w:val="center"/>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417" w:type="dxa"/>
            <w:vAlign w:val="center"/>
          </w:tcPr>
          <w:p w:rsidR="00AE42B5" w:rsidRPr="009229A1" w:rsidRDefault="00AE42B5" w:rsidP="00A901D2">
            <w:pPr>
              <w:pStyle w:val="Tabletext"/>
              <w:jc w:val="center"/>
              <w:rPr>
                <w:lang w:val="en-US"/>
              </w:rPr>
            </w:pPr>
            <w:r w:rsidRPr="009229A1">
              <w:rPr>
                <w:lang w:val="en-US"/>
              </w:rPr>
              <w:t>7</w:t>
            </w:r>
          </w:p>
        </w:tc>
        <w:tc>
          <w:tcPr>
            <w:tcW w:w="2694" w:type="dxa"/>
            <w:vAlign w:val="center"/>
          </w:tcPr>
          <w:p w:rsidR="00AE42B5" w:rsidRPr="009229A1" w:rsidRDefault="00AE42B5" w:rsidP="00A901D2">
            <w:pPr>
              <w:pStyle w:val="Tabletext"/>
              <w:jc w:val="center"/>
              <w:rPr>
                <w:lang w:val="en-US"/>
              </w:rPr>
            </w:pPr>
            <w:r w:rsidRPr="009229A1">
              <w:rPr>
                <w:lang w:val="en-US"/>
              </w:rPr>
              <w:t>3</w:t>
            </w:r>
          </w:p>
        </w:tc>
        <w:tc>
          <w:tcPr>
            <w:tcW w:w="2551" w:type="dxa"/>
            <w:vAlign w:val="center"/>
          </w:tcPr>
          <w:p w:rsidR="00AE42B5" w:rsidRPr="009229A1" w:rsidRDefault="00AE42B5" w:rsidP="00A901D2">
            <w:pPr>
              <w:pStyle w:val="Tabletext"/>
              <w:jc w:val="center"/>
              <w:rPr>
                <w:lang w:val="en-US"/>
              </w:rPr>
            </w:pPr>
            <w:r w:rsidRPr="009229A1">
              <w:rPr>
                <w:lang w:val="en-US"/>
              </w:rPr>
              <w:t>4</w:t>
            </w:r>
          </w:p>
        </w:tc>
      </w:tr>
      <w:tr w:rsidR="00AE42B5" w:rsidRPr="009229A1" w:rsidTr="00255FAC">
        <w:trPr>
          <w:jc w:val="center"/>
        </w:trPr>
        <w:tc>
          <w:tcPr>
            <w:tcW w:w="1772" w:type="dxa"/>
            <w:vAlign w:val="center"/>
          </w:tcPr>
          <w:p w:rsidR="00AE42B5" w:rsidRPr="009229A1" w:rsidRDefault="00AE42B5" w:rsidP="00A901D2">
            <w:pPr>
              <w:pStyle w:val="Tabletext"/>
              <w:rPr>
                <w:b/>
                <w:lang w:val="en-US"/>
              </w:rPr>
            </w:pPr>
            <w:r w:rsidRPr="009229A1">
              <w:rPr>
                <w:b/>
                <w:lang w:val="en-US"/>
              </w:rPr>
              <w:t>TOTAL</w:t>
            </w:r>
          </w:p>
        </w:tc>
        <w:tc>
          <w:tcPr>
            <w:tcW w:w="1417" w:type="dxa"/>
            <w:vAlign w:val="center"/>
          </w:tcPr>
          <w:p w:rsidR="00AE42B5" w:rsidRPr="009229A1" w:rsidRDefault="00AE42B5" w:rsidP="00A901D2">
            <w:pPr>
              <w:pStyle w:val="Tabletext"/>
              <w:jc w:val="center"/>
              <w:rPr>
                <w:lang w:val="en-US"/>
              </w:rPr>
            </w:pPr>
            <w:r w:rsidRPr="009229A1">
              <w:rPr>
                <w:lang w:val="en-US"/>
              </w:rPr>
              <w:t>16</w:t>
            </w:r>
          </w:p>
        </w:tc>
        <w:tc>
          <w:tcPr>
            <w:tcW w:w="2694" w:type="dxa"/>
            <w:vAlign w:val="center"/>
          </w:tcPr>
          <w:p w:rsidR="00AE42B5" w:rsidRPr="009229A1" w:rsidRDefault="00AE42B5" w:rsidP="00A901D2">
            <w:pPr>
              <w:pStyle w:val="Tabletext"/>
              <w:jc w:val="center"/>
              <w:rPr>
                <w:lang w:val="en-US"/>
              </w:rPr>
            </w:pPr>
            <w:r w:rsidRPr="009229A1">
              <w:rPr>
                <w:lang w:val="en-US"/>
              </w:rPr>
              <w:t>7</w:t>
            </w:r>
          </w:p>
        </w:tc>
        <w:tc>
          <w:tcPr>
            <w:tcW w:w="2551" w:type="dxa"/>
            <w:vAlign w:val="center"/>
          </w:tcPr>
          <w:p w:rsidR="00AE42B5" w:rsidRPr="009229A1" w:rsidRDefault="00AE42B5" w:rsidP="00A901D2">
            <w:pPr>
              <w:pStyle w:val="Tabletext"/>
              <w:jc w:val="center"/>
              <w:rPr>
                <w:lang w:val="en-US"/>
              </w:rPr>
            </w:pPr>
            <w:r w:rsidRPr="009229A1">
              <w:rPr>
                <w:lang w:val="en-US"/>
              </w:rPr>
              <w:t>9</w:t>
            </w:r>
          </w:p>
        </w:tc>
      </w:tr>
    </w:tbl>
    <w:p w:rsidR="00255FAC" w:rsidRDefault="00255FAC" w:rsidP="00255FAC">
      <w:pPr>
        <w:pStyle w:val="FigureSource"/>
      </w:pPr>
    </w:p>
    <w:p w:rsidR="00255FAC" w:rsidRDefault="00255FAC" w:rsidP="00255FAC">
      <w:pPr>
        <w:spacing w:before="0"/>
      </w:pPr>
    </w:p>
    <w:p w:rsidR="00AE42B5" w:rsidRPr="00255FAC" w:rsidRDefault="00AE42B5" w:rsidP="00255FAC">
      <w:pPr>
        <w:rPr>
          <w:b/>
          <w:bCs/>
        </w:rPr>
      </w:pPr>
      <w:r w:rsidRPr="00255FAC">
        <w:rPr>
          <w:b/>
          <w:bCs/>
        </w:rPr>
        <w:t>Question 8.5 – Are there any plans to change the structure of the organization (e.g. as a result of changes in telecommunications policy)? ___________________</w:t>
      </w:r>
    </w:p>
    <w:p w:rsidR="00AE42B5" w:rsidRPr="009229A1" w:rsidRDefault="00AE42B5" w:rsidP="00255FAC">
      <w:pPr>
        <w:pStyle w:val="FigureTitle"/>
      </w:pPr>
      <w:r w:rsidRPr="009229A1">
        <w:t>TABLE 16</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276"/>
        <w:gridCol w:w="2268"/>
        <w:gridCol w:w="2976"/>
      </w:tblGrid>
      <w:tr w:rsidR="00AE42B5" w:rsidRPr="009229A1" w:rsidTr="00255FAC">
        <w:trPr>
          <w:jc w:val="center"/>
        </w:trPr>
        <w:tc>
          <w:tcPr>
            <w:tcW w:w="1701" w:type="dxa"/>
          </w:tcPr>
          <w:p w:rsidR="00AE42B5" w:rsidRPr="009229A1" w:rsidRDefault="00AE42B5" w:rsidP="00A901D2">
            <w:pPr>
              <w:pStyle w:val="Tablehead"/>
              <w:rPr>
                <w:lang w:val="en-US"/>
              </w:rPr>
            </w:pPr>
            <w:r w:rsidRPr="009229A1">
              <w:rPr>
                <w:lang w:val="en-US"/>
              </w:rPr>
              <w:t>Region</w:t>
            </w:r>
          </w:p>
        </w:tc>
        <w:tc>
          <w:tcPr>
            <w:tcW w:w="1276" w:type="dxa"/>
          </w:tcPr>
          <w:p w:rsidR="00AE42B5" w:rsidRPr="009229A1" w:rsidRDefault="00AE42B5" w:rsidP="00A901D2">
            <w:pPr>
              <w:pStyle w:val="Tablehead"/>
              <w:rPr>
                <w:lang w:val="en-US"/>
              </w:rPr>
            </w:pPr>
            <w:r w:rsidRPr="009229A1">
              <w:rPr>
                <w:lang w:val="en-US"/>
              </w:rPr>
              <w:t>Total number of replies</w:t>
            </w:r>
          </w:p>
        </w:tc>
        <w:tc>
          <w:tcPr>
            <w:tcW w:w="2268" w:type="dxa"/>
          </w:tcPr>
          <w:p w:rsidR="00AE42B5" w:rsidRPr="009229A1" w:rsidRDefault="00AE42B5" w:rsidP="00A901D2">
            <w:pPr>
              <w:pStyle w:val="Tablehead"/>
              <w:rPr>
                <w:lang w:val="en-US"/>
              </w:rPr>
            </w:pPr>
            <w:r w:rsidRPr="009229A1">
              <w:rPr>
                <w:lang w:val="en-US"/>
              </w:rPr>
              <w:t>Number of replies indicating "no change"</w:t>
            </w:r>
          </w:p>
        </w:tc>
        <w:tc>
          <w:tcPr>
            <w:tcW w:w="2976" w:type="dxa"/>
          </w:tcPr>
          <w:p w:rsidR="00AE42B5" w:rsidRPr="009229A1" w:rsidRDefault="00AE42B5" w:rsidP="00A901D2">
            <w:pPr>
              <w:pStyle w:val="Tablehead"/>
              <w:rPr>
                <w:lang w:val="en-US"/>
              </w:rPr>
            </w:pPr>
            <w:r w:rsidRPr="009229A1">
              <w:rPr>
                <w:lang w:val="en-US"/>
              </w:rPr>
              <w:t>Number of replies indicating YES</w:t>
            </w:r>
          </w:p>
        </w:tc>
      </w:tr>
      <w:tr w:rsidR="00AE42B5" w:rsidRPr="009229A1" w:rsidTr="00255FAC">
        <w:trPr>
          <w:jc w:val="center"/>
        </w:trPr>
        <w:tc>
          <w:tcPr>
            <w:tcW w:w="1701" w:type="dxa"/>
          </w:tcPr>
          <w:p w:rsidR="00AE42B5" w:rsidRPr="009229A1" w:rsidRDefault="00AE42B5" w:rsidP="00A901D2">
            <w:pPr>
              <w:pStyle w:val="Tabletext"/>
              <w:rPr>
                <w:lang w:val="en-US"/>
              </w:rPr>
            </w:pPr>
            <w:smartTag w:uri="urn:schemas-microsoft-com:office:smarttags" w:element="place">
              <w:r w:rsidRPr="009229A1">
                <w:rPr>
                  <w:lang w:val="en-US"/>
                </w:rPr>
                <w:t>Africa</w:t>
              </w:r>
            </w:smartTag>
          </w:p>
        </w:tc>
        <w:tc>
          <w:tcPr>
            <w:tcW w:w="1276" w:type="dxa"/>
          </w:tcPr>
          <w:p w:rsidR="00AE42B5" w:rsidRPr="009229A1" w:rsidRDefault="00AE42B5" w:rsidP="00A901D2">
            <w:pPr>
              <w:pStyle w:val="Tabletext"/>
              <w:jc w:val="center"/>
              <w:rPr>
                <w:lang w:val="en-US"/>
              </w:rPr>
            </w:pPr>
            <w:r w:rsidRPr="009229A1">
              <w:rPr>
                <w:lang w:val="en-US"/>
              </w:rPr>
              <w:t>12</w:t>
            </w:r>
          </w:p>
        </w:tc>
        <w:tc>
          <w:tcPr>
            <w:tcW w:w="2268" w:type="dxa"/>
          </w:tcPr>
          <w:p w:rsidR="00AE42B5" w:rsidRPr="009229A1" w:rsidRDefault="00AE42B5" w:rsidP="00A901D2">
            <w:pPr>
              <w:pStyle w:val="Tabletext"/>
              <w:jc w:val="center"/>
              <w:rPr>
                <w:lang w:val="en-US"/>
              </w:rPr>
            </w:pPr>
            <w:r w:rsidRPr="009229A1">
              <w:rPr>
                <w:lang w:val="en-US"/>
              </w:rPr>
              <w:t>8</w:t>
            </w:r>
          </w:p>
        </w:tc>
        <w:tc>
          <w:tcPr>
            <w:tcW w:w="2976" w:type="dxa"/>
          </w:tcPr>
          <w:p w:rsidR="00AE42B5" w:rsidRPr="009229A1" w:rsidRDefault="00AE42B5" w:rsidP="00A901D2">
            <w:pPr>
              <w:pStyle w:val="Tabletext"/>
              <w:jc w:val="center"/>
              <w:rPr>
                <w:lang w:val="en-US"/>
              </w:rPr>
            </w:pPr>
            <w:r w:rsidRPr="009229A1">
              <w:rPr>
                <w:lang w:val="en-US"/>
              </w:rPr>
              <w:t>4</w:t>
            </w:r>
          </w:p>
        </w:tc>
      </w:tr>
      <w:tr w:rsidR="00AE42B5" w:rsidRPr="009229A1" w:rsidTr="00255FAC">
        <w:trPr>
          <w:jc w:val="center"/>
        </w:trPr>
        <w:tc>
          <w:tcPr>
            <w:tcW w:w="1701" w:type="dxa"/>
          </w:tcPr>
          <w:p w:rsidR="00AE42B5" w:rsidRPr="009229A1" w:rsidRDefault="00AE42B5" w:rsidP="00A901D2">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1276" w:type="dxa"/>
          </w:tcPr>
          <w:p w:rsidR="00AE42B5" w:rsidRPr="009229A1" w:rsidRDefault="00AE42B5" w:rsidP="00A901D2">
            <w:pPr>
              <w:pStyle w:val="Tabletext"/>
              <w:jc w:val="center"/>
              <w:rPr>
                <w:lang w:val="en-US"/>
              </w:rPr>
            </w:pPr>
            <w:r w:rsidRPr="009229A1">
              <w:rPr>
                <w:lang w:val="en-US"/>
              </w:rPr>
              <w:t>10</w:t>
            </w:r>
          </w:p>
        </w:tc>
        <w:tc>
          <w:tcPr>
            <w:tcW w:w="2268" w:type="dxa"/>
          </w:tcPr>
          <w:p w:rsidR="00AE42B5" w:rsidRPr="009229A1" w:rsidRDefault="00AE42B5" w:rsidP="00A901D2">
            <w:pPr>
              <w:pStyle w:val="Tabletext"/>
              <w:jc w:val="center"/>
              <w:rPr>
                <w:lang w:val="en-US"/>
              </w:rPr>
            </w:pPr>
            <w:r w:rsidRPr="009229A1">
              <w:rPr>
                <w:lang w:val="en-US"/>
              </w:rPr>
              <w:t>8</w:t>
            </w:r>
          </w:p>
        </w:tc>
        <w:tc>
          <w:tcPr>
            <w:tcW w:w="2976" w:type="dxa"/>
          </w:tcPr>
          <w:p w:rsidR="00AE42B5" w:rsidRPr="009229A1" w:rsidRDefault="00AE42B5" w:rsidP="00A901D2">
            <w:pPr>
              <w:pStyle w:val="Tabletext"/>
              <w:jc w:val="center"/>
              <w:rPr>
                <w:lang w:val="en-US"/>
              </w:rPr>
            </w:pPr>
            <w:r w:rsidRPr="009229A1">
              <w:rPr>
                <w:lang w:val="en-US"/>
              </w:rPr>
              <w:t>2</w:t>
            </w:r>
          </w:p>
        </w:tc>
      </w:tr>
      <w:tr w:rsidR="00AE42B5" w:rsidRPr="009229A1" w:rsidTr="00255FAC">
        <w:trPr>
          <w:jc w:val="center"/>
        </w:trPr>
        <w:tc>
          <w:tcPr>
            <w:tcW w:w="1701" w:type="dxa"/>
          </w:tcPr>
          <w:p w:rsidR="00AE42B5" w:rsidRPr="009229A1" w:rsidRDefault="00AE42B5" w:rsidP="00A901D2">
            <w:pPr>
              <w:pStyle w:val="Tabletext"/>
              <w:rPr>
                <w:lang w:val="en-US"/>
              </w:rPr>
            </w:pPr>
            <w:r w:rsidRPr="009229A1">
              <w:rPr>
                <w:lang w:val="en-US"/>
              </w:rPr>
              <w:t>Arab States</w:t>
            </w:r>
          </w:p>
        </w:tc>
        <w:tc>
          <w:tcPr>
            <w:tcW w:w="1276" w:type="dxa"/>
          </w:tcPr>
          <w:p w:rsidR="00AE42B5" w:rsidRPr="009229A1" w:rsidRDefault="00AE42B5" w:rsidP="00A901D2">
            <w:pPr>
              <w:pStyle w:val="Tabletext"/>
              <w:jc w:val="center"/>
              <w:rPr>
                <w:lang w:val="en-US"/>
              </w:rPr>
            </w:pPr>
            <w:r w:rsidRPr="009229A1">
              <w:rPr>
                <w:lang w:val="en-US"/>
              </w:rPr>
              <w:t>7</w:t>
            </w:r>
          </w:p>
        </w:tc>
        <w:tc>
          <w:tcPr>
            <w:tcW w:w="2268" w:type="dxa"/>
          </w:tcPr>
          <w:p w:rsidR="00AE42B5" w:rsidRPr="009229A1" w:rsidRDefault="00AE42B5" w:rsidP="00A901D2">
            <w:pPr>
              <w:pStyle w:val="Tabletext"/>
              <w:jc w:val="center"/>
              <w:rPr>
                <w:lang w:val="en-US"/>
              </w:rPr>
            </w:pPr>
            <w:r w:rsidRPr="009229A1">
              <w:rPr>
                <w:lang w:val="en-US"/>
              </w:rPr>
              <w:t>5</w:t>
            </w:r>
          </w:p>
        </w:tc>
        <w:tc>
          <w:tcPr>
            <w:tcW w:w="2976" w:type="dxa"/>
          </w:tcPr>
          <w:p w:rsidR="00AE42B5" w:rsidRPr="009229A1" w:rsidRDefault="00AE42B5" w:rsidP="00A901D2">
            <w:pPr>
              <w:pStyle w:val="Tabletext"/>
              <w:jc w:val="center"/>
              <w:rPr>
                <w:lang w:val="en-US"/>
              </w:rPr>
            </w:pPr>
            <w:r w:rsidRPr="009229A1">
              <w:rPr>
                <w:lang w:val="en-US"/>
              </w:rPr>
              <w:t>2</w:t>
            </w:r>
          </w:p>
        </w:tc>
      </w:tr>
      <w:tr w:rsidR="00AE42B5" w:rsidRPr="009229A1" w:rsidTr="00255FAC">
        <w:trPr>
          <w:jc w:val="center"/>
        </w:trPr>
        <w:tc>
          <w:tcPr>
            <w:tcW w:w="1701" w:type="dxa"/>
          </w:tcPr>
          <w:p w:rsidR="00AE42B5" w:rsidRPr="009229A1" w:rsidRDefault="00AE42B5" w:rsidP="00A901D2">
            <w:pPr>
              <w:pStyle w:val="Tabletext"/>
              <w:rPr>
                <w:lang w:val="en-US"/>
              </w:rPr>
            </w:pPr>
            <w:r w:rsidRPr="009229A1">
              <w:rPr>
                <w:lang w:val="en-US"/>
              </w:rPr>
              <w:t>Asia-Pacific</w:t>
            </w:r>
          </w:p>
        </w:tc>
        <w:tc>
          <w:tcPr>
            <w:tcW w:w="1276" w:type="dxa"/>
          </w:tcPr>
          <w:p w:rsidR="00AE42B5" w:rsidRPr="009229A1" w:rsidRDefault="00AE42B5" w:rsidP="00A901D2">
            <w:pPr>
              <w:pStyle w:val="Tabletext"/>
              <w:jc w:val="center"/>
              <w:rPr>
                <w:lang w:val="en-US"/>
              </w:rPr>
            </w:pPr>
            <w:r w:rsidRPr="009229A1">
              <w:rPr>
                <w:lang w:val="en-US"/>
              </w:rPr>
              <w:t>5</w:t>
            </w:r>
          </w:p>
        </w:tc>
        <w:tc>
          <w:tcPr>
            <w:tcW w:w="2268" w:type="dxa"/>
          </w:tcPr>
          <w:p w:rsidR="00AE42B5" w:rsidRPr="009229A1" w:rsidRDefault="00AE42B5" w:rsidP="00A901D2">
            <w:pPr>
              <w:pStyle w:val="Tabletext"/>
              <w:jc w:val="center"/>
              <w:rPr>
                <w:lang w:val="en-US"/>
              </w:rPr>
            </w:pPr>
            <w:r w:rsidRPr="009229A1">
              <w:rPr>
                <w:lang w:val="en-US"/>
              </w:rPr>
              <w:t>4</w:t>
            </w:r>
          </w:p>
        </w:tc>
        <w:tc>
          <w:tcPr>
            <w:tcW w:w="2976" w:type="dxa"/>
          </w:tcPr>
          <w:p w:rsidR="00AE42B5" w:rsidRPr="009229A1" w:rsidRDefault="00AE42B5" w:rsidP="00A901D2">
            <w:pPr>
              <w:pStyle w:val="Tabletext"/>
              <w:jc w:val="center"/>
              <w:rPr>
                <w:lang w:val="en-US"/>
              </w:rPr>
            </w:pPr>
            <w:r w:rsidRPr="009229A1">
              <w:rPr>
                <w:lang w:val="en-US"/>
              </w:rPr>
              <w:t>1</w:t>
            </w:r>
          </w:p>
        </w:tc>
      </w:tr>
      <w:tr w:rsidR="00AE42B5" w:rsidRPr="009229A1" w:rsidTr="00255FAC">
        <w:trPr>
          <w:jc w:val="center"/>
        </w:trPr>
        <w:tc>
          <w:tcPr>
            <w:tcW w:w="1701" w:type="dxa"/>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276" w:type="dxa"/>
          </w:tcPr>
          <w:p w:rsidR="00AE42B5" w:rsidRPr="009229A1" w:rsidRDefault="00AE42B5" w:rsidP="00A901D2">
            <w:pPr>
              <w:pStyle w:val="Tabletext"/>
              <w:jc w:val="center"/>
              <w:rPr>
                <w:lang w:val="en-US"/>
              </w:rPr>
            </w:pPr>
            <w:r w:rsidRPr="009229A1">
              <w:rPr>
                <w:lang w:val="en-US"/>
              </w:rPr>
              <w:t>20</w:t>
            </w:r>
          </w:p>
        </w:tc>
        <w:tc>
          <w:tcPr>
            <w:tcW w:w="2268" w:type="dxa"/>
          </w:tcPr>
          <w:p w:rsidR="00AE42B5" w:rsidRPr="009229A1" w:rsidRDefault="00AE42B5" w:rsidP="00A901D2">
            <w:pPr>
              <w:pStyle w:val="Tabletext"/>
              <w:jc w:val="center"/>
              <w:rPr>
                <w:lang w:val="en-US"/>
              </w:rPr>
            </w:pPr>
            <w:r w:rsidRPr="009229A1">
              <w:rPr>
                <w:lang w:val="en-US"/>
              </w:rPr>
              <w:t>18</w:t>
            </w:r>
          </w:p>
        </w:tc>
        <w:tc>
          <w:tcPr>
            <w:tcW w:w="2976" w:type="dxa"/>
          </w:tcPr>
          <w:p w:rsidR="00AE42B5" w:rsidRPr="009229A1" w:rsidRDefault="00AE42B5" w:rsidP="00A901D2">
            <w:pPr>
              <w:pStyle w:val="Tabletext"/>
              <w:jc w:val="center"/>
              <w:rPr>
                <w:lang w:val="en-US"/>
              </w:rPr>
            </w:pPr>
            <w:r w:rsidRPr="009229A1">
              <w:rPr>
                <w:lang w:val="en-US"/>
              </w:rPr>
              <w:t>2</w:t>
            </w:r>
          </w:p>
        </w:tc>
      </w:tr>
      <w:tr w:rsidR="00AE42B5" w:rsidRPr="009229A1" w:rsidTr="00255FAC">
        <w:trPr>
          <w:jc w:val="center"/>
        </w:trPr>
        <w:tc>
          <w:tcPr>
            <w:tcW w:w="1701" w:type="dxa"/>
          </w:tcPr>
          <w:p w:rsidR="00AE42B5" w:rsidRPr="009229A1" w:rsidRDefault="00AE42B5" w:rsidP="00A901D2">
            <w:pPr>
              <w:pStyle w:val="Tabletext"/>
              <w:rPr>
                <w:b/>
                <w:lang w:val="en-US"/>
              </w:rPr>
            </w:pPr>
            <w:r w:rsidRPr="009229A1">
              <w:rPr>
                <w:b/>
                <w:lang w:val="en-US"/>
              </w:rPr>
              <w:t>TOTAL</w:t>
            </w:r>
          </w:p>
        </w:tc>
        <w:tc>
          <w:tcPr>
            <w:tcW w:w="1276" w:type="dxa"/>
          </w:tcPr>
          <w:p w:rsidR="00AE42B5" w:rsidRPr="009229A1" w:rsidRDefault="00AE42B5" w:rsidP="00A901D2">
            <w:pPr>
              <w:pStyle w:val="Tabletext"/>
              <w:jc w:val="center"/>
              <w:rPr>
                <w:lang w:val="en-US"/>
              </w:rPr>
            </w:pPr>
            <w:r w:rsidRPr="009229A1">
              <w:rPr>
                <w:lang w:val="en-US"/>
              </w:rPr>
              <w:t>54</w:t>
            </w:r>
          </w:p>
        </w:tc>
        <w:tc>
          <w:tcPr>
            <w:tcW w:w="2268" w:type="dxa"/>
          </w:tcPr>
          <w:p w:rsidR="00AE42B5" w:rsidRPr="009229A1" w:rsidRDefault="00AE42B5" w:rsidP="00A901D2">
            <w:pPr>
              <w:pStyle w:val="Tabletext"/>
              <w:jc w:val="center"/>
              <w:rPr>
                <w:lang w:val="en-US"/>
              </w:rPr>
            </w:pPr>
            <w:r w:rsidRPr="009229A1">
              <w:rPr>
                <w:lang w:val="en-US"/>
              </w:rPr>
              <w:t>43</w:t>
            </w:r>
          </w:p>
        </w:tc>
        <w:tc>
          <w:tcPr>
            <w:tcW w:w="2976" w:type="dxa"/>
          </w:tcPr>
          <w:p w:rsidR="00AE42B5" w:rsidRPr="009229A1" w:rsidRDefault="00AE42B5" w:rsidP="00A901D2">
            <w:pPr>
              <w:pStyle w:val="Tabletext"/>
              <w:jc w:val="center"/>
              <w:rPr>
                <w:lang w:val="en-US"/>
              </w:rPr>
            </w:pPr>
            <w:r w:rsidRPr="009229A1">
              <w:rPr>
                <w:lang w:val="en-US"/>
              </w:rPr>
              <w:t>11</w:t>
            </w:r>
          </w:p>
        </w:tc>
      </w:tr>
    </w:tbl>
    <w:p w:rsidR="00255FAC" w:rsidRPr="00255FAC" w:rsidRDefault="00255FAC" w:rsidP="00255FAC">
      <w:pPr>
        <w:pStyle w:val="FigureSource"/>
        <w:rPr>
          <w:sz w:val="6"/>
          <w:szCs w:val="10"/>
        </w:rPr>
      </w:pPr>
    </w:p>
    <w:p w:rsidR="00255FAC" w:rsidRDefault="00255FAC" w:rsidP="00255FAC">
      <w:pPr>
        <w:rPr>
          <w:b/>
          <w:bCs/>
        </w:rPr>
      </w:pPr>
    </w:p>
    <w:p w:rsidR="00255FAC" w:rsidRDefault="00255FAC">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E42B5" w:rsidRPr="00255FAC" w:rsidRDefault="00AE42B5" w:rsidP="00255FAC">
      <w:pPr>
        <w:rPr>
          <w:b/>
          <w:bCs/>
        </w:rPr>
      </w:pPr>
      <w:r w:rsidRPr="00255FAC">
        <w:rPr>
          <w:b/>
          <w:bCs/>
        </w:rPr>
        <w:lastRenderedPageBreak/>
        <w:t>Question 9 – Spectrum management workforce</w:t>
      </w:r>
    </w:p>
    <w:p w:rsidR="00AE42B5" w:rsidRPr="009229A1" w:rsidRDefault="00AE42B5" w:rsidP="00255FAC">
      <w:pPr>
        <w:pStyle w:val="FigureTitle"/>
      </w:pPr>
      <w:r w:rsidRPr="009229A1">
        <w:t>TABLE 17 – NUMBER OF REPLIES</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gridCol w:w="707"/>
        <w:gridCol w:w="700"/>
        <w:gridCol w:w="645"/>
        <w:gridCol w:w="714"/>
        <w:gridCol w:w="700"/>
        <w:gridCol w:w="658"/>
        <w:gridCol w:w="676"/>
        <w:gridCol w:w="733"/>
        <w:gridCol w:w="706"/>
        <w:gridCol w:w="688"/>
        <w:gridCol w:w="737"/>
        <w:gridCol w:w="733"/>
      </w:tblGrid>
      <w:tr w:rsidR="00AE42B5" w:rsidRPr="009229A1" w:rsidTr="00255FAC">
        <w:trPr>
          <w:jc w:val="center"/>
        </w:trPr>
        <w:tc>
          <w:tcPr>
            <w:tcW w:w="1269" w:type="dxa"/>
            <w:vAlign w:val="center"/>
          </w:tcPr>
          <w:p w:rsidR="00AE42B5" w:rsidRPr="00255FAC" w:rsidRDefault="00AE42B5" w:rsidP="00255FAC">
            <w:pPr>
              <w:pStyle w:val="Tablehead"/>
              <w:rPr>
                <w:sz w:val="20"/>
              </w:rPr>
            </w:pPr>
            <w:r w:rsidRPr="00255FAC">
              <w:rPr>
                <w:sz w:val="20"/>
              </w:rPr>
              <w:t>Region</w:t>
            </w:r>
          </w:p>
        </w:tc>
        <w:tc>
          <w:tcPr>
            <w:tcW w:w="2052" w:type="dxa"/>
            <w:gridSpan w:val="3"/>
            <w:vAlign w:val="center"/>
          </w:tcPr>
          <w:p w:rsidR="00AE42B5" w:rsidRPr="00255FAC" w:rsidRDefault="00AE42B5" w:rsidP="00255FAC">
            <w:pPr>
              <w:pStyle w:val="Tablehead"/>
              <w:rPr>
                <w:sz w:val="20"/>
              </w:rPr>
            </w:pPr>
            <w:r w:rsidRPr="00255FAC">
              <w:rPr>
                <w:sz w:val="20"/>
              </w:rPr>
              <w:t>Developed countries</w:t>
            </w:r>
          </w:p>
        </w:tc>
        <w:tc>
          <w:tcPr>
            <w:tcW w:w="2072" w:type="dxa"/>
            <w:gridSpan w:val="3"/>
            <w:vAlign w:val="center"/>
          </w:tcPr>
          <w:p w:rsidR="00AE42B5" w:rsidRPr="00255FAC" w:rsidRDefault="00AE42B5" w:rsidP="00255FAC">
            <w:pPr>
              <w:pStyle w:val="Tablehead"/>
              <w:rPr>
                <w:sz w:val="20"/>
              </w:rPr>
            </w:pPr>
            <w:r w:rsidRPr="00255FAC">
              <w:rPr>
                <w:sz w:val="20"/>
              </w:rPr>
              <w:t>Developing countries</w:t>
            </w:r>
          </w:p>
        </w:tc>
        <w:tc>
          <w:tcPr>
            <w:tcW w:w="2115" w:type="dxa"/>
            <w:gridSpan w:val="3"/>
            <w:vAlign w:val="center"/>
          </w:tcPr>
          <w:p w:rsidR="00AE42B5" w:rsidRPr="00255FAC" w:rsidRDefault="00AE42B5" w:rsidP="00255FAC">
            <w:pPr>
              <w:pStyle w:val="Tablehead"/>
              <w:rPr>
                <w:sz w:val="20"/>
              </w:rPr>
            </w:pPr>
            <w:r w:rsidRPr="00255FAC">
              <w:rPr>
                <w:sz w:val="20"/>
              </w:rPr>
              <w:t>Least developed countries</w:t>
            </w:r>
          </w:p>
        </w:tc>
        <w:tc>
          <w:tcPr>
            <w:tcW w:w="2158" w:type="dxa"/>
            <w:gridSpan w:val="3"/>
            <w:vAlign w:val="center"/>
          </w:tcPr>
          <w:p w:rsidR="00AE42B5" w:rsidRPr="00255FAC" w:rsidRDefault="00AE42B5" w:rsidP="00255FAC">
            <w:pPr>
              <w:pStyle w:val="Tablehead"/>
              <w:rPr>
                <w:sz w:val="20"/>
              </w:rPr>
            </w:pPr>
            <w:r w:rsidRPr="00255FAC">
              <w:rPr>
                <w:sz w:val="20"/>
              </w:rPr>
              <w:t>Total</w:t>
            </w:r>
          </w:p>
        </w:tc>
      </w:tr>
      <w:tr w:rsidR="00AE42B5" w:rsidRPr="009229A1" w:rsidTr="00255FAC">
        <w:trPr>
          <w:jc w:val="center"/>
        </w:trPr>
        <w:tc>
          <w:tcPr>
            <w:tcW w:w="1269" w:type="dxa"/>
            <w:vAlign w:val="center"/>
          </w:tcPr>
          <w:p w:rsidR="00AE42B5" w:rsidRPr="00255FAC" w:rsidRDefault="00AE42B5" w:rsidP="00255FAC">
            <w:pPr>
              <w:pStyle w:val="Tabletext"/>
              <w:jc w:val="left"/>
              <w:rPr>
                <w:sz w:val="20"/>
                <w:lang w:val="en-US"/>
              </w:rPr>
            </w:pPr>
            <w:r w:rsidRPr="00255FAC">
              <w:rPr>
                <w:sz w:val="20"/>
                <w:lang w:val="en-US"/>
              </w:rPr>
              <w:t>Workforce</w:t>
            </w:r>
          </w:p>
          <w:p w:rsidR="00AE42B5" w:rsidRPr="00255FAC" w:rsidRDefault="00AE42B5" w:rsidP="00255FAC">
            <w:pPr>
              <w:pStyle w:val="Tabletext"/>
              <w:jc w:val="left"/>
              <w:rPr>
                <w:sz w:val="20"/>
                <w:lang w:val="en-US"/>
              </w:rPr>
            </w:pPr>
            <w:r w:rsidRPr="00255FAC">
              <w:rPr>
                <w:sz w:val="20"/>
                <w:lang w:val="en-US"/>
              </w:rPr>
              <w:t>(Number of replies)</w:t>
            </w:r>
          </w:p>
        </w:tc>
        <w:tc>
          <w:tcPr>
            <w:tcW w:w="707"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&gt;100</w:t>
            </w:r>
          </w:p>
        </w:tc>
        <w:tc>
          <w:tcPr>
            <w:tcW w:w="700"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99-10</w:t>
            </w:r>
          </w:p>
        </w:tc>
        <w:tc>
          <w:tcPr>
            <w:tcW w:w="645"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&lt;10</w:t>
            </w:r>
          </w:p>
        </w:tc>
        <w:tc>
          <w:tcPr>
            <w:tcW w:w="714"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&gt;100</w:t>
            </w:r>
          </w:p>
        </w:tc>
        <w:tc>
          <w:tcPr>
            <w:tcW w:w="700"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99-10</w:t>
            </w:r>
          </w:p>
        </w:tc>
        <w:tc>
          <w:tcPr>
            <w:tcW w:w="658"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&lt;10</w:t>
            </w:r>
          </w:p>
        </w:tc>
        <w:tc>
          <w:tcPr>
            <w:tcW w:w="676"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&gt;100</w:t>
            </w:r>
          </w:p>
        </w:tc>
        <w:tc>
          <w:tcPr>
            <w:tcW w:w="733"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99-10</w:t>
            </w:r>
          </w:p>
        </w:tc>
        <w:tc>
          <w:tcPr>
            <w:tcW w:w="706"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&lt;10</w:t>
            </w:r>
          </w:p>
        </w:tc>
        <w:tc>
          <w:tcPr>
            <w:tcW w:w="688"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&gt;100</w:t>
            </w:r>
          </w:p>
        </w:tc>
        <w:tc>
          <w:tcPr>
            <w:tcW w:w="737"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99-10</w:t>
            </w:r>
          </w:p>
        </w:tc>
        <w:tc>
          <w:tcPr>
            <w:tcW w:w="733"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&lt;10</w:t>
            </w:r>
          </w:p>
        </w:tc>
      </w:tr>
      <w:tr w:rsidR="00AE42B5" w:rsidRPr="009229A1" w:rsidTr="00255FAC">
        <w:trPr>
          <w:jc w:val="center"/>
        </w:trPr>
        <w:tc>
          <w:tcPr>
            <w:tcW w:w="1269" w:type="dxa"/>
            <w:vAlign w:val="center"/>
          </w:tcPr>
          <w:p w:rsidR="00AE42B5" w:rsidRPr="00255FAC" w:rsidRDefault="00AE42B5" w:rsidP="00255FAC">
            <w:pPr>
              <w:pStyle w:val="Tabletext"/>
              <w:jc w:val="left"/>
              <w:rPr>
                <w:sz w:val="20"/>
                <w:lang w:val="en-US"/>
              </w:rPr>
            </w:pPr>
            <w:r w:rsidRPr="00255FAC">
              <w:rPr>
                <w:sz w:val="20"/>
                <w:lang w:val="en-US"/>
              </w:rPr>
              <w:t>Africa</w:t>
            </w:r>
          </w:p>
        </w:tc>
        <w:tc>
          <w:tcPr>
            <w:tcW w:w="707" w:type="dxa"/>
          </w:tcPr>
          <w:p w:rsidR="00AE42B5" w:rsidRPr="00255FAC" w:rsidRDefault="00AE42B5" w:rsidP="00255FAC">
            <w:pPr>
              <w:pStyle w:val="Tabletext"/>
              <w:jc w:val="center"/>
              <w:rPr>
                <w:sz w:val="20"/>
                <w:lang w:val="en-US"/>
              </w:rPr>
            </w:pPr>
          </w:p>
        </w:tc>
        <w:tc>
          <w:tcPr>
            <w:tcW w:w="700" w:type="dxa"/>
          </w:tcPr>
          <w:p w:rsidR="00AE42B5" w:rsidRPr="00255FAC" w:rsidRDefault="00AE42B5" w:rsidP="00255FAC">
            <w:pPr>
              <w:pStyle w:val="Tabletext"/>
              <w:jc w:val="center"/>
              <w:rPr>
                <w:sz w:val="20"/>
                <w:lang w:val="en-US"/>
              </w:rPr>
            </w:pPr>
          </w:p>
        </w:tc>
        <w:tc>
          <w:tcPr>
            <w:tcW w:w="645" w:type="dxa"/>
          </w:tcPr>
          <w:p w:rsidR="00AE42B5" w:rsidRPr="00255FAC" w:rsidRDefault="00AE42B5" w:rsidP="00255FAC">
            <w:pPr>
              <w:pStyle w:val="Tabletext"/>
              <w:jc w:val="center"/>
              <w:rPr>
                <w:sz w:val="20"/>
                <w:lang w:val="en-US"/>
              </w:rPr>
            </w:pPr>
          </w:p>
        </w:tc>
        <w:tc>
          <w:tcPr>
            <w:tcW w:w="714" w:type="dxa"/>
          </w:tcPr>
          <w:p w:rsidR="00AE42B5" w:rsidRPr="00255FAC" w:rsidRDefault="00AE42B5" w:rsidP="00255FAC">
            <w:pPr>
              <w:pStyle w:val="Tabletext"/>
              <w:jc w:val="center"/>
              <w:rPr>
                <w:sz w:val="20"/>
                <w:lang w:val="en-US"/>
              </w:rPr>
            </w:pPr>
          </w:p>
        </w:tc>
        <w:tc>
          <w:tcPr>
            <w:tcW w:w="700" w:type="dxa"/>
          </w:tcPr>
          <w:p w:rsidR="00AE42B5" w:rsidRPr="00255FAC" w:rsidRDefault="00AE42B5" w:rsidP="00255FAC">
            <w:pPr>
              <w:pStyle w:val="Tabletext"/>
              <w:jc w:val="center"/>
              <w:rPr>
                <w:sz w:val="20"/>
                <w:lang w:val="en-US"/>
              </w:rPr>
            </w:pPr>
            <w:r w:rsidRPr="00255FAC">
              <w:rPr>
                <w:sz w:val="20"/>
                <w:lang w:val="en-US"/>
              </w:rPr>
              <w:t>2</w:t>
            </w:r>
          </w:p>
        </w:tc>
        <w:tc>
          <w:tcPr>
            <w:tcW w:w="658" w:type="dxa"/>
          </w:tcPr>
          <w:p w:rsidR="00AE42B5" w:rsidRPr="00255FAC" w:rsidRDefault="00AE42B5" w:rsidP="00255FAC">
            <w:pPr>
              <w:pStyle w:val="Tabletext"/>
              <w:jc w:val="center"/>
              <w:rPr>
                <w:sz w:val="20"/>
                <w:lang w:val="en-US"/>
              </w:rPr>
            </w:pPr>
            <w:r w:rsidRPr="00255FAC">
              <w:rPr>
                <w:sz w:val="20"/>
                <w:lang w:val="en-US"/>
              </w:rPr>
              <w:t>2</w:t>
            </w:r>
          </w:p>
        </w:tc>
        <w:tc>
          <w:tcPr>
            <w:tcW w:w="676" w:type="dxa"/>
          </w:tcPr>
          <w:p w:rsidR="00AE42B5" w:rsidRPr="00255FAC" w:rsidRDefault="00AE42B5" w:rsidP="00255FAC">
            <w:pPr>
              <w:pStyle w:val="Tabletext"/>
              <w:jc w:val="center"/>
              <w:rPr>
                <w:sz w:val="20"/>
                <w:lang w:val="en-US"/>
              </w:rPr>
            </w:pPr>
          </w:p>
        </w:tc>
        <w:tc>
          <w:tcPr>
            <w:tcW w:w="733" w:type="dxa"/>
          </w:tcPr>
          <w:p w:rsidR="00AE42B5" w:rsidRPr="00255FAC" w:rsidRDefault="00AE42B5" w:rsidP="00255FAC">
            <w:pPr>
              <w:pStyle w:val="Tabletext"/>
              <w:jc w:val="center"/>
              <w:rPr>
                <w:sz w:val="20"/>
                <w:lang w:val="en-US"/>
              </w:rPr>
            </w:pPr>
            <w:r w:rsidRPr="00255FAC">
              <w:rPr>
                <w:sz w:val="20"/>
                <w:lang w:val="en-US"/>
              </w:rPr>
              <w:t>3</w:t>
            </w:r>
          </w:p>
        </w:tc>
        <w:tc>
          <w:tcPr>
            <w:tcW w:w="706" w:type="dxa"/>
          </w:tcPr>
          <w:p w:rsidR="00AE42B5" w:rsidRPr="00255FAC" w:rsidRDefault="00AE42B5" w:rsidP="00255FAC">
            <w:pPr>
              <w:pStyle w:val="Tabletext"/>
              <w:jc w:val="center"/>
              <w:rPr>
                <w:sz w:val="20"/>
                <w:lang w:val="en-US"/>
              </w:rPr>
            </w:pPr>
            <w:r w:rsidRPr="00255FAC">
              <w:rPr>
                <w:sz w:val="20"/>
                <w:lang w:val="en-US"/>
              </w:rPr>
              <w:t>8</w:t>
            </w:r>
          </w:p>
        </w:tc>
        <w:tc>
          <w:tcPr>
            <w:tcW w:w="688" w:type="dxa"/>
          </w:tcPr>
          <w:p w:rsidR="00AE42B5" w:rsidRPr="00255FAC" w:rsidRDefault="00AE42B5" w:rsidP="00255FAC">
            <w:pPr>
              <w:pStyle w:val="Tabletext"/>
              <w:jc w:val="center"/>
              <w:rPr>
                <w:sz w:val="20"/>
                <w:lang w:val="en-US"/>
              </w:rPr>
            </w:pPr>
            <w:r w:rsidRPr="00255FAC">
              <w:rPr>
                <w:sz w:val="20"/>
                <w:lang w:val="en-US"/>
              </w:rPr>
              <w:t>0</w:t>
            </w:r>
          </w:p>
        </w:tc>
        <w:tc>
          <w:tcPr>
            <w:tcW w:w="737" w:type="dxa"/>
          </w:tcPr>
          <w:p w:rsidR="00AE42B5" w:rsidRPr="00255FAC" w:rsidRDefault="00AE42B5" w:rsidP="00255FAC">
            <w:pPr>
              <w:pStyle w:val="Tabletext"/>
              <w:jc w:val="center"/>
              <w:rPr>
                <w:sz w:val="20"/>
                <w:lang w:val="en-US"/>
              </w:rPr>
            </w:pPr>
            <w:r w:rsidRPr="00255FAC">
              <w:rPr>
                <w:sz w:val="20"/>
                <w:lang w:val="en-US"/>
              </w:rPr>
              <w:t>5</w:t>
            </w:r>
          </w:p>
        </w:tc>
        <w:tc>
          <w:tcPr>
            <w:tcW w:w="733" w:type="dxa"/>
          </w:tcPr>
          <w:p w:rsidR="00AE42B5" w:rsidRPr="00255FAC" w:rsidRDefault="00AE42B5" w:rsidP="00255FAC">
            <w:pPr>
              <w:pStyle w:val="Tabletext"/>
              <w:jc w:val="center"/>
              <w:rPr>
                <w:sz w:val="20"/>
                <w:lang w:val="en-US"/>
              </w:rPr>
            </w:pPr>
            <w:r w:rsidRPr="00255FAC">
              <w:rPr>
                <w:sz w:val="20"/>
                <w:lang w:val="en-US"/>
              </w:rPr>
              <w:t>10</w:t>
            </w:r>
          </w:p>
        </w:tc>
      </w:tr>
      <w:tr w:rsidR="00AE42B5" w:rsidRPr="009229A1" w:rsidTr="00255FAC">
        <w:trPr>
          <w:jc w:val="center"/>
        </w:trPr>
        <w:tc>
          <w:tcPr>
            <w:tcW w:w="1269" w:type="dxa"/>
            <w:vAlign w:val="center"/>
          </w:tcPr>
          <w:p w:rsidR="00AE42B5" w:rsidRPr="00255FAC" w:rsidRDefault="00AE42B5" w:rsidP="00255FAC">
            <w:pPr>
              <w:pStyle w:val="Tabletext"/>
              <w:jc w:val="left"/>
              <w:rPr>
                <w:sz w:val="20"/>
                <w:lang w:val="en-US"/>
              </w:rPr>
            </w:pPr>
            <w:r w:rsidRPr="00255FAC">
              <w:rPr>
                <w:sz w:val="20"/>
                <w:lang w:val="en-US"/>
              </w:rPr>
              <w:t>Americas</w:t>
            </w:r>
          </w:p>
        </w:tc>
        <w:tc>
          <w:tcPr>
            <w:tcW w:w="707" w:type="dxa"/>
          </w:tcPr>
          <w:p w:rsidR="00AE42B5" w:rsidRPr="00255FAC" w:rsidRDefault="00AE42B5" w:rsidP="00255FAC">
            <w:pPr>
              <w:pStyle w:val="Tabletext"/>
              <w:jc w:val="center"/>
              <w:rPr>
                <w:sz w:val="20"/>
                <w:lang w:val="en-US"/>
              </w:rPr>
            </w:pPr>
          </w:p>
        </w:tc>
        <w:tc>
          <w:tcPr>
            <w:tcW w:w="700" w:type="dxa"/>
          </w:tcPr>
          <w:p w:rsidR="00AE42B5" w:rsidRPr="00255FAC" w:rsidRDefault="00AE42B5" w:rsidP="00255FAC">
            <w:pPr>
              <w:pStyle w:val="Tabletext"/>
              <w:jc w:val="center"/>
              <w:rPr>
                <w:sz w:val="20"/>
                <w:lang w:val="en-US"/>
              </w:rPr>
            </w:pPr>
          </w:p>
        </w:tc>
        <w:tc>
          <w:tcPr>
            <w:tcW w:w="645" w:type="dxa"/>
          </w:tcPr>
          <w:p w:rsidR="00AE42B5" w:rsidRPr="00255FAC" w:rsidRDefault="00AE42B5" w:rsidP="00255FAC">
            <w:pPr>
              <w:pStyle w:val="Tabletext"/>
              <w:jc w:val="center"/>
              <w:rPr>
                <w:sz w:val="20"/>
                <w:lang w:val="en-US"/>
              </w:rPr>
            </w:pPr>
          </w:p>
        </w:tc>
        <w:tc>
          <w:tcPr>
            <w:tcW w:w="714" w:type="dxa"/>
          </w:tcPr>
          <w:p w:rsidR="00AE42B5" w:rsidRPr="00255FAC" w:rsidRDefault="00AE42B5" w:rsidP="00255FAC">
            <w:pPr>
              <w:pStyle w:val="Tabletext"/>
              <w:jc w:val="center"/>
              <w:rPr>
                <w:sz w:val="20"/>
                <w:lang w:val="en-US"/>
              </w:rPr>
            </w:pPr>
            <w:r w:rsidRPr="00255FAC">
              <w:rPr>
                <w:sz w:val="20"/>
                <w:lang w:val="en-US"/>
              </w:rPr>
              <w:t>1</w:t>
            </w:r>
          </w:p>
        </w:tc>
        <w:tc>
          <w:tcPr>
            <w:tcW w:w="700" w:type="dxa"/>
          </w:tcPr>
          <w:p w:rsidR="00AE42B5" w:rsidRPr="00255FAC" w:rsidRDefault="00AE42B5" w:rsidP="00255FAC">
            <w:pPr>
              <w:pStyle w:val="Tabletext"/>
              <w:jc w:val="center"/>
              <w:rPr>
                <w:sz w:val="20"/>
                <w:lang w:val="en-US"/>
              </w:rPr>
            </w:pPr>
            <w:r w:rsidRPr="00255FAC">
              <w:rPr>
                <w:sz w:val="20"/>
                <w:lang w:val="en-US"/>
              </w:rPr>
              <w:t>4</w:t>
            </w:r>
          </w:p>
        </w:tc>
        <w:tc>
          <w:tcPr>
            <w:tcW w:w="658" w:type="dxa"/>
          </w:tcPr>
          <w:p w:rsidR="00AE42B5" w:rsidRPr="00255FAC" w:rsidRDefault="00AE42B5" w:rsidP="00255FAC">
            <w:pPr>
              <w:pStyle w:val="Tabletext"/>
              <w:jc w:val="center"/>
              <w:rPr>
                <w:sz w:val="20"/>
                <w:lang w:val="en-US"/>
              </w:rPr>
            </w:pPr>
            <w:r w:rsidRPr="00255FAC">
              <w:rPr>
                <w:sz w:val="20"/>
                <w:lang w:val="en-US"/>
              </w:rPr>
              <w:t>4</w:t>
            </w:r>
          </w:p>
        </w:tc>
        <w:tc>
          <w:tcPr>
            <w:tcW w:w="676" w:type="dxa"/>
          </w:tcPr>
          <w:p w:rsidR="00AE42B5" w:rsidRPr="00255FAC" w:rsidRDefault="00AE42B5" w:rsidP="00255FAC">
            <w:pPr>
              <w:pStyle w:val="Tabletext"/>
              <w:jc w:val="center"/>
              <w:rPr>
                <w:sz w:val="20"/>
                <w:lang w:val="en-US"/>
              </w:rPr>
            </w:pPr>
          </w:p>
        </w:tc>
        <w:tc>
          <w:tcPr>
            <w:tcW w:w="733" w:type="dxa"/>
          </w:tcPr>
          <w:p w:rsidR="00AE42B5" w:rsidRPr="00255FAC" w:rsidRDefault="00AE42B5" w:rsidP="00255FAC">
            <w:pPr>
              <w:pStyle w:val="Tabletext"/>
              <w:jc w:val="center"/>
              <w:rPr>
                <w:sz w:val="20"/>
                <w:lang w:val="en-US"/>
              </w:rPr>
            </w:pPr>
          </w:p>
        </w:tc>
        <w:tc>
          <w:tcPr>
            <w:tcW w:w="706" w:type="dxa"/>
          </w:tcPr>
          <w:p w:rsidR="00AE42B5" w:rsidRPr="00255FAC" w:rsidRDefault="00AE42B5" w:rsidP="00255FAC">
            <w:pPr>
              <w:pStyle w:val="Tabletext"/>
              <w:jc w:val="center"/>
              <w:rPr>
                <w:sz w:val="20"/>
                <w:lang w:val="en-US"/>
              </w:rPr>
            </w:pPr>
          </w:p>
        </w:tc>
        <w:tc>
          <w:tcPr>
            <w:tcW w:w="688" w:type="dxa"/>
          </w:tcPr>
          <w:p w:rsidR="00AE42B5" w:rsidRPr="00255FAC" w:rsidRDefault="00AE42B5" w:rsidP="00255FAC">
            <w:pPr>
              <w:pStyle w:val="Tabletext"/>
              <w:jc w:val="center"/>
              <w:rPr>
                <w:sz w:val="20"/>
                <w:lang w:val="en-US"/>
              </w:rPr>
            </w:pPr>
            <w:r w:rsidRPr="00255FAC">
              <w:rPr>
                <w:sz w:val="20"/>
                <w:lang w:val="en-US"/>
              </w:rPr>
              <w:t>1</w:t>
            </w:r>
          </w:p>
        </w:tc>
        <w:tc>
          <w:tcPr>
            <w:tcW w:w="737" w:type="dxa"/>
          </w:tcPr>
          <w:p w:rsidR="00AE42B5" w:rsidRPr="00255FAC" w:rsidRDefault="00AE42B5" w:rsidP="00255FAC">
            <w:pPr>
              <w:pStyle w:val="Tabletext"/>
              <w:jc w:val="center"/>
              <w:rPr>
                <w:sz w:val="20"/>
                <w:lang w:val="en-US"/>
              </w:rPr>
            </w:pPr>
            <w:r w:rsidRPr="00255FAC">
              <w:rPr>
                <w:sz w:val="20"/>
                <w:lang w:val="en-US"/>
              </w:rPr>
              <w:t>4</w:t>
            </w:r>
          </w:p>
        </w:tc>
        <w:tc>
          <w:tcPr>
            <w:tcW w:w="733" w:type="dxa"/>
          </w:tcPr>
          <w:p w:rsidR="00AE42B5" w:rsidRPr="00255FAC" w:rsidRDefault="00AE42B5" w:rsidP="00255FAC">
            <w:pPr>
              <w:pStyle w:val="Tabletext"/>
              <w:jc w:val="center"/>
              <w:rPr>
                <w:sz w:val="20"/>
                <w:lang w:val="en-US"/>
              </w:rPr>
            </w:pPr>
            <w:r w:rsidRPr="00255FAC">
              <w:rPr>
                <w:sz w:val="20"/>
                <w:lang w:val="en-US"/>
              </w:rPr>
              <w:t>4</w:t>
            </w:r>
          </w:p>
        </w:tc>
      </w:tr>
      <w:tr w:rsidR="00AE42B5" w:rsidRPr="009229A1" w:rsidTr="00255FAC">
        <w:trPr>
          <w:jc w:val="center"/>
        </w:trPr>
        <w:tc>
          <w:tcPr>
            <w:tcW w:w="1269" w:type="dxa"/>
            <w:vAlign w:val="center"/>
          </w:tcPr>
          <w:p w:rsidR="00AE42B5" w:rsidRPr="00255FAC" w:rsidRDefault="00AE42B5" w:rsidP="00255FAC">
            <w:pPr>
              <w:pStyle w:val="Tabletext"/>
              <w:jc w:val="left"/>
              <w:rPr>
                <w:sz w:val="20"/>
                <w:lang w:val="en-US"/>
              </w:rPr>
            </w:pPr>
            <w:r w:rsidRPr="00255FAC">
              <w:rPr>
                <w:sz w:val="20"/>
                <w:lang w:val="en-US"/>
              </w:rPr>
              <w:t>Asia-Pacific</w:t>
            </w:r>
          </w:p>
        </w:tc>
        <w:tc>
          <w:tcPr>
            <w:tcW w:w="707" w:type="dxa"/>
          </w:tcPr>
          <w:p w:rsidR="00AE42B5" w:rsidRPr="00255FAC" w:rsidRDefault="00AE42B5" w:rsidP="00255FAC">
            <w:pPr>
              <w:pStyle w:val="Tabletext"/>
              <w:jc w:val="center"/>
              <w:rPr>
                <w:sz w:val="20"/>
                <w:lang w:val="en-US"/>
              </w:rPr>
            </w:pPr>
          </w:p>
        </w:tc>
        <w:tc>
          <w:tcPr>
            <w:tcW w:w="700" w:type="dxa"/>
          </w:tcPr>
          <w:p w:rsidR="00AE42B5" w:rsidRPr="00255FAC" w:rsidRDefault="00AE42B5" w:rsidP="00255FAC">
            <w:pPr>
              <w:pStyle w:val="Tabletext"/>
              <w:jc w:val="center"/>
              <w:rPr>
                <w:sz w:val="20"/>
                <w:lang w:val="en-US"/>
              </w:rPr>
            </w:pPr>
          </w:p>
        </w:tc>
        <w:tc>
          <w:tcPr>
            <w:tcW w:w="645" w:type="dxa"/>
          </w:tcPr>
          <w:p w:rsidR="00AE42B5" w:rsidRPr="00255FAC" w:rsidRDefault="00AE42B5" w:rsidP="00255FAC">
            <w:pPr>
              <w:pStyle w:val="Tabletext"/>
              <w:jc w:val="center"/>
              <w:rPr>
                <w:sz w:val="20"/>
                <w:lang w:val="en-US"/>
              </w:rPr>
            </w:pPr>
          </w:p>
        </w:tc>
        <w:tc>
          <w:tcPr>
            <w:tcW w:w="714" w:type="dxa"/>
          </w:tcPr>
          <w:p w:rsidR="00AE42B5" w:rsidRPr="00255FAC" w:rsidRDefault="00AE42B5" w:rsidP="00255FAC">
            <w:pPr>
              <w:pStyle w:val="Tabletext"/>
              <w:jc w:val="center"/>
              <w:rPr>
                <w:sz w:val="20"/>
                <w:lang w:val="en-US"/>
              </w:rPr>
            </w:pPr>
            <w:r w:rsidRPr="00255FAC">
              <w:rPr>
                <w:sz w:val="20"/>
                <w:lang w:val="en-US"/>
              </w:rPr>
              <w:t>4</w:t>
            </w:r>
          </w:p>
        </w:tc>
        <w:tc>
          <w:tcPr>
            <w:tcW w:w="700" w:type="dxa"/>
          </w:tcPr>
          <w:p w:rsidR="00AE42B5" w:rsidRPr="00255FAC" w:rsidRDefault="00AE42B5" w:rsidP="00255FAC">
            <w:pPr>
              <w:pStyle w:val="Tabletext"/>
              <w:jc w:val="center"/>
              <w:rPr>
                <w:sz w:val="20"/>
                <w:lang w:val="en-US"/>
              </w:rPr>
            </w:pPr>
            <w:r w:rsidRPr="00255FAC">
              <w:rPr>
                <w:sz w:val="20"/>
                <w:lang w:val="en-US"/>
              </w:rPr>
              <w:t>1</w:t>
            </w:r>
          </w:p>
        </w:tc>
        <w:tc>
          <w:tcPr>
            <w:tcW w:w="658" w:type="dxa"/>
          </w:tcPr>
          <w:p w:rsidR="00AE42B5" w:rsidRPr="00255FAC" w:rsidRDefault="00AE42B5" w:rsidP="00255FAC">
            <w:pPr>
              <w:pStyle w:val="Tabletext"/>
              <w:jc w:val="center"/>
              <w:rPr>
                <w:sz w:val="20"/>
                <w:lang w:val="en-US"/>
              </w:rPr>
            </w:pPr>
          </w:p>
        </w:tc>
        <w:tc>
          <w:tcPr>
            <w:tcW w:w="676" w:type="dxa"/>
          </w:tcPr>
          <w:p w:rsidR="00AE42B5" w:rsidRPr="00255FAC" w:rsidRDefault="00AE42B5" w:rsidP="00255FAC">
            <w:pPr>
              <w:pStyle w:val="Tabletext"/>
              <w:jc w:val="center"/>
              <w:rPr>
                <w:sz w:val="20"/>
                <w:lang w:val="en-US"/>
              </w:rPr>
            </w:pPr>
          </w:p>
        </w:tc>
        <w:tc>
          <w:tcPr>
            <w:tcW w:w="733" w:type="dxa"/>
          </w:tcPr>
          <w:p w:rsidR="00AE42B5" w:rsidRPr="00255FAC" w:rsidRDefault="00AE42B5" w:rsidP="00255FAC">
            <w:pPr>
              <w:pStyle w:val="Tabletext"/>
              <w:jc w:val="center"/>
              <w:rPr>
                <w:sz w:val="20"/>
                <w:lang w:val="en-US"/>
              </w:rPr>
            </w:pPr>
            <w:r w:rsidRPr="00255FAC">
              <w:rPr>
                <w:sz w:val="20"/>
                <w:lang w:val="en-US"/>
              </w:rPr>
              <w:t>1</w:t>
            </w:r>
          </w:p>
        </w:tc>
        <w:tc>
          <w:tcPr>
            <w:tcW w:w="706" w:type="dxa"/>
          </w:tcPr>
          <w:p w:rsidR="00AE42B5" w:rsidRPr="00255FAC" w:rsidRDefault="00AE42B5" w:rsidP="00255FAC">
            <w:pPr>
              <w:pStyle w:val="Tabletext"/>
              <w:jc w:val="center"/>
              <w:rPr>
                <w:sz w:val="20"/>
                <w:lang w:val="en-US"/>
              </w:rPr>
            </w:pPr>
            <w:r w:rsidRPr="00255FAC">
              <w:rPr>
                <w:sz w:val="20"/>
                <w:lang w:val="en-US"/>
              </w:rPr>
              <w:t>1</w:t>
            </w:r>
          </w:p>
        </w:tc>
        <w:tc>
          <w:tcPr>
            <w:tcW w:w="688" w:type="dxa"/>
          </w:tcPr>
          <w:p w:rsidR="00AE42B5" w:rsidRPr="00255FAC" w:rsidRDefault="00AE42B5" w:rsidP="00255FAC">
            <w:pPr>
              <w:pStyle w:val="Tabletext"/>
              <w:jc w:val="center"/>
              <w:rPr>
                <w:sz w:val="20"/>
                <w:lang w:val="en-US"/>
              </w:rPr>
            </w:pPr>
            <w:r w:rsidRPr="00255FAC">
              <w:rPr>
                <w:sz w:val="20"/>
                <w:lang w:val="en-US"/>
              </w:rPr>
              <w:t>4</w:t>
            </w:r>
          </w:p>
        </w:tc>
        <w:tc>
          <w:tcPr>
            <w:tcW w:w="737" w:type="dxa"/>
          </w:tcPr>
          <w:p w:rsidR="00AE42B5" w:rsidRPr="00255FAC" w:rsidRDefault="00AE42B5" w:rsidP="00255FAC">
            <w:pPr>
              <w:pStyle w:val="Tabletext"/>
              <w:jc w:val="center"/>
              <w:rPr>
                <w:sz w:val="20"/>
                <w:lang w:val="en-US"/>
              </w:rPr>
            </w:pPr>
            <w:r w:rsidRPr="00255FAC">
              <w:rPr>
                <w:sz w:val="20"/>
                <w:lang w:val="en-US"/>
              </w:rPr>
              <w:t>2</w:t>
            </w:r>
          </w:p>
        </w:tc>
        <w:tc>
          <w:tcPr>
            <w:tcW w:w="733" w:type="dxa"/>
          </w:tcPr>
          <w:p w:rsidR="00AE42B5" w:rsidRPr="00255FAC" w:rsidRDefault="00AE42B5" w:rsidP="00255FAC">
            <w:pPr>
              <w:pStyle w:val="Tabletext"/>
              <w:jc w:val="center"/>
              <w:rPr>
                <w:sz w:val="20"/>
                <w:lang w:val="en-US"/>
              </w:rPr>
            </w:pPr>
            <w:r w:rsidRPr="00255FAC">
              <w:rPr>
                <w:sz w:val="20"/>
                <w:lang w:val="en-US"/>
              </w:rPr>
              <w:t>1</w:t>
            </w:r>
          </w:p>
        </w:tc>
      </w:tr>
      <w:tr w:rsidR="00AE42B5" w:rsidRPr="009229A1" w:rsidTr="00255FAC">
        <w:trPr>
          <w:jc w:val="center"/>
        </w:trPr>
        <w:tc>
          <w:tcPr>
            <w:tcW w:w="1269" w:type="dxa"/>
            <w:vAlign w:val="center"/>
          </w:tcPr>
          <w:p w:rsidR="00AE42B5" w:rsidRPr="00255FAC" w:rsidRDefault="00AE42B5" w:rsidP="00255FAC">
            <w:pPr>
              <w:pStyle w:val="Tabletext"/>
              <w:jc w:val="left"/>
              <w:rPr>
                <w:sz w:val="20"/>
                <w:lang w:val="en-US"/>
              </w:rPr>
            </w:pPr>
            <w:r w:rsidRPr="00255FAC">
              <w:rPr>
                <w:sz w:val="20"/>
                <w:lang w:val="en-US"/>
              </w:rPr>
              <w:t>Arab States</w:t>
            </w:r>
          </w:p>
        </w:tc>
        <w:tc>
          <w:tcPr>
            <w:tcW w:w="707" w:type="dxa"/>
          </w:tcPr>
          <w:p w:rsidR="00AE42B5" w:rsidRPr="00255FAC" w:rsidRDefault="00AE42B5" w:rsidP="00255FAC">
            <w:pPr>
              <w:pStyle w:val="Tabletext"/>
              <w:jc w:val="center"/>
              <w:rPr>
                <w:sz w:val="20"/>
                <w:lang w:val="en-US"/>
              </w:rPr>
            </w:pPr>
          </w:p>
        </w:tc>
        <w:tc>
          <w:tcPr>
            <w:tcW w:w="700" w:type="dxa"/>
          </w:tcPr>
          <w:p w:rsidR="00AE42B5" w:rsidRPr="00255FAC" w:rsidRDefault="00AE42B5" w:rsidP="00255FAC">
            <w:pPr>
              <w:pStyle w:val="Tabletext"/>
              <w:jc w:val="center"/>
              <w:rPr>
                <w:sz w:val="20"/>
                <w:lang w:val="en-US"/>
              </w:rPr>
            </w:pPr>
          </w:p>
        </w:tc>
        <w:tc>
          <w:tcPr>
            <w:tcW w:w="645" w:type="dxa"/>
          </w:tcPr>
          <w:p w:rsidR="00AE42B5" w:rsidRPr="00255FAC" w:rsidRDefault="00AE42B5" w:rsidP="00255FAC">
            <w:pPr>
              <w:pStyle w:val="Tabletext"/>
              <w:jc w:val="center"/>
              <w:rPr>
                <w:sz w:val="20"/>
                <w:lang w:val="en-US"/>
              </w:rPr>
            </w:pPr>
          </w:p>
        </w:tc>
        <w:tc>
          <w:tcPr>
            <w:tcW w:w="714" w:type="dxa"/>
          </w:tcPr>
          <w:p w:rsidR="00AE42B5" w:rsidRPr="00255FAC" w:rsidRDefault="00AE42B5" w:rsidP="00255FAC">
            <w:pPr>
              <w:pStyle w:val="Tabletext"/>
              <w:jc w:val="center"/>
              <w:rPr>
                <w:sz w:val="20"/>
                <w:lang w:val="en-US"/>
              </w:rPr>
            </w:pPr>
          </w:p>
        </w:tc>
        <w:tc>
          <w:tcPr>
            <w:tcW w:w="700" w:type="dxa"/>
          </w:tcPr>
          <w:p w:rsidR="00AE42B5" w:rsidRPr="00255FAC" w:rsidRDefault="00AE42B5" w:rsidP="00255FAC">
            <w:pPr>
              <w:pStyle w:val="Tabletext"/>
              <w:jc w:val="center"/>
              <w:rPr>
                <w:sz w:val="20"/>
                <w:lang w:val="en-US"/>
              </w:rPr>
            </w:pPr>
            <w:r w:rsidRPr="00255FAC">
              <w:rPr>
                <w:sz w:val="20"/>
                <w:lang w:val="en-US"/>
              </w:rPr>
              <w:t>6</w:t>
            </w:r>
          </w:p>
        </w:tc>
        <w:tc>
          <w:tcPr>
            <w:tcW w:w="658" w:type="dxa"/>
          </w:tcPr>
          <w:p w:rsidR="00AE42B5" w:rsidRPr="00255FAC" w:rsidRDefault="00AE42B5" w:rsidP="00255FAC">
            <w:pPr>
              <w:pStyle w:val="Tabletext"/>
              <w:jc w:val="center"/>
              <w:rPr>
                <w:sz w:val="20"/>
                <w:lang w:val="en-US"/>
              </w:rPr>
            </w:pPr>
            <w:r w:rsidRPr="00255FAC">
              <w:rPr>
                <w:sz w:val="20"/>
                <w:lang w:val="en-US"/>
              </w:rPr>
              <w:t>1</w:t>
            </w:r>
          </w:p>
        </w:tc>
        <w:tc>
          <w:tcPr>
            <w:tcW w:w="676" w:type="dxa"/>
          </w:tcPr>
          <w:p w:rsidR="00AE42B5" w:rsidRPr="00255FAC" w:rsidRDefault="00AE42B5" w:rsidP="00255FAC">
            <w:pPr>
              <w:pStyle w:val="Tabletext"/>
              <w:jc w:val="center"/>
              <w:rPr>
                <w:sz w:val="20"/>
                <w:lang w:val="en-US"/>
              </w:rPr>
            </w:pPr>
          </w:p>
        </w:tc>
        <w:tc>
          <w:tcPr>
            <w:tcW w:w="733" w:type="dxa"/>
          </w:tcPr>
          <w:p w:rsidR="00AE42B5" w:rsidRPr="00255FAC" w:rsidRDefault="00AE42B5" w:rsidP="00255FAC">
            <w:pPr>
              <w:pStyle w:val="Tabletext"/>
              <w:jc w:val="center"/>
              <w:rPr>
                <w:sz w:val="20"/>
                <w:lang w:val="en-US"/>
              </w:rPr>
            </w:pPr>
            <w:r w:rsidRPr="00255FAC">
              <w:rPr>
                <w:sz w:val="20"/>
                <w:lang w:val="en-US"/>
              </w:rPr>
              <w:t>1</w:t>
            </w:r>
          </w:p>
        </w:tc>
        <w:tc>
          <w:tcPr>
            <w:tcW w:w="706" w:type="dxa"/>
          </w:tcPr>
          <w:p w:rsidR="00AE42B5" w:rsidRPr="00255FAC" w:rsidRDefault="00AE42B5" w:rsidP="00255FAC">
            <w:pPr>
              <w:pStyle w:val="Tabletext"/>
              <w:jc w:val="center"/>
              <w:rPr>
                <w:sz w:val="20"/>
                <w:lang w:val="en-US"/>
              </w:rPr>
            </w:pPr>
            <w:r w:rsidRPr="00255FAC">
              <w:rPr>
                <w:sz w:val="20"/>
                <w:lang w:val="en-US"/>
              </w:rPr>
              <w:t>1</w:t>
            </w:r>
          </w:p>
        </w:tc>
        <w:tc>
          <w:tcPr>
            <w:tcW w:w="688" w:type="dxa"/>
          </w:tcPr>
          <w:p w:rsidR="00AE42B5" w:rsidRPr="00255FAC" w:rsidRDefault="00AE42B5" w:rsidP="00255FAC">
            <w:pPr>
              <w:pStyle w:val="Tabletext"/>
              <w:jc w:val="center"/>
              <w:rPr>
                <w:sz w:val="20"/>
                <w:lang w:val="en-US"/>
              </w:rPr>
            </w:pPr>
          </w:p>
        </w:tc>
        <w:tc>
          <w:tcPr>
            <w:tcW w:w="737" w:type="dxa"/>
          </w:tcPr>
          <w:p w:rsidR="00AE42B5" w:rsidRPr="00255FAC" w:rsidRDefault="00AE42B5" w:rsidP="00255FAC">
            <w:pPr>
              <w:pStyle w:val="Tabletext"/>
              <w:jc w:val="center"/>
              <w:rPr>
                <w:sz w:val="20"/>
                <w:lang w:val="en-US"/>
              </w:rPr>
            </w:pPr>
            <w:r w:rsidRPr="00255FAC">
              <w:rPr>
                <w:sz w:val="20"/>
                <w:lang w:val="en-US"/>
              </w:rPr>
              <w:t>7</w:t>
            </w:r>
          </w:p>
        </w:tc>
        <w:tc>
          <w:tcPr>
            <w:tcW w:w="733" w:type="dxa"/>
          </w:tcPr>
          <w:p w:rsidR="00AE42B5" w:rsidRPr="00255FAC" w:rsidRDefault="00AE42B5" w:rsidP="00255FAC">
            <w:pPr>
              <w:pStyle w:val="Tabletext"/>
              <w:jc w:val="center"/>
              <w:rPr>
                <w:sz w:val="20"/>
                <w:lang w:val="en-US"/>
              </w:rPr>
            </w:pPr>
            <w:r w:rsidRPr="00255FAC">
              <w:rPr>
                <w:sz w:val="20"/>
                <w:lang w:val="en-US"/>
              </w:rPr>
              <w:t>2</w:t>
            </w:r>
          </w:p>
        </w:tc>
      </w:tr>
      <w:tr w:rsidR="00AE42B5" w:rsidRPr="009229A1" w:rsidTr="00255FAC">
        <w:trPr>
          <w:jc w:val="center"/>
        </w:trPr>
        <w:tc>
          <w:tcPr>
            <w:tcW w:w="1269" w:type="dxa"/>
            <w:vAlign w:val="center"/>
          </w:tcPr>
          <w:p w:rsidR="00AE42B5" w:rsidRPr="00255FAC" w:rsidRDefault="00AE42B5" w:rsidP="00255FAC">
            <w:pPr>
              <w:pStyle w:val="Tabletext"/>
              <w:jc w:val="left"/>
              <w:rPr>
                <w:sz w:val="20"/>
                <w:lang w:val="en-US"/>
              </w:rPr>
            </w:pPr>
            <w:r w:rsidRPr="00255FAC">
              <w:rPr>
                <w:sz w:val="20"/>
                <w:lang w:val="en-US"/>
              </w:rPr>
              <w:t>Europe and CIS</w:t>
            </w:r>
          </w:p>
        </w:tc>
        <w:tc>
          <w:tcPr>
            <w:tcW w:w="707" w:type="dxa"/>
          </w:tcPr>
          <w:p w:rsidR="00AE42B5" w:rsidRPr="00255FAC" w:rsidRDefault="00AE42B5" w:rsidP="00255FAC">
            <w:pPr>
              <w:pStyle w:val="Tabletext"/>
              <w:jc w:val="center"/>
              <w:rPr>
                <w:sz w:val="20"/>
                <w:lang w:val="en-US"/>
              </w:rPr>
            </w:pPr>
            <w:r w:rsidRPr="00255FAC">
              <w:rPr>
                <w:sz w:val="20"/>
                <w:lang w:val="en-US"/>
              </w:rPr>
              <w:t>2</w:t>
            </w:r>
          </w:p>
        </w:tc>
        <w:tc>
          <w:tcPr>
            <w:tcW w:w="700" w:type="dxa"/>
          </w:tcPr>
          <w:p w:rsidR="00AE42B5" w:rsidRPr="00255FAC" w:rsidRDefault="00AE42B5" w:rsidP="00255FAC">
            <w:pPr>
              <w:pStyle w:val="Tabletext"/>
              <w:jc w:val="center"/>
              <w:rPr>
                <w:sz w:val="20"/>
                <w:lang w:val="en-US"/>
              </w:rPr>
            </w:pPr>
            <w:r w:rsidRPr="00255FAC">
              <w:rPr>
                <w:sz w:val="20"/>
                <w:lang w:val="en-US"/>
              </w:rPr>
              <w:t>6</w:t>
            </w:r>
          </w:p>
        </w:tc>
        <w:tc>
          <w:tcPr>
            <w:tcW w:w="645" w:type="dxa"/>
          </w:tcPr>
          <w:p w:rsidR="00AE42B5" w:rsidRPr="00255FAC" w:rsidRDefault="00AE42B5" w:rsidP="00255FAC">
            <w:pPr>
              <w:pStyle w:val="Tabletext"/>
              <w:jc w:val="center"/>
              <w:rPr>
                <w:sz w:val="20"/>
                <w:lang w:val="en-US"/>
              </w:rPr>
            </w:pPr>
            <w:r w:rsidRPr="00255FAC">
              <w:rPr>
                <w:sz w:val="20"/>
                <w:lang w:val="en-US"/>
              </w:rPr>
              <w:t>2</w:t>
            </w:r>
          </w:p>
        </w:tc>
        <w:tc>
          <w:tcPr>
            <w:tcW w:w="714" w:type="dxa"/>
          </w:tcPr>
          <w:p w:rsidR="00AE42B5" w:rsidRPr="00255FAC" w:rsidRDefault="00AE42B5" w:rsidP="00255FAC">
            <w:pPr>
              <w:pStyle w:val="Tabletext"/>
              <w:jc w:val="center"/>
              <w:rPr>
                <w:sz w:val="20"/>
                <w:lang w:val="en-US"/>
              </w:rPr>
            </w:pPr>
            <w:r w:rsidRPr="00255FAC">
              <w:rPr>
                <w:sz w:val="20"/>
                <w:lang w:val="en-US"/>
              </w:rPr>
              <w:t>2</w:t>
            </w:r>
          </w:p>
        </w:tc>
        <w:tc>
          <w:tcPr>
            <w:tcW w:w="700" w:type="dxa"/>
          </w:tcPr>
          <w:p w:rsidR="00AE42B5" w:rsidRPr="00255FAC" w:rsidRDefault="00AE42B5" w:rsidP="00255FAC">
            <w:pPr>
              <w:pStyle w:val="Tabletext"/>
              <w:jc w:val="center"/>
              <w:rPr>
                <w:sz w:val="20"/>
                <w:lang w:val="en-US"/>
              </w:rPr>
            </w:pPr>
            <w:r w:rsidRPr="00255FAC">
              <w:rPr>
                <w:sz w:val="20"/>
                <w:lang w:val="en-US"/>
              </w:rPr>
              <w:t>9</w:t>
            </w:r>
          </w:p>
        </w:tc>
        <w:tc>
          <w:tcPr>
            <w:tcW w:w="658" w:type="dxa"/>
          </w:tcPr>
          <w:p w:rsidR="00AE42B5" w:rsidRPr="00255FAC" w:rsidRDefault="00AE42B5" w:rsidP="00255FAC">
            <w:pPr>
              <w:pStyle w:val="Tabletext"/>
              <w:jc w:val="center"/>
              <w:rPr>
                <w:sz w:val="20"/>
                <w:lang w:val="en-US"/>
              </w:rPr>
            </w:pPr>
            <w:r w:rsidRPr="00255FAC">
              <w:rPr>
                <w:sz w:val="20"/>
                <w:lang w:val="en-US"/>
              </w:rPr>
              <w:t>2</w:t>
            </w:r>
          </w:p>
        </w:tc>
        <w:tc>
          <w:tcPr>
            <w:tcW w:w="676" w:type="dxa"/>
          </w:tcPr>
          <w:p w:rsidR="00AE42B5" w:rsidRPr="00255FAC" w:rsidRDefault="00AE42B5" w:rsidP="00255FAC">
            <w:pPr>
              <w:pStyle w:val="Tabletext"/>
              <w:jc w:val="center"/>
              <w:rPr>
                <w:sz w:val="20"/>
                <w:lang w:val="en-US"/>
              </w:rPr>
            </w:pPr>
          </w:p>
        </w:tc>
        <w:tc>
          <w:tcPr>
            <w:tcW w:w="733" w:type="dxa"/>
          </w:tcPr>
          <w:p w:rsidR="00AE42B5" w:rsidRPr="00255FAC" w:rsidRDefault="00AE42B5" w:rsidP="00255FAC">
            <w:pPr>
              <w:pStyle w:val="Tabletext"/>
              <w:jc w:val="center"/>
              <w:rPr>
                <w:sz w:val="20"/>
                <w:lang w:val="en-US"/>
              </w:rPr>
            </w:pPr>
          </w:p>
        </w:tc>
        <w:tc>
          <w:tcPr>
            <w:tcW w:w="706" w:type="dxa"/>
          </w:tcPr>
          <w:p w:rsidR="00AE42B5" w:rsidRPr="00255FAC" w:rsidRDefault="00AE42B5" w:rsidP="00255FAC">
            <w:pPr>
              <w:pStyle w:val="Tabletext"/>
              <w:jc w:val="center"/>
              <w:rPr>
                <w:sz w:val="20"/>
                <w:lang w:val="en-US"/>
              </w:rPr>
            </w:pPr>
          </w:p>
        </w:tc>
        <w:tc>
          <w:tcPr>
            <w:tcW w:w="688" w:type="dxa"/>
          </w:tcPr>
          <w:p w:rsidR="00AE42B5" w:rsidRPr="00255FAC" w:rsidRDefault="00AE42B5" w:rsidP="00255FAC">
            <w:pPr>
              <w:pStyle w:val="Tabletext"/>
              <w:jc w:val="center"/>
              <w:rPr>
                <w:sz w:val="20"/>
                <w:lang w:val="en-US"/>
              </w:rPr>
            </w:pPr>
            <w:r w:rsidRPr="00255FAC">
              <w:rPr>
                <w:sz w:val="20"/>
                <w:lang w:val="en-US"/>
              </w:rPr>
              <w:t>4</w:t>
            </w:r>
          </w:p>
        </w:tc>
        <w:tc>
          <w:tcPr>
            <w:tcW w:w="737" w:type="dxa"/>
          </w:tcPr>
          <w:p w:rsidR="00AE42B5" w:rsidRPr="00255FAC" w:rsidRDefault="00AE42B5" w:rsidP="00255FAC">
            <w:pPr>
              <w:pStyle w:val="Tabletext"/>
              <w:jc w:val="center"/>
              <w:rPr>
                <w:sz w:val="20"/>
                <w:lang w:val="en-US"/>
              </w:rPr>
            </w:pPr>
            <w:r w:rsidRPr="00255FAC">
              <w:rPr>
                <w:sz w:val="20"/>
                <w:lang w:val="en-US"/>
              </w:rPr>
              <w:t>15</w:t>
            </w:r>
          </w:p>
        </w:tc>
        <w:tc>
          <w:tcPr>
            <w:tcW w:w="733" w:type="dxa"/>
          </w:tcPr>
          <w:p w:rsidR="00AE42B5" w:rsidRPr="00255FAC" w:rsidRDefault="00AE42B5" w:rsidP="00255FAC">
            <w:pPr>
              <w:pStyle w:val="Tabletext"/>
              <w:jc w:val="center"/>
              <w:rPr>
                <w:sz w:val="20"/>
                <w:lang w:val="en-US"/>
              </w:rPr>
            </w:pPr>
            <w:r w:rsidRPr="00255FAC">
              <w:rPr>
                <w:sz w:val="20"/>
                <w:lang w:val="en-US"/>
              </w:rPr>
              <w:t>4</w:t>
            </w:r>
          </w:p>
        </w:tc>
      </w:tr>
      <w:tr w:rsidR="00AE42B5" w:rsidRPr="009229A1" w:rsidTr="00255FAC">
        <w:trPr>
          <w:jc w:val="center"/>
        </w:trPr>
        <w:tc>
          <w:tcPr>
            <w:tcW w:w="1269" w:type="dxa"/>
            <w:vMerge w:val="restart"/>
            <w:vAlign w:val="center"/>
          </w:tcPr>
          <w:p w:rsidR="00AE42B5" w:rsidRPr="00255FAC" w:rsidRDefault="00AE42B5" w:rsidP="00255FAC">
            <w:pPr>
              <w:pStyle w:val="Tabletext"/>
              <w:jc w:val="left"/>
              <w:rPr>
                <w:sz w:val="20"/>
                <w:lang w:val="en-US"/>
              </w:rPr>
            </w:pPr>
            <w:r w:rsidRPr="00255FAC">
              <w:rPr>
                <w:sz w:val="20"/>
                <w:lang w:val="en-US"/>
              </w:rPr>
              <w:t>TOTAL</w:t>
            </w:r>
          </w:p>
        </w:tc>
        <w:tc>
          <w:tcPr>
            <w:tcW w:w="707" w:type="dxa"/>
          </w:tcPr>
          <w:p w:rsidR="00AE42B5" w:rsidRPr="00255FAC" w:rsidRDefault="00AE42B5" w:rsidP="00255FAC">
            <w:pPr>
              <w:pStyle w:val="Tabletext"/>
              <w:jc w:val="center"/>
              <w:rPr>
                <w:sz w:val="20"/>
                <w:lang w:val="en-US"/>
              </w:rPr>
            </w:pPr>
            <w:r w:rsidRPr="00255FAC">
              <w:rPr>
                <w:sz w:val="20"/>
                <w:lang w:val="en-US"/>
              </w:rPr>
              <w:t>2</w:t>
            </w:r>
          </w:p>
        </w:tc>
        <w:tc>
          <w:tcPr>
            <w:tcW w:w="700" w:type="dxa"/>
          </w:tcPr>
          <w:p w:rsidR="00AE42B5" w:rsidRPr="00255FAC" w:rsidRDefault="00AE42B5" w:rsidP="00255FAC">
            <w:pPr>
              <w:pStyle w:val="Tabletext"/>
              <w:jc w:val="center"/>
              <w:rPr>
                <w:sz w:val="20"/>
                <w:lang w:val="en-US"/>
              </w:rPr>
            </w:pPr>
            <w:r w:rsidRPr="00255FAC">
              <w:rPr>
                <w:sz w:val="20"/>
                <w:lang w:val="en-US"/>
              </w:rPr>
              <w:t>6</w:t>
            </w:r>
          </w:p>
        </w:tc>
        <w:tc>
          <w:tcPr>
            <w:tcW w:w="645" w:type="dxa"/>
          </w:tcPr>
          <w:p w:rsidR="00AE42B5" w:rsidRPr="00255FAC" w:rsidRDefault="00AE42B5" w:rsidP="00255FAC">
            <w:pPr>
              <w:pStyle w:val="Tabletext"/>
              <w:jc w:val="center"/>
              <w:rPr>
                <w:sz w:val="20"/>
                <w:lang w:val="en-US"/>
              </w:rPr>
            </w:pPr>
            <w:r w:rsidRPr="00255FAC">
              <w:rPr>
                <w:sz w:val="20"/>
                <w:lang w:val="en-US"/>
              </w:rPr>
              <w:t>2</w:t>
            </w:r>
          </w:p>
        </w:tc>
        <w:tc>
          <w:tcPr>
            <w:tcW w:w="714" w:type="dxa"/>
          </w:tcPr>
          <w:p w:rsidR="00AE42B5" w:rsidRPr="00255FAC" w:rsidRDefault="00AE42B5" w:rsidP="00255FAC">
            <w:pPr>
              <w:pStyle w:val="Tabletext"/>
              <w:jc w:val="center"/>
              <w:rPr>
                <w:sz w:val="20"/>
                <w:lang w:val="en-US"/>
              </w:rPr>
            </w:pPr>
            <w:r w:rsidRPr="00255FAC">
              <w:rPr>
                <w:sz w:val="20"/>
                <w:lang w:val="en-US"/>
              </w:rPr>
              <w:t>7</w:t>
            </w:r>
          </w:p>
        </w:tc>
        <w:tc>
          <w:tcPr>
            <w:tcW w:w="700" w:type="dxa"/>
          </w:tcPr>
          <w:p w:rsidR="00AE42B5" w:rsidRPr="00255FAC" w:rsidRDefault="00AE42B5" w:rsidP="00255FAC">
            <w:pPr>
              <w:pStyle w:val="Tabletext"/>
              <w:jc w:val="center"/>
              <w:rPr>
                <w:sz w:val="20"/>
                <w:lang w:val="en-US"/>
              </w:rPr>
            </w:pPr>
            <w:r w:rsidRPr="00255FAC">
              <w:rPr>
                <w:sz w:val="20"/>
                <w:lang w:val="en-US"/>
              </w:rPr>
              <w:t>22</w:t>
            </w:r>
          </w:p>
        </w:tc>
        <w:tc>
          <w:tcPr>
            <w:tcW w:w="658" w:type="dxa"/>
          </w:tcPr>
          <w:p w:rsidR="00AE42B5" w:rsidRPr="00255FAC" w:rsidRDefault="00AE42B5" w:rsidP="00255FAC">
            <w:pPr>
              <w:pStyle w:val="Tabletext"/>
              <w:jc w:val="center"/>
              <w:rPr>
                <w:sz w:val="20"/>
                <w:lang w:val="en-US"/>
              </w:rPr>
            </w:pPr>
            <w:r w:rsidRPr="00255FAC">
              <w:rPr>
                <w:sz w:val="20"/>
                <w:lang w:val="en-US"/>
              </w:rPr>
              <w:t>9</w:t>
            </w:r>
          </w:p>
        </w:tc>
        <w:tc>
          <w:tcPr>
            <w:tcW w:w="676" w:type="dxa"/>
          </w:tcPr>
          <w:p w:rsidR="00AE42B5" w:rsidRPr="00255FAC" w:rsidRDefault="00AE42B5" w:rsidP="00255FAC">
            <w:pPr>
              <w:pStyle w:val="Tabletext"/>
              <w:jc w:val="center"/>
              <w:rPr>
                <w:sz w:val="20"/>
                <w:lang w:val="en-US"/>
              </w:rPr>
            </w:pPr>
          </w:p>
        </w:tc>
        <w:tc>
          <w:tcPr>
            <w:tcW w:w="733" w:type="dxa"/>
          </w:tcPr>
          <w:p w:rsidR="00AE42B5" w:rsidRPr="00255FAC" w:rsidRDefault="00AE42B5" w:rsidP="00255FAC">
            <w:pPr>
              <w:pStyle w:val="Tabletext"/>
              <w:jc w:val="center"/>
              <w:rPr>
                <w:sz w:val="20"/>
                <w:lang w:val="en-US"/>
              </w:rPr>
            </w:pPr>
            <w:r w:rsidRPr="00255FAC">
              <w:rPr>
                <w:sz w:val="20"/>
                <w:lang w:val="en-US"/>
              </w:rPr>
              <w:t>5</w:t>
            </w:r>
          </w:p>
        </w:tc>
        <w:tc>
          <w:tcPr>
            <w:tcW w:w="706" w:type="dxa"/>
          </w:tcPr>
          <w:p w:rsidR="00AE42B5" w:rsidRPr="00255FAC" w:rsidRDefault="00AE42B5" w:rsidP="00255FAC">
            <w:pPr>
              <w:pStyle w:val="Tabletext"/>
              <w:jc w:val="center"/>
              <w:rPr>
                <w:sz w:val="20"/>
                <w:lang w:val="en-US"/>
              </w:rPr>
            </w:pPr>
            <w:r w:rsidRPr="00255FAC">
              <w:rPr>
                <w:sz w:val="20"/>
                <w:lang w:val="en-US"/>
              </w:rPr>
              <w:t>10</w:t>
            </w:r>
          </w:p>
        </w:tc>
        <w:tc>
          <w:tcPr>
            <w:tcW w:w="688" w:type="dxa"/>
          </w:tcPr>
          <w:p w:rsidR="00AE42B5" w:rsidRPr="00255FAC" w:rsidRDefault="00AE42B5" w:rsidP="00255FAC">
            <w:pPr>
              <w:pStyle w:val="Tabletext"/>
              <w:jc w:val="center"/>
              <w:rPr>
                <w:sz w:val="20"/>
                <w:lang w:val="en-US"/>
              </w:rPr>
            </w:pPr>
            <w:r w:rsidRPr="00255FAC">
              <w:rPr>
                <w:sz w:val="20"/>
                <w:lang w:val="en-US"/>
              </w:rPr>
              <w:t>9</w:t>
            </w:r>
          </w:p>
        </w:tc>
        <w:tc>
          <w:tcPr>
            <w:tcW w:w="737" w:type="dxa"/>
          </w:tcPr>
          <w:p w:rsidR="00AE42B5" w:rsidRPr="00255FAC" w:rsidRDefault="00AE42B5" w:rsidP="00255FAC">
            <w:pPr>
              <w:pStyle w:val="Tabletext"/>
              <w:jc w:val="center"/>
              <w:rPr>
                <w:sz w:val="20"/>
                <w:lang w:val="en-US"/>
              </w:rPr>
            </w:pPr>
            <w:r w:rsidRPr="00255FAC">
              <w:rPr>
                <w:sz w:val="20"/>
                <w:lang w:val="en-US"/>
              </w:rPr>
              <w:t>33</w:t>
            </w:r>
          </w:p>
        </w:tc>
        <w:tc>
          <w:tcPr>
            <w:tcW w:w="733" w:type="dxa"/>
          </w:tcPr>
          <w:p w:rsidR="00AE42B5" w:rsidRPr="00255FAC" w:rsidRDefault="00AE42B5" w:rsidP="00255FAC">
            <w:pPr>
              <w:pStyle w:val="Tabletext"/>
              <w:jc w:val="center"/>
              <w:rPr>
                <w:sz w:val="20"/>
                <w:lang w:val="en-US"/>
              </w:rPr>
            </w:pPr>
            <w:r w:rsidRPr="00255FAC">
              <w:rPr>
                <w:sz w:val="20"/>
                <w:lang w:val="en-US"/>
              </w:rPr>
              <w:t>21</w:t>
            </w:r>
          </w:p>
        </w:tc>
      </w:tr>
      <w:tr w:rsidR="00AE42B5" w:rsidRPr="009229A1" w:rsidTr="00255FAC">
        <w:trPr>
          <w:jc w:val="center"/>
        </w:trPr>
        <w:tc>
          <w:tcPr>
            <w:tcW w:w="1269" w:type="dxa"/>
            <w:vMerge/>
          </w:tcPr>
          <w:p w:rsidR="00AE42B5" w:rsidRPr="00255FAC" w:rsidRDefault="00AE42B5" w:rsidP="00255FAC">
            <w:pPr>
              <w:pStyle w:val="Tabletext"/>
              <w:jc w:val="left"/>
              <w:rPr>
                <w:sz w:val="20"/>
                <w:lang w:val="en-US"/>
              </w:rPr>
            </w:pPr>
          </w:p>
        </w:tc>
        <w:tc>
          <w:tcPr>
            <w:tcW w:w="2052" w:type="dxa"/>
            <w:gridSpan w:val="3"/>
          </w:tcPr>
          <w:p w:rsidR="00AE42B5" w:rsidRPr="00255FAC" w:rsidRDefault="00AE42B5" w:rsidP="00255FAC">
            <w:pPr>
              <w:pStyle w:val="Tabletext"/>
              <w:jc w:val="center"/>
              <w:rPr>
                <w:sz w:val="20"/>
                <w:lang w:val="en-US"/>
              </w:rPr>
            </w:pPr>
            <w:r w:rsidRPr="00255FAC">
              <w:rPr>
                <w:sz w:val="20"/>
                <w:lang w:val="en-US"/>
              </w:rPr>
              <w:t>10</w:t>
            </w:r>
          </w:p>
        </w:tc>
        <w:tc>
          <w:tcPr>
            <w:tcW w:w="2072" w:type="dxa"/>
            <w:gridSpan w:val="3"/>
          </w:tcPr>
          <w:p w:rsidR="00AE42B5" w:rsidRPr="00255FAC" w:rsidRDefault="00AE42B5" w:rsidP="00255FAC">
            <w:pPr>
              <w:pStyle w:val="Tabletext"/>
              <w:jc w:val="center"/>
              <w:rPr>
                <w:sz w:val="20"/>
                <w:lang w:val="en-US"/>
              </w:rPr>
            </w:pPr>
            <w:r w:rsidRPr="00255FAC">
              <w:rPr>
                <w:sz w:val="20"/>
                <w:lang w:val="en-US"/>
              </w:rPr>
              <w:t>38</w:t>
            </w:r>
          </w:p>
        </w:tc>
        <w:tc>
          <w:tcPr>
            <w:tcW w:w="2115" w:type="dxa"/>
            <w:gridSpan w:val="3"/>
          </w:tcPr>
          <w:p w:rsidR="00AE42B5" w:rsidRPr="00255FAC" w:rsidRDefault="00AE42B5" w:rsidP="00255FAC">
            <w:pPr>
              <w:pStyle w:val="Tabletext"/>
              <w:jc w:val="center"/>
              <w:rPr>
                <w:sz w:val="20"/>
                <w:lang w:val="en-US"/>
              </w:rPr>
            </w:pPr>
            <w:r w:rsidRPr="00255FAC">
              <w:rPr>
                <w:sz w:val="20"/>
                <w:lang w:val="en-US"/>
              </w:rPr>
              <w:t>15</w:t>
            </w:r>
          </w:p>
        </w:tc>
        <w:tc>
          <w:tcPr>
            <w:tcW w:w="2158" w:type="dxa"/>
            <w:gridSpan w:val="3"/>
          </w:tcPr>
          <w:p w:rsidR="00AE42B5" w:rsidRPr="00255FAC" w:rsidRDefault="00AE42B5" w:rsidP="00255FAC">
            <w:pPr>
              <w:pStyle w:val="Tabletext"/>
              <w:jc w:val="center"/>
              <w:rPr>
                <w:sz w:val="20"/>
                <w:lang w:val="en-US"/>
              </w:rPr>
            </w:pPr>
            <w:r w:rsidRPr="00255FAC">
              <w:rPr>
                <w:sz w:val="20"/>
                <w:lang w:val="en-US"/>
              </w:rPr>
              <w:t>63</w:t>
            </w:r>
          </w:p>
        </w:tc>
      </w:tr>
      <w:tr w:rsidR="00AE42B5" w:rsidRPr="009229A1" w:rsidTr="00255FAC">
        <w:trPr>
          <w:jc w:val="center"/>
        </w:trPr>
        <w:tc>
          <w:tcPr>
            <w:tcW w:w="1269" w:type="dxa"/>
          </w:tcPr>
          <w:p w:rsidR="00AE42B5" w:rsidRPr="00255FAC" w:rsidRDefault="00AE42B5" w:rsidP="00255FAC">
            <w:pPr>
              <w:pStyle w:val="Tabletext"/>
              <w:jc w:val="left"/>
              <w:rPr>
                <w:sz w:val="20"/>
                <w:lang w:val="en-US"/>
              </w:rPr>
            </w:pPr>
            <w:r w:rsidRPr="00255FAC">
              <w:rPr>
                <w:sz w:val="20"/>
                <w:lang w:val="en-US"/>
              </w:rPr>
              <w:t>In %</w:t>
            </w:r>
          </w:p>
        </w:tc>
        <w:tc>
          <w:tcPr>
            <w:tcW w:w="2052" w:type="dxa"/>
            <w:gridSpan w:val="3"/>
          </w:tcPr>
          <w:p w:rsidR="00AE42B5" w:rsidRPr="00255FAC" w:rsidRDefault="00AE42B5" w:rsidP="00255FAC">
            <w:pPr>
              <w:pStyle w:val="Tabletext"/>
              <w:jc w:val="center"/>
              <w:rPr>
                <w:sz w:val="20"/>
                <w:lang w:val="en-US"/>
              </w:rPr>
            </w:pPr>
            <w:r w:rsidRPr="00255FAC">
              <w:rPr>
                <w:sz w:val="20"/>
                <w:lang w:val="en-US"/>
              </w:rPr>
              <w:t>16%</w:t>
            </w:r>
          </w:p>
        </w:tc>
        <w:tc>
          <w:tcPr>
            <w:tcW w:w="2072" w:type="dxa"/>
            <w:gridSpan w:val="3"/>
          </w:tcPr>
          <w:p w:rsidR="00AE42B5" w:rsidRPr="00255FAC" w:rsidRDefault="00AE42B5" w:rsidP="00255FAC">
            <w:pPr>
              <w:pStyle w:val="Tabletext"/>
              <w:jc w:val="center"/>
              <w:rPr>
                <w:sz w:val="20"/>
                <w:lang w:val="en-US"/>
              </w:rPr>
            </w:pPr>
            <w:r w:rsidRPr="00255FAC">
              <w:rPr>
                <w:sz w:val="20"/>
                <w:lang w:val="en-US"/>
              </w:rPr>
              <w:t>60%</w:t>
            </w:r>
          </w:p>
        </w:tc>
        <w:tc>
          <w:tcPr>
            <w:tcW w:w="2115" w:type="dxa"/>
            <w:gridSpan w:val="3"/>
          </w:tcPr>
          <w:p w:rsidR="00AE42B5" w:rsidRPr="00255FAC" w:rsidRDefault="00AE42B5" w:rsidP="00255FAC">
            <w:pPr>
              <w:pStyle w:val="Tabletext"/>
              <w:jc w:val="center"/>
              <w:rPr>
                <w:sz w:val="20"/>
                <w:lang w:val="en-US"/>
              </w:rPr>
            </w:pPr>
            <w:r w:rsidRPr="00255FAC">
              <w:rPr>
                <w:sz w:val="20"/>
                <w:lang w:val="en-US"/>
              </w:rPr>
              <w:t>24%</w:t>
            </w:r>
          </w:p>
        </w:tc>
        <w:tc>
          <w:tcPr>
            <w:tcW w:w="688" w:type="dxa"/>
            <w:tcMar>
              <w:left w:w="57" w:type="dxa"/>
              <w:right w:w="57" w:type="dxa"/>
            </w:tcMar>
          </w:tcPr>
          <w:p w:rsidR="00AE42B5" w:rsidRPr="00255FAC" w:rsidRDefault="00AE42B5" w:rsidP="00255FAC">
            <w:pPr>
              <w:pStyle w:val="Tabletext"/>
              <w:jc w:val="center"/>
              <w:rPr>
                <w:sz w:val="20"/>
                <w:lang w:val="en-US"/>
              </w:rPr>
            </w:pPr>
            <w:r w:rsidRPr="00255FAC">
              <w:rPr>
                <w:sz w:val="20"/>
                <w:lang w:val="en-US"/>
              </w:rPr>
              <w:t>14.3%</w:t>
            </w:r>
          </w:p>
        </w:tc>
        <w:tc>
          <w:tcPr>
            <w:tcW w:w="737" w:type="dxa"/>
            <w:tcMar>
              <w:left w:w="57" w:type="dxa"/>
              <w:right w:w="57" w:type="dxa"/>
            </w:tcMar>
          </w:tcPr>
          <w:p w:rsidR="00AE42B5" w:rsidRPr="00255FAC" w:rsidRDefault="00AE42B5" w:rsidP="00255FAC">
            <w:pPr>
              <w:pStyle w:val="Tabletext"/>
              <w:jc w:val="center"/>
              <w:rPr>
                <w:sz w:val="20"/>
                <w:lang w:val="en-US"/>
              </w:rPr>
            </w:pPr>
            <w:r w:rsidRPr="00255FAC">
              <w:rPr>
                <w:sz w:val="20"/>
                <w:lang w:val="en-US"/>
              </w:rPr>
              <w:t>52.4%</w:t>
            </w:r>
          </w:p>
        </w:tc>
        <w:tc>
          <w:tcPr>
            <w:tcW w:w="733" w:type="dxa"/>
            <w:tcMar>
              <w:left w:w="57" w:type="dxa"/>
              <w:right w:w="57" w:type="dxa"/>
            </w:tcMar>
          </w:tcPr>
          <w:p w:rsidR="00AE42B5" w:rsidRPr="00255FAC" w:rsidRDefault="00AE42B5" w:rsidP="00255FAC">
            <w:pPr>
              <w:pStyle w:val="Tabletext"/>
              <w:jc w:val="center"/>
              <w:rPr>
                <w:sz w:val="20"/>
                <w:lang w:val="en-US"/>
              </w:rPr>
            </w:pPr>
            <w:r w:rsidRPr="00255FAC">
              <w:rPr>
                <w:sz w:val="20"/>
                <w:lang w:val="en-US"/>
              </w:rPr>
              <w:t>33.3%</w:t>
            </w:r>
          </w:p>
        </w:tc>
      </w:tr>
    </w:tbl>
    <w:p w:rsidR="00255FAC" w:rsidRDefault="00255FAC" w:rsidP="00255FAC">
      <w:pPr>
        <w:pStyle w:val="FigureSource"/>
      </w:pPr>
    </w:p>
    <w:p w:rsidR="00255FAC" w:rsidRDefault="00255FAC" w:rsidP="00AE42B5"/>
    <w:p w:rsidR="00AE42B5" w:rsidRDefault="00AE42B5" w:rsidP="00255FAC">
      <w:pPr>
        <w:pStyle w:val="FigureTitle"/>
      </w:pPr>
      <w:r w:rsidRPr="009229A1">
        <w:t>TABLE 18 – NUMBER OF PERSONS</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gridCol w:w="707"/>
        <w:gridCol w:w="700"/>
        <w:gridCol w:w="645"/>
        <w:gridCol w:w="714"/>
        <w:gridCol w:w="700"/>
        <w:gridCol w:w="658"/>
        <w:gridCol w:w="676"/>
        <w:gridCol w:w="733"/>
        <w:gridCol w:w="706"/>
        <w:gridCol w:w="688"/>
        <w:gridCol w:w="737"/>
        <w:gridCol w:w="733"/>
      </w:tblGrid>
      <w:tr w:rsidR="00255FAC" w:rsidRPr="009229A1" w:rsidTr="00A901D2">
        <w:trPr>
          <w:jc w:val="center"/>
        </w:trPr>
        <w:tc>
          <w:tcPr>
            <w:tcW w:w="1269" w:type="dxa"/>
            <w:vAlign w:val="center"/>
          </w:tcPr>
          <w:p w:rsidR="00255FAC" w:rsidRPr="00255FAC" w:rsidRDefault="00255FAC" w:rsidP="00A901D2">
            <w:pPr>
              <w:pStyle w:val="Tablehead"/>
              <w:rPr>
                <w:sz w:val="20"/>
              </w:rPr>
            </w:pPr>
            <w:r w:rsidRPr="00255FAC">
              <w:rPr>
                <w:sz w:val="20"/>
              </w:rPr>
              <w:t>Region</w:t>
            </w:r>
          </w:p>
        </w:tc>
        <w:tc>
          <w:tcPr>
            <w:tcW w:w="2052" w:type="dxa"/>
            <w:gridSpan w:val="3"/>
            <w:vAlign w:val="center"/>
          </w:tcPr>
          <w:p w:rsidR="00255FAC" w:rsidRPr="00255FAC" w:rsidRDefault="00255FAC" w:rsidP="00A901D2">
            <w:pPr>
              <w:pStyle w:val="Tablehead"/>
              <w:rPr>
                <w:sz w:val="20"/>
              </w:rPr>
            </w:pPr>
            <w:r w:rsidRPr="00255FAC">
              <w:rPr>
                <w:sz w:val="20"/>
              </w:rPr>
              <w:t>Developed countries</w:t>
            </w:r>
          </w:p>
        </w:tc>
        <w:tc>
          <w:tcPr>
            <w:tcW w:w="2072" w:type="dxa"/>
            <w:gridSpan w:val="3"/>
            <w:vAlign w:val="center"/>
          </w:tcPr>
          <w:p w:rsidR="00255FAC" w:rsidRPr="00255FAC" w:rsidRDefault="00255FAC" w:rsidP="00A901D2">
            <w:pPr>
              <w:pStyle w:val="Tablehead"/>
              <w:rPr>
                <w:sz w:val="20"/>
              </w:rPr>
            </w:pPr>
            <w:r w:rsidRPr="00255FAC">
              <w:rPr>
                <w:sz w:val="20"/>
              </w:rPr>
              <w:t>Developing countries</w:t>
            </w:r>
          </w:p>
        </w:tc>
        <w:tc>
          <w:tcPr>
            <w:tcW w:w="2115" w:type="dxa"/>
            <w:gridSpan w:val="3"/>
            <w:vAlign w:val="center"/>
          </w:tcPr>
          <w:p w:rsidR="00255FAC" w:rsidRPr="00255FAC" w:rsidRDefault="00255FAC" w:rsidP="00A901D2">
            <w:pPr>
              <w:pStyle w:val="Tablehead"/>
              <w:rPr>
                <w:sz w:val="20"/>
              </w:rPr>
            </w:pPr>
            <w:r w:rsidRPr="00255FAC">
              <w:rPr>
                <w:sz w:val="20"/>
              </w:rPr>
              <w:t>Least developed countries</w:t>
            </w:r>
          </w:p>
        </w:tc>
        <w:tc>
          <w:tcPr>
            <w:tcW w:w="2158" w:type="dxa"/>
            <w:gridSpan w:val="3"/>
            <w:vAlign w:val="center"/>
          </w:tcPr>
          <w:p w:rsidR="00255FAC" w:rsidRPr="00255FAC" w:rsidRDefault="00255FAC" w:rsidP="00A901D2">
            <w:pPr>
              <w:pStyle w:val="Tablehead"/>
              <w:rPr>
                <w:sz w:val="20"/>
              </w:rPr>
            </w:pPr>
            <w:r w:rsidRPr="00255FAC">
              <w:rPr>
                <w:sz w:val="20"/>
              </w:rPr>
              <w:t>Total</w:t>
            </w:r>
          </w:p>
        </w:tc>
      </w:tr>
      <w:tr w:rsidR="00255FAC" w:rsidRPr="009229A1" w:rsidTr="001C1E7C">
        <w:trPr>
          <w:jc w:val="center"/>
        </w:trPr>
        <w:tc>
          <w:tcPr>
            <w:tcW w:w="1269" w:type="dxa"/>
            <w:vAlign w:val="center"/>
          </w:tcPr>
          <w:p w:rsidR="00255FAC" w:rsidRPr="00255FAC" w:rsidRDefault="00255FAC" w:rsidP="00255FAC">
            <w:pPr>
              <w:pStyle w:val="Tabletext"/>
              <w:jc w:val="left"/>
              <w:rPr>
                <w:sz w:val="20"/>
                <w:lang w:val="en-US"/>
              </w:rPr>
            </w:pPr>
            <w:r w:rsidRPr="00255FAC">
              <w:rPr>
                <w:sz w:val="20"/>
                <w:lang w:val="en-US"/>
              </w:rPr>
              <w:t>Workforce</w:t>
            </w:r>
          </w:p>
        </w:tc>
        <w:tc>
          <w:tcPr>
            <w:tcW w:w="707" w:type="dxa"/>
            <w:vAlign w:val="center"/>
          </w:tcPr>
          <w:p w:rsidR="00255FAC" w:rsidRPr="00255FAC" w:rsidRDefault="00255FAC" w:rsidP="00A901D2">
            <w:pPr>
              <w:pStyle w:val="Tabletext"/>
              <w:jc w:val="center"/>
              <w:rPr>
                <w:sz w:val="20"/>
                <w:lang w:val="en-US"/>
              </w:rPr>
            </w:pPr>
            <w:r w:rsidRPr="00255FAC">
              <w:rPr>
                <w:sz w:val="20"/>
                <w:lang w:val="en-US"/>
              </w:rPr>
              <w:t>&gt;100</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99-10</w:t>
            </w:r>
          </w:p>
        </w:tc>
        <w:tc>
          <w:tcPr>
            <w:tcW w:w="645" w:type="dxa"/>
            <w:vAlign w:val="center"/>
          </w:tcPr>
          <w:p w:rsidR="00255FAC" w:rsidRPr="00255FAC" w:rsidRDefault="00255FAC" w:rsidP="00A901D2">
            <w:pPr>
              <w:pStyle w:val="Tabletext"/>
              <w:jc w:val="center"/>
              <w:rPr>
                <w:sz w:val="20"/>
                <w:lang w:val="en-US"/>
              </w:rPr>
            </w:pPr>
            <w:r w:rsidRPr="00255FAC">
              <w:rPr>
                <w:sz w:val="20"/>
                <w:lang w:val="en-US"/>
              </w:rPr>
              <w:t>&lt;10</w:t>
            </w:r>
          </w:p>
        </w:tc>
        <w:tc>
          <w:tcPr>
            <w:tcW w:w="714" w:type="dxa"/>
            <w:vAlign w:val="center"/>
          </w:tcPr>
          <w:p w:rsidR="00255FAC" w:rsidRPr="00255FAC" w:rsidRDefault="00255FAC" w:rsidP="00A901D2">
            <w:pPr>
              <w:pStyle w:val="Tabletext"/>
              <w:jc w:val="center"/>
              <w:rPr>
                <w:sz w:val="20"/>
                <w:lang w:val="en-US"/>
              </w:rPr>
            </w:pPr>
            <w:r w:rsidRPr="00255FAC">
              <w:rPr>
                <w:sz w:val="20"/>
                <w:lang w:val="en-US"/>
              </w:rPr>
              <w:t>&gt;100</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99-10</w:t>
            </w:r>
          </w:p>
        </w:tc>
        <w:tc>
          <w:tcPr>
            <w:tcW w:w="658" w:type="dxa"/>
            <w:vAlign w:val="center"/>
          </w:tcPr>
          <w:p w:rsidR="00255FAC" w:rsidRPr="00255FAC" w:rsidRDefault="00255FAC" w:rsidP="00A901D2">
            <w:pPr>
              <w:pStyle w:val="Tabletext"/>
              <w:jc w:val="center"/>
              <w:rPr>
                <w:sz w:val="20"/>
                <w:lang w:val="en-US"/>
              </w:rPr>
            </w:pPr>
            <w:r w:rsidRPr="00255FAC">
              <w:rPr>
                <w:sz w:val="20"/>
                <w:lang w:val="en-US"/>
              </w:rPr>
              <w:t>&lt;10</w:t>
            </w:r>
          </w:p>
        </w:tc>
        <w:tc>
          <w:tcPr>
            <w:tcW w:w="676" w:type="dxa"/>
            <w:vAlign w:val="center"/>
          </w:tcPr>
          <w:p w:rsidR="00255FAC" w:rsidRPr="00255FAC" w:rsidRDefault="00255FAC" w:rsidP="00A901D2">
            <w:pPr>
              <w:pStyle w:val="Tabletext"/>
              <w:jc w:val="center"/>
              <w:rPr>
                <w:sz w:val="20"/>
                <w:lang w:val="en-US"/>
              </w:rPr>
            </w:pPr>
            <w:r w:rsidRPr="00255FAC">
              <w:rPr>
                <w:sz w:val="20"/>
                <w:lang w:val="en-US"/>
              </w:rPr>
              <w:t>&gt;100</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99-10</w:t>
            </w:r>
          </w:p>
        </w:tc>
        <w:tc>
          <w:tcPr>
            <w:tcW w:w="706" w:type="dxa"/>
            <w:vAlign w:val="center"/>
          </w:tcPr>
          <w:p w:rsidR="00255FAC" w:rsidRPr="00255FAC" w:rsidRDefault="00255FAC" w:rsidP="00A901D2">
            <w:pPr>
              <w:pStyle w:val="Tabletext"/>
              <w:jc w:val="center"/>
              <w:rPr>
                <w:sz w:val="20"/>
                <w:lang w:val="en-US"/>
              </w:rPr>
            </w:pPr>
            <w:r w:rsidRPr="00255FAC">
              <w:rPr>
                <w:sz w:val="20"/>
                <w:lang w:val="en-US"/>
              </w:rPr>
              <w:t>&lt;10</w:t>
            </w:r>
          </w:p>
        </w:tc>
        <w:tc>
          <w:tcPr>
            <w:tcW w:w="688" w:type="dxa"/>
            <w:vAlign w:val="center"/>
          </w:tcPr>
          <w:p w:rsidR="00255FAC" w:rsidRPr="00255FAC" w:rsidRDefault="00255FAC" w:rsidP="00A901D2">
            <w:pPr>
              <w:pStyle w:val="Tabletext"/>
              <w:jc w:val="center"/>
              <w:rPr>
                <w:sz w:val="20"/>
                <w:lang w:val="en-US"/>
              </w:rPr>
            </w:pPr>
            <w:r w:rsidRPr="00255FAC">
              <w:rPr>
                <w:sz w:val="20"/>
                <w:lang w:val="en-US"/>
              </w:rPr>
              <w:t>&gt;100</w:t>
            </w:r>
          </w:p>
        </w:tc>
        <w:tc>
          <w:tcPr>
            <w:tcW w:w="737" w:type="dxa"/>
            <w:vAlign w:val="center"/>
          </w:tcPr>
          <w:p w:rsidR="00255FAC" w:rsidRPr="00255FAC" w:rsidRDefault="00255FAC" w:rsidP="00A901D2">
            <w:pPr>
              <w:pStyle w:val="Tabletext"/>
              <w:jc w:val="center"/>
              <w:rPr>
                <w:sz w:val="20"/>
                <w:lang w:val="en-US"/>
              </w:rPr>
            </w:pPr>
            <w:r w:rsidRPr="00255FAC">
              <w:rPr>
                <w:sz w:val="20"/>
                <w:lang w:val="en-US"/>
              </w:rPr>
              <w:t>99-10</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&lt;10</w:t>
            </w:r>
          </w:p>
        </w:tc>
      </w:tr>
      <w:tr w:rsidR="00255FAC" w:rsidRPr="009229A1" w:rsidTr="001C1E7C">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Africa</w:t>
            </w:r>
          </w:p>
        </w:tc>
        <w:tc>
          <w:tcPr>
            <w:tcW w:w="707" w:type="dxa"/>
            <w:vAlign w:val="center"/>
          </w:tcPr>
          <w:p w:rsidR="00255FAC" w:rsidRPr="00255FAC" w:rsidRDefault="00255FAC" w:rsidP="00A901D2">
            <w:pPr>
              <w:pStyle w:val="Tabletext"/>
              <w:jc w:val="center"/>
              <w:rPr>
                <w:sz w:val="20"/>
                <w:lang w:val="en-US"/>
              </w:rPr>
            </w:pPr>
            <w:r w:rsidRPr="00255FAC">
              <w:rPr>
                <w:sz w:val="20"/>
                <w:lang w:val="en-US"/>
              </w:rPr>
              <w:t>-</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w:t>
            </w:r>
          </w:p>
        </w:tc>
        <w:tc>
          <w:tcPr>
            <w:tcW w:w="645" w:type="dxa"/>
            <w:vAlign w:val="center"/>
          </w:tcPr>
          <w:p w:rsidR="00255FAC" w:rsidRPr="00255FAC" w:rsidRDefault="00255FAC" w:rsidP="00A901D2">
            <w:pPr>
              <w:pStyle w:val="Tabletext"/>
              <w:jc w:val="center"/>
              <w:rPr>
                <w:sz w:val="20"/>
                <w:lang w:val="en-US"/>
              </w:rPr>
            </w:pPr>
            <w:r w:rsidRPr="00255FAC">
              <w:rPr>
                <w:sz w:val="20"/>
                <w:lang w:val="en-US"/>
              </w:rPr>
              <w:t>-</w:t>
            </w:r>
          </w:p>
        </w:tc>
        <w:tc>
          <w:tcPr>
            <w:tcW w:w="714" w:type="dxa"/>
            <w:vAlign w:val="center"/>
          </w:tcPr>
          <w:p w:rsidR="00255FAC" w:rsidRPr="00255FAC" w:rsidRDefault="00255FAC" w:rsidP="00A901D2">
            <w:pPr>
              <w:pStyle w:val="Tabletext"/>
              <w:jc w:val="center"/>
              <w:rPr>
                <w:sz w:val="20"/>
                <w:lang w:val="en-US"/>
              </w:rPr>
            </w:pPr>
            <w:r w:rsidRPr="00255FAC">
              <w:rPr>
                <w:sz w:val="20"/>
                <w:lang w:val="en-US"/>
              </w:rPr>
              <w:t>-</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45</w:t>
            </w:r>
          </w:p>
        </w:tc>
        <w:tc>
          <w:tcPr>
            <w:tcW w:w="658" w:type="dxa"/>
            <w:vAlign w:val="center"/>
          </w:tcPr>
          <w:p w:rsidR="00255FAC" w:rsidRPr="00255FAC" w:rsidRDefault="00255FAC" w:rsidP="00A901D2">
            <w:pPr>
              <w:pStyle w:val="Tabletext"/>
              <w:jc w:val="center"/>
              <w:rPr>
                <w:sz w:val="20"/>
                <w:lang w:val="en-US"/>
              </w:rPr>
            </w:pPr>
            <w:r w:rsidRPr="00255FAC">
              <w:rPr>
                <w:sz w:val="20"/>
                <w:lang w:val="en-US"/>
              </w:rPr>
              <w:t>-</w:t>
            </w:r>
          </w:p>
        </w:tc>
        <w:tc>
          <w:tcPr>
            <w:tcW w:w="676" w:type="dxa"/>
            <w:vAlign w:val="center"/>
          </w:tcPr>
          <w:p w:rsidR="00255FAC" w:rsidRPr="00255FAC" w:rsidRDefault="00255FAC" w:rsidP="00A901D2">
            <w:pPr>
              <w:pStyle w:val="Tabletext"/>
              <w:jc w:val="center"/>
              <w:rPr>
                <w:sz w:val="20"/>
                <w:lang w:val="en-US"/>
              </w:rPr>
            </w:pPr>
            <w:r w:rsidRPr="00255FAC">
              <w:rPr>
                <w:sz w:val="20"/>
                <w:lang w:val="en-US"/>
              </w:rPr>
              <w:t>125</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w:t>
            </w:r>
          </w:p>
        </w:tc>
        <w:tc>
          <w:tcPr>
            <w:tcW w:w="706" w:type="dxa"/>
            <w:vAlign w:val="center"/>
          </w:tcPr>
          <w:p w:rsidR="00255FAC" w:rsidRPr="00255FAC" w:rsidRDefault="00255FAC" w:rsidP="00A901D2">
            <w:pPr>
              <w:pStyle w:val="Tabletext"/>
              <w:jc w:val="center"/>
              <w:rPr>
                <w:sz w:val="20"/>
                <w:lang w:val="en-US"/>
              </w:rPr>
            </w:pPr>
            <w:r w:rsidRPr="00255FAC">
              <w:rPr>
                <w:sz w:val="20"/>
                <w:lang w:val="en-US"/>
              </w:rPr>
              <w:t>-</w:t>
            </w:r>
          </w:p>
        </w:tc>
        <w:tc>
          <w:tcPr>
            <w:tcW w:w="688" w:type="dxa"/>
            <w:vAlign w:val="center"/>
          </w:tcPr>
          <w:p w:rsidR="00255FAC" w:rsidRPr="00255FAC" w:rsidRDefault="00255FAC" w:rsidP="00A901D2">
            <w:pPr>
              <w:pStyle w:val="Tabletext"/>
              <w:jc w:val="center"/>
              <w:rPr>
                <w:sz w:val="20"/>
                <w:lang w:val="en-US"/>
              </w:rPr>
            </w:pPr>
            <w:r w:rsidRPr="00255FAC">
              <w:rPr>
                <w:sz w:val="20"/>
                <w:lang w:val="en-US"/>
              </w:rPr>
              <w:t>125</w:t>
            </w:r>
          </w:p>
        </w:tc>
        <w:tc>
          <w:tcPr>
            <w:tcW w:w="737" w:type="dxa"/>
            <w:vAlign w:val="center"/>
          </w:tcPr>
          <w:p w:rsidR="00255FAC" w:rsidRPr="00255FAC" w:rsidRDefault="00255FAC" w:rsidP="00A901D2">
            <w:pPr>
              <w:pStyle w:val="Tabletext"/>
              <w:jc w:val="center"/>
              <w:rPr>
                <w:sz w:val="20"/>
                <w:lang w:val="en-US"/>
              </w:rPr>
            </w:pPr>
            <w:r w:rsidRPr="00255FAC">
              <w:rPr>
                <w:sz w:val="20"/>
                <w:lang w:val="en-US"/>
              </w:rPr>
              <w:t>45</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w:t>
            </w:r>
          </w:p>
        </w:tc>
      </w:tr>
      <w:tr w:rsidR="00255FAC" w:rsidRPr="009229A1" w:rsidTr="001C1E7C">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Americas</w:t>
            </w:r>
          </w:p>
        </w:tc>
        <w:tc>
          <w:tcPr>
            <w:tcW w:w="707" w:type="dxa"/>
            <w:vAlign w:val="center"/>
          </w:tcPr>
          <w:p w:rsidR="00255FAC" w:rsidRPr="00255FAC" w:rsidRDefault="00255FAC" w:rsidP="00A901D2">
            <w:pPr>
              <w:pStyle w:val="Tabletext"/>
              <w:jc w:val="center"/>
              <w:rPr>
                <w:sz w:val="20"/>
                <w:lang w:val="en-US"/>
              </w:rPr>
            </w:pPr>
            <w:r w:rsidRPr="00255FAC">
              <w:rPr>
                <w:sz w:val="20"/>
                <w:lang w:val="en-US"/>
              </w:rPr>
              <w:t>-</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w:t>
            </w:r>
          </w:p>
        </w:tc>
        <w:tc>
          <w:tcPr>
            <w:tcW w:w="645" w:type="dxa"/>
            <w:vAlign w:val="center"/>
          </w:tcPr>
          <w:p w:rsidR="00255FAC" w:rsidRPr="00255FAC" w:rsidRDefault="00255FAC" w:rsidP="00A901D2">
            <w:pPr>
              <w:pStyle w:val="Tabletext"/>
              <w:jc w:val="center"/>
              <w:rPr>
                <w:sz w:val="20"/>
                <w:lang w:val="en-US"/>
              </w:rPr>
            </w:pPr>
            <w:r w:rsidRPr="00255FAC">
              <w:rPr>
                <w:sz w:val="20"/>
                <w:lang w:val="en-US"/>
              </w:rPr>
              <w:t>-</w:t>
            </w:r>
          </w:p>
        </w:tc>
        <w:tc>
          <w:tcPr>
            <w:tcW w:w="714" w:type="dxa"/>
            <w:vAlign w:val="center"/>
          </w:tcPr>
          <w:p w:rsidR="00255FAC" w:rsidRPr="00255FAC" w:rsidRDefault="00255FAC" w:rsidP="00A901D2">
            <w:pPr>
              <w:pStyle w:val="Tabletext"/>
              <w:jc w:val="center"/>
              <w:rPr>
                <w:sz w:val="20"/>
                <w:lang w:val="en-US"/>
              </w:rPr>
            </w:pPr>
            <w:r w:rsidRPr="00255FAC">
              <w:rPr>
                <w:sz w:val="20"/>
                <w:lang w:val="en-US"/>
              </w:rPr>
              <w:t>213</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w:t>
            </w:r>
          </w:p>
        </w:tc>
        <w:tc>
          <w:tcPr>
            <w:tcW w:w="658" w:type="dxa"/>
            <w:vAlign w:val="center"/>
          </w:tcPr>
          <w:p w:rsidR="00255FAC" w:rsidRPr="00255FAC" w:rsidRDefault="00255FAC" w:rsidP="00A901D2">
            <w:pPr>
              <w:pStyle w:val="Tabletext"/>
              <w:jc w:val="center"/>
              <w:rPr>
                <w:sz w:val="20"/>
                <w:lang w:val="en-US"/>
              </w:rPr>
            </w:pPr>
            <w:r w:rsidRPr="00255FAC">
              <w:rPr>
                <w:sz w:val="20"/>
                <w:lang w:val="en-US"/>
              </w:rPr>
              <w:t>-</w:t>
            </w:r>
          </w:p>
        </w:tc>
        <w:tc>
          <w:tcPr>
            <w:tcW w:w="676" w:type="dxa"/>
            <w:vAlign w:val="center"/>
          </w:tcPr>
          <w:p w:rsidR="00255FAC" w:rsidRPr="00255FAC" w:rsidRDefault="00255FAC" w:rsidP="00A901D2">
            <w:pPr>
              <w:pStyle w:val="Tabletext"/>
              <w:jc w:val="center"/>
              <w:rPr>
                <w:sz w:val="20"/>
                <w:lang w:val="en-US"/>
              </w:rPr>
            </w:pPr>
            <w:r w:rsidRPr="00255FAC">
              <w:rPr>
                <w:sz w:val="20"/>
                <w:lang w:val="en-US"/>
              </w:rPr>
              <w:t>-</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w:t>
            </w:r>
          </w:p>
        </w:tc>
        <w:tc>
          <w:tcPr>
            <w:tcW w:w="706" w:type="dxa"/>
            <w:vAlign w:val="center"/>
          </w:tcPr>
          <w:p w:rsidR="00255FAC" w:rsidRPr="00255FAC" w:rsidRDefault="00255FAC" w:rsidP="00A901D2">
            <w:pPr>
              <w:pStyle w:val="Tabletext"/>
              <w:jc w:val="center"/>
              <w:rPr>
                <w:sz w:val="20"/>
                <w:lang w:val="en-US"/>
              </w:rPr>
            </w:pPr>
            <w:r w:rsidRPr="00255FAC">
              <w:rPr>
                <w:sz w:val="20"/>
                <w:lang w:val="en-US"/>
              </w:rPr>
              <w:t>-</w:t>
            </w:r>
          </w:p>
        </w:tc>
        <w:tc>
          <w:tcPr>
            <w:tcW w:w="688" w:type="dxa"/>
            <w:vAlign w:val="center"/>
          </w:tcPr>
          <w:p w:rsidR="00255FAC" w:rsidRPr="00255FAC" w:rsidRDefault="00255FAC" w:rsidP="00A901D2">
            <w:pPr>
              <w:pStyle w:val="Tabletext"/>
              <w:jc w:val="center"/>
              <w:rPr>
                <w:sz w:val="20"/>
                <w:lang w:val="en-US"/>
              </w:rPr>
            </w:pPr>
            <w:r w:rsidRPr="00255FAC">
              <w:rPr>
                <w:sz w:val="20"/>
                <w:lang w:val="en-US"/>
              </w:rPr>
              <w:t>213</w:t>
            </w:r>
          </w:p>
        </w:tc>
        <w:tc>
          <w:tcPr>
            <w:tcW w:w="737" w:type="dxa"/>
            <w:vAlign w:val="center"/>
          </w:tcPr>
          <w:p w:rsidR="00255FAC" w:rsidRPr="00255FAC" w:rsidRDefault="00255FAC" w:rsidP="00A901D2">
            <w:pPr>
              <w:pStyle w:val="Tabletext"/>
              <w:jc w:val="center"/>
              <w:rPr>
                <w:sz w:val="20"/>
                <w:lang w:val="en-US"/>
              </w:rPr>
            </w:pPr>
            <w:r w:rsidRPr="00255FAC">
              <w:rPr>
                <w:sz w:val="20"/>
                <w:lang w:val="en-US"/>
              </w:rPr>
              <w:t>-</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w:t>
            </w:r>
          </w:p>
        </w:tc>
      </w:tr>
      <w:tr w:rsidR="00255FAC" w:rsidRPr="009229A1" w:rsidTr="001C1E7C">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Asia-Pacific</w:t>
            </w:r>
          </w:p>
        </w:tc>
        <w:tc>
          <w:tcPr>
            <w:tcW w:w="707" w:type="dxa"/>
            <w:vAlign w:val="center"/>
          </w:tcPr>
          <w:p w:rsidR="00255FAC" w:rsidRPr="00255FAC" w:rsidRDefault="00255FAC" w:rsidP="00A901D2">
            <w:pPr>
              <w:pStyle w:val="Tabletext"/>
              <w:jc w:val="center"/>
              <w:rPr>
                <w:sz w:val="20"/>
                <w:lang w:val="en-US"/>
              </w:rPr>
            </w:pPr>
            <w:r w:rsidRPr="00255FAC">
              <w:rPr>
                <w:sz w:val="20"/>
                <w:lang w:val="en-US"/>
              </w:rPr>
              <w:t>-</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w:t>
            </w:r>
          </w:p>
        </w:tc>
        <w:tc>
          <w:tcPr>
            <w:tcW w:w="645" w:type="dxa"/>
            <w:vAlign w:val="center"/>
          </w:tcPr>
          <w:p w:rsidR="00255FAC" w:rsidRPr="00255FAC" w:rsidRDefault="00255FAC" w:rsidP="00A901D2">
            <w:pPr>
              <w:pStyle w:val="Tabletext"/>
              <w:jc w:val="center"/>
              <w:rPr>
                <w:sz w:val="20"/>
                <w:lang w:val="en-US"/>
              </w:rPr>
            </w:pPr>
            <w:r w:rsidRPr="00255FAC">
              <w:rPr>
                <w:sz w:val="20"/>
                <w:lang w:val="en-US"/>
              </w:rPr>
              <w:t>-</w:t>
            </w:r>
          </w:p>
        </w:tc>
        <w:tc>
          <w:tcPr>
            <w:tcW w:w="714" w:type="dxa"/>
            <w:vAlign w:val="center"/>
          </w:tcPr>
          <w:p w:rsidR="00255FAC" w:rsidRPr="00255FAC" w:rsidRDefault="00255FAC" w:rsidP="00A901D2">
            <w:pPr>
              <w:pStyle w:val="Tabletext"/>
              <w:jc w:val="center"/>
              <w:rPr>
                <w:sz w:val="20"/>
                <w:lang w:val="en-US"/>
              </w:rPr>
            </w:pPr>
            <w:r w:rsidRPr="00255FAC">
              <w:rPr>
                <w:sz w:val="20"/>
                <w:lang w:val="en-US"/>
              </w:rPr>
              <w:t>6 305</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w:t>
            </w:r>
          </w:p>
        </w:tc>
        <w:tc>
          <w:tcPr>
            <w:tcW w:w="658" w:type="dxa"/>
            <w:vAlign w:val="center"/>
          </w:tcPr>
          <w:p w:rsidR="00255FAC" w:rsidRPr="00255FAC" w:rsidRDefault="00255FAC" w:rsidP="00A901D2">
            <w:pPr>
              <w:pStyle w:val="Tabletext"/>
              <w:jc w:val="center"/>
              <w:rPr>
                <w:sz w:val="20"/>
                <w:lang w:val="en-US"/>
              </w:rPr>
            </w:pPr>
            <w:r w:rsidRPr="00255FAC">
              <w:rPr>
                <w:sz w:val="20"/>
                <w:lang w:val="en-US"/>
              </w:rPr>
              <w:t>-</w:t>
            </w:r>
          </w:p>
        </w:tc>
        <w:tc>
          <w:tcPr>
            <w:tcW w:w="676" w:type="dxa"/>
            <w:vAlign w:val="center"/>
          </w:tcPr>
          <w:p w:rsidR="00255FAC" w:rsidRPr="00255FAC" w:rsidRDefault="00255FAC" w:rsidP="00A901D2">
            <w:pPr>
              <w:pStyle w:val="Tabletext"/>
              <w:jc w:val="center"/>
              <w:rPr>
                <w:sz w:val="20"/>
                <w:lang w:val="en-US"/>
              </w:rPr>
            </w:pPr>
            <w:r w:rsidRPr="00255FAC">
              <w:rPr>
                <w:sz w:val="20"/>
                <w:lang w:val="en-US"/>
              </w:rPr>
              <w:t>-</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14</w:t>
            </w:r>
          </w:p>
        </w:tc>
        <w:tc>
          <w:tcPr>
            <w:tcW w:w="706" w:type="dxa"/>
            <w:vAlign w:val="center"/>
          </w:tcPr>
          <w:p w:rsidR="00255FAC" w:rsidRPr="00255FAC" w:rsidRDefault="00255FAC" w:rsidP="00A901D2">
            <w:pPr>
              <w:pStyle w:val="Tabletext"/>
              <w:jc w:val="center"/>
              <w:rPr>
                <w:sz w:val="20"/>
                <w:lang w:val="en-US"/>
              </w:rPr>
            </w:pPr>
            <w:r w:rsidRPr="00255FAC">
              <w:rPr>
                <w:sz w:val="20"/>
                <w:lang w:val="en-US"/>
              </w:rPr>
              <w:t>-</w:t>
            </w:r>
          </w:p>
        </w:tc>
        <w:tc>
          <w:tcPr>
            <w:tcW w:w="688" w:type="dxa"/>
            <w:vAlign w:val="center"/>
          </w:tcPr>
          <w:p w:rsidR="00255FAC" w:rsidRPr="00255FAC" w:rsidRDefault="00255FAC" w:rsidP="00A901D2">
            <w:pPr>
              <w:pStyle w:val="Tabletext"/>
              <w:jc w:val="center"/>
              <w:rPr>
                <w:sz w:val="20"/>
                <w:lang w:val="en-US"/>
              </w:rPr>
            </w:pPr>
            <w:r w:rsidRPr="00255FAC">
              <w:rPr>
                <w:sz w:val="20"/>
                <w:lang w:val="en-US"/>
              </w:rPr>
              <w:t>6 305</w:t>
            </w:r>
          </w:p>
        </w:tc>
        <w:tc>
          <w:tcPr>
            <w:tcW w:w="737" w:type="dxa"/>
            <w:vAlign w:val="center"/>
          </w:tcPr>
          <w:p w:rsidR="00255FAC" w:rsidRPr="00255FAC" w:rsidRDefault="00255FAC" w:rsidP="00A901D2">
            <w:pPr>
              <w:pStyle w:val="Tabletext"/>
              <w:jc w:val="center"/>
              <w:rPr>
                <w:sz w:val="20"/>
                <w:lang w:val="en-US"/>
              </w:rPr>
            </w:pPr>
            <w:r w:rsidRPr="00255FAC">
              <w:rPr>
                <w:sz w:val="20"/>
                <w:lang w:val="en-US"/>
              </w:rPr>
              <w:t>14</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w:t>
            </w:r>
          </w:p>
        </w:tc>
      </w:tr>
      <w:tr w:rsidR="00255FAC" w:rsidRPr="009229A1" w:rsidTr="001C1E7C">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Arab States</w:t>
            </w:r>
          </w:p>
        </w:tc>
        <w:tc>
          <w:tcPr>
            <w:tcW w:w="707" w:type="dxa"/>
            <w:vAlign w:val="center"/>
          </w:tcPr>
          <w:p w:rsidR="00255FAC" w:rsidRPr="00255FAC" w:rsidRDefault="00255FAC" w:rsidP="00A901D2">
            <w:pPr>
              <w:pStyle w:val="Tabletext"/>
              <w:jc w:val="center"/>
              <w:rPr>
                <w:sz w:val="20"/>
                <w:lang w:val="en-US"/>
              </w:rPr>
            </w:pPr>
            <w:r w:rsidRPr="00255FAC">
              <w:rPr>
                <w:sz w:val="20"/>
                <w:lang w:val="en-US"/>
              </w:rPr>
              <w:t>-</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w:t>
            </w:r>
          </w:p>
        </w:tc>
        <w:tc>
          <w:tcPr>
            <w:tcW w:w="645" w:type="dxa"/>
            <w:vAlign w:val="center"/>
          </w:tcPr>
          <w:p w:rsidR="00255FAC" w:rsidRPr="00255FAC" w:rsidRDefault="00255FAC" w:rsidP="00A901D2">
            <w:pPr>
              <w:pStyle w:val="Tabletext"/>
              <w:jc w:val="center"/>
              <w:rPr>
                <w:sz w:val="20"/>
                <w:lang w:val="en-US"/>
              </w:rPr>
            </w:pPr>
            <w:r w:rsidRPr="00255FAC">
              <w:rPr>
                <w:sz w:val="20"/>
                <w:lang w:val="en-US"/>
              </w:rPr>
              <w:t>-</w:t>
            </w:r>
          </w:p>
        </w:tc>
        <w:tc>
          <w:tcPr>
            <w:tcW w:w="714" w:type="dxa"/>
            <w:vAlign w:val="center"/>
          </w:tcPr>
          <w:p w:rsidR="00255FAC" w:rsidRPr="00255FAC" w:rsidRDefault="00255FAC" w:rsidP="00A901D2">
            <w:pPr>
              <w:pStyle w:val="Tabletext"/>
              <w:jc w:val="center"/>
              <w:rPr>
                <w:sz w:val="20"/>
                <w:lang w:val="en-US"/>
              </w:rPr>
            </w:pPr>
            <w:r w:rsidRPr="00255FAC">
              <w:rPr>
                <w:sz w:val="20"/>
                <w:lang w:val="en-US"/>
              </w:rPr>
              <w:t>233</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w:t>
            </w:r>
          </w:p>
        </w:tc>
        <w:tc>
          <w:tcPr>
            <w:tcW w:w="658" w:type="dxa"/>
            <w:vAlign w:val="center"/>
          </w:tcPr>
          <w:p w:rsidR="00255FAC" w:rsidRPr="00255FAC" w:rsidRDefault="00255FAC" w:rsidP="00A901D2">
            <w:pPr>
              <w:pStyle w:val="Tabletext"/>
              <w:jc w:val="center"/>
              <w:rPr>
                <w:sz w:val="20"/>
                <w:lang w:val="en-US"/>
              </w:rPr>
            </w:pPr>
            <w:r w:rsidRPr="00255FAC">
              <w:rPr>
                <w:sz w:val="20"/>
                <w:lang w:val="en-US"/>
              </w:rPr>
              <w:t>-</w:t>
            </w:r>
          </w:p>
        </w:tc>
        <w:tc>
          <w:tcPr>
            <w:tcW w:w="676" w:type="dxa"/>
            <w:vAlign w:val="center"/>
          </w:tcPr>
          <w:p w:rsidR="00255FAC" w:rsidRPr="00255FAC" w:rsidRDefault="00255FAC" w:rsidP="00A901D2">
            <w:pPr>
              <w:pStyle w:val="Tabletext"/>
              <w:jc w:val="center"/>
              <w:rPr>
                <w:sz w:val="20"/>
                <w:lang w:val="en-US"/>
              </w:rPr>
            </w:pPr>
            <w:r w:rsidRPr="00255FAC">
              <w:rPr>
                <w:sz w:val="20"/>
                <w:lang w:val="en-US"/>
              </w:rPr>
              <w:t>-</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18</w:t>
            </w:r>
          </w:p>
        </w:tc>
        <w:tc>
          <w:tcPr>
            <w:tcW w:w="706" w:type="dxa"/>
            <w:vAlign w:val="center"/>
          </w:tcPr>
          <w:p w:rsidR="00255FAC" w:rsidRPr="00255FAC" w:rsidRDefault="00255FAC" w:rsidP="00A901D2">
            <w:pPr>
              <w:pStyle w:val="Tabletext"/>
              <w:jc w:val="center"/>
              <w:rPr>
                <w:sz w:val="20"/>
                <w:lang w:val="en-US"/>
              </w:rPr>
            </w:pPr>
            <w:r w:rsidRPr="00255FAC">
              <w:rPr>
                <w:sz w:val="20"/>
                <w:lang w:val="en-US"/>
              </w:rPr>
              <w:t>-</w:t>
            </w:r>
          </w:p>
        </w:tc>
        <w:tc>
          <w:tcPr>
            <w:tcW w:w="688" w:type="dxa"/>
            <w:vAlign w:val="center"/>
          </w:tcPr>
          <w:p w:rsidR="00255FAC" w:rsidRPr="00255FAC" w:rsidRDefault="00255FAC" w:rsidP="00A901D2">
            <w:pPr>
              <w:pStyle w:val="Tabletext"/>
              <w:jc w:val="center"/>
              <w:rPr>
                <w:sz w:val="20"/>
                <w:lang w:val="en-US"/>
              </w:rPr>
            </w:pPr>
            <w:r w:rsidRPr="00255FAC">
              <w:rPr>
                <w:sz w:val="20"/>
                <w:lang w:val="en-US"/>
              </w:rPr>
              <w:t>233</w:t>
            </w:r>
          </w:p>
        </w:tc>
        <w:tc>
          <w:tcPr>
            <w:tcW w:w="737" w:type="dxa"/>
            <w:vAlign w:val="center"/>
          </w:tcPr>
          <w:p w:rsidR="00255FAC" w:rsidRPr="00255FAC" w:rsidRDefault="00255FAC" w:rsidP="00A901D2">
            <w:pPr>
              <w:pStyle w:val="Tabletext"/>
              <w:jc w:val="center"/>
              <w:rPr>
                <w:sz w:val="20"/>
                <w:lang w:val="en-US"/>
              </w:rPr>
            </w:pPr>
            <w:r w:rsidRPr="00255FAC">
              <w:rPr>
                <w:sz w:val="20"/>
                <w:lang w:val="en-US"/>
              </w:rPr>
              <w:t>18</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w:t>
            </w:r>
          </w:p>
        </w:tc>
      </w:tr>
      <w:tr w:rsidR="00255FAC" w:rsidRPr="009229A1" w:rsidTr="001C1E7C">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Europe and CIS</w:t>
            </w:r>
          </w:p>
        </w:tc>
        <w:tc>
          <w:tcPr>
            <w:tcW w:w="707" w:type="dxa"/>
            <w:vAlign w:val="center"/>
          </w:tcPr>
          <w:p w:rsidR="00255FAC" w:rsidRPr="00255FAC" w:rsidRDefault="00255FAC" w:rsidP="00A901D2">
            <w:pPr>
              <w:pStyle w:val="Tabletext"/>
              <w:jc w:val="center"/>
              <w:rPr>
                <w:sz w:val="20"/>
                <w:lang w:val="en-US"/>
              </w:rPr>
            </w:pPr>
            <w:r w:rsidRPr="00255FAC">
              <w:rPr>
                <w:sz w:val="20"/>
                <w:lang w:val="en-US"/>
              </w:rPr>
              <w:t>614</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w:t>
            </w:r>
          </w:p>
        </w:tc>
        <w:tc>
          <w:tcPr>
            <w:tcW w:w="645" w:type="dxa"/>
            <w:vAlign w:val="center"/>
          </w:tcPr>
          <w:p w:rsidR="00255FAC" w:rsidRPr="00255FAC" w:rsidRDefault="00255FAC" w:rsidP="00A901D2">
            <w:pPr>
              <w:pStyle w:val="Tabletext"/>
              <w:jc w:val="center"/>
              <w:rPr>
                <w:sz w:val="20"/>
                <w:lang w:val="en-US"/>
              </w:rPr>
            </w:pPr>
            <w:r w:rsidRPr="00255FAC">
              <w:rPr>
                <w:sz w:val="20"/>
                <w:lang w:val="en-US"/>
              </w:rPr>
              <w:t>-</w:t>
            </w:r>
          </w:p>
        </w:tc>
        <w:tc>
          <w:tcPr>
            <w:tcW w:w="714" w:type="dxa"/>
            <w:vAlign w:val="center"/>
          </w:tcPr>
          <w:p w:rsidR="00255FAC" w:rsidRPr="00255FAC" w:rsidRDefault="00255FAC" w:rsidP="00A901D2">
            <w:pPr>
              <w:pStyle w:val="Tabletext"/>
              <w:jc w:val="center"/>
              <w:rPr>
                <w:sz w:val="20"/>
                <w:lang w:val="en-US"/>
              </w:rPr>
            </w:pPr>
            <w:r w:rsidRPr="00255FAC">
              <w:rPr>
                <w:sz w:val="20"/>
                <w:lang w:val="en-US"/>
              </w:rPr>
              <w:t>730</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w:t>
            </w:r>
          </w:p>
        </w:tc>
        <w:tc>
          <w:tcPr>
            <w:tcW w:w="658" w:type="dxa"/>
            <w:vAlign w:val="center"/>
          </w:tcPr>
          <w:p w:rsidR="00255FAC" w:rsidRPr="00255FAC" w:rsidRDefault="00255FAC" w:rsidP="00A901D2">
            <w:pPr>
              <w:pStyle w:val="Tabletext"/>
              <w:jc w:val="center"/>
              <w:rPr>
                <w:sz w:val="20"/>
                <w:lang w:val="en-US"/>
              </w:rPr>
            </w:pPr>
            <w:r w:rsidRPr="00255FAC">
              <w:rPr>
                <w:sz w:val="20"/>
                <w:lang w:val="en-US"/>
              </w:rPr>
              <w:t>-</w:t>
            </w:r>
          </w:p>
        </w:tc>
        <w:tc>
          <w:tcPr>
            <w:tcW w:w="676" w:type="dxa"/>
            <w:vAlign w:val="center"/>
          </w:tcPr>
          <w:p w:rsidR="00255FAC" w:rsidRPr="00255FAC" w:rsidRDefault="00255FAC" w:rsidP="00A901D2">
            <w:pPr>
              <w:pStyle w:val="Tabletext"/>
              <w:jc w:val="center"/>
              <w:rPr>
                <w:sz w:val="20"/>
                <w:lang w:val="en-US"/>
              </w:rPr>
            </w:pPr>
            <w:r w:rsidRPr="00255FAC">
              <w:rPr>
                <w:sz w:val="20"/>
                <w:lang w:val="en-US"/>
              </w:rPr>
              <w:t>-</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w:t>
            </w:r>
          </w:p>
        </w:tc>
        <w:tc>
          <w:tcPr>
            <w:tcW w:w="706" w:type="dxa"/>
            <w:vAlign w:val="center"/>
          </w:tcPr>
          <w:p w:rsidR="00255FAC" w:rsidRPr="00255FAC" w:rsidRDefault="00255FAC" w:rsidP="00A901D2">
            <w:pPr>
              <w:pStyle w:val="Tabletext"/>
              <w:jc w:val="center"/>
              <w:rPr>
                <w:sz w:val="20"/>
                <w:lang w:val="en-US"/>
              </w:rPr>
            </w:pPr>
            <w:r w:rsidRPr="00255FAC">
              <w:rPr>
                <w:sz w:val="20"/>
                <w:lang w:val="en-US"/>
              </w:rPr>
              <w:t>-</w:t>
            </w:r>
          </w:p>
        </w:tc>
        <w:tc>
          <w:tcPr>
            <w:tcW w:w="688" w:type="dxa"/>
            <w:vAlign w:val="center"/>
          </w:tcPr>
          <w:p w:rsidR="00255FAC" w:rsidRPr="00255FAC" w:rsidRDefault="00255FAC" w:rsidP="00A901D2">
            <w:pPr>
              <w:pStyle w:val="Tabletext"/>
              <w:jc w:val="center"/>
              <w:rPr>
                <w:sz w:val="20"/>
                <w:lang w:val="en-US"/>
              </w:rPr>
            </w:pPr>
            <w:r w:rsidRPr="00255FAC">
              <w:rPr>
                <w:sz w:val="20"/>
                <w:lang w:val="en-US"/>
              </w:rPr>
              <w:t>1 344</w:t>
            </w:r>
          </w:p>
        </w:tc>
        <w:tc>
          <w:tcPr>
            <w:tcW w:w="737" w:type="dxa"/>
            <w:vAlign w:val="center"/>
          </w:tcPr>
          <w:p w:rsidR="00255FAC" w:rsidRPr="00255FAC" w:rsidRDefault="00255FAC" w:rsidP="00A901D2">
            <w:pPr>
              <w:pStyle w:val="Tabletext"/>
              <w:jc w:val="center"/>
              <w:rPr>
                <w:sz w:val="20"/>
                <w:lang w:val="en-US"/>
              </w:rPr>
            </w:pPr>
            <w:r w:rsidRPr="00255FAC">
              <w:rPr>
                <w:sz w:val="20"/>
                <w:lang w:val="en-US"/>
              </w:rPr>
              <w:t>-</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w:t>
            </w:r>
          </w:p>
        </w:tc>
      </w:tr>
      <w:tr w:rsidR="00255FAC" w:rsidRPr="009229A1" w:rsidTr="001C1E7C">
        <w:trPr>
          <w:jc w:val="center"/>
        </w:trPr>
        <w:tc>
          <w:tcPr>
            <w:tcW w:w="1269" w:type="dxa"/>
            <w:vMerge w:val="restart"/>
            <w:vAlign w:val="center"/>
          </w:tcPr>
          <w:p w:rsidR="00255FAC" w:rsidRPr="00255FAC" w:rsidRDefault="00255FAC" w:rsidP="00A901D2">
            <w:pPr>
              <w:pStyle w:val="Tabletext"/>
              <w:jc w:val="left"/>
              <w:rPr>
                <w:sz w:val="20"/>
                <w:lang w:val="en-US"/>
              </w:rPr>
            </w:pPr>
            <w:r w:rsidRPr="00255FAC">
              <w:rPr>
                <w:sz w:val="20"/>
                <w:lang w:val="en-US"/>
              </w:rPr>
              <w:t>TOTAL</w:t>
            </w:r>
          </w:p>
        </w:tc>
        <w:tc>
          <w:tcPr>
            <w:tcW w:w="707" w:type="dxa"/>
            <w:vAlign w:val="center"/>
          </w:tcPr>
          <w:p w:rsidR="00255FAC" w:rsidRPr="00255FAC" w:rsidRDefault="00255FAC" w:rsidP="00A901D2">
            <w:pPr>
              <w:pStyle w:val="Tabletext"/>
              <w:jc w:val="center"/>
              <w:rPr>
                <w:sz w:val="20"/>
                <w:lang w:val="en-US"/>
              </w:rPr>
            </w:pPr>
            <w:r w:rsidRPr="00255FAC">
              <w:rPr>
                <w:sz w:val="20"/>
                <w:lang w:val="en-US"/>
              </w:rPr>
              <w:t>614</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w:t>
            </w:r>
          </w:p>
        </w:tc>
        <w:tc>
          <w:tcPr>
            <w:tcW w:w="645" w:type="dxa"/>
            <w:vAlign w:val="center"/>
          </w:tcPr>
          <w:p w:rsidR="00255FAC" w:rsidRPr="00255FAC" w:rsidRDefault="00255FAC" w:rsidP="00A901D2">
            <w:pPr>
              <w:pStyle w:val="Tabletext"/>
              <w:jc w:val="center"/>
              <w:rPr>
                <w:sz w:val="20"/>
                <w:lang w:val="en-US"/>
              </w:rPr>
            </w:pPr>
            <w:r w:rsidRPr="00255FAC">
              <w:rPr>
                <w:sz w:val="20"/>
                <w:lang w:val="en-US"/>
              </w:rPr>
              <w:t>-</w:t>
            </w:r>
          </w:p>
        </w:tc>
        <w:tc>
          <w:tcPr>
            <w:tcW w:w="714" w:type="dxa"/>
            <w:vAlign w:val="center"/>
          </w:tcPr>
          <w:p w:rsidR="00255FAC" w:rsidRPr="00255FAC" w:rsidRDefault="00255FAC" w:rsidP="00A901D2">
            <w:pPr>
              <w:pStyle w:val="Tabletext"/>
              <w:jc w:val="center"/>
              <w:rPr>
                <w:sz w:val="20"/>
                <w:lang w:val="en-US"/>
              </w:rPr>
            </w:pPr>
            <w:r w:rsidRPr="00255FAC">
              <w:rPr>
                <w:sz w:val="20"/>
                <w:lang w:val="en-US"/>
              </w:rPr>
              <w:t>7 481</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45</w:t>
            </w:r>
          </w:p>
        </w:tc>
        <w:tc>
          <w:tcPr>
            <w:tcW w:w="658" w:type="dxa"/>
            <w:vAlign w:val="center"/>
          </w:tcPr>
          <w:p w:rsidR="00255FAC" w:rsidRPr="00255FAC" w:rsidRDefault="00255FAC" w:rsidP="00A901D2">
            <w:pPr>
              <w:pStyle w:val="Tabletext"/>
              <w:jc w:val="center"/>
              <w:rPr>
                <w:sz w:val="20"/>
                <w:lang w:val="en-US"/>
              </w:rPr>
            </w:pPr>
          </w:p>
        </w:tc>
        <w:tc>
          <w:tcPr>
            <w:tcW w:w="676" w:type="dxa"/>
            <w:vAlign w:val="center"/>
          </w:tcPr>
          <w:p w:rsidR="00255FAC" w:rsidRPr="00255FAC" w:rsidRDefault="00255FAC" w:rsidP="00A901D2">
            <w:pPr>
              <w:pStyle w:val="Tabletext"/>
              <w:jc w:val="center"/>
              <w:rPr>
                <w:sz w:val="20"/>
                <w:lang w:val="en-US"/>
              </w:rPr>
            </w:pPr>
            <w:r w:rsidRPr="00255FAC">
              <w:rPr>
                <w:sz w:val="20"/>
                <w:lang w:val="en-US"/>
              </w:rPr>
              <w:t>125</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32</w:t>
            </w:r>
          </w:p>
        </w:tc>
        <w:tc>
          <w:tcPr>
            <w:tcW w:w="706" w:type="dxa"/>
            <w:vAlign w:val="center"/>
          </w:tcPr>
          <w:p w:rsidR="00255FAC" w:rsidRPr="00255FAC" w:rsidRDefault="00255FAC" w:rsidP="00A901D2">
            <w:pPr>
              <w:pStyle w:val="Tabletext"/>
              <w:jc w:val="center"/>
              <w:rPr>
                <w:sz w:val="20"/>
                <w:lang w:val="en-US"/>
              </w:rPr>
            </w:pPr>
            <w:r w:rsidRPr="00255FAC">
              <w:rPr>
                <w:sz w:val="20"/>
                <w:lang w:val="en-US"/>
              </w:rPr>
              <w:t>-</w:t>
            </w:r>
          </w:p>
        </w:tc>
        <w:tc>
          <w:tcPr>
            <w:tcW w:w="688" w:type="dxa"/>
            <w:vAlign w:val="center"/>
          </w:tcPr>
          <w:p w:rsidR="00255FAC" w:rsidRPr="00255FAC" w:rsidRDefault="00255FAC" w:rsidP="00A901D2">
            <w:pPr>
              <w:pStyle w:val="Tabletext"/>
              <w:jc w:val="center"/>
              <w:rPr>
                <w:sz w:val="20"/>
                <w:lang w:val="en-US"/>
              </w:rPr>
            </w:pPr>
            <w:r w:rsidRPr="00255FAC">
              <w:rPr>
                <w:sz w:val="20"/>
                <w:lang w:val="en-US"/>
              </w:rPr>
              <w:t>8 220</w:t>
            </w:r>
          </w:p>
        </w:tc>
        <w:tc>
          <w:tcPr>
            <w:tcW w:w="737" w:type="dxa"/>
            <w:vAlign w:val="center"/>
          </w:tcPr>
          <w:p w:rsidR="00255FAC" w:rsidRPr="00255FAC" w:rsidRDefault="00255FAC" w:rsidP="00A901D2">
            <w:pPr>
              <w:pStyle w:val="Tabletext"/>
              <w:jc w:val="center"/>
              <w:rPr>
                <w:sz w:val="20"/>
                <w:lang w:val="en-US"/>
              </w:rPr>
            </w:pPr>
            <w:r w:rsidRPr="00255FAC">
              <w:rPr>
                <w:sz w:val="20"/>
                <w:lang w:val="en-US"/>
              </w:rPr>
              <w:t>77</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w:t>
            </w:r>
          </w:p>
        </w:tc>
      </w:tr>
      <w:tr w:rsidR="00255FAC" w:rsidRPr="009229A1" w:rsidTr="001C1E7C">
        <w:trPr>
          <w:jc w:val="center"/>
        </w:trPr>
        <w:tc>
          <w:tcPr>
            <w:tcW w:w="1269" w:type="dxa"/>
            <w:vMerge/>
          </w:tcPr>
          <w:p w:rsidR="00255FAC" w:rsidRPr="00255FAC" w:rsidRDefault="00255FAC" w:rsidP="00A901D2">
            <w:pPr>
              <w:pStyle w:val="Tabletext"/>
              <w:jc w:val="left"/>
              <w:rPr>
                <w:sz w:val="20"/>
                <w:lang w:val="en-US"/>
              </w:rPr>
            </w:pPr>
          </w:p>
        </w:tc>
        <w:tc>
          <w:tcPr>
            <w:tcW w:w="2052" w:type="dxa"/>
            <w:gridSpan w:val="3"/>
            <w:vAlign w:val="center"/>
          </w:tcPr>
          <w:p w:rsidR="00255FAC" w:rsidRPr="00255FAC" w:rsidRDefault="00255FAC" w:rsidP="00A901D2">
            <w:pPr>
              <w:pStyle w:val="Tabletext"/>
              <w:jc w:val="center"/>
              <w:rPr>
                <w:sz w:val="20"/>
                <w:lang w:val="en-US"/>
              </w:rPr>
            </w:pPr>
            <w:r w:rsidRPr="00255FAC">
              <w:rPr>
                <w:sz w:val="20"/>
                <w:lang w:val="en-US"/>
              </w:rPr>
              <w:t>614</w:t>
            </w:r>
          </w:p>
        </w:tc>
        <w:tc>
          <w:tcPr>
            <w:tcW w:w="2072" w:type="dxa"/>
            <w:gridSpan w:val="3"/>
            <w:vAlign w:val="center"/>
          </w:tcPr>
          <w:p w:rsidR="00255FAC" w:rsidRPr="00255FAC" w:rsidRDefault="00255FAC" w:rsidP="00A901D2">
            <w:pPr>
              <w:pStyle w:val="Tabletext"/>
              <w:jc w:val="center"/>
              <w:rPr>
                <w:sz w:val="20"/>
                <w:lang w:val="en-US"/>
              </w:rPr>
            </w:pPr>
            <w:r w:rsidRPr="00255FAC">
              <w:rPr>
                <w:sz w:val="20"/>
                <w:lang w:val="en-US"/>
              </w:rPr>
              <w:t>7 526</w:t>
            </w:r>
          </w:p>
        </w:tc>
        <w:tc>
          <w:tcPr>
            <w:tcW w:w="2115" w:type="dxa"/>
            <w:gridSpan w:val="3"/>
            <w:vAlign w:val="center"/>
          </w:tcPr>
          <w:p w:rsidR="00255FAC" w:rsidRPr="00255FAC" w:rsidRDefault="00255FAC" w:rsidP="00A901D2">
            <w:pPr>
              <w:pStyle w:val="Tabletext"/>
              <w:jc w:val="center"/>
              <w:rPr>
                <w:sz w:val="20"/>
                <w:lang w:val="en-US"/>
              </w:rPr>
            </w:pPr>
            <w:r w:rsidRPr="00255FAC">
              <w:rPr>
                <w:sz w:val="20"/>
                <w:lang w:val="en-US"/>
              </w:rPr>
              <w:t>157</w:t>
            </w:r>
          </w:p>
        </w:tc>
        <w:tc>
          <w:tcPr>
            <w:tcW w:w="2158" w:type="dxa"/>
            <w:gridSpan w:val="3"/>
            <w:vAlign w:val="center"/>
          </w:tcPr>
          <w:p w:rsidR="00255FAC" w:rsidRPr="00255FAC" w:rsidRDefault="00255FAC" w:rsidP="00A901D2">
            <w:pPr>
              <w:pStyle w:val="Tabletext"/>
              <w:jc w:val="center"/>
              <w:rPr>
                <w:sz w:val="20"/>
                <w:lang w:val="en-US"/>
              </w:rPr>
            </w:pPr>
            <w:r w:rsidRPr="00255FAC">
              <w:rPr>
                <w:sz w:val="20"/>
                <w:lang w:val="en-US"/>
              </w:rPr>
              <w:t>8 297</w:t>
            </w:r>
          </w:p>
        </w:tc>
      </w:tr>
      <w:tr w:rsidR="00255FAC" w:rsidRPr="009229A1" w:rsidTr="001C1E7C">
        <w:trPr>
          <w:jc w:val="center"/>
        </w:trPr>
        <w:tc>
          <w:tcPr>
            <w:tcW w:w="1269" w:type="dxa"/>
          </w:tcPr>
          <w:p w:rsidR="00255FAC" w:rsidRPr="00255FAC" w:rsidRDefault="00255FAC" w:rsidP="00A901D2">
            <w:pPr>
              <w:pStyle w:val="Tabletext"/>
              <w:jc w:val="left"/>
              <w:rPr>
                <w:sz w:val="20"/>
                <w:lang w:val="en-US"/>
              </w:rPr>
            </w:pPr>
            <w:r w:rsidRPr="00255FAC">
              <w:rPr>
                <w:sz w:val="20"/>
                <w:lang w:val="en-US"/>
              </w:rPr>
              <w:t>In %</w:t>
            </w:r>
          </w:p>
        </w:tc>
        <w:tc>
          <w:tcPr>
            <w:tcW w:w="2052" w:type="dxa"/>
            <w:gridSpan w:val="3"/>
            <w:vAlign w:val="center"/>
          </w:tcPr>
          <w:p w:rsidR="00255FAC" w:rsidRPr="00255FAC" w:rsidRDefault="00255FAC" w:rsidP="00A901D2">
            <w:pPr>
              <w:pStyle w:val="Tabletext"/>
              <w:jc w:val="center"/>
              <w:rPr>
                <w:sz w:val="20"/>
                <w:lang w:val="en-US"/>
              </w:rPr>
            </w:pPr>
          </w:p>
        </w:tc>
        <w:tc>
          <w:tcPr>
            <w:tcW w:w="2072" w:type="dxa"/>
            <w:gridSpan w:val="3"/>
            <w:vAlign w:val="center"/>
          </w:tcPr>
          <w:p w:rsidR="00255FAC" w:rsidRPr="00255FAC" w:rsidRDefault="00255FAC" w:rsidP="00A901D2">
            <w:pPr>
              <w:pStyle w:val="Tabletext"/>
              <w:jc w:val="center"/>
              <w:rPr>
                <w:sz w:val="20"/>
                <w:lang w:val="en-US"/>
              </w:rPr>
            </w:pPr>
          </w:p>
        </w:tc>
        <w:tc>
          <w:tcPr>
            <w:tcW w:w="2115" w:type="dxa"/>
            <w:gridSpan w:val="3"/>
            <w:vAlign w:val="center"/>
          </w:tcPr>
          <w:p w:rsidR="00255FAC" w:rsidRPr="00255FAC" w:rsidRDefault="00255FAC" w:rsidP="00A901D2">
            <w:pPr>
              <w:pStyle w:val="Tabletext"/>
              <w:jc w:val="center"/>
              <w:rPr>
                <w:sz w:val="20"/>
                <w:lang w:val="en-US"/>
              </w:rPr>
            </w:pPr>
          </w:p>
        </w:tc>
        <w:tc>
          <w:tcPr>
            <w:tcW w:w="688" w:type="dxa"/>
            <w:tcMar>
              <w:left w:w="57" w:type="dxa"/>
              <w:right w:w="57" w:type="dxa"/>
            </w:tcMar>
            <w:vAlign w:val="center"/>
          </w:tcPr>
          <w:p w:rsidR="00255FAC" w:rsidRPr="00255FAC" w:rsidRDefault="00255FAC" w:rsidP="00A901D2">
            <w:pPr>
              <w:pStyle w:val="Tabletext"/>
              <w:jc w:val="center"/>
              <w:rPr>
                <w:sz w:val="18"/>
                <w:szCs w:val="18"/>
                <w:lang w:val="en-US"/>
              </w:rPr>
            </w:pPr>
            <w:r w:rsidRPr="00255FAC">
              <w:rPr>
                <w:sz w:val="18"/>
                <w:szCs w:val="18"/>
                <w:lang w:val="en-US"/>
              </w:rPr>
              <w:t>99.07%</w:t>
            </w:r>
          </w:p>
        </w:tc>
        <w:tc>
          <w:tcPr>
            <w:tcW w:w="737" w:type="dxa"/>
            <w:tcMar>
              <w:left w:w="57" w:type="dxa"/>
              <w:right w:w="57" w:type="dxa"/>
            </w:tcMar>
            <w:vAlign w:val="center"/>
          </w:tcPr>
          <w:p w:rsidR="00255FAC" w:rsidRPr="00255FAC" w:rsidRDefault="00255FAC" w:rsidP="00A901D2">
            <w:pPr>
              <w:pStyle w:val="Tabletext"/>
              <w:jc w:val="center"/>
              <w:rPr>
                <w:sz w:val="20"/>
                <w:lang w:val="en-US"/>
              </w:rPr>
            </w:pPr>
            <w:r w:rsidRPr="00255FAC">
              <w:rPr>
                <w:sz w:val="20"/>
                <w:lang w:val="en-US"/>
              </w:rPr>
              <w:t>0.93%</w:t>
            </w:r>
          </w:p>
        </w:tc>
        <w:tc>
          <w:tcPr>
            <w:tcW w:w="733" w:type="dxa"/>
            <w:tcMar>
              <w:left w:w="57" w:type="dxa"/>
              <w:right w:w="57" w:type="dxa"/>
            </w:tcMar>
            <w:vAlign w:val="center"/>
          </w:tcPr>
          <w:p w:rsidR="00255FAC" w:rsidRPr="00255FAC" w:rsidRDefault="00255FAC" w:rsidP="00A901D2">
            <w:pPr>
              <w:pStyle w:val="Tabletext"/>
              <w:jc w:val="center"/>
              <w:rPr>
                <w:sz w:val="20"/>
                <w:lang w:val="en-US"/>
              </w:rPr>
            </w:pPr>
            <w:r w:rsidRPr="00255FAC">
              <w:rPr>
                <w:sz w:val="20"/>
                <w:lang w:val="en-US"/>
              </w:rPr>
              <w:t>0%</w:t>
            </w:r>
          </w:p>
        </w:tc>
      </w:tr>
    </w:tbl>
    <w:p w:rsidR="00255FAC" w:rsidRDefault="00255FAC" w:rsidP="00255FAC">
      <w:pPr>
        <w:pStyle w:val="FigureSource"/>
      </w:pPr>
    </w:p>
    <w:p w:rsidR="00255FAC" w:rsidRDefault="00255FAC" w:rsidP="00255FAC">
      <w:pPr>
        <w:rPr>
          <w:lang w:val="en-US"/>
        </w:rPr>
      </w:pPr>
    </w:p>
    <w:p w:rsidR="00255FAC" w:rsidRDefault="00255FAC">
      <w:pPr>
        <w:tabs>
          <w:tab w:val="clear" w:pos="794"/>
          <w:tab w:val="clear" w:pos="1191"/>
          <w:tab w:val="clear" w:pos="1588"/>
          <w:tab w:val="clear" w:pos="1985"/>
        </w:tabs>
        <w:overflowPunct/>
        <w:autoSpaceDE/>
        <w:autoSpaceDN/>
        <w:adjustRightInd/>
        <w:spacing w:before="0"/>
        <w:jc w:val="left"/>
        <w:textAlignment w:val="auto"/>
        <w:rPr>
          <w:b/>
          <w:lang w:val="en-US"/>
        </w:rPr>
      </w:pPr>
      <w:r>
        <w:br w:type="page"/>
      </w:r>
    </w:p>
    <w:p w:rsidR="00AE42B5" w:rsidRDefault="00AE42B5" w:rsidP="00255FAC">
      <w:pPr>
        <w:pStyle w:val="FigureTitle"/>
      </w:pPr>
      <w:r w:rsidRPr="009229A1">
        <w:lastRenderedPageBreak/>
        <w:t>TABLE 19 – NUMBER OF REPLIES</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gridCol w:w="707"/>
        <w:gridCol w:w="700"/>
        <w:gridCol w:w="645"/>
        <w:gridCol w:w="714"/>
        <w:gridCol w:w="700"/>
        <w:gridCol w:w="658"/>
        <w:gridCol w:w="676"/>
        <w:gridCol w:w="733"/>
        <w:gridCol w:w="706"/>
        <w:gridCol w:w="688"/>
        <w:gridCol w:w="737"/>
        <w:gridCol w:w="733"/>
      </w:tblGrid>
      <w:tr w:rsidR="00255FAC" w:rsidRPr="009229A1" w:rsidTr="00A901D2">
        <w:trPr>
          <w:jc w:val="center"/>
        </w:trPr>
        <w:tc>
          <w:tcPr>
            <w:tcW w:w="1269" w:type="dxa"/>
            <w:vAlign w:val="center"/>
          </w:tcPr>
          <w:p w:rsidR="00255FAC" w:rsidRPr="00255FAC" w:rsidRDefault="00255FAC" w:rsidP="00A901D2">
            <w:pPr>
              <w:pStyle w:val="Tablehead"/>
              <w:rPr>
                <w:sz w:val="20"/>
              </w:rPr>
            </w:pPr>
            <w:r w:rsidRPr="00255FAC">
              <w:rPr>
                <w:sz w:val="20"/>
              </w:rPr>
              <w:t>Region</w:t>
            </w:r>
          </w:p>
        </w:tc>
        <w:tc>
          <w:tcPr>
            <w:tcW w:w="2052" w:type="dxa"/>
            <w:gridSpan w:val="3"/>
            <w:vAlign w:val="center"/>
          </w:tcPr>
          <w:p w:rsidR="00255FAC" w:rsidRPr="00255FAC" w:rsidRDefault="00255FAC" w:rsidP="00A901D2">
            <w:pPr>
              <w:pStyle w:val="Tablehead"/>
              <w:rPr>
                <w:sz w:val="20"/>
              </w:rPr>
            </w:pPr>
            <w:r w:rsidRPr="00255FAC">
              <w:rPr>
                <w:sz w:val="20"/>
              </w:rPr>
              <w:t>Developed countries</w:t>
            </w:r>
          </w:p>
        </w:tc>
        <w:tc>
          <w:tcPr>
            <w:tcW w:w="2072" w:type="dxa"/>
            <w:gridSpan w:val="3"/>
            <w:vAlign w:val="center"/>
          </w:tcPr>
          <w:p w:rsidR="00255FAC" w:rsidRPr="00255FAC" w:rsidRDefault="00255FAC" w:rsidP="00A901D2">
            <w:pPr>
              <w:pStyle w:val="Tablehead"/>
              <w:rPr>
                <w:sz w:val="20"/>
              </w:rPr>
            </w:pPr>
            <w:r w:rsidRPr="00255FAC">
              <w:rPr>
                <w:sz w:val="20"/>
              </w:rPr>
              <w:t>Developing countries</w:t>
            </w:r>
          </w:p>
        </w:tc>
        <w:tc>
          <w:tcPr>
            <w:tcW w:w="2115" w:type="dxa"/>
            <w:gridSpan w:val="3"/>
            <w:vAlign w:val="center"/>
          </w:tcPr>
          <w:p w:rsidR="00255FAC" w:rsidRPr="00255FAC" w:rsidRDefault="00255FAC" w:rsidP="00A901D2">
            <w:pPr>
              <w:pStyle w:val="Tablehead"/>
              <w:rPr>
                <w:sz w:val="20"/>
              </w:rPr>
            </w:pPr>
            <w:r w:rsidRPr="00255FAC">
              <w:rPr>
                <w:sz w:val="20"/>
              </w:rPr>
              <w:t>Least developed countries</w:t>
            </w:r>
          </w:p>
        </w:tc>
        <w:tc>
          <w:tcPr>
            <w:tcW w:w="2158" w:type="dxa"/>
            <w:gridSpan w:val="3"/>
            <w:vAlign w:val="center"/>
          </w:tcPr>
          <w:p w:rsidR="00255FAC" w:rsidRPr="00255FAC" w:rsidRDefault="00255FAC" w:rsidP="00A901D2">
            <w:pPr>
              <w:pStyle w:val="Tablehead"/>
              <w:rPr>
                <w:sz w:val="20"/>
              </w:rPr>
            </w:pPr>
            <w:r w:rsidRPr="00255FAC">
              <w:rPr>
                <w:sz w:val="20"/>
              </w:rPr>
              <w:t>Total</w:t>
            </w:r>
          </w:p>
        </w:tc>
      </w:tr>
      <w:tr w:rsidR="00255FAC" w:rsidRPr="009229A1" w:rsidTr="003D1315">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Workforce</w:t>
            </w:r>
          </w:p>
          <w:p w:rsidR="00255FAC" w:rsidRPr="00255FAC" w:rsidRDefault="00255FAC" w:rsidP="00A901D2">
            <w:pPr>
              <w:pStyle w:val="Tabletext"/>
              <w:jc w:val="left"/>
              <w:rPr>
                <w:sz w:val="20"/>
                <w:lang w:val="en-US"/>
              </w:rPr>
            </w:pPr>
            <w:r w:rsidRPr="00255FAC">
              <w:rPr>
                <w:sz w:val="20"/>
                <w:lang w:val="en-US"/>
              </w:rPr>
              <w:t>(Number of replies)</w:t>
            </w:r>
          </w:p>
        </w:tc>
        <w:tc>
          <w:tcPr>
            <w:tcW w:w="707" w:type="dxa"/>
            <w:vAlign w:val="center"/>
          </w:tcPr>
          <w:p w:rsidR="00255FAC" w:rsidRPr="00255FAC" w:rsidRDefault="00255FAC" w:rsidP="00A901D2">
            <w:pPr>
              <w:pStyle w:val="Tabletext"/>
              <w:jc w:val="center"/>
              <w:rPr>
                <w:sz w:val="20"/>
                <w:lang w:val="en-US"/>
              </w:rPr>
            </w:pPr>
            <w:r w:rsidRPr="00255FAC">
              <w:rPr>
                <w:sz w:val="20"/>
                <w:lang w:val="en-US"/>
              </w:rPr>
              <w:t>&gt;100</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99-10</w:t>
            </w:r>
          </w:p>
        </w:tc>
        <w:tc>
          <w:tcPr>
            <w:tcW w:w="645" w:type="dxa"/>
            <w:vAlign w:val="center"/>
          </w:tcPr>
          <w:p w:rsidR="00255FAC" w:rsidRPr="00255FAC" w:rsidRDefault="00255FAC" w:rsidP="00A901D2">
            <w:pPr>
              <w:pStyle w:val="Tabletext"/>
              <w:jc w:val="center"/>
              <w:rPr>
                <w:sz w:val="20"/>
                <w:lang w:val="en-US"/>
              </w:rPr>
            </w:pPr>
            <w:r w:rsidRPr="00255FAC">
              <w:rPr>
                <w:sz w:val="20"/>
                <w:lang w:val="en-US"/>
              </w:rPr>
              <w:t>&lt;10</w:t>
            </w:r>
          </w:p>
        </w:tc>
        <w:tc>
          <w:tcPr>
            <w:tcW w:w="714" w:type="dxa"/>
            <w:vAlign w:val="center"/>
          </w:tcPr>
          <w:p w:rsidR="00255FAC" w:rsidRPr="00255FAC" w:rsidRDefault="00255FAC" w:rsidP="00A901D2">
            <w:pPr>
              <w:pStyle w:val="Tabletext"/>
              <w:jc w:val="center"/>
              <w:rPr>
                <w:sz w:val="20"/>
                <w:lang w:val="en-US"/>
              </w:rPr>
            </w:pPr>
            <w:r w:rsidRPr="00255FAC">
              <w:rPr>
                <w:sz w:val="20"/>
                <w:lang w:val="en-US"/>
              </w:rPr>
              <w:t>&gt;100</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99-10</w:t>
            </w:r>
          </w:p>
        </w:tc>
        <w:tc>
          <w:tcPr>
            <w:tcW w:w="658" w:type="dxa"/>
            <w:vAlign w:val="center"/>
          </w:tcPr>
          <w:p w:rsidR="00255FAC" w:rsidRPr="00255FAC" w:rsidRDefault="00255FAC" w:rsidP="00A901D2">
            <w:pPr>
              <w:pStyle w:val="Tabletext"/>
              <w:jc w:val="center"/>
              <w:rPr>
                <w:sz w:val="20"/>
                <w:lang w:val="en-US"/>
              </w:rPr>
            </w:pPr>
            <w:r w:rsidRPr="00255FAC">
              <w:rPr>
                <w:sz w:val="20"/>
                <w:lang w:val="en-US"/>
              </w:rPr>
              <w:t>&lt;10</w:t>
            </w:r>
          </w:p>
        </w:tc>
        <w:tc>
          <w:tcPr>
            <w:tcW w:w="676" w:type="dxa"/>
            <w:vAlign w:val="center"/>
          </w:tcPr>
          <w:p w:rsidR="00255FAC" w:rsidRPr="00255FAC" w:rsidRDefault="00255FAC" w:rsidP="00A901D2">
            <w:pPr>
              <w:pStyle w:val="Tabletext"/>
              <w:jc w:val="center"/>
              <w:rPr>
                <w:sz w:val="20"/>
                <w:lang w:val="en-US"/>
              </w:rPr>
            </w:pPr>
            <w:r w:rsidRPr="00255FAC">
              <w:rPr>
                <w:sz w:val="20"/>
                <w:lang w:val="en-US"/>
              </w:rPr>
              <w:t>&gt;100</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99-10</w:t>
            </w:r>
          </w:p>
        </w:tc>
        <w:tc>
          <w:tcPr>
            <w:tcW w:w="706" w:type="dxa"/>
            <w:vAlign w:val="center"/>
          </w:tcPr>
          <w:p w:rsidR="00255FAC" w:rsidRPr="00255FAC" w:rsidRDefault="00255FAC" w:rsidP="00A901D2">
            <w:pPr>
              <w:pStyle w:val="Tabletext"/>
              <w:jc w:val="center"/>
              <w:rPr>
                <w:sz w:val="20"/>
                <w:lang w:val="en-US"/>
              </w:rPr>
            </w:pPr>
            <w:r w:rsidRPr="00255FAC">
              <w:rPr>
                <w:sz w:val="20"/>
                <w:lang w:val="en-US"/>
              </w:rPr>
              <w:t>&lt;10</w:t>
            </w:r>
          </w:p>
        </w:tc>
        <w:tc>
          <w:tcPr>
            <w:tcW w:w="688" w:type="dxa"/>
            <w:vAlign w:val="center"/>
          </w:tcPr>
          <w:p w:rsidR="00255FAC" w:rsidRPr="00255FAC" w:rsidRDefault="00255FAC" w:rsidP="00A901D2">
            <w:pPr>
              <w:pStyle w:val="Tabletext"/>
              <w:jc w:val="center"/>
              <w:rPr>
                <w:sz w:val="20"/>
                <w:lang w:val="en-US"/>
              </w:rPr>
            </w:pPr>
            <w:r w:rsidRPr="00255FAC">
              <w:rPr>
                <w:sz w:val="20"/>
                <w:lang w:val="en-US"/>
              </w:rPr>
              <w:t>&gt;100</w:t>
            </w:r>
          </w:p>
        </w:tc>
        <w:tc>
          <w:tcPr>
            <w:tcW w:w="737" w:type="dxa"/>
            <w:vAlign w:val="center"/>
          </w:tcPr>
          <w:p w:rsidR="00255FAC" w:rsidRPr="00255FAC" w:rsidRDefault="00255FAC" w:rsidP="00A901D2">
            <w:pPr>
              <w:pStyle w:val="Tabletext"/>
              <w:jc w:val="center"/>
              <w:rPr>
                <w:sz w:val="20"/>
                <w:lang w:val="en-US"/>
              </w:rPr>
            </w:pPr>
            <w:r w:rsidRPr="00255FAC">
              <w:rPr>
                <w:sz w:val="20"/>
                <w:lang w:val="en-US"/>
              </w:rPr>
              <w:t>99-10</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&lt;10</w:t>
            </w:r>
          </w:p>
        </w:tc>
      </w:tr>
      <w:tr w:rsidR="00255FAC" w:rsidRPr="009229A1" w:rsidTr="003D1315">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Africa</w:t>
            </w:r>
          </w:p>
        </w:tc>
        <w:tc>
          <w:tcPr>
            <w:tcW w:w="707" w:type="dxa"/>
            <w:vAlign w:val="center"/>
          </w:tcPr>
          <w:p w:rsidR="00255FAC" w:rsidRPr="00255FAC" w:rsidRDefault="00255FAC" w:rsidP="00A901D2">
            <w:pPr>
              <w:pStyle w:val="Tabletext"/>
              <w:jc w:val="center"/>
              <w:rPr>
                <w:sz w:val="20"/>
                <w:lang w:val="en-US"/>
              </w:rPr>
            </w:pPr>
          </w:p>
        </w:tc>
        <w:tc>
          <w:tcPr>
            <w:tcW w:w="700" w:type="dxa"/>
            <w:vAlign w:val="center"/>
          </w:tcPr>
          <w:p w:rsidR="00255FAC" w:rsidRPr="00255FAC" w:rsidRDefault="00255FAC" w:rsidP="00A901D2">
            <w:pPr>
              <w:pStyle w:val="Tabletext"/>
              <w:jc w:val="center"/>
              <w:rPr>
                <w:sz w:val="20"/>
                <w:lang w:val="en-US"/>
              </w:rPr>
            </w:pPr>
          </w:p>
        </w:tc>
        <w:tc>
          <w:tcPr>
            <w:tcW w:w="645" w:type="dxa"/>
            <w:vAlign w:val="center"/>
          </w:tcPr>
          <w:p w:rsidR="00255FAC" w:rsidRPr="00255FAC" w:rsidRDefault="00255FAC" w:rsidP="00A901D2">
            <w:pPr>
              <w:pStyle w:val="Tabletext"/>
              <w:jc w:val="center"/>
              <w:rPr>
                <w:sz w:val="20"/>
                <w:lang w:val="en-US"/>
              </w:rPr>
            </w:pPr>
          </w:p>
        </w:tc>
        <w:tc>
          <w:tcPr>
            <w:tcW w:w="714" w:type="dxa"/>
            <w:vAlign w:val="center"/>
          </w:tcPr>
          <w:p w:rsidR="00255FAC" w:rsidRPr="00255FAC" w:rsidRDefault="00255FAC" w:rsidP="00A901D2">
            <w:pPr>
              <w:pStyle w:val="Tabletext"/>
              <w:jc w:val="center"/>
              <w:rPr>
                <w:sz w:val="20"/>
                <w:lang w:val="en-US"/>
              </w:rPr>
            </w:pPr>
          </w:p>
        </w:tc>
        <w:tc>
          <w:tcPr>
            <w:tcW w:w="700" w:type="dxa"/>
            <w:vAlign w:val="center"/>
          </w:tcPr>
          <w:p w:rsidR="00255FAC" w:rsidRPr="00255FAC" w:rsidRDefault="00255FAC" w:rsidP="00A901D2">
            <w:pPr>
              <w:pStyle w:val="Tabletext"/>
              <w:jc w:val="center"/>
              <w:rPr>
                <w:sz w:val="20"/>
                <w:lang w:val="en-US"/>
              </w:rPr>
            </w:pPr>
            <w:r w:rsidRPr="00255FAC">
              <w:rPr>
                <w:sz w:val="20"/>
                <w:lang w:val="en-US"/>
              </w:rPr>
              <w:t>2</w:t>
            </w:r>
          </w:p>
        </w:tc>
        <w:tc>
          <w:tcPr>
            <w:tcW w:w="658" w:type="dxa"/>
            <w:vAlign w:val="center"/>
          </w:tcPr>
          <w:p w:rsidR="00255FAC" w:rsidRPr="00255FAC" w:rsidRDefault="00255FAC" w:rsidP="00A901D2">
            <w:pPr>
              <w:pStyle w:val="Tabletext"/>
              <w:jc w:val="center"/>
              <w:rPr>
                <w:sz w:val="20"/>
                <w:lang w:val="en-US"/>
              </w:rPr>
            </w:pPr>
            <w:r w:rsidRPr="00255FAC">
              <w:rPr>
                <w:sz w:val="20"/>
                <w:lang w:val="en-US"/>
              </w:rPr>
              <w:t>1</w:t>
            </w:r>
          </w:p>
        </w:tc>
        <w:tc>
          <w:tcPr>
            <w:tcW w:w="676" w:type="dxa"/>
            <w:vAlign w:val="center"/>
          </w:tcPr>
          <w:p w:rsidR="00255FAC" w:rsidRPr="00255FAC" w:rsidRDefault="00255FAC" w:rsidP="00A901D2">
            <w:pPr>
              <w:pStyle w:val="Tabletext"/>
              <w:jc w:val="center"/>
              <w:rPr>
                <w:sz w:val="20"/>
                <w:lang w:val="en-US"/>
              </w:rPr>
            </w:pPr>
          </w:p>
        </w:tc>
        <w:tc>
          <w:tcPr>
            <w:tcW w:w="733" w:type="dxa"/>
            <w:vAlign w:val="center"/>
          </w:tcPr>
          <w:p w:rsidR="00255FAC" w:rsidRPr="00255FAC" w:rsidRDefault="00255FAC" w:rsidP="00A901D2">
            <w:pPr>
              <w:pStyle w:val="Tabletext"/>
              <w:jc w:val="center"/>
              <w:rPr>
                <w:sz w:val="20"/>
                <w:lang w:val="en-US"/>
              </w:rPr>
            </w:pPr>
            <w:r w:rsidRPr="00255FAC">
              <w:rPr>
                <w:sz w:val="20"/>
                <w:lang w:val="en-US"/>
              </w:rPr>
              <w:t>2</w:t>
            </w:r>
          </w:p>
        </w:tc>
        <w:tc>
          <w:tcPr>
            <w:tcW w:w="706" w:type="dxa"/>
            <w:vAlign w:val="center"/>
          </w:tcPr>
          <w:p w:rsidR="00255FAC" w:rsidRPr="00255FAC" w:rsidRDefault="00255FAC" w:rsidP="00A901D2">
            <w:pPr>
              <w:pStyle w:val="Tabletext"/>
              <w:jc w:val="center"/>
              <w:rPr>
                <w:sz w:val="20"/>
                <w:lang w:val="en-US"/>
              </w:rPr>
            </w:pPr>
            <w:r w:rsidRPr="00255FAC">
              <w:rPr>
                <w:sz w:val="20"/>
                <w:lang w:val="en-US"/>
              </w:rPr>
              <w:t>10</w:t>
            </w:r>
          </w:p>
        </w:tc>
        <w:tc>
          <w:tcPr>
            <w:tcW w:w="688" w:type="dxa"/>
            <w:vAlign w:val="center"/>
          </w:tcPr>
          <w:p w:rsidR="00255FAC" w:rsidRPr="00255FAC" w:rsidRDefault="00255FAC" w:rsidP="00A901D2">
            <w:pPr>
              <w:pStyle w:val="Tabletext"/>
              <w:jc w:val="center"/>
              <w:rPr>
                <w:sz w:val="20"/>
                <w:lang w:val="en-US"/>
              </w:rPr>
            </w:pPr>
          </w:p>
        </w:tc>
        <w:tc>
          <w:tcPr>
            <w:tcW w:w="737" w:type="dxa"/>
            <w:vAlign w:val="center"/>
          </w:tcPr>
          <w:p w:rsidR="00255FAC" w:rsidRPr="00255FAC" w:rsidRDefault="00255FAC" w:rsidP="00A901D2">
            <w:pPr>
              <w:pStyle w:val="Tabletext"/>
              <w:jc w:val="center"/>
              <w:rPr>
                <w:sz w:val="20"/>
                <w:lang w:val="en-US"/>
              </w:rPr>
            </w:pPr>
            <w:r w:rsidRPr="00255FAC">
              <w:rPr>
                <w:sz w:val="20"/>
                <w:lang w:val="en-US"/>
              </w:rPr>
              <w:t>4</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11</w:t>
            </w:r>
          </w:p>
        </w:tc>
      </w:tr>
      <w:tr w:rsidR="00255FAC" w:rsidRPr="009229A1" w:rsidTr="003D1315">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Americas</w:t>
            </w:r>
          </w:p>
        </w:tc>
        <w:tc>
          <w:tcPr>
            <w:tcW w:w="707" w:type="dxa"/>
            <w:vAlign w:val="center"/>
          </w:tcPr>
          <w:p w:rsidR="00255FAC" w:rsidRPr="00255FAC" w:rsidRDefault="00255FAC" w:rsidP="00A901D2">
            <w:pPr>
              <w:pStyle w:val="Tabletext"/>
              <w:jc w:val="center"/>
              <w:rPr>
                <w:sz w:val="20"/>
                <w:lang w:val="en-US"/>
              </w:rPr>
            </w:pPr>
          </w:p>
        </w:tc>
        <w:tc>
          <w:tcPr>
            <w:tcW w:w="700" w:type="dxa"/>
            <w:vAlign w:val="center"/>
          </w:tcPr>
          <w:p w:rsidR="00255FAC" w:rsidRPr="00255FAC" w:rsidRDefault="00255FAC" w:rsidP="00A901D2">
            <w:pPr>
              <w:pStyle w:val="Tabletext"/>
              <w:jc w:val="center"/>
              <w:rPr>
                <w:sz w:val="20"/>
                <w:lang w:val="en-US"/>
              </w:rPr>
            </w:pPr>
          </w:p>
        </w:tc>
        <w:tc>
          <w:tcPr>
            <w:tcW w:w="645" w:type="dxa"/>
            <w:vAlign w:val="center"/>
          </w:tcPr>
          <w:p w:rsidR="00255FAC" w:rsidRPr="00255FAC" w:rsidRDefault="00255FAC" w:rsidP="00A901D2">
            <w:pPr>
              <w:pStyle w:val="Tabletext"/>
              <w:jc w:val="center"/>
              <w:rPr>
                <w:sz w:val="20"/>
                <w:lang w:val="en-US"/>
              </w:rPr>
            </w:pPr>
          </w:p>
        </w:tc>
        <w:tc>
          <w:tcPr>
            <w:tcW w:w="714" w:type="dxa"/>
            <w:vAlign w:val="center"/>
          </w:tcPr>
          <w:p w:rsidR="00255FAC" w:rsidRPr="00255FAC" w:rsidRDefault="00255FAC" w:rsidP="00A901D2">
            <w:pPr>
              <w:pStyle w:val="Tabletext"/>
              <w:jc w:val="center"/>
              <w:rPr>
                <w:sz w:val="20"/>
                <w:lang w:val="en-US"/>
              </w:rPr>
            </w:pPr>
            <w:r w:rsidRPr="00255FAC">
              <w:rPr>
                <w:sz w:val="20"/>
                <w:lang w:val="en-US"/>
              </w:rPr>
              <w:t>1</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1</w:t>
            </w:r>
          </w:p>
        </w:tc>
        <w:tc>
          <w:tcPr>
            <w:tcW w:w="658" w:type="dxa"/>
            <w:vAlign w:val="center"/>
          </w:tcPr>
          <w:p w:rsidR="00255FAC" w:rsidRPr="00255FAC" w:rsidRDefault="00255FAC" w:rsidP="00A901D2">
            <w:pPr>
              <w:pStyle w:val="Tabletext"/>
              <w:jc w:val="center"/>
              <w:rPr>
                <w:sz w:val="20"/>
                <w:lang w:val="en-US"/>
              </w:rPr>
            </w:pPr>
            <w:r w:rsidRPr="00255FAC">
              <w:rPr>
                <w:sz w:val="20"/>
                <w:lang w:val="en-US"/>
              </w:rPr>
              <w:t>6</w:t>
            </w:r>
          </w:p>
        </w:tc>
        <w:tc>
          <w:tcPr>
            <w:tcW w:w="676" w:type="dxa"/>
            <w:vAlign w:val="center"/>
          </w:tcPr>
          <w:p w:rsidR="00255FAC" w:rsidRPr="00255FAC" w:rsidRDefault="00255FAC" w:rsidP="00A901D2">
            <w:pPr>
              <w:pStyle w:val="Tabletext"/>
              <w:jc w:val="center"/>
              <w:rPr>
                <w:sz w:val="20"/>
                <w:lang w:val="en-US"/>
              </w:rPr>
            </w:pPr>
          </w:p>
        </w:tc>
        <w:tc>
          <w:tcPr>
            <w:tcW w:w="733" w:type="dxa"/>
            <w:vAlign w:val="center"/>
          </w:tcPr>
          <w:p w:rsidR="00255FAC" w:rsidRPr="00255FAC" w:rsidRDefault="00255FAC" w:rsidP="00A901D2">
            <w:pPr>
              <w:pStyle w:val="Tabletext"/>
              <w:jc w:val="center"/>
              <w:rPr>
                <w:sz w:val="20"/>
                <w:lang w:val="en-US"/>
              </w:rPr>
            </w:pPr>
          </w:p>
        </w:tc>
        <w:tc>
          <w:tcPr>
            <w:tcW w:w="706" w:type="dxa"/>
            <w:vAlign w:val="center"/>
          </w:tcPr>
          <w:p w:rsidR="00255FAC" w:rsidRPr="00255FAC" w:rsidRDefault="00255FAC" w:rsidP="00A901D2">
            <w:pPr>
              <w:pStyle w:val="Tabletext"/>
              <w:jc w:val="center"/>
              <w:rPr>
                <w:sz w:val="20"/>
                <w:lang w:val="en-US"/>
              </w:rPr>
            </w:pPr>
          </w:p>
        </w:tc>
        <w:tc>
          <w:tcPr>
            <w:tcW w:w="688" w:type="dxa"/>
            <w:vAlign w:val="center"/>
          </w:tcPr>
          <w:p w:rsidR="00255FAC" w:rsidRPr="00255FAC" w:rsidRDefault="00255FAC" w:rsidP="00A901D2">
            <w:pPr>
              <w:pStyle w:val="Tabletext"/>
              <w:jc w:val="center"/>
              <w:rPr>
                <w:sz w:val="20"/>
                <w:lang w:val="en-US"/>
              </w:rPr>
            </w:pPr>
            <w:r w:rsidRPr="00255FAC">
              <w:rPr>
                <w:sz w:val="20"/>
                <w:lang w:val="en-US"/>
              </w:rPr>
              <w:t>1</w:t>
            </w:r>
          </w:p>
        </w:tc>
        <w:tc>
          <w:tcPr>
            <w:tcW w:w="737" w:type="dxa"/>
            <w:vAlign w:val="center"/>
          </w:tcPr>
          <w:p w:rsidR="00255FAC" w:rsidRPr="00255FAC" w:rsidRDefault="00255FAC" w:rsidP="00A901D2">
            <w:pPr>
              <w:pStyle w:val="Tabletext"/>
              <w:jc w:val="center"/>
              <w:rPr>
                <w:sz w:val="20"/>
                <w:lang w:val="en-US"/>
              </w:rPr>
            </w:pPr>
            <w:r w:rsidRPr="00255FAC">
              <w:rPr>
                <w:sz w:val="20"/>
                <w:lang w:val="en-US"/>
              </w:rPr>
              <w:t>1</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6</w:t>
            </w:r>
          </w:p>
        </w:tc>
      </w:tr>
      <w:tr w:rsidR="00255FAC" w:rsidRPr="009229A1" w:rsidTr="003D1315">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Asia-Pacific</w:t>
            </w:r>
          </w:p>
        </w:tc>
        <w:tc>
          <w:tcPr>
            <w:tcW w:w="707" w:type="dxa"/>
            <w:vAlign w:val="center"/>
          </w:tcPr>
          <w:p w:rsidR="00255FAC" w:rsidRPr="00255FAC" w:rsidRDefault="00255FAC" w:rsidP="00A901D2">
            <w:pPr>
              <w:pStyle w:val="Tabletext"/>
              <w:jc w:val="center"/>
              <w:rPr>
                <w:sz w:val="20"/>
                <w:lang w:val="en-US"/>
              </w:rPr>
            </w:pPr>
          </w:p>
        </w:tc>
        <w:tc>
          <w:tcPr>
            <w:tcW w:w="700" w:type="dxa"/>
            <w:vAlign w:val="center"/>
          </w:tcPr>
          <w:p w:rsidR="00255FAC" w:rsidRPr="00255FAC" w:rsidRDefault="00255FAC" w:rsidP="00A901D2">
            <w:pPr>
              <w:pStyle w:val="Tabletext"/>
              <w:jc w:val="center"/>
              <w:rPr>
                <w:sz w:val="20"/>
                <w:lang w:val="en-US"/>
              </w:rPr>
            </w:pPr>
          </w:p>
        </w:tc>
        <w:tc>
          <w:tcPr>
            <w:tcW w:w="645" w:type="dxa"/>
            <w:vAlign w:val="center"/>
          </w:tcPr>
          <w:p w:rsidR="00255FAC" w:rsidRPr="00255FAC" w:rsidRDefault="00255FAC" w:rsidP="00A901D2">
            <w:pPr>
              <w:pStyle w:val="Tabletext"/>
              <w:jc w:val="center"/>
              <w:rPr>
                <w:sz w:val="20"/>
                <w:lang w:val="en-US"/>
              </w:rPr>
            </w:pPr>
          </w:p>
        </w:tc>
        <w:tc>
          <w:tcPr>
            <w:tcW w:w="714" w:type="dxa"/>
            <w:vAlign w:val="center"/>
          </w:tcPr>
          <w:p w:rsidR="00255FAC" w:rsidRPr="00255FAC" w:rsidRDefault="00255FAC" w:rsidP="00A901D2">
            <w:pPr>
              <w:pStyle w:val="Tabletext"/>
              <w:jc w:val="center"/>
              <w:rPr>
                <w:sz w:val="20"/>
                <w:lang w:val="en-US"/>
              </w:rPr>
            </w:pPr>
            <w:r w:rsidRPr="00255FAC">
              <w:rPr>
                <w:sz w:val="20"/>
                <w:lang w:val="en-US"/>
              </w:rPr>
              <w:t>3</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1</w:t>
            </w:r>
          </w:p>
        </w:tc>
        <w:tc>
          <w:tcPr>
            <w:tcW w:w="658" w:type="dxa"/>
            <w:vAlign w:val="center"/>
          </w:tcPr>
          <w:p w:rsidR="00255FAC" w:rsidRPr="00255FAC" w:rsidRDefault="00255FAC" w:rsidP="00A901D2">
            <w:pPr>
              <w:pStyle w:val="Tabletext"/>
              <w:jc w:val="center"/>
              <w:rPr>
                <w:sz w:val="20"/>
                <w:lang w:val="en-US"/>
              </w:rPr>
            </w:pPr>
            <w:r w:rsidRPr="00255FAC">
              <w:rPr>
                <w:sz w:val="20"/>
                <w:lang w:val="en-US"/>
              </w:rPr>
              <w:t>1</w:t>
            </w:r>
          </w:p>
        </w:tc>
        <w:tc>
          <w:tcPr>
            <w:tcW w:w="676" w:type="dxa"/>
            <w:vAlign w:val="center"/>
          </w:tcPr>
          <w:p w:rsidR="00255FAC" w:rsidRPr="00255FAC" w:rsidRDefault="00255FAC" w:rsidP="00A901D2">
            <w:pPr>
              <w:pStyle w:val="Tabletext"/>
              <w:jc w:val="center"/>
              <w:rPr>
                <w:sz w:val="20"/>
                <w:lang w:val="en-US"/>
              </w:rPr>
            </w:pPr>
          </w:p>
        </w:tc>
        <w:tc>
          <w:tcPr>
            <w:tcW w:w="733" w:type="dxa"/>
            <w:vAlign w:val="center"/>
          </w:tcPr>
          <w:p w:rsidR="00255FAC" w:rsidRPr="00255FAC" w:rsidRDefault="00255FAC" w:rsidP="00A901D2">
            <w:pPr>
              <w:pStyle w:val="Tabletext"/>
              <w:jc w:val="center"/>
              <w:rPr>
                <w:sz w:val="20"/>
                <w:lang w:val="en-US"/>
              </w:rPr>
            </w:pPr>
          </w:p>
        </w:tc>
        <w:tc>
          <w:tcPr>
            <w:tcW w:w="706" w:type="dxa"/>
            <w:vAlign w:val="center"/>
          </w:tcPr>
          <w:p w:rsidR="00255FAC" w:rsidRPr="00255FAC" w:rsidRDefault="00255FAC" w:rsidP="00A901D2">
            <w:pPr>
              <w:pStyle w:val="Tabletext"/>
              <w:jc w:val="center"/>
              <w:rPr>
                <w:sz w:val="20"/>
                <w:lang w:val="en-US"/>
              </w:rPr>
            </w:pPr>
            <w:r w:rsidRPr="00255FAC">
              <w:rPr>
                <w:sz w:val="20"/>
                <w:lang w:val="en-US"/>
              </w:rPr>
              <w:t>1</w:t>
            </w:r>
          </w:p>
        </w:tc>
        <w:tc>
          <w:tcPr>
            <w:tcW w:w="688" w:type="dxa"/>
            <w:vAlign w:val="center"/>
          </w:tcPr>
          <w:p w:rsidR="00255FAC" w:rsidRPr="00255FAC" w:rsidRDefault="00255FAC" w:rsidP="00A901D2">
            <w:pPr>
              <w:pStyle w:val="Tabletext"/>
              <w:jc w:val="center"/>
              <w:rPr>
                <w:sz w:val="20"/>
                <w:lang w:val="en-US"/>
              </w:rPr>
            </w:pPr>
            <w:r w:rsidRPr="00255FAC">
              <w:rPr>
                <w:sz w:val="20"/>
                <w:lang w:val="en-US"/>
              </w:rPr>
              <w:t>3</w:t>
            </w:r>
          </w:p>
        </w:tc>
        <w:tc>
          <w:tcPr>
            <w:tcW w:w="737" w:type="dxa"/>
            <w:vAlign w:val="center"/>
          </w:tcPr>
          <w:p w:rsidR="00255FAC" w:rsidRPr="00255FAC" w:rsidRDefault="00255FAC" w:rsidP="00A901D2">
            <w:pPr>
              <w:pStyle w:val="Tabletext"/>
              <w:jc w:val="center"/>
              <w:rPr>
                <w:sz w:val="20"/>
                <w:lang w:val="en-US"/>
              </w:rPr>
            </w:pPr>
            <w:r w:rsidRPr="00255FAC">
              <w:rPr>
                <w:sz w:val="20"/>
                <w:lang w:val="en-US"/>
              </w:rPr>
              <w:t>1</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2</w:t>
            </w:r>
          </w:p>
        </w:tc>
      </w:tr>
      <w:tr w:rsidR="00255FAC" w:rsidRPr="009229A1" w:rsidTr="003D1315">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Arab States</w:t>
            </w:r>
          </w:p>
        </w:tc>
        <w:tc>
          <w:tcPr>
            <w:tcW w:w="707" w:type="dxa"/>
            <w:vAlign w:val="center"/>
          </w:tcPr>
          <w:p w:rsidR="00255FAC" w:rsidRPr="00255FAC" w:rsidRDefault="00255FAC" w:rsidP="00A901D2">
            <w:pPr>
              <w:pStyle w:val="Tabletext"/>
              <w:jc w:val="center"/>
              <w:rPr>
                <w:sz w:val="20"/>
                <w:lang w:val="en-US"/>
              </w:rPr>
            </w:pPr>
          </w:p>
        </w:tc>
        <w:tc>
          <w:tcPr>
            <w:tcW w:w="700" w:type="dxa"/>
            <w:vAlign w:val="center"/>
          </w:tcPr>
          <w:p w:rsidR="00255FAC" w:rsidRPr="00255FAC" w:rsidRDefault="00255FAC" w:rsidP="00A901D2">
            <w:pPr>
              <w:pStyle w:val="Tabletext"/>
              <w:jc w:val="center"/>
              <w:rPr>
                <w:sz w:val="20"/>
                <w:lang w:val="en-US"/>
              </w:rPr>
            </w:pPr>
          </w:p>
        </w:tc>
        <w:tc>
          <w:tcPr>
            <w:tcW w:w="645" w:type="dxa"/>
            <w:vAlign w:val="center"/>
          </w:tcPr>
          <w:p w:rsidR="00255FAC" w:rsidRPr="00255FAC" w:rsidRDefault="00255FAC" w:rsidP="00A901D2">
            <w:pPr>
              <w:pStyle w:val="Tabletext"/>
              <w:jc w:val="center"/>
              <w:rPr>
                <w:sz w:val="20"/>
                <w:lang w:val="en-US"/>
              </w:rPr>
            </w:pPr>
          </w:p>
        </w:tc>
        <w:tc>
          <w:tcPr>
            <w:tcW w:w="714" w:type="dxa"/>
            <w:vAlign w:val="center"/>
          </w:tcPr>
          <w:p w:rsidR="00255FAC" w:rsidRPr="00255FAC" w:rsidRDefault="00255FAC" w:rsidP="00A901D2">
            <w:pPr>
              <w:pStyle w:val="Tabletext"/>
              <w:jc w:val="center"/>
              <w:rPr>
                <w:sz w:val="20"/>
                <w:lang w:val="en-US"/>
              </w:rPr>
            </w:pPr>
          </w:p>
        </w:tc>
        <w:tc>
          <w:tcPr>
            <w:tcW w:w="700" w:type="dxa"/>
            <w:vAlign w:val="center"/>
          </w:tcPr>
          <w:p w:rsidR="00255FAC" w:rsidRPr="00255FAC" w:rsidRDefault="00255FAC" w:rsidP="00A901D2">
            <w:pPr>
              <w:pStyle w:val="Tabletext"/>
              <w:jc w:val="center"/>
              <w:rPr>
                <w:sz w:val="20"/>
                <w:lang w:val="en-US"/>
              </w:rPr>
            </w:pPr>
            <w:r w:rsidRPr="00255FAC">
              <w:rPr>
                <w:sz w:val="20"/>
                <w:lang w:val="en-US"/>
              </w:rPr>
              <w:t>6</w:t>
            </w:r>
          </w:p>
        </w:tc>
        <w:tc>
          <w:tcPr>
            <w:tcW w:w="658" w:type="dxa"/>
            <w:vAlign w:val="center"/>
          </w:tcPr>
          <w:p w:rsidR="00255FAC" w:rsidRPr="00255FAC" w:rsidRDefault="00255FAC" w:rsidP="00A901D2">
            <w:pPr>
              <w:pStyle w:val="Tabletext"/>
              <w:jc w:val="center"/>
              <w:rPr>
                <w:sz w:val="20"/>
                <w:lang w:val="en-US"/>
              </w:rPr>
            </w:pPr>
            <w:r w:rsidRPr="00255FAC">
              <w:rPr>
                <w:sz w:val="20"/>
                <w:lang w:val="en-US"/>
              </w:rPr>
              <w:t>1</w:t>
            </w:r>
          </w:p>
        </w:tc>
        <w:tc>
          <w:tcPr>
            <w:tcW w:w="676" w:type="dxa"/>
            <w:vAlign w:val="center"/>
          </w:tcPr>
          <w:p w:rsidR="00255FAC" w:rsidRPr="00255FAC" w:rsidRDefault="00255FAC" w:rsidP="00A901D2">
            <w:pPr>
              <w:pStyle w:val="Tabletext"/>
              <w:jc w:val="center"/>
              <w:rPr>
                <w:sz w:val="20"/>
                <w:lang w:val="en-US"/>
              </w:rPr>
            </w:pPr>
          </w:p>
        </w:tc>
        <w:tc>
          <w:tcPr>
            <w:tcW w:w="733" w:type="dxa"/>
            <w:vAlign w:val="center"/>
          </w:tcPr>
          <w:p w:rsidR="00255FAC" w:rsidRPr="00255FAC" w:rsidRDefault="00255FAC" w:rsidP="00A901D2">
            <w:pPr>
              <w:pStyle w:val="Tabletext"/>
              <w:jc w:val="center"/>
              <w:rPr>
                <w:sz w:val="20"/>
                <w:lang w:val="en-US"/>
              </w:rPr>
            </w:pPr>
          </w:p>
        </w:tc>
        <w:tc>
          <w:tcPr>
            <w:tcW w:w="706" w:type="dxa"/>
            <w:vAlign w:val="center"/>
          </w:tcPr>
          <w:p w:rsidR="00255FAC" w:rsidRPr="00255FAC" w:rsidRDefault="00255FAC" w:rsidP="00A901D2">
            <w:pPr>
              <w:pStyle w:val="Tabletext"/>
              <w:jc w:val="center"/>
              <w:rPr>
                <w:sz w:val="20"/>
                <w:lang w:val="en-US"/>
              </w:rPr>
            </w:pPr>
            <w:r w:rsidRPr="00255FAC">
              <w:rPr>
                <w:sz w:val="20"/>
                <w:lang w:val="en-US"/>
              </w:rPr>
              <w:t>2</w:t>
            </w:r>
          </w:p>
        </w:tc>
        <w:tc>
          <w:tcPr>
            <w:tcW w:w="688" w:type="dxa"/>
            <w:vAlign w:val="center"/>
          </w:tcPr>
          <w:p w:rsidR="00255FAC" w:rsidRPr="00255FAC" w:rsidRDefault="00255FAC" w:rsidP="00A901D2">
            <w:pPr>
              <w:pStyle w:val="Tabletext"/>
              <w:jc w:val="center"/>
              <w:rPr>
                <w:sz w:val="20"/>
                <w:lang w:val="en-US"/>
              </w:rPr>
            </w:pPr>
          </w:p>
        </w:tc>
        <w:tc>
          <w:tcPr>
            <w:tcW w:w="737" w:type="dxa"/>
            <w:vAlign w:val="center"/>
          </w:tcPr>
          <w:p w:rsidR="00255FAC" w:rsidRPr="00255FAC" w:rsidRDefault="00255FAC" w:rsidP="00A901D2">
            <w:pPr>
              <w:pStyle w:val="Tabletext"/>
              <w:jc w:val="center"/>
              <w:rPr>
                <w:sz w:val="20"/>
                <w:lang w:val="en-US"/>
              </w:rPr>
            </w:pPr>
            <w:r w:rsidRPr="00255FAC">
              <w:rPr>
                <w:sz w:val="20"/>
                <w:lang w:val="en-US"/>
              </w:rPr>
              <w:t>6</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3</w:t>
            </w:r>
          </w:p>
        </w:tc>
      </w:tr>
      <w:tr w:rsidR="00255FAC" w:rsidRPr="009229A1" w:rsidTr="003D1315">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Europe and CIS</w:t>
            </w:r>
          </w:p>
        </w:tc>
        <w:tc>
          <w:tcPr>
            <w:tcW w:w="707" w:type="dxa"/>
            <w:vAlign w:val="center"/>
          </w:tcPr>
          <w:p w:rsidR="00255FAC" w:rsidRPr="00255FAC" w:rsidRDefault="00255FAC" w:rsidP="00A901D2">
            <w:pPr>
              <w:pStyle w:val="Tabletext"/>
              <w:jc w:val="center"/>
              <w:rPr>
                <w:sz w:val="20"/>
                <w:lang w:val="en-US"/>
              </w:rPr>
            </w:pPr>
          </w:p>
        </w:tc>
        <w:tc>
          <w:tcPr>
            <w:tcW w:w="700" w:type="dxa"/>
            <w:vAlign w:val="center"/>
          </w:tcPr>
          <w:p w:rsidR="00255FAC" w:rsidRPr="00255FAC" w:rsidRDefault="00255FAC" w:rsidP="00A901D2">
            <w:pPr>
              <w:pStyle w:val="Tabletext"/>
              <w:jc w:val="center"/>
              <w:rPr>
                <w:sz w:val="20"/>
                <w:lang w:val="en-US"/>
              </w:rPr>
            </w:pPr>
            <w:r w:rsidRPr="00255FAC">
              <w:rPr>
                <w:sz w:val="20"/>
                <w:lang w:val="en-US"/>
              </w:rPr>
              <w:t>8</w:t>
            </w:r>
          </w:p>
        </w:tc>
        <w:tc>
          <w:tcPr>
            <w:tcW w:w="645" w:type="dxa"/>
            <w:vAlign w:val="center"/>
          </w:tcPr>
          <w:p w:rsidR="00255FAC" w:rsidRPr="00255FAC" w:rsidRDefault="00255FAC" w:rsidP="00A901D2">
            <w:pPr>
              <w:pStyle w:val="Tabletext"/>
              <w:jc w:val="center"/>
              <w:rPr>
                <w:sz w:val="20"/>
                <w:lang w:val="en-US"/>
              </w:rPr>
            </w:pPr>
            <w:r w:rsidRPr="00255FAC">
              <w:rPr>
                <w:sz w:val="20"/>
                <w:lang w:val="en-US"/>
              </w:rPr>
              <w:t>1</w:t>
            </w:r>
          </w:p>
        </w:tc>
        <w:tc>
          <w:tcPr>
            <w:tcW w:w="714" w:type="dxa"/>
            <w:vAlign w:val="center"/>
          </w:tcPr>
          <w:p w:rsidR="00255FAC" w:rsidRPr="00255FAC" w:rsidRDefault="00255FAC" w:rsidP="00A901D2">
            <w:pPr>
              <w:pStyle w:val="Tabletext"/>
              <w:jc w:val="center"/>
              <w:rPr>
                <w:sz w:val="20"/>
                <w:lang w:val="en-US"/>
              </w:rPr>
            </w:pPr>
            <w:r w:rsidRPr="00255FAC">
              <w:rPr>
                <w:sz w:val="20"/>
                <w:lang w:val="en-US"/>
              </w:rPr>
              <w:t>2</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10</w:t>
            </w:r>
          </w:p>
        </w:tc>
        <w:tc>
          <w:tcPr>
            <w:tcW w:w="658" w:type="dxa"/>
            <w:vAlign w:val="center"/>
          </w:tcPr>
          <w:p w:rsidR="00255FAC" w:rsidRPr="00255FAC" w:rsidRDefault="00255FAC" w:rsidP="00A901D2">
            <w:pPr>
              <w:pStyle w:val="Tabletext"/>
              <w:jc w:val="center"/>
              <w:rPr>
                <w:sz w:val="20"/>
                <w:lang w:val="en-US"/>
              </w:rPr>
            </w:pPr>
            <w:r w:rsidRPr="00255FAC">
              <w:rPr>
                <w:sz w:val="20"/>
                <w:lang w:val="en-US"/>
              </w:rPr>
              <w:t>1</w:t>
            </w:r>
          </w:p>
        </w:tc>
        <w:tc>
          <w:tcPr>
            <w:tcW w:w="676" w:type="dxa"/>
            <w:vAlign w:val="center"/>
          </w:tcPr>
          <w:p w:rsidR="00255FAC" w:rsidRPr="00255FAC" w:rsidRDefault="00255FAC" w:rsidP="00A901D2">
            <w:pPr>
              <w:pStyle w:val="Tabletext"/>
              <w:jc w:val="center"/>
              <w:rPr>
                <w:sz w:val="20"/>
                <w:lang w:val="en-US"/>
              </w:rPr>
            </w:pPr>
          </w:p>
        </w:tc>
        <w:tc>
          <w:tcPr>
            <w:tcW w:w="733" w:type="dxa"/>
            <w:vAlign w:val="center"/>
          </w:tcPr>
          <w:p w:rsidR="00255FAC" w:rsidRPr="00255FAC" w:rsidRDefault="00255FAC" w:rsidP="00A901D2">
            <w:pPr>
              <w:pStyle w:val="Tabletext"/>
              <w:jc w:val="center"/>
              <w:rPr>
                <w:sz w:val="20"/>
                <w:lang w:val="en-US"/>
              </w:rPr>
            </w:pPr>
          </w:p>
        </w:tc>
        <w:tc>
          <w:tcPr>
            <w:tcW w:w="706" w:type="dxa"/>
            <w:vAlign w:val="center"/>
          </w:tcPr>
          <w:p w:rsidR="00255FAC" w:rsidRPr="00255FAC" w:rsidRDefault="00255FAC" w:rsidP="00A901D2">
            <w:pPr>
              <w:pStyle w:val="Tabletext"/>
              <w:jc w:val="center"/>
              <w:rPr>
                <w:sz w:val="20"/>
                <w:lang w:val="en-US"/>
              </w:rPr>
            </w:pPr>
          </w:p>
        </w:tc>
        <w:tc>
          <w:tcPr>
            <w:tcW w:w="688" w:type="dxa"/>
            <w:vAlign w:val="center"/>
          </w:tcPr>
          <w:p w:rsidR="00255FAC" w:rsidRPr="00255FAC" w:rsidRDefault="00255FAC" w:rsidP="00A901D2">
            <w:pPr>
              <w:pStyle w:val="Tabletext"/>
              <w:jc w:val="center"/>
              <w:rPr>
                <w:sz w:val="20"/>
                <w:lang w:val="en-US"/>
              </w:rPr>
            </w:pPr>
            <w:r w:rsidRPr="00255FAC">
              <w:rPr>
                <w:sz w:val="20"/>
                <w:lang w:val="en-US"/>
              </w:rPr>
              <w:t>2</w:t>
            </w:r>
          </w:p>
        </w:tc>
        <w:tc>
          <w:tcPr>
            <w:tcW w:w="737" w:type="dxa"/>
            <w:vAlign w:val="center"/>
          </w:tcPr>
          <w:p w:rsidR="00255FAC" w:rsidRPr="00255FAC" w:rsidRDefault="00255FAC" w:rsidP="00A901D2">
            <w:pPr>
              <w:pStyle w:val="Tabletext"/>
              <w:jc w:val="center"/>
              <w:rPr>
                <w:sz w:val="20"/>
                <w:lang w:val="en-US"/>
              </w:rPr>
            </w:pPr>
            <w:r w:rsidRPr="00255FAC">
              <w:rPr>
                <w:sz w:val="20"/>
                <w:lang w:val="en-US"/>
              </w:rPr>
              <w:t>18</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2</w:t>
            </w:r>
          </w:p>
        </w:tc>
      </w:tr>
      <w:tr w:rsidR="00255FAC" w:rsidRPr="009229A1" w:rsidTr="003D1315">
        <w:trPr>
          <w:jc w:val="center"/>
        </w:trPr>
        <w:tc>
          <w:tcPr>
            <w:tcW w:w="1269" w:type="dxa"/>
            <w:vMerge w:val="restart"/>
            <w:vAlign w:val="center"/>
          </w:tcPr>
          <w:p w:rsidR="00255FAC" w:rsidRPr="00255FAC" w:rsidRDefault="00255FAC" w:rsidP="00A901D2">
            <w:pPr>
              <w:pStyle w:val="Tabletext"/>
              <w:jc w:val="left"/>
              <w:rPr>
                <w:sz w:val="20"/>
                <w:lang w:val="en-US"/>
              </w:rPr>
            </w:pPr>
            <w:r w:rsidRPr="00255FAC">
              <w:rPr>
                <w:sz w:val="20"/>
                <w:lang w:val="en-US"/>
              </w:rPr>
              <w:t>TOTAL</w:t>
            </w:r>
          </w:p>
        </w:tc>
        <w:tc>
          <w:tcPr>
            <w:tcW w:w="707" w:type="dxa"/>
            <w:vAlign w:val="center"/>
          </w:tcPr>
          <w:p w:rsidR="00255FAC" w:rsidRPr="00255FAC" w:rsidRDefault="00255FAC" w:rsidP="00A901D2">
            <w:pPr>
              <w:pStyle w:val="Tabletext"/>
              <w:jc w:val="center"/>
              <w:rPr>
                <w:sz w:val="20"/>
                <w:lang w:val="en-US"/>
              </w:rPr>
            </w:pPr>
          </w:p>
        </w:tc>
        <w:tc>
          <w:tcPr>
            <w:tcW w:w="700" w:type="dxa"/>
            <w:vAlign w:val="center"/>
          </w:tcPr>
          <w:p w:rsidR="00255FAC" w:rsidRPr="00255FAC" w:rsidRDefault="00255FAC" w:rsidP="00A901D2">
            <w:pPr>
              <w:pStyle w:val="Tabletext"/>
              <w:jc w:val="center"/>
              <w:rPr>
                <w:sz w:val="20"/>
                <w:lang w:val="en-US"/>
              </w:rPr>
            </w:pPr>
            <w:r w:rsidRPr="00255FAC">
              <w:rPr>
                <w:sz w:val="20"/>
                <w:lang w:val="en-US"/>
              </w:rPr>
              <w:t>8</w:t>
            </w:r>
          </w:p>
        </w:tc>
        <w:tc>
          <w:tcPr>
            <w:tcW w:w="645" w:type="dxa"/>
            <w:vAlign w:val="center"/>
          </w:tcPr>
          <w:p w:rsidR="00255FAC" w:rsidRPr="00255FAC" w:rsidRDefault="00255FAC" w:rsidP="00A901D2">
            <w:pPr>
              <w:pStyle w:val="Tabletext"/>
              <w:jc w:val="center"/>
              <w:rPr>
                <w:sz w:val="20"/>
                <w:lang w:val="en-US"/>
              </w:rPr>
            </w:pPr>
            <w:r w:rsidRPr="00255FAC">
              <w:rPr>
                <w:sz w:val="20"/>
                <w:lang w:val="en-US"/>
              </w:rPr>
              <w:t>1</w:t>
            </w:r>
          </w:p>
        </w:tc>
        <w:tc>
          <w:tcPr>
            <w:tcW w:w="714" w:type="dxa"/>
            <w:vAlign w:val="center"/>
          </w:tcPr>
          <w:p w:rsidR="00255FAC" w:rsidRPr="00255FAC" w:rsidRDefault="00255FAC" w:rsidP="00A901D2">
            <w:pPr>
              <w:pStyle w:val="Tabletext"/>
              <w:jc w:val="center"/>
              <w:rPr>
                <w:sz w:val="20"/>
                <w:lang w:val="en-US"/>
              </w:rPr>
            </w:pPr>
            <w:r w:rsidRPr="00255FAC">
              <w:rPr>
                <w:sz w:val="20"/>
                <w:lang w:val="en-US"/>
              </w:rPr>
              <w:t>6</w:t>
            </w:r>
          </w:p>
        </w:tc>
        <w:tc>
          <w:tcPr>
            <w:tcW w:w="700" w:type="dxa"/>
            <w:vAlign w:val="center"/>
          </w:tcPr>
          <w:p w:rsidR="00255FAC" w:rsidRPr="00255FAC" w:rsidRDefault="00255FAC" w:rsidP="00A901D2">
            <w:pPr>
              <w:pStyle w:val="Tabletext"/>
              <w:jc w:val="center"/>
              <w:rPr>
                <w:sz w:val="20"/>
                <w:lang w:val="en-US"/>
              </w:rPr>
            </w:pPr>
            <w:r w:rsidRPr="00255FAC">
              <w:rPr>
                <w:sz w:val="20"/>
                <w:lang w:val="en-US"/>
              </w:rPr>
              <w:t>20</w:t>
            </w:r>
          </w:p>
        </w:tc>
        <w:tc>
          <w:tcPr>
            <w:tcW w:w="658" w:type="dxa"/>
            <w:vAlign w:val="center"/>
          </w:tcPr>
          <w:p w:rsidR="00255FAC" w:rsidRPr="00255FAC" w:rsidRDefault="00255FAC" w:rsidP="00A901D2">
            <w:pPr>
              <w:pStyle w:val="Tabletext"/>
              <w:jc w:val="center"/>
              <w:rPr>
                <w:sz w:val="20"/>
                <w:lang w:val="en-US"/>
              </w:rPr>
            </w:pPr>
            <w:r w:rsidRPr="00255FAC">
              <w:rPr>
                <w:sz w:val="20"/>
                <w:lang w:val="en-US"/>
              </w:rPr>
              <w:t>10</w:t>
            </w:r>
          </w:p>
        </w:tc>
        <w:tc>
          <w:tcPr>
            <w:tcW w:w="676" w:type="dxa"/>
            <w:vAlign w:val="center"/>
          </w:tcPr>
          <w:p w:rsidR="00255FAC" w:rsidRPr="00255FAC" w:rsidRDefault="00255FAC" w:rsidP="00A901D2">
            <w:pPr>
              <w:pStyle w:val="Tabletext"/>
              <w:jc w:val="center"/>
              <w:rPr>
                <w:sz w:val="20"/>
                <w:lang w:val="en-US"/>
              </w:rPr>
            </w:pPr>
          </w:p>
        </w:tc>
        <w:tc>
          <w:tcPr>
            <w:tcW w:w="733" w:type="dxa"/>
            <w:vAlign w:val="center"/>
          </w:tcPr>
          <w:p w:rsidR="00255FAC" w:rsidRPr="00255FAC" w:rsidRDefault="00255FAC" w:rsidP="00A901D2">
            <w:pPr>
              <w:pStyle w:val="Tabletext"/>
              <w:jc w:val="center"/>
              <w:rPr>
                <w:sz w:val="20"/>
                <w:lang w:val="en-US"/>
              </w:rPr>
            </w:pPr>
            <w:r w:rsidRPr="00255FAC">
              <w:rPr>
                <w:sz w:val="20"/>
                <w:lang w:val="en-US"/>
              </w:rPr>
              <w:t>2</w:t>
            </w:r>
          </w:p>
        </w:tc>
        <w:tc>
          <w:tcPr>
            <w:tcW w:w="706" w:type="dxa"/>
            <w:vAlign w:val="center"/>
          </w:tcPr>
          <w:p w:rsidR="00255FAC" w:rsidRPr="00255FAC" w:rsidRDefault="00255FAC" w:rsidP="00A901D2">
            <w:pPr>
              <w:pStyle w:val="Tabletext"/>
              <w:jc w:val="center"/>
              <w:rPr>
                <w:sz w:val="20"/>
                <w:lang w:val="en-US"/>
              </w:rPr>
            </w:pPr>
            <w:r w:rsidRPr="00255FAC">
              <w:rPr>
                <w:sz w:val="20"/>
                <w:lang w:val="en-US"/>
              </w:rPr>
              <w:t>13</w:t>
            </w:r>
          </w:p>
        </w:tc>
        <w:tc>
          <w:tcPr>
            <w:tcW w:w="688" w:type="dxa"/>
            <w:vAlign w:val="center"/>
          </w:tcPr>
          <w:p w:rsidR="00255FAC" w:rsidRPr="00255FAC" w:rsidRDefault="00255FAC" w:rsidP="00A901D2">
            <w:pPr>
              <w:pStyle w:val="Tabletext"/>
              <w:jc w:val="center"/>
              <w:rPr>
                <w:sz w:val="20"/>
                <w:lang w:val="en-US"/>
              </w:rPr>
            </w:pPr>
            <w:r w:rsidRPr="00255FAC">
              <w:rPr>
                <w:sz w:val="20"/>
                <w:lang w:val="en-US"/>
              </w:rPr>
              <w:t>6</w:t>
            </w:r>
          </w:p>
        </w:tc>
        <w:tc>
          <w:tcPr>
            <w:tcW w:w="737" w:type="dxa"/>
            <w:vAlign w:val="center"/>
          </w:tcPr>
          <w:p w:rsidR="00255FAC" w:rsidRPr="00255FAC" w:rsidRDefault="00255FAC" w:rsidP="00A901D2">
            <w:pPr>
              <w:pStyle w:val="Tabletext"/>
              <w:jc w:val="center"/>
              <w:rPr>
                <w:sz w:val="20"/>
                <w:lang w:val="en-US"/>
              </w:rPr>
            </w:pPr>
            <w:r w:rsidRPr="00255FAC">
              <w:rPr>
                <w:sz w:val="20"/>
                <w:lang w:val="en-US"/>
              </w:rPr>
              <w:t>30</w:t>
            </w:r>
          </w:p>
        </w:tc>
        <w:tc>
          <w:tcPr>
            <w:tcW w:w="733" w:type="dxa"/>
            <w:vAlign w:val="center"/>
          </w:tcPr>
          <w:p w:rsidR="00255FAC" w:rsidRPr="00255FAC" w:rsidRDefault="00255FAC" w:rsidP="00A901D2">
            <w:pPr>
              <w:pStyle w:val="Tabletext"/>
              <w:jc w:val="center"/>
              <w:rPr>
                <w:sz w:val="20"/>
                <w:lang w:val="en-US"/>
              </w:rPr>
            </w:pPr>
            <w:r w:rsidRPr="00255FAC">
              <w:rPr>
                <w:sz w:val="20"/>
                <w:lang w:val="en-US"/>
              </w:rPr>
              <w:t>24</w:t>
            </w:r>
          </w:p>
        </w:tc>
      </w:tr>
      <w:tr w:rsidR="00255FAC" w:rsidRPr="009229A1" w:rsidTr="003D1315">
        <w:trPr>
          <w:jc w:val="center"/>
        </w:trPr>
        <w:tc>
          <w:tcPr>
            <w:tcW w:w="1269" w:type="dxa"/>
            <w:vMerge/>
          </w:tcPr>
          <w:p w:rsidR="00255FAC" w:rsidRPr="00255FAC" w:rsidRDefault="00255FAC" w:rsidP="00A901D2">
            <w:pPr>
              <w:pStyle w:val="Tabletext"/>
              <w:jc w:val="left"/>
              <w:rPr>
                <w:sz w:val="20"/>
                <w:lang w:val="en-US"/>
              </w:rPr>
            </w:pPr>
          </w:p>
        </w:tc>
        <w:tc>
          <w:tcPr>
            <w:tcW w:w="2052" w:type="dxa"/>
            <w:gridSpan w:val="3"/>
            <w:vAlign w:val="center"/>
          </w:tcPr>
          <w:p w:rsidR="00255FAC" w:rsidRPr="00255FAC" w:rsidRDefault="00255FAC" w:rsidP="00A901D2">
            <w:pPr>
              <w:pStyle w:val="Tabletext"/>
              <w:jc w:val="center"/>
              <w:rPr>
                <w:sz w:val="20"/>
                <w:lang w:val="en-US"/>
              </w:rPr>
            </w:pPr>
            <w:r w:rsidRPr="00255FAC">
              <w:rPr>
                <w:sz w:val="20"/>
                <w:lang w:val="en-US"/>
              </w:rPr>
              <w:t>9</w:t>
            </w:r>
          </w:p>
        </w:tc>
        <w:tc>
          <w:tcPr>
            <w:tcW w:w="2072" w:type="dxa"/>
            <w:gridSpan w:val="3"/>
            <w:vAlign w:val="center"/>
          </w:tcPr>
          <w:p w:rsidR="00255FAC" w:rsidRPr="00255FAC" w:rsidRDefault="00255FAC" w:rsidP="00A901D2">
            <w:pPr>
              <w:pStyle w:val="Tabletext"/>
              <w:jc w:val="center"/>
              <w:rPr>
                <w:sz w:val="20"/>
                <w:lang w:val="en-US"/>
              </w:rPr>
            </w:pPr>
            <w:r w:rsidRPr="00255FAC">
              <w:rPr>
                <w:sz w:val="20"/>
                <w:lang w:val="en-US"/>
              </w:rPr>
              <w:t>36</w:t>
            </w:r>
          </w:p>
        </w:tc>
        <w:tc>
          <w:tcPr>
            <w:tcW w:w="2115" w:type="dxa"/>
            <w:gridSpan w:val="3"/>
            <w:vAlign w:val="center"/>
          </w:tcPr>
          <w:p w:rsidR="00255FAC" w:rsidRPr="00255FAC" w:rsidRDefault="00255FAC" w:rsidP="00A901D2">
            <w:pPr>
              <w:pStyle w:val="Tabletext"/>
              <w:jc w:val="center"/>
              <w:rPr>
                <w:sz w:val="20"/>
                <w:lang w:val="en-US"/>
              </w:rPr>
            </w:pPr>
            <w:r w:rsidRPr="00255FAC">
              <w:rPr>
                <w:sz w:val="20"/>
                <w:lang w:val="en-US"/>
              </w:rPr>
              <w:t>15</w:t>
            </w:r>
          </w:p>
        </w:tc>
        <w:tc>
          <w:tcPr>
            <w:tcW w:w="2158" w:type="dxa"/>
            <w:gridSpan w:val="3"/>
            <w:vAlign w:val="center"/>
          </w:tcPr>
          <w:p w:rsidR="00255FAC" w:rsidRPr="00255FAC" w:rsidRDefault="00255FAC" w:rsidP="00A901D2">
            <w:pPr>
              <w:pStyle w:val="Tabletext"/>
              <w:jc w:val="center"/>
              <w:rPr>
                <w:sz w:val="20"/>
                <w:lang w:val="en-US"/>
              </w:rPr>
            </w:pPr>
            <w:r w:rsidRPr="00255FAC">
              <w:rPr>
                <w:sz w:val="20"/>
                <w:lang w:val="en-US"/>
              </w:rPr>
              <w:t>60</w:t>
            </w:r>
          </w:p>
        </w:tc>
      </w:tr>
      <w:tr w:rsidR="00255FAC" w:rsidRPr="009229A1" w:rsidTr="003D1315">
        <w:trPr>
          <w:jc w:val="center"/>
        </w:trPr>
        <w:tc>
          <w:tcPr>
            <w:tcW w:w="1269" w:type="dxa"/>
          </w:tcPr>
          <w:p w:rsidR="00255FAC" w:rsidRPr="00255FAC" w:rsidRDefault="00255FAC" w:rsidP="00A901D2">
            <w:pPr>
              <w:pStyle w:val="Tabletext"/>
              <w:jc w:val="left"/>
              <w:rPr>
                <w:sz w:val="20"/>
                <w:lang w:val="en-US"/>
              </w:rPr>
            </w:pPr>
            <w:r w:rsidRPr="00255FAC">
              <w:rPr>
                <w:sz w:val="20"/>
                <w:lang w:val="en-US"/>
              </w:rPr>
              <w:t>In %</w:t>
            </w:r>
          </w:p>
        </w:tc>
        <w:tc>
          <w:tcPr>
            <w:tcW w:w="2052" w:type="dxa"/>
            <w:gridSpan w:val="3"/>
            <w:vAlign w:val="center"/>
          </w:tcPr>
          <w:p w:rsidR="00255FAC" w:rsidRPr="00255FAC" w:rsidRDefault="00255FAC" w:rsidP="00A901D2">
            <w:pPr>
              <w:pStyle w:val="Tabletext"/>
              <w:jc w:val="center"/>
              <w:rPr>
                <w:sz w:val="20"/>
                <w:lang w:val="en-US"/>
              </w:rPr>
            </w:pPr>
            <w:r w:rsidRPr="00255FAC">
              <w:rPr>
                <w:sz w:val="20"/>
                <w:lang w:val="en-US"/>
              </w:rPr>
              <w:t>15%</w:t>
            </w:r>
          </w:p>
        </w:tc>
        <w:tc>
          <w:tcPr>
            <w:tcW w:w="2072" w:type="dxa"/>
            <w:gridSpan w:val="3"/>
            <w:vAlign w:val="center"/>
          </w:tcPr>
          <w:p w:rsidR="00255FAC" w:rsidRPr="00255FAC" w:rsidRDefault="00255FAC" w:rsidP="00A901D2">
            <w:pPr>
              <w:pStyle w:val="Tabletext"/>
              <w:jc w:val="center"/>
              <w:rPr>
                <w:sz w:val="20"/>
                <w:lang w:val="en-US"/>
              </w:rPr>
            </w:pPr>
            <w:r w:rsidRPr="00255FAC">
              <w:rPr>
                <w:sz w:val="20"/>
                <w:lang w:val="en-US"/>
              </w:rPr>
              <w:t>60%</w:t>
            </w:r>
          </w:p>
        </w:tc>
        <w:tc>
          <w:tcPr>
            <w:tcW w:w="2115" w:type="dxa"/>
            <w:gridSpan w:val="3"/>
            <w:vAlign w:val="center"/>
          </w:tcPr>
          <w:p w:rsidR="00255FAC" w:rsidRPr="00255FAC" w:rsidRDefault="00255FAC" w:rsidP="00A901D2">
            <w:pPr>
              <w:pStyle w:val="Tabletext"/>
              <w:jc w:val="center"/>
              <w:rPr>
                <w:sz w:val="20"/>
                <w:lang w:val="en-US"/>
              </w:rPr>
            </w:pPr>
            <w:r w:rsidRPr="00255FAC">
              <w:rPr>
                <w:sz w:val="20"/>
                <w:lang w:val="en-US"/>
              </w:rPr>
              <w:t>25%</w:t>
            </w:r>
          </w:p>
        </w:tc>
        <w:tc>
          <w:tcPr>
            <w:tcW w:w="688" w:type="dxa"/>
            <w:tcMar>
              <w:left w:w="57" w:type="dxa"/>
              <w:right w:w="57" w:type="dxa"/>
            </w:tcMar>
            <w:vAlign w:val="center"/>
          </w:tcPr>
          <w:p w:rsidR="00255FAC" w:rsidRPr="00255FAC" w:rsidRDefault="00255FAC" w:rsidP="00A901D2">
            <w:pPr>
              <w:pStyle w:val="Tabletext"/>
              <w:jc w:val="center"/>
              <w:rPr>
                <w:sz w:val="20"/>
                <w:lang w:val="en-US"/>
              </w:rPr>
            </w:pPr>
            <w:r w:rsidRPr="00255FAC">
              <w:rPr>
                <w:sz w:val="20"/>
                <w:lang w:val="en-US"/>
              </w:rPr>
              <w:t>10%</w:t>
            </w:r>
          </w:p>
        </w:tc>
        <w:tc>
          <w:tcPr>
            <w:tcW w:w="737" w:type="dxa"/>
            <w:tcMar>
              <w:left w:w="57" w:type="dxa"/>
              <w:right w:w="57" w:type="dxa"/>
            </w:tcMar>
            <w:vAlign w:val="center"/>
          </w:tcPr>
          <w:p w:rsidR="00255FAC" w:rsidRPr="00255FAC" w:rsidRDefault="00255FAC" w:rsidP="00A901D2">
            <w:pPr>
              <w:pStyle w:val="Tabletext"/>
              <w:jc w:val="center"/>
              <w:rPr>
                <w:sz w:val="20"/>
                <w:lang w:val="en-US"/>
              </w:rPr>
            </w:pPr>
            <w:r w:rsidRPr="00255FAC">
              <w:rPr>
                <w:sz w:val="20"/>
                <w:lang w:val="en-US"/>
              </w:rPr>
              <w:t>50%</w:t>
            </w:r>
          </w:p>
        </w:tc>
        <w:tc>
          <w:tcPr>
            <w:tcW w:w="733" w:type="dxa"/>
            <w:tcMar>
              <w:left w:w="57" w:type="dxa"/>
              <w:right w:w="57" w:type="dxa"/>
            </w:tcMar>
            <w:vAlign w:val="center"/>
          </w:tcPr>
          <w:p w:rsidR="00255FAC" w:rsidRPr="00255FAC" w:rsidRDefault="00255FAC" w:rsidP="00A901D2">
            <w:pPr>
              <w:pStyle w:val="Tabletext"/>
              <w:jc w:val="center"/>
              <w:rPr>
                <w:sz w:val="20"/>
                <w:lang w:val="en-US"/>
              </w:rPr>
            </w:pPr>
            <w:r w:rsidRPr="00255FAC">
              <w:rPr>
                <w:sz w:val="20"/>
                <w:lang w:val="en-US"/>
              </w:rPr>
              <w:t>40%</w:t>
            </w:r>
          </w:p>
        </w:tc>
      </w:tr>
    </w:tbl>
    <w:p w:rsidR="00255FAC" w:rsidRDefault="00255FAC" w:rsidP="00255FAC">
      <w:pPr>
        <w:pStyle w:val="FigureSource"/>
      </w:pPr>
    </w:p>
    <w:p w:rsidR="00255FAC" w:rsidRPr="00255FAC" w:rsidRDefault="00255FAC" w:rsidP="00255FAC">
      <w:pPr>
        <w:rPr>
          <w:lang w:val="en-US"/>
        </w:rPr>
      </w:pPr>
    </w:p>
    <w:p w:rsidR="00AE42B5" w:rsidRDefault="00AE42B5" w:rsidP="00255FAC">
      <w:pPr>
        <w:pStyle w:val="FigureTitle"/>
      </w:pPr>
      <w:r w:rsidRPr="009229A1">
        <w:t>TABLE 20 – NUMBER OF PERSONS</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gridCol w:w="707"/>
        <w:gridCol w:w="700"/>
        <w:gridCol w:w="645"/>
        <w:gridCol w:w="714"/>
        <w:gridCol w:w="700"/>
        <w:gridCol w:w="658"/>
        <w:gridCol w:w="676"/>
        <w:gridCol w:w="733"/>
        <w:gridCol w:w="706"/>
        <w:gridCol w:w="688"/>
        <w:gridCol w:w="737"/>
        <w:gridCol w:w="733"/>
      </w:tblGrid>
      <w:tr w:rsidR="00255FAC" w:rsidRPr="009229A1" w:rsidTr="00A901D2">
        <w:trPr>
          <w:jc w:val="center"/>
        </w:trPr>
        <w:tc>
          <w:tcPr>
            <w:tcW w:w="1269" w:type="dxa"/>
            <w:vAlign w:val="center"/>
          </w:tcPr>
          <w:p w:rsidR="00255FAC" w:rsidRPr="00255FAC" w:rsidRDefault="00255FAC" w:rsidP="00A901D2">
            <w:pPr>
              <w:pStyle w:val="Tablehead"/>
              <w:rPr>
                <w:sz w:val="20"/>
              </w:rPr>
            </w:pPr>
            <w:r w:rsidRPr="00255FAC">
              <w:rPr>
                <w:sz w:val="20"/>
              </w:rPr>
              <w:t>Region</w:t>
            </w:r>
          </w:p>
        </w:tc>
        <w:tc>
          <w:tcPr>
            <w:tcW w:w="2052" w:type="dxa"/>
            <w:gridSpan w:val="3"/>
            <w:vAlign w:val="center"/>
          </w:tcPr>
          <w:p w:rsidR="00255FAC" w:rsidRPr="00255FAC" w:rsidRDefault="00255FAC" w:rsidP="00A901D2">
            <w:pPr>
              <w:pStyle w:val="Tablehead"/>
              <w:rPr>
                <w:sz w:val="20"/>
              </w:rPr>
            </w:pPr>
            <w:r w:rsidRPr="00255FAC">
              <w:rPr>
                <w:sz w:val="20"/>
              </w:rPr>
              <w:t>Developed countries</w:t>
            </w:r>
          </w:p>
        </w:tc>
        <w:tc>
          <w:tcPr>
            <w:tcW w:w="2072" w:type="dxa"/>
            <w:gridSpan w:val="3"/>
            <w:vAlign w:val="center"/>
          </w:tcPr>
          <w:p w:rsidR="00255FAC" w:rsidRPr="00255FAC" w:rsidRDefault="00255FAC" w:rsidP="00A901D2">
            <w:pPr>
              <w:pStyle w:val="Tablehead"/>
              <w:rPr>
                <w:sz w:val="20"/>
              </w:rPr>
            </w:pPr>
            <w:r w:rsidRPr="00255FAC">
              <w:rPr>
                <w:sz w:val="20"/>
              </w:rPr>
              <w:t>Developing countries</w:t>
            </w:r>
          </w:p>
        </w:tc>
        <w:tc>
          <w:tcPr>
            <w:tcW w:w="2115" w:type="dxa"/>
            <w:gridSpan w:val="3"/>
            <w:vAlign w:val="center"/>
          </w:tcPr>
          <w:p w:rsidR="00255FAC" w:rsidRPr="00255FAC" w:rsidRDefault="00255FAC" w:rsidP="00A901D2">
            <w:pPr>
              <w:pStyle w:val="Tablehead"/>
              <w:rPr>
                <w:sz w:val="20"/>
              </w:rPr>
            </w:pPr>
            <w:r w:rsidRPr="00255FAC">
              <w:rPr>
                <w:sz w:val="20"/>
              </w:rPr>
              <w:t>Least developed countries</w:t>
            </w:r>
          </w:p>
        </w:tc>
        <w:tc>
          <w:tcPr>
            <w:tcW w:w="2158" w:type="dxa"/>
            <w:gridSpan w:val="3"/>
            <w:vAlign w:val="center"/>
          </w:tcPr>
          <w:p w:rsidR="00255FAC" w:rsidRPr="00255FAC" w:rsidRDefault="00255FAC" w:rsidP="00A901D2">
            <w:pPr>
              <w:pStyle w:val="Tablehead"/>
              <w:rPr>
                <w:sz w:val="20"/>
              </w:rPr>
            </w:pPr>
            <w:r w:rsidRPr="00255FAC">
              <w:rPr>
                <w:sz w:val="20"/>
              </w:rPr>
              <w:t>Total</w:t>
            </w:r>
          </w:p>
        </w:tc>
      </w:tr>
      <w:tr w:rsidR="00255FAC" w:rsidRPr="009229A1" w:rsidTr="00882506">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Workforce</w:t>
            </w:r>
          </w:p>
        </w:tc>
        <w:tc>
          <w:tcPr>
            <w:tcW w:w="707" w:type="dxa"/>
          </w:tcPr>
          <w:p w:rsidR="00255FAC" w:rsidRPr="00255FAC" w:rsidRDefault="00255FAC" w:rsidP="00A901D2">
            <w:pPr>
              <w:pStyle w:val="Tabletext"/>
              <w:jc w:val="center"/>
              <w:rPr>
                <w:sz w:val="20"/>
                <w:lang w:val="en-US"/>
              </w:rPr>
            </w:pPr>
            <w:r w:rsidRPr="00255FAC">
              <w:rPr>
                <w:sz w:val="20"/>
                <w:lang w:val="en-US"/>
              </w:rPr>
              <w:t>&gt;100</w:t>
            </w:r>
          </w:p>
        </w:tc>
        <w:tc>
          <w:tcPr>
            <w:tcW w:w="700" w:type="dxa"/>
          </w:tcPr>
          <w:p w:rsidR="00255FAC" w:rsidRPr="00255FAC" w:rsidRDefault="00255FAC" w:rsidP="00A901D2">
            <w:pPr>
              <w:pStyle w:val="Tabletext"/>
              <w:jc w:val="center"/>
              <w:rPr>
                <w:sz w:val="20"/>
                <w:lang w:val="en-US"/>
              </w:rPr>
            </w:pPr>
            <w:r w:rsidRPr="00255FAC">
              <w:rPr>
                <w:sz w:val="20"/>
                <w:lang w:val="en-US"/>
              </w:rPr>
              <w:t>99-10</w:t>
            </w:r>
          </w:p>
        </w:tc>
        <w:tc>
          <w:tcPr>
            <w:tcW w:w="645" w:type="dxa"/>
          </w:tcPr>
          <w:p w:rsidR="00255FAC" w:rsidRPr="00255FAC" w:rsidRDefault="00255FAC" w:rsidP="00A901D2">
            <w:pPr>
              <w:pStyle w:val="Tabletext"/>
              <w:jc w:val="center"/>
              <w:rPr>
                <w:sz w:val="20"/>
                <w:lang w:val="en-US"/>
              </w:rPr>
            </w:pPr>
            <w:r w:rsidRPr="00255FAC">
              <w:rPr>
                <w:sz w:val="20"/>
                <w:lang w:val="en-US"/>
              </w:rPr>
              <w:t>&lt;10</w:t>
            </w:r>
          </w:p>
        </w:tc>
        <w:tc>
          <w:tcPr>
            <w:tcW w:w="714" w:type="dxa"/>
          </w:tcPr>
          <w:p w:rsidR="00255FAC" w:rsidRPr="00255FAC" w:rsidRDefault="00255FAC" w:rsidP="00A901D2">
            <w:pPr>
              <w:pStyle w:val="Tabletext"/>
              <w:jc w:val="center"/>
              <w:rPr>
                <w:sz w:val="20"/>
                <w:lang w:val="en-US"/>
              </w:rPr>
            </w:pPr>
            <w:r w:rsidRPr="00255FAC">
              <w:rPr>
                <w:sz w:val="20"/>
                <w:lang w:val="en-US"/>
              </w:rPr>
              <w:t>&gt;100</w:t>
            </w:r>
          </w:p>
        </w:tc>
        <w:tc>
          <w:tcPr>
            <w:tcW w:w="700" w:type="dxa"/>
          </w:tcPr>
          <w:p w:rsidR="00255FAC" w:rsidRPr="00255FAC" w:rsidRDefault="00255FAC" w:rsidP="00A901D2">
            <w:pPr>
              <w:pStyle w:val="Tabletext"/>
              <w:jc w:val="center"/>
              <w:rPr>
                <w:sz w:val="20"/>
                <w:lang w:val="en-US"/>
              </w:rPr>
            </w:pPr>
            <w:r w:rsidRPr="00255FAC">
              <w:rPr>
                <w:sz w:val="20"/>
                <w:lang w:val="en-US"/>
              </w:rPr>
              <w:t>99-10</w:t>
            </w:r>
          </w:p>
        </w:tc>
        <w:tc>
          <w:tcPr>
            <w:tcW w:w="658" w:type="dxa"/>
          </w:tcPr>
          <w:p w:rsidR="00255FAC" w:rsidRPr="00255FAC" w:rsidRDefault="00255FAC" w:rsidP="00A901D2">
            <w:pPr>
              <w:pStyle w:val="Tabletext"/>
              <w:jc w:val="center"/>
              <w:rPr>
                <w:sz w:val="20"/>
                <w:lang w:val="en-US"/>
              </w:rPr>
            </w:pPr>
            <w:r w:rsidRPr="00255FAC">
              <w:rPr>
                <w:sz w:val="20"/>
                <w:lang w:val="en-US"/>
              </w:rPr>
              <w:t>&lt;10</w:t>
            </w:r>
          </w:p>
        </w:tc>
        <w:tc>
          <w:tcPr>
            <w:tcW w:w="676" w:type="dxa"/>
          </w:tcPr>
          <w:p w:rsidR="00255FAC" w:rsidRPr="00255FAC" w:rsidRDefault="00255FAC" w:rsidP="00A901D2">
            <w:pPr>
              <w:pStyle w:val="Tabletext"/>
              <w:jc w:val="center"/>
              <w:rPr>
                <w:sz w:val="20"/>
                <w:lang w:val="en-US"/>
              </w:rPr>
            </w:pPr>
            <w:r w:rsidRPr="00255FAC">
              <w:rPr>
                <w:sz w:val="20"/>
                <w:lang w:val="en-US"/>
              </w:rPr>
              <w:t>&gt;100</w:t>
            </w:r>
          </w:p>
        </w:tc>
        <w:tc>
          <w:tcPr>
            <w:tcW w:w="733" w:type="dxa"/>
          </w:tcPr>
          <w:p w:rsidR="00255FAC" w:rsidRPr="00255FAC" w:rsidRDefault="00255FAC" w:rsidP="00A901D2">
            <w:pPr>
              <w:pStyle w:val="Tabletext"/>
              <w:jc w:val="center"/>
              <w:rPr>
                <w:sz w:val="20"/>
                <w:lang w:val="en-US"/>
              </w:rPr>
            </w:pPr>
            <w:r w:rsidRPr="00255FAC">
              <w:rPr>
                <w:sz w:val="20"/>
                <w:lang w:val="en-US"/>
              </w:rPr>
              <w:t>99-10</w:t>
            </w:r>
          </w:p>
        </w:tc>
        <w:tc>
          <w:tcPr>
            <w:tcW w:w="706" w:type="dxa"/>
          </w:tcPr>
          <w:p w:rsidR="00255FAC" w:rsidRPr="00255FAC" w:rsidRDefault="00255FAC" w:rsidP="00A901D2">
            <w:pPr>
              <w:pStyle w:val="Tabletext"/>
              <w:jc w:val="center"/>
              <w:rPr>
                <w:sz w:val="20"/>
                <w:lang w:val="en-US"/>
              </w:rPr>
            </w:pPr>
            <w:r w:rsidRPr="00255FAC">
              <w:rPr>
                <w:sz w:val="20"/>
                <w:lang w:val="en-US"/>
              </w:rPr>
              <w:t>&lt;10</w:t>
            </w:r>
          </w:p>
        </w:tc>
        <w:tc>
          <w:tcPr>
            <w:tcW w:w="688" w:type="dxa"/>
          </w:tcPr>
          <w:p w:rsidR="00255FAC" w:rsidRPr="00255FAC" w:rsidRDefault="00255FAC" w:rsidP="00A901D2">
            <w:pPr>
              <w:pStyle w:val="Tabletext"/>
              <w:jc w:val="center"/>
              <w:rPr>
                <w:sz w:val="20"/>
                <w:lang w:val="en-US"/>
              </w:rPr>
            </w:pPr>
            <w:r w:rsidRPr="00255FAC">
              <w:rPr>
                <w:sz w:val="20"/>
                <w:lang w:val="en-US"/>
              </w:rPr>
              <w:t>&gt;100</w:t>
            </w:r>
          </w:p>
        </w:tc>
        <w:tc>
          <w:tcPr>
            <w:tcW w:w="737" w:type="dxa"/>
          </w:tcPr>
          <w:p w:rsidR="00255FAC" w:rsidRPr="00255FAC" w:rsidRDefault="00255FAC" w:rsidP="00A901D2">
            <w:pPr>
              <w:pStyle w:val="Tabletext"/>
              <w:jc w:val="center"/>
              <w:rPr>
                <w:sz w:val="20"/>
                <w:lang w:val="en-US"/>
              </w:rPr>
            </w:pPr>
            <w:r w:rsidRPr="00255FAC">
              <w:rPr>
                <w:sz w:val="20"/>
                <w:lang w:val="en-US"/>
              </w:rPr>
              <w:t>99-10</w:t>
            </w:r>
          </w:p>
        </w:tc>
        <w:tc>
          <w:tcPr>
            <w:tcW w:w="733" w:type="dxa"/>
          </w:tcPr>
          <w:p w:rsidR="00255FAC" w:rsidRPr="00255FAC" w:rsidRDefault="00255FAC" w:rsidP="00A901D2">
            <w:pPr>
              <w:pStyle w:val="Tabletext"/>
              <w:jc w:val="center"/>
              <w:rPr>
                <w:sz w:val="20"/>
                <w:lang w:val="en-US"/>
              </w:rPr>
            </w:pPr>
            <w:r w:rsidRPr="00255FAC">
              <w:rPr>
                <w:sz w:val="20"/>
                <w:lang w:val="en-US"/>
              </w:rPr>
              <w:t>&lt;10</w:t>
            </w:r>
          </w:p>
        </w:tc>
      </w:tr>
      <w:tr w:rsidR="00255FAC" w:rsidRPr="009229A1" w:rsidTr="00882506">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Africa</w:t>
            </w:r>
          </w:p>
        </w:tc>
        <w:tc>
          <w:tcPr>
            <w:tcW w:w="707" w:type="dxa"/>
          </w:tcPr>
          <w:p w:rsidR="00255FAC" w:rsidRPr="00255FAC" w:rsidRDefault="00255FAC" w:rsidP="00A901D2">
            <w:pPr>
              <w:pStyle w:val="Tabletext"/>
              <w:jc w:val="center"/>
              <w:rPr>
                <w:sz w:val="20"/>
                <w:lang w:val="en-US"/>
              </w:rPr>
            </w:pPr>
            <w:r w:rsidRPr="00255FAC">
              <w:rPr>
                <w:sz w:val="20"/>
                <w:lang w:val="en-US"/>
              </w:rPr>
              <w:t>-</w:t>
            </w:r>
          </w:p>
        </w:tc>
        <w:tc>
          <w:tcPr>
            <w:tcW w:w="700" w:type="dxa"/>
          </w:tcPr>
          <w:p w:rsidR="00255FAC" w:rsidRPr="00255FAC" w:rsidRDefault="00255FAC" w:rsidP="00A901D2">
            <w:pPr>
              <w:pStyle w:val="Tabletext"/>
              <w:jc w:val="center"/>
              <w:rPr>
                <w:sz w:val="20"/>
                <w:lang w:val="en-US"/>
              </w:rPr>
            </w:pPr>
            <w:r w:rsidRPr="00255FAC">
              <w:rPr>
                <w:sz w:val="20"/>
                <w:lang w:val="en-US"/>
              </w:rPr>
              <w:t>-</w:t>
            </w:r>
          </w:p>
        </w:tc>
        <w:tc>
          <w:tcPr>
            <w:tcW w:w="645" w:type="dxa"/>
          </w:tcPr>
          <w:p w:rsidR="00255FAC" w:rsidRPr="00255FAC" w:rsidRDefault="00255FAC" w:rsidP="00A901D2">
            <w:pPr>
              <w:pStyle w:val="Tabletext"/>
              <w:jc w:val="center"/>
              <w:rPr>
                <w:sz w:val="20"/>
                <w:lang w:val="en-US"/>
              </w:rPr>
            </w:pPr>
            <w:r w:rsidRPr="00255FAC">
              <w:rPr>
                <w:sz w:val="20"/>
                <w:lang w:val="en-US"/>
              </w:rPr>
              <w:t>-</w:t>
            </w:r>
          </w:p>
        </w:tc>
        <w:tc>
          <w:tcPr>
            <w:tcW w:w="714" w:type="dxa"/>
          </w:tcPr>
          <w:p w:rsidR="00255FAC" w:rsidRPr="00255FAC" w:rsidRDefault="00255FAC" w:rsidP="00A901D2">
            <w:pPr>
              <w:pStyle w:val="Tabletext"/>
              <w:jc w:val="center"/>
              <w:rPr>
                <w:sz w:val="20"/>
                <w:lang w:val="en-US"/>
              </w:rPr>
            </w:pPr>
            <w:r w:rsidRPr="00255FAC">
              <w:rPr>
                <w:sz w:val="20"/>
                <w:lang w:val="en-US"/>
              </w:rPr>
              <w:t>-</w:t>
            </w:r>
          </w:p>
        </w:tc>
        <w:tc>
          <w:tcPr>
            <w:tcW w:w="700" w:type="dxa"/>
          </w:tcPr>
          <w:p w:rsidR="00255FAC" w:rsidRPr="00255FAC" w:rsidRDefault="00255FAC" w:rsidP="00A901D2">
            <w:pPr>
              <w:pStyle w:val="Tabletext"/>
              <w:jc w:val="center"/>
              <w:rPr>
                <w:sz w:val="20"/>
                <w:lang w:val="en-US"/>
              </w:rPr>
            </w:pPr>
            <w:r w:rsidRPr="00255FAC">
              <w:rPr>
                <w:sz w:val="20"/>
                <w:lang w:val="en-US"/>
              </w:rPr>
              <w:t>37</w:t>
            </w:r>
          </w:p>
        </w:tc>
        <w:tc>
          <w:tcPr>
            <w:tcW w:w="658" w:type="dxa"/>
          </w:tcPr>
          <w:p w:rsidR="00255FAC" w:rsidRPr="00255FAC" w:rsidRDefault="00255FAC" w:rsidP="00A901D2">
            <w:pPr>
              <w:pStyle w:val="Tabletext"/>
              <w:jc w:val="center"/>
              <w:rPr>
                <w:sz w:val="20"/>
                <w:lang w:val="en-US"/>
              </w:rPr>
            </w:pPr>
            <w:r w:rsidRPr="00255FAC">
              <w:rPr>
                <w:sz w:val="20"/>
                <w:lang w:val="en-US"/>
              </w:rPr>
              <w:t>-</w:t>
            </w:r>
          </w:p>
        </w:tc>
        <w:tc>
          <w:tcPr>
            <w:tcW w:w="676" w:type="dxa"/>
          </w:tcPr>
          <w:p w:rsidR="00255FAC" w:rsidRPr="00255FAC" w:rsidRDefault="00255FAC" w:rsidP="00A901D2">
            <w:pPr>
              <w:pStyle w:val="Tabletext"/>
              <w:jc w:val="center"/>
              <w:rPr>
                <w:sz w:val="20"/>
                <w:lang w:val="en-US"/>
              </w:rPr>
            </w:pPr>
            <w:r w:rsidRPr="00255FAC">
              <w:rPr>
                <w:sz w:val="20"/>
                <w:lang w:val="en-US"/>
              </w:rPr>
              <w:t>-</w:t>
            </w:r>
          </w:p>
        </w:tc>
        <w:tc>
          <w:tcPr>
            <w:tcW w:w="733" w:type="dxa"/>
          </w:tcPr>
          <w:p w:rsidR="00255FAC" w:rsidRPr="00255FAC" w:rsidRDefault="00255FAC" w:rsidP="00A901D2">
            <w:pPr>
              <w:pStyle w:val="Tabletext"/>
              <w:jc w:val="center"/>
              <w:rPr>
                <w:sz w:val="20"/>
                <w:lang w:val="en-US"/>
              </w:rPr>
            </w:pPr>
            <w:r w:rsidRPr="00255FAC">
              <w:rPr>
                <w:sz w:val="20"/>
                <w:lang w:val="en-US"/>
              </w:rPr>
              <w:t>72</w:t>
            </w:r>
          </w:p>
        </w:tc>
        <w:tc>
          <w:tcPr>
            <w:tcW w:w="706" w:type="dxa"/>
          </w:tcPr>
          <w:p w:rsidR="00255FAC" w:rsidRPr="00255FAC" w:rsidRDefault="00255FAC" w:rsidP="00A901D2">
            <w:pPr>
              <w:pStyle w:val="Tabletext"/>
              <w:jc w:val="center"/>
              <w:rPr>
                <w:sz w:val="20"/>
                <w:lang w:val="en-US"/>
              </w:rPr>
            </w:pPr>
            <w:r w:rsidRPr="00255FAC">
              <w:rPr>
                <w:sz w:val="20"/>
                <w:lang w:val="en-US"/>
              </w:rPr>
              <w:t>-</w:t>
            </w:r>
          </w:p>
        </w:tc>
        <w:tc>
          <w:tcPr>
            <w:tcW w:w="688" w:type="dxa"/>
          </w:tcPr>
          <w:p w:rsidR="00255FAC" w:rsidRPr="00255FAC" w:rsidRDefault="00255FAC" w:rsidP="00A901D2">
            <w:pPr>
              <w:pStyle w:val="Tabletext"/>
              <w:jc w:val="center"/>
              <w:rPr>
                <w:sz w:val="20"/>
                <w:lang w:val="en-US"/>
              </w:rPr>
            </w:pPr>
            <w:r w:rsidRPr="00255FAC">
              <w:rPr>
                <w:sz w:val="20"/>
                <w:lang w:val="en-US"/>
              </w:rPr>
              <w:t>-</w:t>
            </w:r>
          </w:p>
        </w:tc>
        <w:tc>
          <w:tcPr>
            <w:tcW w:w="737" w:type="dxa"/>
          </w:tcPr>
          <w:p w:rsidR="00255FAC" w:rsidRPr="00255FAC" w:rsidRDefault="00255FAC" w:rsidP="00A901D2">
            <w:pPr>
              <w:pStyle w:val="Tabletext"/>
              <w:jc w:val="center"/>
              <w:rPr>
                <w:sz w:val="20"/>
                <w:lang w:val="en-US"/>
              </w:rPr>
            </w:pPr>
            <w:r w:rsidRPr="00255FAC">
              <w:rPr>
                <w:sz w:val="20"/>
                <w:lang w:val="en-US"/>
              </w:rPr>
              <w:t>109</w:t>
            </w:r>
          </w:p>
        </w:tc>
        <w:tc>
          <w:tcPr>
            <w:tcW w:w="733" w:type="dxa"/>
          </w:tcPr>
          <w:p w:rsidR="00255FAC" w:rsidRPr="00255FAC" w:rsidRDefault="00255FAC" w:rsidP="00A901D2">
            <w:pPr>
              <w:pStyle w:val="Tabletext"/>
              <w:jc w:val="center"/>
              <w:rPr>
                <w:sz w:val="20"/>
                <w:lang w:val="en-US"/>
              </w:rPr>
            </w:pPr>
            <w:r w:rsidRPr="00255FAC">
              <w:rPr>
                <w:sz w:val="20"/>
                <w:lang w:val="en-US"/>
              </w:rPr>
              <w:t>-</w:t>
            </w:r>
          </w:p>
        </w:tc>
      </w:tr>
      <w:tr w:rsidR="00255FAC" w:rsidRPr="009229A1" w:rsidTr="00882506">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Americas</w:t>
            </w:r>
          </w:p>
        </w:tc>
        <w:tc>
          <w:tcPr>
            <w:tcW w:w="707" w:type="dxa"/>
          </w:tcPr>
          <w:p w:rsidR="00255FAC" w:rsidRPr="00255FAC" w:rsidRDefault="00255FAC" w:rsidP="00A901D2">
            <w:pPr>
              <w:pStyle w:val="Tabletext"/>
              <w:jc w:val="center"/>
              <w:rPr>
                <w:sz w:val="20"/>
                <w:lang w:val="en-US"/>
              </w:rPr>
            </w:pPr>
            <w:r w:rsidRPr="00255FAC">
              <w:rPr>
                <w:sz w:val="20"/>
                <w:lang w:val="en-US"/>
              </w:rPr>
              <w:t>-</w:t>
            </w:r>
          </w:p>
        </w:tc>
        <w:tc>
          <w:tcPr>
            <w:tcW w:w="700" w:type="dxa"/>
          </w:tcPr>
          <w:p w:rsidR="00255FAC" w:rsidRPr="00255FAC" w:rsidRDefault="00255FAC" w:rsidP="00A901D2">
            <w:pPr>
              <w:pStyle w:val="Tabletext"/>
              <w:jc w:val="center"/>
              <w:rPr>
                <w:sz w:val="20"/>
                <w:lang w:val="en-US"/>
              </w:rPr>
            </w:pPr>
            <w:r w:rsidRPr="00255FAC">
              <w:rPr>
                <w:sz w:val="20"/>
                <w:lang w:val="en-US"/>
              </w:rPr>
              <w:t>-</w:t>
            </w:r>
          </w:p>
        </w:tc>
        <w:tc>
          <w:tcPr>
            <w:tcW w:w="645" w:type="dxa"/>
          </w:tcPr>
          <w:p w:rsidR="00255FAC" w:rsidRPr="00255FAC" w:rsidRDefault="00255FAC" w:rsidP="00A901D2">
            <w:pPr>
              <w:pStyle w:val="Tabletext"/>
              <w:jc w:val="center"/>
              <w:rPr>
                <w:sz w:val="20"/>
                <w:lang w:val="en-US"/>
              </w:rPr>
            </w:pPr>
            <w:r w:rsidRPr="00255FAC">
              <w:rPr>
                <w:sz w:val="20"/>
                <w:lang w:val="en-US"/>
              </w:rPr>
              <w:t>-</w:t>
            </w:r>
          </w:p>
        </w:tc>
        <w:tc>
          <w:tcPr>
            <w:tcW w:w="714" w:type="dxa"/>
          </w:tcPr>
          <w:p w:rsidR="00255FAC" w:rsidRPr="00255FAC" w:rsidRDefault="00255FAC" w:rsidP="00A901D2">
            <w:pPr>
              <w:pStyle w:val="Tabletext"/>
              <w:jc w:val="center"/>
              <w:rPr>
                <w:sz w:val="20"/>
                <w:lang w:val="en-US"/>
              </w:rPr>
            </w:pPr>
            <w:r w:rsidRPr="00255FAC">
              <w:rPr>
                <w:sz w:val="20"/>
                <w:lang w:val="en-US"/>
              </w:rPr>
              <w:t>152</w:t>
            </w:r>
          </w:p>
        </w:tc>
        <w:tc>
          <w:tcPr>
            <w:tcW w:w="700" w:type="dxa"/>
          </w:tcPr>
          <w:p w:rsidR="00255FAC" w:rsidRPr="00255FAC" w:rsidRDefault="00255FAC" w:rsidP="00A901D2">
            <w:pPr>
              <w:pStyle w:val="Tabletext"/>
              <w:jc w:val="center"/>
              <w:rPr>
                <w:sz w:val="20"/>
                <w:lang w:val="en-US"/>
              </w:rPr>
            </w:pPr>
            <w:r w:rsidRPr="00255FAC">
              <w:rPr>
                <w:sz w:val="20"/>
                <w:lang w:val="en-US"/>
              </w:rPr>
              <w:t>-</w:t>
            </w:r>
          </w:p>
        </w:tc>
        <w:tc>
          <w:tcPr>
            <w:tcW w:w="658" w:type="dxa"/>
          </w:tcPr>
          <w:p w:rsidR="00255FAC" w:rsidRPr="00255FAC" w:rsidRDefault="00255FAC" w:rsidP="00A901D2">
            <w:pPr>
              <w:pStyle w:val="Tabletext"/>
              <w:jc w:val="center"/>
              <w:rPr>
                <w:sz w:val="20"/>
                <w:lang w:val="en-US"/>
              </w:rPr>
            </w:pPr>
            <w:r w:rsidRPr="00255FAC">
              <w:rPr>
                <w:sz w:val="20"/>
                <w:lang w:val="en-US"/>
              </w:rPr>
              <w:t>-</w:t>
            </w:r>
          </w:p>
        </w:tc>
        <w:tc>
          <w:tcPr>
            <w:tcW w:w="676" w:type="dxa"/>
          </w:tcPr>
          <w:p w:rsidR="00255FAC" w:rsidRPr="00255FAC" w:rsidRDefault="00255FAC" w:rsidP="00A901D2">
            <w:pPr>
              <w:pStyle w:val="Tabletext"/>
              <w:jc w:val="center"/>
              <w:rPr>
                <w:sz w:val="20"/>
                <w:lang w:val="en-US"/>
              </w:rPr>
            </w:pPr>
            <w:r w:rsidRPr="00255FAC">
              <w:rPr>
                <w:sz w:val="20"/>
                <w:lang w:val="en-US"/>
              </w:rPr>
              <w:t>-</w:t>
            </w:r>
          </w:p>
        </w:tc>
        <w:tc>
          <w:tcPr>
            <w:tcW w:w="733" w:type="dxa"/>
          </w:tcPr>
          <w:p w:rsidR="00255FAC" w:rsidRPr="00255FAC" w:rsidRDefault="00255FAC" w:rsidP="00A901D2">
            <w:pPr>
              <w:pStyle w:val="Tabletext"/>
              <w:jc w:val="center"/>
              <w:rPr>
                <w:sz w:val="20"/>
                <w:lang w:val="en-US"/>
              </w:rPr>
            </w:pPr>
            <w:r w:rsidRPr="00255FAC">
              <w:rPr>
                <w:sz w:val="20"/>
                <w:lang w:val="en-US"/>
              </w:rPr>
              <w:t>-</w:t>
            </w:r>
          </w:p>
        </w:tc>
        <w:tc>
          <w:tcPr>
            <w:tcW w:w="706" w:type="dxa"/>
          </w:tcPr>
          <w:p w:rsidR="00255FAC" w:rsidRPr="00255FAC" w:rsidRDefault="00255FAC" w:rsidP="00A901D2">
            <w:pPr>
              <w:pStyle w:val="Tabletext"/>
              <w:jc w:val="center"/>
              <w:rPr>
                <w:sz w:val="20"/>
                <w:lang w:val="en-US"/>
              </w:rPr>
            </w:pPr>
            <w:r w:rsidRPr="00255FAC">
              <w:rPr>
                <w:sz w:val="20"/>
                <w:lang w:val="en-US"/>
              </w:rPr>
              <w:t>-</w:t>
            </w:r>
          </w:p>
        </w:tc>
        <w:tc>
          <w:tcPr>
            <w:tcW w:w="688" w:type="dxa"/>
          </w:tcPr>
          <w:p w:rsidR="00255FAC" w:rsidRPr="00255FAC" w:rsidRDefault="00255FAC" w:rsidP="00A901D2">
            <w:pPr>
              <w:pStyle w:val="Tabletext"/>
              <w:jc w:val="center"/>
              <w:rPr>
                <w:sz w:val="20"/>
                <w:lang w:val="en-US"/>
              </w:rPr>
            </w:pPr>
            <w:r w:rsidRPr="00255FAC">
              <w:rPr>
                <w:sz w:val="20"/>
                <w:lang w:val="en-US"/>
              </w:rPr>
              <w:t>152</w:t>
            </w:r>
          </w:p>
        </w:tc>
        <w:tc>
          <w:tcPr>
            <w:tcW w:w="737" w:type="dxa"/>
          </w:tcPr>
          <w:p w:rsidR="00255FAC" w:rsidRPr="00255FAC" w:rsidRDefault="00255FAC" w:rsidP="00A901D2">
            <w:pPr>
              <w:pStyle w:val="Tabletext"/>
              <w:jc w:val="center"/>
              <w:rPr>
                <w:sz w:val="20"/>
                <w:lang w:val="en-US"/>
              </w:rPr>
            </w:pPr>
            <w:r w:rsidRPr="00255FAC">
              <w:rPr>
                <w:sz w:val="20"/>
                <w:lang w:val="en-US"/>
              </w:rPr>
              <w:t>-</w:t>
            </w:r>
          </w:p>
        </w:tc>
        <w:tc>
          <w:tcPr>
            <w:tcW w:w="733" w:type="dxa"/>
          </w:tcPr>
          <w:p w:rsidR="00255FAC" w:rsidRPr="00255FAC" w:rsidRDefault="00255FAC" w:rsidP="00A901D2">
            <w:pPr>
              <w:pStyle w:val="Tabletext"/>
              <w:jc w:val="center"/>
              <w:rPr>
                <w:sz w:val="20"/>
                <w:lang w:val="en-US"/>
              </w:rPr>
            </w:pPr>
            <w:r w:rsidRPr="00255FAC">
              <w:rPr>
                <w:sz w:val="20"/>
                <w:lang w:val="en-US"/>
              </w:rPr>
              <w:t>-</w:t>
            </w:r>
          </w:p>
        </w:tc>
      </w:tr>
      <w:tr w:rsidR="00255FAC" w:rsidRPr="009229A1" w:rsidTr="00882506">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Asia-Pacific</w:t>
            </w:r>
          </w:p>
        </w:tc>
        <w:tc>
          <w:tcPr>
            <w:tcW w:w="707" w:type="dxa"/>
          </w:tcPr>
          <w:p w:rsidR="00255FAC" w:rsidRPr="00255FAC" w:rsidRDefault="00255FAC" w:rsidP="00A901D2">
            <w:pPr>
              <w:pStyle w:val="Tabletext"/>
              <w:jc w:val="center"/>
              <w:rPr>
                <w:sz w:val="20"/>
                <w:lang w:val="en-US"/>
              </w:rPr>
            </w:pPr>
            <w:r w:rsidRPr="00255FAC">
              <w:rPr>
                <w:sz w:val="20"/>
                <w:lang w:val="en-US"/>
              </w:rPr>
              <w:t>-</w:t>
            </w:r>
          </w:p>
        </w:tc>
        <w:tc>
          <w:tcPr>
            <w:tcW w:w="700" w:type="dxa"/>
          </w:tcPr>
          <w:p w:rsidR="00255FAC" w:rsidRPr="00255FAC" w:rsidRDefault="00255FAC" w:rsidP="00A901D2">
            <w:pPr>
              <w:pStyle w:val="Tabletext"/>
              <w:jc w:val="center"/>
              <w:rPr>
                <w:sz w:val="20"/>
                <w:lang w:val="en-US"/>
              </w:rPr>
            </w:pPr>
            <w:r w:rsidRPr="00255FAC">
              <w:rPr>
                <w:sz w:val="20"/>
                <w:lang w:val="en-US"/>
              </w:rPr>
              <w:t>-</w:t>
            </w:r>
          </w:p>
        </w:tc>
        <w:tc>
          <w:tcPr>
            <w:tcW w:w="645" w:type="dxa"/>
          </w:tcPr>
          <w:p w:rsidR="00255FAC" w:rsidRPr="00255FAC" w:rsidRDefault="00255FAC" w:rsidP="00A901D2">
            <w:pPr>
              <w:pStyle w:val="Tabletext"/>
              <w:jc w:val="center"/>
              <w:rPr>
                <w:sz w:val="20"/>
                <w:lang w:val="en-US"/>
              </w:rPr>
            </w:pPr>
            <w:r w:rsidRPr="00255FAC">
              <w:rPr>
                <w:sz w:val="20"/>
                <w:lang w:val="en-US"/>
              </w:rPr>
              <w:t>-</w:t>
            </w:r>
          </w:p>
        </w:tc>
        <w:tc>
          <w:tcPr>
            <w:tcW w:w="714" w:type="dxa"/>
          </w:tcPr>
          <w:p w:rsidR="00255FAC" w:rsidRPr="00255FAC" w:rsidRDefault="00255FAC" w:rsidP="00A901D2">
            <w:pPr>
              <w:pStyle w:val="Tabletext"/>
              <w:jc w:val="center"/>
              <w:rPr>
                <w:sz w:val="20"/>
                <w:lang w:val="en-US"/>
              </w:rPr>
            </w:pPr>
            <w:r w:rsidRPr="00255FAC">
              <w:rPr>
                <w:sz w:val="20"/>
                <w:lang w:val="en-US"/>
              </w:rPr>
              <w:t>2 874</w:t>
            </w:r>
          </w:p>
        </w:tc>
        <w:tc>
          <w:tcPr>
            <w:tcW w:w="700" w:type="dxa"/>
          </w:tcPr>
          <w:p w:rsidR="00255FAC" w:rsidRPr="00255FAC" w:rsidRDefault="00255FAC" w:rsidP="00A901D2">
            <w:pPr>
              <w:pStyle w:val="Tabletext"/>
              <w:jc w:val="center"/>
              <w:rPr>
                <w:sz w:val="20"/>
                <w:lang w:val="en-US"/>
              </w:rPr>
            </w:pPr>
            <w:r w:rsidRPr="00255FAC">
              <w:rPr>
                <w:sz w:val="20"/>
                <w:lang w:val="en-US"/>
              </w:rPr>
              <w:t>-</w:t>
            </w:r>
          </w:p>
        </w:tc>
        <w:tc>
          <w:tcPr>
            <w:tcW w:w="658" w:type="dxa"/>
          </w:tcPr>
          <w:p w:rsidR="00255FAC" w:rsidRPr="00255FAC" w:rsidRDefault="00255FAC" w:rsidP="00A901D2">
            <w:pPr>
              <w:pStyle w:val="Tabletext"/>
              <w:jc w:val="center"/>
              <w:rPr>
                <w:sz w:val="20"/>
                <w:lang w:val="en-US"/>
              </w:rPr>
            </w:pPr>
            <w:r w:rsidRPr="00255FAC">
              <w:rPr>
                <w:sz w:val="20"/>
                <w:lang w:val="en-US"/>
              </w:rPr>
              <w:t>-</w:t>
            </w:r>
          </w:p>
        </w:tc>
        <w:tc>
          <w:tcPr>
            <w:tcW w:w="676" w:type="dxa"/>
          </w:tcPr>
          <w:p w:rsidR="00255FAC" w:rsidRPr="00255FAC" w:rsidRDefault="00255FAC" w:rsidP="00A901D2">
            <w:pPr>
              <w:pStyle w:val="Tabletext"/>
              <w:jc w:val="center"/>
              <w:rPr>
                <w:sz w:val="20"/>
                <w:lang w:val="en-US"/>
              </w:rPr>
            </w:pPr>
            <w:r w:rsidRPr="00255FAC">
              <w:rPr>
                <w:sz w:val="20"/>
                <w:lang w:val="en-US"/>
              </w:rPr>
              <w:t>-</w:t>
            </w:r>
          </w:p>
        </w:tc>
        <w:tc>
          <w:tcPr>
            <w:tcW w:w="733" w:type="dxa"/>
          </w:tcPr>
          <w:p w:rsidR="00255FAC" w:rsidRPr="00255FAC" w:rsidRDefault="00255FAC" w:rsidP="00A901D2">
            <w:pPr>
              <w:pStyle w:val="Tabletext"/>
              <w:jc w:val="center"/>
              <w:rPr>
                <w:sz w:val="20"/>
                <w:lang w:val="en-US"/>
              </w:rPr>
            </w:pPr>
            <w:r w:rsidRPr="00255FAC">
              <w:rPr>
                <w:sz w:val="20"/>
                <w:lang w:val="en-US"/>
              </w:rPr>
              <w:t>-</w:t>
            </w:r>
          </w:p>
        </w:tc>
        <w:tc>
          <w:tcPr>
            <w:tcW w:w="706" w:type="dxa"/>
          </w:tcPr>
          <w:p w:rsidR="00255FAC" w:rsidRPr="00255FAC" w:rsidRDefault="00255FAC" w:rsidP="00A901D2">
            <w:pPr>
              <w:pStyle w:val="Tabletext"/>
              <w:jc w:val="center"/>
              <w:rPr>
                <w:sz w:val="20"/>
                <w:lang w:val="en-US"/>
              </w:rPr>
            </w:pPr>
            <w:r w:rsidRPr="00255FAC">
              <w:rPr>
                <w:sz w:val="20"/>
                <w:lang w:val="en-US"/>
              </w:rPr>
              <w:t>7</w:t>
            </w:r>
          </w:p>
        </w:tc>
        <w:tc>
          <w:tcPr>
            <w:tcW w:w="688" w:type="dxa"/>
          </w:tcPr>
          <w:p w:rsidR="00255FAC" w:rsidRPr="00255FAC" w:rsidRDefault="00255FAC" w:rsidP="00A901D2">
            <w:pPr>
              <w:pStyle w:val="Tabletext"/>
              <w:jc w:val="center"/>
              <w:rPr>
                <w:sz w:val="20"/>
                <w:lang w:val="en-US"/>
              </w:rPr>
            </w:pPr>
            <w:r w:rsidRPr="00255FAC">
              <w:rPr>
                <w:sz w:val="20"/>
                <w:lang w:val="en-US"/>
              </w:rPr>
              <w:t>2 874</w:t>
            </w:r>
          </w:p>
        </w:tc>
        <w:tc>
          <w:tcPr>
            <w:tcW w:w="737" w:type="dxa"/>
          </w:tcPr>
          <w:p w:rsidR="00255FAC" w:rsidRPr="00255FAC" w:rsidRDefault="00255FAC" w:rsidP="00A901D2">
            <w:pPr>
              <w:pStyle w:val="Tabletext"/>
              <w:jc w:val="center"/>
              <w:rPr>
                <w:sz w:val="20"/>
                <w:lang w:val="en-US"/>
              </w:rPr>
            </w:pPr>
            <w:r w:rsidRPr="00255FAC">
              <w:rPr>
                <w:sz w:val="20"/>
                <w:lang w:val="en-US"/>
              </w:rPr>
              <w:t>-</w:t>
            </w:r>
          </w:p>
        </w:tc>
        <w:tc>
          <w:tcPr>
            <w:tcW w:w="733" w:type="dxa"/>
          </w:tcPr>
          <w:p w:rsidR="00255FAC" w:rsidRPr="00255FAC" w:rsidRDefault="00255FAC" w:rsidP="00A901D2">
            <w:pPr>
              <w:pStyle w:val="Tabletext"/>
              <w:jc w:val="center"/>
              <w:rPr>
                <w:sz w:val="20"/>
                <w:lang w:val="en-US"/>
              </w:rPr>
            </w:pPr>
            <w:r w:rsidRPr="00255FAC">
              <w:rPr>
                <w:sz w:val="20"/>
                <w:lang w:val="en-US"/>
              </w:rPr>
              <w:t>7</w:t>
            </w:r>
          </w:p>
        </w:tc>
      </w:tr>
      <w:tr w:rsidR="00255FAC" w:rsidRPr="009229A1" w:rsidTr="00882506">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Arab States</w:t>
            </w:r>
          </w:p>
        </w:tc>
        <w:tc>
          <w:tcPr>
            <w:tcW w:w="707" w:type="dxa"/>
          </w:tcPr>
          <w:p w:rsidR="00255FAC" w:rsidRPr="00255FAC" w:rsidRDefault="00255FAC" w:rsidP="00A901D2">
            <w:pPr>
              <w:pStyle w:val="Tabletext"/>
              <w:jc w:val="center"/>
              <w:rPr>
                <w:sz w:val="20"/>
                <w:lang w:val="en-US"/>
              </w:rPr>
            </w:pPr>
            <w:r w:rsidRPr="00255FAC">
              <w:rPr>
                <w:sz w:val="20"/>
                <w:lang w:val="en-US"/>
              </w:rPr>
              <w:t>-</w:t>
            </w:r>
          </w:p>
        </w:tc>
        <w:tc>
          <w:tcPr>
            <w:tcW w:w="700" w:type="dxa"/>
          </w:tcPr>
          <w:p w:rsidR="00255FAC" w:rsidRPr="00255FAC" w:rsidRDefault="00255FAC" w:rsidP="00A901D2">
            <w:pPr>
              <w:pStyle w:val="Tabletext"/>
              <w:jc w:val="center"/>
              <w:rPr>
                <w:sz w:val="20"/>
                <w:lang w:val="en-US"/>
              </w:rPr>
            </w:pPr>
            <w:r w:rsidRPr="00255FAC">
              <w:rPr>
                <w:sz w:val="20"/>
                <w:lang w:val="en-US"/>
              </w:rPr>
              <w:t>-</w:t>
            </w:r>
          </w:p>
        </w:tc>
        <w:tc>
          <w:tcPr>
            <w:tcW w:w="645" w:type="dxa"/>
          </w:tcPr>
          <w:p w:rsidR="00255FAC" w:rsidRPr="00255FAC" w:rsidRDefault="00255FAC" w:rsidP="00A901D2">
            <w:pPr>
              <w:pStyle w:val="Tabletext"/>
              <w:jc w:val="center"/>
              <w:rPr>
                <w:sz w:val="20"/>
                <w:lang w:val="en-US"/>
              </w:rPr>
            </w:pPr>
            <w:r w:rsidRPr="00255FAC">
              <w:rPr>
                <w:sz w:val="20"/>
                <w:lang w:val="en-US"/>
              </w:rPr>
              <w:t>-</w:t>
            </w:r>
          </w:p>
        </w:tc>
        <w:tc>
          <w:tcPr>
            <w:tcW w:w="714" w:type="dxa"/>
          </w:tcPr>
          <w:p w:rsidR="00255FAC" w:rsidRPr="00255FAC" w:rsidRDefault="00255FAC" w:rsidP="00A901D2">
            <w:pPr>
              <w:pStyle w:val="Tabletext"/>
              <w:jc w:val="center"/>
              <w:rPr>
                <w:sz w:val="20"/>
                <w:lang w:val="en-US"/>
              </w:rPr>
            </w:pPr>
            <w:r w:rsidRPr="00255FAC">
              <w:rPr>
                <w:sz w:val="20"/>
                <w:lang w:val="en-US"/>
              </w:rPr>
              <w:t>151</w:t>
            </w:r>
          </w:p>
        </w:tc>
        <w:tc>
          <w:tcPr>
            <w:tcW w:w="700" w:type="dxa"/>
          </w:tcPr>
          <w:p w:rsidR="00255FAC" w:rsidRPr="00255FAC" w:rsidRDefault="00255FAC" w:rsidP="00A901D2">
            <w:pPr>
              <w:pStyle w:val="Tabletext"/>
              <w:jc w:val="center"/>
              <w:rPr>
                <w:sz w:val="20"/>
                <w:lang w:val="en-US"/>
              </w:rPr>
            </w:pPr>
            <w:r w:rsidRPr="00255FAC">
              <w:rPr>
                <w:sz w:val="20"/>
                <w:lang w:val="en-US"/>
              </w:rPr>
              <w:t>-</w:t>
            </w:r>
          </w:p>
        </w:tc>
        <w:tc>
          <w:tcPr>
            <w:tcW w:w="658" w:type="dxa"/>
          </w:tcPr>
          <w:p w:rsidR="00255FAC" w:rsidRPr="00255FAC" w:rsidRDefault="00255FAC" w:rsidP="00A901D2">
            <w:pPr>
              <w:pStyle w:val="Tabletext"/>
              <w:jc w:val="center"/>
              <w:rPr>
                <w:sz w:val="20"/>
                <w:lang w:val="en-US"/>
              </w:rPr>
            </w:pPr>
            <w:r w:rsidRPr="00255FAC">
              <w:rPr>
                <w:sz w:val="20"/>
                <w:lang w:val="en-US"/>
              </w:rPr>
              <w:t>-</w:t>
            </w:r>
          </w:p>
        </w:tc>
        <w:tc>
          <w:tcPr>
            <w:tcW w:w="676" w:type="dxa"/>
          </w:tcPr>
          <w:p w:rsidR="00255FAC" w:rsidRPr="00255FAC" w:rsidRDefault="00255FAC" w:rsidP="00A901D2">
            <w:pPr>
              <w:pStyle w:val="Tabletext"/>
              <w:jc w:val="center"/>
              <w:rPr>
                <w:sz w:val="20"/>
                <w:lang w:val="en-US"/>
              </w:rPr>
            </w:pPr>
            <w:r w:rsidRPr="00255FAC">
              <w:rPr>
                <w:sz w:val="20"/>
                <w:lang w:val="en-US"/>
              </w:rPr>
              <w:t>-</w:t>
            </w:r>
          </w:p>
        </w:tc>
        <w:tc>
          <w:tcPr>
            <w:tcW w:w="733" w:type="dxa"/>
          </w:tcPr>
          <w:p w:rsidR="00255FAC" w:rsidRPr="00255FAC" w:rsidRDefault="00255FAC" w:rsidP="00A901D2">
            <w:pPr>
              <w:pStyle w:val="Tabletext"/>
              <w:jc w:val="center"/>
              <w:rPr>
                <w:sz w:val="20"/>
                <w:lang w:val="en-US"/>
              </w:rPr>
            </w:pPr>
            <w:r w:rsidRPr="00255FAC">
              <w:rPr>
                <w:sz w:val="20"/>
                <w:lang w:val="en-US"/>
              </w:rPr>
              <w:t>10</w:t>
            </w:r>
          </w:p>
        </w:tc>
        <w:tc>
          <w:tcPr>
            <w:tcW w:w="706" w:type="dxa"/>
          </w:tcPr>
          <w:p w:rsidR="00255FAC" w:rsidRPr="00255FAC" w:rsidRDefault="00255FAC" w:rsidP="00A901D2">
            <w:pPr>
              <w:pStyle w:val="Tabletext"/>
              <w:jc w:val="center"/>
              <w:rPr>
                <w:sz w:val="20"/>
                <w:lang w:val="en-US"/>
              </w:rPr>
            </w:pPr>
            <w:r w:rsidRPr="00255FAC">
              <w:rPr>
                <w:sz w:val="20"/>
                <w:lang w:val="en-US"/>
              </w:rPr>
              <w:t>-</w:t>
            </w:r>
          </w:p>
        </w:tc>
        <w:tc>
          <w:tcPr>
            <w:tcW w:w="688" w:type="dxa"/>
          </w:tcPr>
          <w:p w:rsidR="00255FAC" w:rsidRPr="00255FAC" w:rsidRDefault="00255FAC" w:rsidP="00A901D2">
            <w:pPr>
              <w:pStyle w:val="Tabletext"/>
              <w:jc w:val="center"/>
              <w:rPr>
                <w:sz w:val="20"/>
                <w:lang w:val="en-US"/>
              </w:rPr>
            </w:pPr>
            <w:r w:rsidRPr="00255FAC">
              <w:rPr>
                <w:sz w:val="20"/>
                <w:lang w:val="en-US"/>
              </w:rPr>
              <w:t>151</w:t>
            </w:r>
          </w:p>
        </w:tc>
        <w:tc>
          <w:tcPr>
            <w:tcW w:w="737" w:type="dxa"/>
          </w:tcPr>
          <w:p w:rsidR="00255FAC" w:rsidRPr="00255FAC" w:rsidRDefault="00255FAC" w:rsidP="00A901D2">
            <w:pPr>
              <w:pStyle w:val="Tabletext"/>
              <w:jc w:val="center"/>
              <w:rPr>
                <w:sz w:val="20"/>
                <w:lang w:val="en-US"/>
              </w:rPr>
            </w:pPr>
            <w:r w:rsidRPr="00255FAC">
              <w:rPr>
                <w:sz w:val="20"/>
                <w:lang w:val="en-US"/>
              </w:rPr>
              <w:t>10</w:t>
            </w:r>
          </w:p>
        </w:tc>
        <w:tc>
          <w:tcPr>
            <w:tcW w:w="733" w:type="dxa"/>
          </w:tcPr>
          <w:p w:rsidR="00255FAC" w:rsidRPr="00255FAC" w:rsidRDefault="00255FAC" w:rsidP="00A901D2">
            <w:pPr>
              <w:pStyle w:val="Tabletext"/>
              <w:jc w:val="center"/>
              <w:rPr>
                <w:sz w:val="20"/>
                <w:lang w:val="en-US"/>
              </w:rPr>
            </w:pPr>
            <w:r w:rsidRPr="00255FAC">
              <w:rPr>
                <w:sz w:val="20"/>
                <w:lang w:val="en-US"/>
              </w:rPr>
              <w:t>-</w:t>
            </w:r>
          </w:p>
        </w:tc>
      </w:tr>
      <w:tr w:rsidR="00255FAC" w:rsidRPr="009229A1" w:rsidTr="00882506">
        <w:trPr>
          <w:jc w:val="center"/>
        </w:trPr>
        <w:tc>
          <w:tcPr>
            <w:tcW w:w="1269" w:type="dxa"/>
            <w:vAlign w:val="center"/>
          </w:tcPr>
          <w:p w:rsidR="00255FAC" w:rsidRPr="00255FAC" w:rsidRDefault="00255FAC" w:rsidP="00A901D2">
            <w:pPr>
              <w:pStyle w:val="Tabletext"/>
              <w:jc w:val="left"/>
              <w:rPr>
                <w:sz w:val="20"/>
                <w:lang w:val="en-US"/>
              </w:rPr>
            </w:pPr>
            <w:r w:rsidRPr="00255FAC">
              <w:rPr>
                <w:sz w:val="20"/>
                <w:lang w:val="en-US"/>
              </w:rPr>
              <w:t>Europe and CIS</w:t>
            </w:r>
          </w:p>
        </w:tc>
        <w:tc>
          <w:tcPr>
            <w:tcW w:w="707" w:type="dxa"/>
          </w:tcPr>
          <w:p w:rsidR="00255FAC" w:rsidRPr="00255FAC" w:rsidRDefault="00255FAC" w:rsidP="00A901D2">
            <w:pPr>
              <w:pStyle w:val="Tabletext"/>
              <w:jc w:val="center"/>
              <w:rPr>
                <w:sz w:val="20"/>
                <w:lang w:val="en-US"/>
              </w:rPr>
            </w:pPr>
            <w:r w:rsidRPr="00255FAC">
              <w:rPr>
                <w:sz w:val="20"/>
                <w:lang w:val="en-US"/>
              </w:rPr>
              <w:t>354</w:t>
            </w:r>
          </w:p>
        </w:tc>
        <w:tc>
          <w:tcPr>
            <w:tcW w:w="700" w:type="dxa"/>
          </w:tcPr>
          <w:p w:rsidR="00255FAC" w:rsidRPr="00255FAC" w:rsidRDefault="00255FAC" w:rsidP="00A901D2">
            <w:pPr>
              <w:pStyle w:val="Tabletext"/>
              <w:jc w:val="center"/>
              <w:rPr>
                <w:sz w:val="20"/>
                <w:lang w:val="en-US"/>
              </w:rPr>
            </w:pPr>
            <w:r w:rsidRPr="00255FAC">
              <w:rPr>
                <w:sz w:val="20"/>
                <w:lang w:val="en-US"/>
              </w:rPr>
              <w:t>-</w:t>
            </w:r>
          </w:p>
        </w:tc>
        <w:tc>
          <w:tcPr>
            <w:tcW w:w="645" w:type="dxa"/>
          </w:tcPr>
          <w:p w:rsidR="00255FAC" w:rsidRPr="00255FAC" w:rsidRDefault="00255FAC" w:rsidP="00A901D2">
            <w:pPr>
              <w:pStyle w:val="Tabletext"/>
              <w:jc w:val="center"/>
              <w:rPr>
                <w:sz w:val="20"/>
                <w:lang w:val="en-US"/>
              </w:rPr>
            </w:pPr>
            <w:r w:rsidRPr="00255FAC">
              <w:rPr>
                <w:sz w:val="20"/>
                <w:lang w:val="en-US"/>
              </w:rPr>
              <w:t>-</w:t>
            </w:r>
          </w:p>
        </w:tc>
        <w:tc>
          <w:tcPr>
            <w:tcW w:w="714" w:type="dxa"/>
          </w:tcPr>
          <w:p w:rsidR="00255FAC" w:rsidRPr="00255FAC" w:rsidRDefault="00255FAC" w:rsidP="00A901D2">
            <w:pPr>
              <w:pStyle w:val="Tabletext"/>
              <w:jc w:val="center"/>
              <w:rPr>
                <w:sz w:val="20"/>
                <w:lang w:val="en-US"/>
              </w:rPr>
            </w:pPr>
            <w:r w:rsidRPr="00255FAC">
              <w:rPr>
                <w:sz w:val="20"/>
                <w:lang w:val="en-US"/>
              </w:rPr>
              <w:t>538</w:t>
            </w:r>
          </w:p>
        </w:tc>
        <w:tc>
          <w:tcPr>
            <w:tcW w:w="700" w:type="dxa"/>
          </w:tcPr>
          <w:p w:rsidR="00255FAC" w:rsidRPr="00255FAC" w:rsidRDefault="00255FAC" w:rsidP="00A901D2">
            <w:pPr>
              <w:pStyle w:val="Tabletext"/>
              <w:jc w:val="center"/>
              <w:rPr>
                <w:sz w:val="20"/>
                <w:lang w:val="en-US"/>
              </w:rPr>
            </w:pPr>
            <w:r w:rsidRPr="00255FAC">
              <w:rPr>
                <w:sz w:val="20"/>
                <w:lang w:val="en-US"/>
              </w:rPr>
              <w:t>-</w:t>
            </w:r>
          </w:p>
        </w:tc>
        <w:tc>
          <w:tcPr>
            <w:tcW w:w="658" w:type="dxa"/>
          </w:tcPr>
          <w:p w:rsidR="00255FAC" w:rsidRPr="00255FAC" w:rsidRDefault="00255FAC" w:rsidP="00A901D2">
            <w:pPr>
              <w:pStyle w:val="Tabletext"/>
              <w:jc w:val="center"/>
              <w:rPr>
                <w:sz w:val="20"/>
                <w:lang w:val="en-US"/>
              </w:rPr>
            </w:pPr>
            <w:r w:rsidRPr="00255FAC">
              <w:rPr>
                <w:sz w:val="20"/>
                <w:lang w:val="en-US"/>
              </w:rPr>
              <w:t>-</w:t>
            </w:r>
          </w:p>
        </w:tc>
        <w:tc>
          <w:tcPr>
            <w:tcW w:w="676" w:type="dxa"/>
          </w:tcPr>
          <w:p w:rsidR="00255FAC" w:rsidRPr="00255FAC" w:rsidRDefault="00255FAC" w:rsidP="00A901D2">
            <w:pPr>
              <w:pStyle w:val="Tabletext"/>
              <w:jc w:val="center"/>
              <w:rPr>
                <w:sz w:val="20"/>
                <w:lang w:val="en-US"/>
              </w:rPr>
            </w:pPr>
            <w:r w:rsidRPr="00255FAC">
              <w:rPr>
                <w:sz w:val="20"/>
                <w:lang w:val="en-US"/>
              </w:rPr>
              <w:t>-</w:t>
            </w:r>
          </w:p>
        </w:tc>
        <w:tc>
          <w:tcPr>
            <w:tcW w:w="733" w:type="dxa"/>
          </w:tcPr>
          <w:p w:rsidR="00255FAC" w:rsidRPr="00255FAC" w:rsidRDefault="00255FAC" w:rsidP="00A901D2">
            <w:pPr>
              <w:pStyle w:val="Tabletext"/>
              <w:jc w:val="center"/>
              <w:rPr>
                <w:sz w:val="20"/>
                <w:lang w:val="en-US"/>
              </w:rPr>
            </w:pPr>
            <w:r w:rsidRPr="00255FAC">
              <w:rPr>
                <w:sz w:val="20"/>
                <w:lang w:val="en-US"/>
              </w:rPr>
              <w:t>-</w:t>
            </w:r>
          </w:p>
        </w:tc>
        <w:tc>
          <w:tcPr>
            <w:tcW w:w="706" w:type="dxa"/>
          </w:tcPr>
          <w:p w:rsidR="00255FAC" w:rsidRPr="00255FAC" w:rsidRDefault="00255FAC" w:rsidP="00A901D2">
            <w:pPr>
              <w:pStyle w:val="Tabletext"/>
              <w:jc w:val="center"/>
              <w:rPr>
                <w:sz w:val="20"/>
                <w:lang w:val="en-US"/>
              </w:rPr>
            </w:pPr>
            <w:r w:rsidRPr="00255FAC">
              <w:rPr>
                <w:sz w:val="20"/>
                <w:lang w:val="en-US"/>
              </w:rPr>
              <w:t>-</w:t>
            </w:r>
          </w:p>
        </w:tc>
        <w:tc>
          <w:tcPr>
            <w:tcW w:w="688" w:type="dxa"/>
          </w:tcPr>
          <w:p w:rsidR="00255FAC" w:rsidRPr="00255FAC" w:rsidRDefault="00255FAC" w:rsidP="00A901D2">
            <w:pPr>
              <w:pStyle w:val="Tabletext"/>
              <w:jc w:val="center"/>
              <w:rPr>
                <w:sz w:val="20"/>
                <w:lang w:val="en-US"/>
              </w:rPr>
            </w:pPr>
            <w:r w:rsidRPr="00255FAC">
              <w:rPr>
                <w:sz w:val="20"/>
                <w:lang w:val="en-US"/>
              </w:rPr>
              <w:t>892</w:t>
            </w:r>
          </w:p>
        </w:tc>
        <w:tc>
          <w:tcPr>
            <w:tcW w:w="737" w:type="dxa"/>
          </w:tcPr>
          <w:p w:rsidR="00255FAC" w:rsidRPr="00255FAC" w:rsidRDefault="00255FAC" w:rsidP="00A901D2">
            <w:pPr>
              <w:pStyle w:val="Tabletext"/>
              <w:jc w:val="center"/>
              <w:rPr>
                <w:sz w:val="20"/>
                <w:lang w:val="en-US"/>
              </w:rPr>
            </w:pPr>
            <w:r w:rsidRPr="00255FAC">
              <w:rPr>
                <w:sz w:val="20"/>
                <w:lang w:val="en-US"/>
              </w:rPr>
              <w:t>-</w:t>
            </w:r>
          </w:p>
        </w:tc>
        <w:tc>
          <w:tcPr>
            <w:tcW w:w="733" w:type="dxa"/>
          </w:tcPr>
          <w:p w:rsidR="00255FAC" w:rsidRPr="00255FAC" w:rsidRDefault="00255FAC" w:rsidP="00A901D2">
            <w:pPr>
              <w:pStyle w:val="Tabletext"/>
              <w:jc w:val="center"/>
              <w:rPr>
                <w:sz w:val="20"/>
                <w:lang w:val="en-US"/>
              </w:rPr>
            </w:pPr>
            <w:r w:rsidRPr="00255FAC">
              <w:rPr>
                <w:sz w:val="20"/>
                <w:lang w:val="en-US"/>
              </w:rPr>
              <w:t>-</w:t>
            </w:r>
          </w:p>
        </w:tc>
      </w:tr>
      <w:tr w:rsidR="00255FAC" w:rsidRPr="009229A1" w:rsidTr="00882506">
        <w:trPr>
          <w:jc w:val="center"/>
        </w:trPr>
        <w:tc>
          <w:tcPr>
            <w:tcW w:w="1269" w:type="dxa"/>
            <w:vMerge w:val="restart"/>
            <w:vAlign w:val="center"/>
          </w:tcPr>
          <w:p w:rsidR="00255FAC" w:rsidRPr="00255FAC" w:rsidRDefault="00255FAC" w:rsidP="00A901D2">
            <w:pPr>
              <w:pStyle w:val="Tabletext"/>
              <w:jc w:val="left"/>
              <w:rPr>
                <w:sz w:val="20"/>
                <w:lang w:val="en-US"/>
              </w:rPr>
            </w:pPr>
            <w:r w:rsidRPr="00255FAC">
              <w:rPr>
                <w:sz w:val="20"/>
                <w:lang w:val="en-US"/>
              </w:rPr>
              <w:t>TOTAL</w:t>
            </w:r>
          </w:p>
        </w:tc>
        <w:tc>
          <w:tcPr>
            <w:tcW w:w="707" w:type="dxa"/>
          </w:tcPr>
          <w:p w:rsidR="00255FAC" w:rsidRPr="00255FAC" w:rsidRDefault="00255FAC" w:rsidP="00A901D2">
            <w:pPr>
              <w:pStyle w:val="Tabletext"/>
              <w:jc w:val="center"/>
              <w:rPr>
                <w:sz w:val="20"/>
                <w:lang w:val="en-US"/>
              </w:rPr>
            </w:pPr>
            <w:r w:rsidRPr="00255FAC">
              <w:rPr>
                <w:sz w:val="20"/>
                <w:lang w:val="en-US"/>
              </w:rPr>
              <w:t>354</w:t>
            </w:r>
          </w:p>
        </w:tc>
        <w:tc>
          <w:tcPr>
            <w:tcW w:w="700" w:type="dxa"/>
          </w:tcPr>
          <w:p w:rsidR="00255FAC" w:rsidRPr="00255FAC" w:rsidRDefault="00255FAC" w:rsidP="00A901D2">
            <w:pPr>
              <w:pStyle w:val="Tabletext"/>
              <w:jc w:val="center"/>
              <w:rPr>
                <w:sz w:val="20"/>
                <w:lang w:val="en-US"/>
              </w:rPr>
            </w:pPr>
            <w:r w:rsidRPr="00255FAC">
              <w:rPr>
                <w:sz w:val="20"/>
                <w:lang w:val="en-US"/>
              </w:rPr>
              <w:t>-</w:t>
            </w:r>
          </w:p>
        </w:tc>
        <w:tc>
          <w:tcPr>
            <w:tcW w:w="645" w:type="dxa"/>
          </w:tcPr>
          <w:p w:rsidR="00255FAC" w:rsidRPr="00255FAC" w:rsidRDefault="00255FAC" w:rsidP="00A901D2">
            <w:pPr>
              <w:pStyle w:val="Tabletext"/>
              <w:jc w:val="center"/>
              <w:rPr>
                <w:sz w:val="20"/>
                <w:lang w:val="en-US"/>
              </w:rPr>
            </w:pPr>
            <w:r w:rsidRPr="00255FAC">
              <w:rPr>
                <w:sz w:val="20"/>
                <w:lang w:val="en-US"/>
              </w:rPr>
              <w:t>0</w:t>
            </w:r>
          </w:p>
        </w:tc>
        <w:tc>
          <w:tcPr>
            <w:tcW w:w="714" w:type="dxa"/>
          </w:tcPr>
          <w:p w:rsidR="00255FAC" w:rsidRPr="00255FAC" w:rsidRDefault="00255FAC" w:rsidP="00A901D2">
            <w:pPr>
              <w:pStyle w:val="Tabletext"/>
              <w:jc w:val="center"/>
              <w:rPr>
                <w:sz w:val="20"/>
                <w:lang w:val="en-US"/>
              </w:rPr>
            </w:pPr>
            <w:r w:rsidRPr="00255FAC">
              <w:rPr>
                <w:sz w:val="20"/>
                <w:lang w:val="en-US"/>
              </w:rPr>
              <w:t>3 715</w:t>
            </w:r>
          </w:p>
        </w:tc>
        <w:tc>
          <w:tcPr>
            <w:tcW w:w="700" w:type="dxa"/>
          </w:tcPr>
          <w:p w:rsidR="00255FAC" w:rsidRPr="00255FAC" w:rsidRDefault="00255FAC" w:rsidP="00A901D2">
            <w:pPr>
              <w:pStyle w:val="Tabletext"/>
              <w:jc w:val="center"/>
              <w:rPr>
                <w:sz w:val="20"/>
                <w:lang w:val="en-US"/>
              </w:rPr>
            </w:pPr>
            <w:r w:rsidRPr="00255FAC">
              <w:rPr>
                <w:sz w:val="20"/>
                <w:lang w:val="en-US"/>
              </w:rPr>
              <w:t>37</w:t>
            </w:r>
          </w:p>
        </w:tc>
        <w:tc>
          <w:tcPr>
            <w:tcW w:w="658" w:type="dxa"/>
          </w:tcPr>
          <w:p w:rsidR="00255FAC" w:rsidRPr="00255FAC" w:rsidRDefault="00255FAC" w:rsidP="00A901D2">
            <w:pPr>
              <w:pStyle w:val="Tabletext"/>
              <w:jc w:val="center"/>
              <w:rPr>
                <w:sz w:val="20"/>
                <w:lang w:val="en-US"/>
              </w:rPr>
            </w:pPr>
            <w:r w:rsidRPr="00255FAC">
              <w:rPr>
                <w:sz w:val="20"/>
                <w:lang w:val="en-US"/>
              </w:rPr>
              <w:t>-</w:t>
            </w:r>
          </w:p>
        </w:tc>
        <w:tc>
          <w:tcPr>
            <w:tcW w:w="676" w:type="dxa"/>
          </w:tcPr>
          <w:p w:rsidR="00255FAC" w:rsidRPr="00255FAC" w:rsidRDefault="00255FAC" w:rsidP="00A901D2">
            <w:pPr>
              <w:pStyle w:val="Tabletext"/>
              <w:jc w:val="center"/>
              <w:rPr>
                <w:sz w:val="20"/>
                <w:lang w:val="en-US"/>
              </w:rPr>
            </w:pPr>
            <w:r w:rsidRPr="00255FAC">
              <w:rPr>
                <w:sz w:val="20"/>
                <w:lang w:val="en-US"/>
              </w:rPr>
              <w:t>-</w:t>
            </w:r>
          </w:p>
        </w:tc>
        <w:tc>
          <w:tcPr>
            <w:tcW w:w="733" w:type="dxa"/>
          </w:tcPr>
          <w:p w:rsidR="00255FAC" w:rsidRPr="00255FAC" w:rsidRDefault="00255FAC" w:rsidP="00A901D2">
            <w:pPr>
              <w:pStyle w:val="Tabletext"/>
              <w:jc w:val="center"/>
              <w:rPr>
                <w:sz w:val="20"/>
                <w:lang w:val="en-US"/>
              </w:rPr>
            </w:pPr>
            <w:r w:rsidRPr="00255FAC">
              <w:rPr>
                <w:sz w:val="20"/>
                <w:lang w:val="en-US"/>
              </w:rPr>
              <w:t>82</w:t>
            </w:r>
          </w:p>
        </w:tc>
        <w:tc>
          <w:tcPr>
            <w:tcW w:w="706" w:type="dxa"/>
          </w:tcPr>
          <w:p w:rsidR="00255FAC" w:rsidRPr="00255FAC" w:rsidRDefault="00255FAC" w:rsidP="00A901D2">
            <w:pPr>
              <w:pStyle w:val="Tabletext"/>
              <w:jc w:val="center"/>
              <w:rPr>
                <w:sz w:val="20"/>
                <w:lang w:val="en-US"/>
              </w:rPr>
            </w:pPr>
            <w:r w:rsidRPr="00255FAC">
              <w:rPr>
                <w:sz w:val="20"/>
                <w:lang w:val="en-US"/>
              </w:rPr>
              <w:t>7</w:t>
            </w:r>
          </w:p>
        </w:tc>
        <w:tc>
          <w:tcPr>
            <w:tcW w:w="688" w:type="dxa"/>
          </w:tcPr>
          <w:p w:rsidR="00255FAC" w:rsidRPr="00255FAC" w:rsidRDefault="00255FAC" w:rsidP="00A901D2">
            <w:pPr>
              <w:pStyle w:val="Tabletext"/>
              <w:jc w:val="center"/>
              <w:rPr>
                <w:sz w:val="20"/>
                <w:lang w:val="en-US"/>
              </w:rPr>
            </w:pPr>
            <w:r w:rsidRPr="00255FAC">
              <w:rPr>
                <w:sz w:val="20"/>
                <w:lang w:val="en-US"/>
              </w:rPr>
              <w:t>4 069</w:t>
            </w:r>
          </w:p>
        </w:tc>
        <w:tc>
          <w:tcPr>
            <w:tcW w:w="737" w:type="dxa"/>
          </w:tcPr>
          <w:p w:rsidR="00255FAC" w:rsidRPr="00255FAC" w:rsidRDefault="00255FAC" w:rsidP="00A901D2">
            <w:pPr>
              <w:pStyle w:val="Tabletext"/>
              <w:jc w:val="center"/>
              <w:rPr>
                <w:sz w:val="20"/>
                <w:lang w:val="en-US"/>
              </w:rPr>
            </w:pPr>
            <w:r w:rsidRPr="00255FAC">
              <w:rPr>
                <w:sz w:val="20"/>
                <w:lang w:val="en-US"/>
              </w:rPr>
              <w:t>119</w:t>
            </w:r>
          </w:p>
        </w:tc>
        <w:tc>
          <w:tcPr>
            <w:tcW w:w="733" w:type="dxa"/>
          </w:tcPr>
          <w:p w:rsidR="00255FAC" w:rsidRPr="00255FAC" w:rsidRDefault="00255FAC" w:rsidP="00A901D2">
            <w:pPr>
              <w:pStyle w:val="Tabletext"/>
              <w:jc w:val="center"/>
              <w:rPr>
                <w:sz w:val="20"/>
                <w:lang w:val="en-US"/>
              </w:rPr>
            </w:pPr>
            <w:r w:rsidRPr="00255FAC">
              <w:rPr>
                <w:sz w:val="20"/>
                <w:lang w:val="en-US"/>
              </w:rPr>
              <w:t>_</w:t>
            </w:r>
          </w:p>
        </w:tc>
      </w:tr>
      <w:tr w:rsidR="00255FAC" w:rsidRPr="009229A1" w:rsidTr="00882506">
        <w:trPr>
          <w:jc w:val="center"/>
        </w:trPr>
        <w:tc>
          <w:tcPr>
            <w:tcW w:w="1269" w:type="dxa"/>
            <w:vMerge/>
          </w:tcPr>
          <w:p w:rsidR="00255FAC" w:rsidRPr="00255FAC" w:rsidRDefault="00255FAC" w:rsidP="00A901D2">
            <w:pPr>
              <w:pStyle w:val="Tabletext"/>
              <w:jc w:val="left"/>
              <w:rPr>
                <w:sz w:val="20"/>
                <w:lang w:val="en-US"/>
              </w:rPr>
            </w:pPr>
          </w:p>
        </w:tc>
        <w:tc>
          <w:tcPr>
            <w:tcW w:w="2052" w:type="dxa"/>
            <w:gridSpan w:val="3"/>
          </w:tcPr>
          <w:p w:rsidR="00255FAC" w:rsidRPr="00255FAC" w:rsidRDefault="00255FAC" w:rsidP="00A901D2">
            <w:pPr>
              <w:pStyle w:val="Tabletext"/>
              <w:jc w:val="center"/>
              <w:rPr>
                <w:sz w:val="20"/>
                <w:lang w:val="en-US"/>
              </w:rPr>
            </w:pPr>
            <w:r w:rsidRPr="00255FAC">
              <w:rPr>
                <w:sz w:val="20"/>
                <w:lang w:val="en-US"/>
              </w:rPr>
              <w:t>354</w:t>
            </w:r>
          </w:p>
        </w:tc>
        <w:tc>
          <w:tcPr>
            <w:tcW w:w="2072" w:type="dxa"/>
            <w:gridSpan w:val="3"/>
          </w:tcPr>
          <w:p w:rsidR="00255FAC" w:rsidRPr="00255FAC" w:rsidRDefault="00255FAC" w:rsidP="00A901D2">
            <w:pPr>
              <w:pStyle w:val="Tabletext"/>
              <w:jc w:val="center"/>
              <w:rPr>
                <w:sz w:val="20"/>
                <w:lang w:val="en-US"/>
              </w:rPr>
            </w:pPr>
            <w:r w:rsidRPr="00255FAC">
              <w:rPr>
                <w:sz w:val="20"/>
                <w:lang w:val="en-US"/>
              </w:rPr>
              <w:t>3 752</w:t>
            </w:r>
          </w:p>
        </w:tc>
        <w:tc>
          <w:tcPr>
            <w:tcW w:w="2115" w:type="dxa"/>
            <w:gridSpan w:val="3"/>
          </w:tcPr>
          <w:p w:rsidR="00255FAC" w:rsidRPr="00255FAC" w:rsidRDefault="00255FAC" w:rsidP="00A901D2">
            <w:pPr>
              <w:pStyle w:val="Tabletext"/>
              <w:jc w:val="center"/>
              <w:rPr>
                <w:sz w:val="20"/>
                <w:lang w:val="en-US"/>
              </w:rPr>
            </w:pPr>
            <w:r w:rsidRPr="00255FAC">
              <w:rPr>
                <w:sz w:val="20"/>
                <w:lang w:val="en-US"/>
              </w:rPr>
              <w:t>89</w:t>
            </w:r>
          </w:p>
        </w:tc>
        <w:tc>
          <w:tcPr>
            <w:tcW w:w="2158" w:type="dxa"/>
            <w:gridSpan w:val="3"/>
          </w:tcPr>
          <w:p w:rsidR="00255FAC" w:rsidRPr="00255FAC" w:rsidRDefault="00255FAC" w:rsidP="00A901D2">
            <w:pPr>
              <w:pStyle w:val="Tabletext"/>
              <w:jc w:val="center"/>
              <w:rPr>
                <w:sz w:val="20"/>
                <w:lang w:val="en-US"/>
              </w:rPr>
            </w:pPr>
            <w:r w:rsidRPr="00255FAC">
              <w:rPr>
                <w:sz w:val="20"/>
                <w:lang w:val="en-US"/>
              </w:rPr>
              <w:t>4 195</w:t>
            </w:r>
          </w:p>
        </w:tc>
      </w:tr>
      <w:tr w:rsidR="00255FAC" w:rsidRPr="009229A1" w:rsidTr="00882506">
        <w:trPr>
          <w:jc w:val="center"/>
        </w:trPr>
        <w:tc>
          <w:tcPr>
            <w:tcW w:w="1269" w:type="dxa"/>
          </w:tcPr>
          <w:p w:rsidR="00255FAC" w:rsidRPr="00255FAC" w:rsidRDefault="00255FAC" w:rsidP="00A901D2">
            <w:pPr>
              <w:pStyle w:val="Tabletext"/>
              <w:jc w:val="left"/>
              <w:rPr>
                <w:sz w:val="20"/>
                <w:lang w:val="en-US"/>
              </w:rPr>
            </w:pPr>
            <w:r w:rsidRPr="00255FAC">
              <w:rPr>
                <w:sz w:val="20"/>
                <w:lang w:val="en-US"/>
              </w:rPr>
              <w:t>In %</w:t>
            </w:r>
          </w:p>
        </w:tc>
        <w:tc>
          <w:tcPr>
            <w:tcW w:w="2052" w:type="dxa"/>
            <w:gridSpan w:val="3"/>
          </w:tcPr>
          <w:p w:rsidR="00255FAC" w:rsidRPr="00255FAC" w:rsidRDefault="00255FAC" w:rsidP="00A901D2">
            <w:pPr>
              <w:pStyle w:val="Tabletext"/>
              <w:jc w:val="center"/>
              <w:rPr>
                <w:sz w:val="20"/>
                <w:lang w:val="en-US"/>
              </w:rPr>
            </w:pPr>
          </w:p>
        </w:tc>
        <w:tc>
          <w:tcPr>
            <w:tcW w:w="2072" w:type="dxa"/>
            <w:gridSpan w:val="3"/>
          </w:tcPr>
          <w:p w:rsidR="00255FAC" w:rsidRPr="00255FAC" w:rsidRDefault="00255FAC" w:rsidP="00A901D2">
            <w:pPr>
              <w:pStyle w:val="Tabletext"/>
              <w:jc w:val="center"/>
              <w:rPr>
                <w:sz w:val="20"/>
                <w:lang w:val="en-US"/>
              </w:rPr>
            </w:pPr>
            <w:r w:rsidRPr="00255FAC">
              <w:rPr>
                <w:sz w:val="20"/>
                <w:lang w:val="en-US"/>
              </w:rPr>
              <w:t>97%</w:t>
            </w:r>
          </w:p>
        </w:tc>
        <w:tc>
          <w:tcPr>
            <w:tcW w:w="2115" w:type="dxa"/>
            <w:gridSpan w:val="3"/>
          </w:tcPr>
          <w:p w:rsidR="00255FAC" w:rsidRPr="00255FAC" w:rsidRDefault="00255FAC" w:rsidP="00A901D2">
            <w:pPr>
              <w:pStyle w:val="Tabletext"/>
              <w:jc w:val="center"/>
              <w:rPr>
                <w:sz w:val="20"/>
                <w:lang w:val="en-US"/>
              </w:rPr>
            </w:pPr>
            <w:r w:rsidRPr="00255FAC">
              <w:rPr>
                <w:sz w:val="20"/>
                <w:lang w:val="en-US"/>
              </w:rPr>
              <w:t>2.8%</w:t>
            </w:r>
          </w:p>
        </w:tc>
        <w:tc>
          <w:tcPr>
            <w:tcW w:w="688" w:type="dxa"/>
            <w:tcMar>
              <w:left w:w="57" w:type="dxa"/>
              <w:right w:w="57" w:type="dxa"/>
            </w:tcMar>
          </w:tcPr>
          <w:p w:rsidR="00255FAC" w:rsidRPr="00255FAC" w:rsidRDefault="00255FAC" w:rsidP="00A901D2">
            <w:pPr>
              <w:pStyle w:val="Tabletext"/>
              <w:jc w:val="center"/>
              <w:rPr>
                <w:sz w:val="20"/>
                <w:lang w:val="en-US"/>
              </w:rPr>
            </w:pPr>
            <w:r w:rsidRPr="00255FAC">
              <w:rPr>
                <w:sz w:val="20"/>
                <w:lang w:val="en-US"/>
              </w:rPr>
              <w:t>0.2%</w:t>
            </w:r>
          </w:p>
        </w:tc>
        <w:tc>
          <w:tcPr>
            <w:tcW w:w="737" w:type="dxa"/>
            <w:tcMar>
              <w:left w:w="57" w:type="dxa"/>
              <w:right w:w="57" w:type="dxa"/>
            </w:tcMar>
          </w:tcPr>
          <w:p w:rsidR="00255FAC" w:rsidRPr="00255FAC" w:rsidRDefault="00255FAC" w:rsidP="00A901D2">
            <w:pPr>
              <w:pStyle w:val="Tabletext"/>
              <w:jc w:val="center"/>
              <w:rPr>
                <w:sz w:val="20"/>
                <w:lang w:val="en-US"/>
              </w:rPr>
            </w:pPr>
          </w:p>
        </w:tc>
        <w:tc>
          <w:tcPr>
            <w:tcW w:w="733" w:type="dxa"/>
            <w:tcMar>
              <w:left w:w="57" w:type="dxa"/>
              <w:right w:w="57" w:type="dxa"/>
            </w:tcMar>
          </w:tcPr>
          <w:p w:rsidR="00255FAC" w:rsidRPr="00255FAC" w:rsidRDefault="00255FAC" w:rsidP="00A901D2">
            <w:pPr>
              <w:pStyle w:val="Tabletext"/>
              <w:jc w:val="center"/>
              <w:rPr>
                <w:sz w:val="20"/>
                <w:lang w:val="en-US"/>
              </w:rPr>
            </w:pPr>
          </w:p>
        </w:tc>
      </w:tr>
    </w:tbl>
    <w:p w:rsidR="00255FAC" w:rsidRDefault="00255FAC" w:rsidP="00255FAC">
      <w:pPr>
        <w:pStyle w:val="FigureSource"/>
      </w:pPr>
    </w:p>
    <w:p w:rsidR="00255FAC" w:rsidRPr="00255FAC" w:rsidRDefault="00255FAC" w:rsidP="00255FAC">
      <w:pPr>
        <w:rPr>
          <w:lang w:val="en-US"/>
        </w:rPr>
      </w:pPr>
    </w:p>
    <w:p w:rsidR="00315979" w:rsidRDefault="00315979">
      <w:pPr>
        <w:tabs>
          <w:tab w:val="clear" w:pos="794"/>
          <w:tab w:val="clear" w:pos="1191"/>
          <w:tab w:val="clear" w:pos="1588"/>
          <w:tab w:val="clear" w:pos="1985"/>
        </w:tabs>
        <w:overflowPunct/>
        <w:autoSpaceDE/>
        <w:autoSpaceDN/>
        <w:adjustRightInd/>
        <w:spacing w:before="0"/>
        <w:jc w:val="left"/>
        <w:textAlignment w:val="auto"/>
        <w:rPr>
          <w:b/>
          <w:bCs/>
          <w:szCs w:val="24"/>
        </w:rPr>
      </w:pPr>
      <w:r>
        <w:rPr>
          <w:b/>
          <w:bCs/>
          <w:szCs w:val="24"/>
        </w:rPr>
        <w:br w:type="page"/>
      </w:r>
    </w:p>
    <w:p w:rsidR="00AE42B5" w:rsidRPr="00255FAC" w:rsidRDefault="00AE42B5" w:rsidP="00255FAC">
      <w:pPr>
        <w:rPr>
          <w:b/>
          <w:bCs/>
        </w:rPr>
      </w:pPr>
      <w:r w:rsidRPr="00255FAC">
        <w:rPr>
          <w:b/>
          <w:bCs/>
          <w:szCs w:val="24"/>
        </w:rPr>
        <w:lastRenderedPageBreak/>
        <w:t>3.2</w:t>
      </w:r>
      <w:r w:rsidRPr="00255FAC">
        <w:rPr>
          <w:b/>
          <w:bCs/>
          <w:szCs w:val="24"/>
        </w:rPr>
        <w:tab/>
      </w:r>
      <w:r w:rsidRPr="00255FAC">
        <w:rPr>
          <w:b/>
          <w:bCs/>
        </w:rPr>
        <w:t>Technical aspects of national spectrum management</w:t>
      </w:r>
    </w:p>
    <w:p w:rsidR="00AE42B5" w:rsidRPr="00255FAC" w:rsidRDefault="00AE42B5" w:rsidP="00255FAC">
      <w:pPr>
        <w:rPr>
          <w:b/>
          <w:bCs/>
          <w:szCs w:val="24"/>
        </w:rPr>
      </w:pPr>
      <w:r w:rsidRPr="00255FAC">
        <w:rPr>
          <w:b/>
          <w:bCs/>
          <w:szCs w:val="24"/>
        </w:rPr>
        <w:t xml:space="preserve">Question 10 – Technical regulation of </w:t>
      </w:r>
      <w:proofErr w:type="spellStart"/>
      <w:r w:rsidRPr="00255FAC">
        <w:rPr>
          <w:b/>
          <w:bCs/>
          <w:szCs w:val="24"/>
        </w:rPr>
        <w:t>radiocommunications</w:t>
      </w:r>
      <w:proofErr w:type="spellEnd"/>
      <w:r w:rsidRPr="00255FAC">
        <w:rPr>
          <w:b/>
          <w:bCs/>
          <w:szCs w:val="24"/>
        </w:rPr>
        <w:t xml:space="preserve"> equipment</w:t>
      </w:r>
    </w:p>
    <w:p w:rsidR="00AE42B5" w:rsidRDefault="00AE42B5" w:rsidP="00255FAC">
      <w:pPr>
        <w:rPr>
          <w:b/>
          <w:bCs/>
        </w:rPr>
      </w:pPr>
      <w:r w:rsidRPr="00255FAC">
        <w:rPr>
          <w:b/>
          <w:bCs/>
        </w:rPr>
        <w:t xml:space="preserve">Question 10.1 – Is there a requirement for the technical characteristics of </w:t>
      </w:r>
      <w:proofErr w:type="spellStart"/>
      <w:r w:rsidRPr="00255FAC">
        <w:rPr>
          <w:b/>
          <w:bCs/>
        </w:rPr>
        <w:t>radiocommunications</w:t>
      </w:r>
      <w:proofErr w:type="spellEnd"/>
      <w:r w:rsidRPr="00255FAC">
        <w:rPr>
          <w:b/>
          <w:bCs/>
        </w:rPr>
        <w:t xml:space="preserve"> equipment to comply with certain requirements (or equipment standards, such as the ITU-R Recommendations) to avoid harmful interference to other services and users? Yes _________ </w:t>
      </w:r>
      <w:r w:rsidRPr="00255FAC">
        <w:rPr>
          <w:b/>
          <w:bCs/>
          <w:u w:val="single"/>
        </w:rPr>
        <w:t>No      ______</w:t>
      </w:r>
      <w:r w:rsidRPr="00255FAC">
        <w:rPr>
          <w:b/>
          <w:bCs/>
        </w:rPr>
        <w:t xml:space="preserve"> </w:t>
      </w:r>
    </w:p>
    <w:p w:rsidR="00255FAC" w:rsidRPr="00255FAC" w:rsidRDefault="00255FAC" w:rsidP="00255FAC">
      <w:pPr>
        <w:rPr>
          <w:b/>
          <w:bCs/>
        </w:rPr>
      </w:pPr>
    </w:p>
    <w:p w:rsidR="00AE42B5" w:rsidRPr="009229A1" w:rsidRDefault="00AE42B5" w:rsidP="00255FAC">
      <w:pPr>
        <w:pStyle w:val="FigureTitle"/>
      </w:pPr>
      <w:r w:rsidRPr="009229A1">
        <w:t>TABLE 21</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1063"/>
        <w:gridCol w:w="1052"/>
        <w:gridCol w:w="1024"/>
        <w:gridCol w:w="1109"/>
        <w:gridCol w:w="1225"/>
        <w:gridCol w:w="1082"/>
        <w:gridCol w:w="1022"/>
        <w:gridCol w:w="980"/>
        <w:gridCol w:w="1163"/>
      </w:tblGrid>
      <w:tr w:rsidR="00AE42B5" w:rsidRPr="009229A1" w:rsidTr="00255FAC">
        <w:trPr>
          <w:jc w:val="center"/>
        </w:trPr>
        <w:tc>
          <w:tcPr>
            <w:tcW w:w="1063" w:type="dxa"/>
            <w:vMerge w:val="restart"/>
            <w:vAlign w:val="center"/>
          </w:tcPr>
          <w:p w:rsidR="00AE42B5" w:rsidRPr="00255FAC" w:rsidRDefault="00AE42B5" w:rsidP="00255FAC">
            <w:pPr>
              <w:pStyle w:val="Tablehead"/>
              <w:rPr>
                <w:sz w:val="20"/>
                <w:lang w:val="en-US"/>
              </w:rPr>
            </w:pPr>
            <w:r w:rsidRPr="00255FAC">
              <w:rPr>
                <w:sz w:val="20"/>
                <w:lang w:val="en-US"/>
              </w:rPr>
              <w:t>Region</w:t>
            </w:r>
          </w:p>
        </w:tc>
        <w:tc>
          <w:tcPr>
            <w:tcW w:w="1052" w:type="dxa"/>
            <w:vMerge w:val="restart"/>
            <w:vAlign w:val="center"/>
          </w:tcPr>
          <w:p w:rsidR="00AE42B5" w:rsidRPr="00255FAC" w:rsidRDefault="00AE42B5" w:rsidP="00255FAC">
            <w:pPr>
              <w:pStyle w:val="Tablehead"/>
              <w:rPr>
                <w:sz w:val="20"/>
                <w:lang w:val="en-US"/>
              </w:rPr>
            </w:pPr>
            <w:r w:rsidRPr="00255FAC">
              <w:rPr>
                <w:sz w:val="20"/>
                <w:lang w:val="en-US"/>
              </w:rPr>
              <w:t>Number</w:t>
            </w:r>
            <w:r w:rsidRPr="00255FAC">
              <w:rPr>
                <w:sz w:val="20"/>
                <w:lang w:val="en-US"/>
              </w:rPr>
              <w:br/>
              <w:t xml:space="preserve">of replies </w:t>
            </w:r>
            <w:r w:rsidRPr="00255FAC">
              <w:rPr>
                <w:sz w:val="20"/>
                <w:lang w:val="en-US"/>
              </w:rPr>
              <w:br/>
              <w:t>received</w:t>
            </w:r>
          </w:p>
        </w:tc>
        <w:tc>
          <w:tcPr>
            <w:tcW w:w="1024" w:type="dxa"/>
            <w:vMerge w:val="restart"/>
            <w:vAlign w:val="center"/>
          </w:tcPr>
          <w:p w:rsidR="00AE42B5" w:rsidRPr="00255FAC" w:rsidRDefault="00AE42B5" w:rsidP="00255FAC">
            <w:pPr>
              <w:pStyle w:val="Tablehead"/>
              <w:rPr>
                <w:sz w:val="20"/>
                <w:lang w:val="en-US"/>
              </w:rPr>
            </w:pPr>
            <w:r w:rsidRPr="00255FAC">
              <w:rPr>
                <w:sz w:val="20"/>
                <w:lang w:val="en-US"/>
              </w:rPr>
              <w:t>Number</w:t>
            </w:r>
            <w:r w:rsidRPr="00255FAC">
              <w:rPr>
                <w:sz w:val="20"/>
                <w:lang w:val="en-US"/>
              </w:rPr>
              <w:br/>
              <w:t>of</w:t>
            </w:r>
            <w:r w:rsidR="00255FAC">
              <w:rPr>
                <w:sz w:val="20"/>
                <w:lang w:val="en-US"/>
              </w:rPr>
              <w:t xml:space="preserve"> </w:t>
            </w:r>
            <w:r w:rsidRPr="00255FAC">
              <w:rPr>
                <w:sz w:val="20"/>
                <w:lang w:val="en-US"/>
              </w:rPr>
              <w:t>replies</w:t>
            </w:r>
            <w:r w:rsidRPr="00255FAC">
              <w:rPr>
                <w:sz w:val="20"/>
                <w:lang w:val="en-US"/>
              </w:rPr>
              <w:br/>
              <w:t>"Yes"</w:t>
            </w:r>
          </w:p>
        </w:tc>
        <w:tc>
          <w:tcPr>
            <w:tcW w:w="3416" w:type="dxa"/>
            <w:gridSpan w:val="3"/>
            <w:vAlign w:val="center"/>
          </w:tcPr>
          <w:p w:rsidR="00AE42B5" w:rsidRPr="00255FAC" w:rsidRDefault="00AE42B5" w:rsidP="00255FAC">
            <w:pPr>
              <w:pStyle w:val="Tablehead"/>
              <w:rPr>
                <w:sz w:val="20"/>
                <w:lang w:val="en-US"/>
              </w:rPr>
            </w:pPr>
            <w:r w:rsidRPr="00255FAC">
              <w:rPr>
                <w:sz w:val="20"/>
                <w:lang w:val="en-US"/>
              </w:rPr>
              <w:t>"Yes" Replies/development level</w:t>
            </w:r>
          </w:p>
        </w:tc>
        <w:tc>
          <w:tcPr>
            <w:tcW w:w="1022" w:type="dxa"/>
            <w:vMerge w:val="restart"/>
            <w:vAlign w:val="center"/>
          </w:tcPr>
          <w:p w:rsidR="00AE42B5" w:rsidRPr="00255FAC" w:rsidRDefault="00AE42B5" w:rsidP="00255FAC">
            <w:pPr>
              <w:pStyle w:val="Tablehead"/>
              <w:rPr>
                <w:sz w:val="20"/>
                <w:lang w:val="en-US"/>
              </w:rPr>
            </w:pPr>
            <w:r w:rsidRPr="00255FAC">
              <w:rPr>
                <w:sz w:val="20"/>
                <w:lang w:val="en-US"/>
              </w:rPr>
              <w:t>Number</w:t>
            </w:r>
            <w:r w:rsidRPr="00255FAC">
              <w:rPr>
                <w:sz w:val="20"/>
                <w:lang w:val="en-US"/>
              </w:rPr>
              <w:br/>
              <w:t>of</w:t>
            </w:r>
            <w:r w:rsidR="00255FAC">
              <w:rPr>
                <w:sz w:val="20"/>
                <w:lang w:val="en-US"/>
              </w:rPr>
              <w:t xml:space="preserve"> </w:t>
            </w:r>
            <w:r w:rsidRPr="00255FAC">
              <w:rPr>
                <w:sz w:val="20"/>
                <w:lang w:val="en-US"/>
              </w:rPr>
              <w:t>replies</w:t>
            </w:r>
            <w:r w:rsidRPr="00255FAC">
              <w:rPr>
                <w:sz w:val="20"/>
                <w:lang w:val="en-US"/>
              </w:rPr>
              <w:br/>
              <w:t>"No"</w:t>
            </w:r>
          </w:p>
        </w:tc>
        <w:tc>
          <w:tcPr>
            <w:tcW w:w="980" w:type="dxa"/>
            <w:vMerge w:val="restart"/>
            <w:vAlign w:val="center"/>
          </w:tcPr>
          <w:p w:rsidR="00AE42B5" w:rsidRPr="00255FAC" w:rsidRDefault="00AE42B5" w:rsidP="00255FAC">
            <w:pPr>
              <w:pStyle w:val="Tablehead"/>
              <w:rPr>
                <w:sz w:val="20"/>
                <w:lang w:val="en-US"/>
              </w:rPr>
            </w:pPr>
            <w:r w:rsidRPr="00255FAC">
              <w:rPr>
                <w:sz w:val="20"/>
                <w:lang w:val="en-US"/>
              </w:rPr>
              <w:t>Percent-</w:t>
            </w:r>
            <w:r w:rsidRPr="00255FAC">
              <w:rPr>
                <w:sz w:val="20"/>
                <w:lang w:val="en-US"/>
              </w:rPr>
              <w:br/>
              <w:t>age of</w:t>
            </w:r>
            <w:r w:rsidR="00255FAC">
              <w:rPr>
                <w:sz w:val="20"/>
                <w:lang w:val="en-US"/>
              </w:rPr>
              <w:t xml:space="preserve"> </w:t>
            </w:r>
            <w:r w:rsidRPr="00255FAC">
              <w:rPr>
                <w:sz w:val="20"/>
                <w:lang w:val="en-US"/>
              </w:rPr>
              <w:t>replies</w:t>
            </w:r>
            <w:r w:rsidRPr="00255FAC">
              <w:rPr>
                <w:sz w:val="20"/>
                <w:lang w:val="en-US"/>
              </w:rPr>
              <w:br/>
              <w:t>"Yes"</w:t>
            </w:r>
          </w:p>
        </w:tc>
        <w:tc>
          <w:tcPr>
            <w:tcW w:w="1163" w:type="dxa"/>
            <w:vMerge w:val="restart"/>
            <w:vAlign w:val="center"/>
          </w:tcPr>
          <w:p w:rsidR="00AE42B5" w:rsidRPr="00255FAC" w:rsidRDefault="00AE42B5" w:rsidP="00255FAC">
            <w:pPr>
              <w:pStyle w:val="Tablehead"/>
              <w:rPr>
                <w:sz w:val="20"/>
                <w:lang w:val="en-US"/>
              </w:rPr>
            </w:pPr>
            <w:r w:rsidRPr="00255FAC">
              <w:rPr>
                <w:sz w:val="20"/>
                <w:lang w:val="en-US"/>
              </w:rPr>
              <w:t xml:space="preserve">Percentage </w:t>
            </w:r>
            <w:r w:rsidRPr="00255FAC">
              <w:rPr>
                <w:sz w:val="20"/>
                <w:lang w:val="en-US"/>
              </w:rPr>
              <w:br/>
              <w:t>of</w:t>
            </w:r>
            <w:r w:rsidR="00255FAC">
              <w:rPr>
                <w:sz w:val="20"/>
                <w:lang w:val="en-US"/>
              </w:rPr>
              <w:t xml:space="preserve"> </w:t>
            </w:r>
            <w:r w:rsidRPr="00255FAC">
              <w:rPr>
                <w:sz w:val="20"/>
                <w:lang w:val="en-US"/>
              </w:rPr>
              <w:t>replies</w:t>
            </w:r>
            <w:r w:rsidRPr="00255FAC">
              <w:rPr>
                <w:sz w:val="20"/>
                <w:lang w:val="en-US"/>
              </w:rPr>
              <w:br/>
              <w:t>"No"</w:t>
            </w:r>
          </w:p>
        </w:tc>
      </w:tr>
      <w:tr w:rsidR="00AE42B5" w:rsidRPr="009229A1" w:rsidTr="00255FAC">
        <w:trPr>
          <w:jc w:val="center"/>
        </w:trPr>
        <w:tc>
          <w:tcPr>
            <w:tcW w:w="1063" w:type="dxa"/>
            <w:vMerge/>
            <w:vAlign w:val="center"/>
          </w:tcPr>
          <w:p w:rsidR="00AE42B5" w:rsidRPr="00255FAC" w:rsidRDefault="00AE42B5" w:rsidP="00255FAC">
            <w:pPr>
              <w:pStyle w:val="Tablehead"/>
              <w:rPr>
                <w:sz w:val="20"/>
                <w:lang w:val="en-US"/>
              </w:rPr>
            </w:pPr>
          </w:p>
        </w:tc>
        <w:tc>
          <w:tcPr>
            <w:tcW w:w="1052" w:type="dxa"/>
            <w:vMerge/>
            <w:vAlign w:val="center"/>
          </w:tcPr>
          <w:p w:rsidR="00AE42B5" w:rsidRPr="00255FAC" w:rsidRDefault="00AE42B5" w:rsidP="00255FAC">
            <w:pPr>
              <w:pStyle w:val="Tablehead"/>
              <w:rPr>
                <w:sz w:val="20"/>
                <w:lang w:val="en-US"/>
              </w:rPr>
            </w:pPr>
          </w:p>
        </w:tc>
        <w:tc>
          <w:tcPr>
            <w:tcW w:w="1024" w:type="dxa"/>
            <w:vMerge/>
            <w:vAlign w:val="center"/>
          </w:tcPr>
          <w:p w:rsidR="00AE42B5" w:rsidRPr="00255FAC" w:rsidRDefault="00AE42B5" w:rsidP="00255FAC">
            <w:pPr>
              <w:pStyle w:val="Tablehead"/>
              <w:rPr>
                <w:sz w:val="20"/>
                <w:lang w:val="en-US"/>
              </w:rPr>
            </w:pPr>
          </w:p>
        </w:tc>
        <w:tc>
          <w:tcPr>
            <w:tcW w:w="1109" w:type="dxa"/>
            <w:vAlign w:val="center"/>
          </w:tcPr>
          <w:p w:rsidR="00AE42B5" w:rsidRPr="00255FAC" w:rsidRDefault="00AE42B5" w:rsidP="00255FAC">
            <w:pPr>
              <w:pStyle w:val="Tablehead"/>
              <w:rPr>
                <w:sz w:val="20"/>
                <w:lang w:val="en-US"/>
              </w:rPr>
            </w:pPr>
            <w:r w:rsidRPr="00255FAC">
              <w:rPr>
                <w:sz w:val="20"/>
                <w:lang w:val="en-US"/>
              </w:rPr>
              <w:t>Developed</w:t>
            </w:r>
            <w:r w:rsidRPr="00255FAC">
              <w:rPr>
                <w:sz w:val="20"/>
                <w:lang w:val="en-US"/>
              </w:rPr>
              <w:br/>
              <w:t>countries</w:t>
            </w:r>
          </w:p>
        </w:tc>
        <w:tc>
          <w:tcPr>
            <w:tcW w:w="1225" w:type="dxa"/>
            <w:vAlign w:val="center"/>
          </w:tcPr>
          <w:p w:rsidR="00AE42B5" w:rsidRPr="00255FAC" w:rsidRDefault="00AE42B5" w:rsidP="00255FAC">
            <w:pPr>
              <w:pStyle w:val="Tablehead"/>
              <w:rPr>
                <w:sz w:val="20"/>
                <w:lang w:val="en-US"/>
              </w:rPr>
            </w:pPr>
            <w:r w:rsidRPr="00255FAC">
              <w:rPr>
                <w:sz w:val="20"/>
                <w:lang w:val="en-US"/>
              </w:rPr>
              <w:t>Developing</w:t>
            </w:r>
            <w:r w:rsidRPr="00255FAC">
              <w:rPr>
                <w:sz w:val="20"/>
                <w:lang w:val="en-US"/>
              </w:rPr>
              <w:br/>
              <w:t>countries</w:t>
            </w:r>
          </w:p>
        </w:tc>
        <w:tc>
          <w:tcPr>
            <w:tcW w:w="1082" w:type="dxa"/>
            <w:vAlign w:val="center"/>
          </w:tcPr>
          <w:p w:rsidR="00AE42B5" w:rsidRPr="00255FAC" w:rsidRDefault="00AE42B5" w:rsidP="00255FAC">
            <w:pPr>
              <w:pStyle w:val="Tablehead"/>
              <w:rPr>
                <w:sz w:val="20"/>
                <w:lang w:val="en-US"/>
              </w:rPr>
            </w:pPr>
            <w:r w:rsidRPr="00255FAC">
              <w:rPr>
                <w:sz w:val="20"/>
                <w:lang w:val="en-US"/>
              </w:rPr>
              <w:t>Least</w:t>
            </w:r>
            <w:r w:rsidRPr="00255FAC">
              <w:rPr>
                <w:sz w:val="20"/>
                <w:lang w:val="en-US"/>
              </w:rPr>
              <w:br/>
              <w:t>developed</w:t>
            </w:r>
            <w:r w:rsidRPr="00255FAC">
              <w:rPr>
                <w:sz w:val="20"/>
                <w:lang w:val="en-US"/>
              </w:rPr>
              <w:br/>
              <w:t>countries</w:t>
            </w:r>
          </w:p>
        </w:tc>
        <w:tc>
          <w:tcPr>
            <w:tcW w:w="1022" w:type="dxa"/>
            <w:vMerge/>
            <w:vAlign w:val="center"/>
          </w:tcPr>
          <w:p w:rsidR="00AE42B5" w:rsidRPr="00255FAC" w:rsidRDefault="00AE42B5" w:rsidP="00255FAC">
            <w:pPr>
              <w:pStyle w:val="Tablehead"/>
              <w:rPr>
                <w:sz w:val="20"/>
                <w:lang w:val="en-US"/>
              </w:rPr>
            </w:pPr>
          </w:p>
        </w:tc>
        <w:tc>
          <w:tcPr>
            <w:tcW w:w="980" w:type="dxa"/>
            <w:vMerge/>
            <w:vAlign w:val="center"/>
          </w:tcPr>
          <w:p w:rsidR="00AE42B5" w:rsidRPr="00255FAC" w:rsidRDefault="00AE42B5" w:rsidP="00255FAC">
            <w:pPr>
              <w:pStyle w:val="Tablehead"/>
              <w:rPr>
                <w:sz w:val="20"/>
                <w:lang w:val="en-US"/>
              </w:rPr>
            </w:pPr>
          </w:p>
        </w:tc>
        <w:tc>
          <w:tcPr>
            <w:tcW w:w="1163" w:type="dxa"/>
            <w:vMerge/>
            <w:vAlign w:val="center"/>
          </w:tcPr>
          <w:p w:rsidR="00AE42B5" w:rsidRPr="00255FAC" w:rsidRDefault="00AE42B5" w:rsidP="00255FAC">
            <w:pPr>
              <w:pStyle w:val="Tablehead"/>
              <w:rPr>
                <w:sz w:val="20"/>
                <w:lang w:val="en-US"/>
              </w:rPr>
            </w:pPr>
          </w:p>
        </w:tc>
      </w:tr>
      <w:tr w:rsidR="00AE42B5" w:rsidRPr="009229A1" w:rsidTr="00255FAC">
        <w:trPr>
          <w:jc w:val="center"/>
        </w:trPr>
        <w:tc>
          <w:tcPr>
            <w:tcW w:w="1063" w:type="dxa"/>
            <w:vAlign w:val="center"/>
          </w:tcPr>
          <w:p w:rsidR="00AE42B5" w:rsidRPr="00255FAC" w:rsidRDefault="00AE42B5" w:rsidP="00255FAC">
            <w:pPr>
              <w:pStyle w:val="Tabletext"/>
              <w:rPr>
                <w:sz w:val="20"/>
              </w:rPr>
            </w:pPr>
            <w:r w:rsidRPr="00255FAC">
              <w:rPr>
                <w:sz w:val="20"/>
              </w:rPr>
              <w:t>Africa</w:t>
            </w:r>
          </w:p>
        </w:tc>
        <w:tc>
          <w:tcPr>
            <w:tcW w:w="1052" w:type="dxa"/>
            <w:vAlign w:val="center"/>
          </w:tcPr>
          <w:p w:rsidR="00AE42B5" w:rsidRPr="00255FAC" w:rsidRDefault="00AE42B5" w:rsidP="00255FAC">
            <w:pPr>
              <w:pStyle w:val="Tabletext"/>
              <w:jc w:val="center"/>
              <w:rPr>
                <w:sz w:val="20"/>
              </w:rPr>
            </w:pPr>
            <w:r w:rsidRPr="00255FAC">
              <w:rPr>
                <w:sz w:val="20"/>
              </w:rPr>
              <w:t>15</w:t>
            </w:r>
          </w:p>
        </w:tc>
        <w:tc>
          <w:tcPr>
            <w:tcW w:w="1024" w:type="dxa"/>
            <w:vAlign w:val="center"/>
          </w:tcPr>
          <w:p w:rsidR="00AE42B5" w:rsidRPr="00255FAC" w:rsidRDefault="00AE42B5" w:rsidP="00255FAC">
            <w:pPr>
              <w:pStyle w:val="Tabletext"/>
              <w:jc w:val="center"/>
              <w:rPr>
                <w:sz w:val="20"/>
              </w:rPr>
            </w:pPr>
            <w:r w:rsidRPr="00255FAC">
              <w:rPr>
                <w:sz w:val="20"/>
              </w:rPr>
              <w:t>14</w:t>
            </w:r>
          </w:p>
        </w:tc>
        <w:tc>
          <w:tcPr>
            <w:tcW w:w="1109" w:type="dxa"/>
            <w:vAlign w:val="center"/>
          </w:tcPr>
          <w:p w:rsidR="00AE42B5" w:rsidRPr="00255FAC" w:rsidRDefault="00AE42B5" w:rsidP="00255FAC">
            <w:pPr>
              <w:pStyle w:val="Tabletext"/>
              <w:jc w:val="center"/>
              <w:rPr>
                <w:sz w:val="20"/>
              </w:rPr>
            </w:pPr>
            <w:r w:rsidRPr="00255FAC">
              <w:rPr>
                <w:sz w:val="20"/>
              </w:rPr>
              <w:t>Y=0</w:t>
            </w:r>
          </w:p>
          <w:p w:rsidR="00AE42B5" w:rsidRPr="00255FAC" w:rsidRDefault="00AE42B5" w:rsidP="00255FAC">
            <w:pPr>
              <w:pStyle w:val="Tabletext"/>
              <w:jc w:val="center"/>
              <w:rPr>
                <w:sz w:val="20"/>
              </w:rPr>
            </w:pPr>
            <w:r w:rsidRPr="00255FAC">
              <w:rPr>
                <w:sz w:val="20"/>
              </w:rPr>
              <w:t>N=0</w:t>
            </w:r>
          </w:p>
        </w:tc>
        <w:tc>
          <w:tcPr>
            <w:tcW w:w="1225" w:type="dxa"/>
            <w:vAlign w:val="center"/>
          </w:tcPr>
          <w:p w:rsidR="00AE42B5" w:rsidRPr="00255FAC" w:rsidRDefault="00AE42B5" w:rsidP="00255FAC">
            <w:pPr>
              <w:pStyle w:val="Tabletext"/>
              <w:jc w:val="center"/>
              <w:rPr>
                <w:sz w:val="20"/>
              </w:rPr>
            </w:pPr>
            <w:r w:rsidRPr="00255FAC">
              <w:rPr>
                <w:sz w:val="20"/>
              </w:rPr>
              <w:t>Y=4</w:t>
            </w:r>
          </w:p>
          <w:p w:rsidR="00AE42B5" w:rsidRPr="00255FAC" w:rsidRDefault="00AE42B5" w:rsidP="00255FAC">
            <w:pPr>
              <w:pStyle w:val="Tabletext"/>
              <w:jc w:val="center"/>
              <w:rPr>
                <w:sz w:val="20"/>
              </w:rPr>
            </w:pPr>
            <w:r w:rsidRPr="00255FAC">
              <w:rPr>
                <w:sz w:val="20"/>
              </w:rPr>
              <w:t>N=0</w:t>
            </w:r>
          </w:p>
        </w:tc>
        <w:tc>
          <w:tcPr>
            <w:tcW w:w="1082" w:type="dxa"/>
            <w:vAlign w:val="center"/>
          </w:tcPr>
          <w:p w:rsidR="00AE42B5" w:rsidRPr="00255FAC" w:rsidRDefault="00AE42B5" w:rsidP="00255FAC">
            <w:pPr>
              <w:pStyle w:val="Tabletext"/>
              <w:jc w:val="center"/>
              <w:rPr>
                <w:sz w:val="20"/>
              </w:rPr>
            </w:pPr>
            <w:r w:rsidRPr="00255FAC">
              <w:rPr>
                <w:sz w:val="20"/>
              </w:rPr>
              <w:t>Y=10</w:t>
            </w:r>
          </w:p>
          <w:p w:rsidR="00AE42B5" w:rsidRPr="00255FAC" w:rsidRDefault="00AE42B5" w:rsidP="00255FAC">
            <w:pPr>
              <w:pStyle w:val="Tabletext"/>
              <w:jc w:val="center"/>
              <w:rPr>
                <w:sz w:val="20"/>
              </w:rPr>
            </w:pPr>
            <w:r w:rsidRPr="00255FAC">
              <w:rPr>
                <w:sz w:val="20"/>
              </w:rPr>
              <w:t>N=1</w:t>
            </w:r>
          </w:p>
        </w:tc>
        <w:tc>
          <w:tcPr>
            <w:tcW w:w="1022" w:type="dxa"/>
            <w:vAlign w:val="center"/>
          </w:tcPr>
          <w:p w:rsidR="00AE42B5" w:rsidRPr="00255FAC" w:rsidRDefault="00AE42B5" w:rsidP="00255FAC">
            <w:pPr>
              <w:pStyle w:val="Tabletext"/>
              <w:jc w:val="center"/>
              <w:rPr>
                <w:sz w:val="20"/>
              </w:rPr>
            </w:pPr>
            <w:r w:rsidRPr="00255FAC">
              <w:rPr>
                <w:sz w:val="20"/>
              </w:rPr>
              <w:t>1</w:t>
            </w:r>
          </w:p>
        </w:tc>
        <w:tc>
          <w:tcPr>
            <w:tcW w:w="980" w:type="dxa"/>
            <w:vAlign w:val="center"/>
          </w:tcPr>
          <w:p w:rsidR="00AE42B5" w:rsidRPr="00255FAC" w:rsidRDefault="00AE42B5" w:rsidP="00255FAC">
            <w:pPr>
              <w:pStyle w:val="Tabletext"/>
              <w:jc w:val="center"/>
              <w:rPr>
                <w:sz w:val="20"/>
              </w:rPr>
            </w:pPr>
            <w:r w:rsidRPr="00255FAC">
              <w:rPr>
                <w:sz w:val="20"/>
              </w:rPr>
              <w:t>93%</w:t>
            </w:r>
          </w:p>
        </w:tc>
        <w:tc>
          <w:tcPr>
            <w:tcW w:w="1163" w:type="dxa"/>
            <w:vAlign w:val="center"/>
          </w:tcPr>
          <w:p w:rsidR="00AE42B5" w:rsidRPr="00255FAC" w:rsidRDefault="00AE42B5" w:rsidP="00255FAC">
            <w:pPr>
              <w:pStyle w:val="Tabletext"/>
              <w:jc w:val="center"/>
              <w:rPr>
                <w:sz w:val="20"/>
              </w:rPr>
            </w:pPr>
            <w:r w:rsidRPr="00255FAC">
              <w:rPr>
                <w:sz w:val="20"/>
              </w:rPr>
              <w:t>7%</w:t>
            </w:r>
          </w:p>
        </w:tc>
      </w:tr>
      <w:tr w:rsidR="00AE42B5" w:rsidRPr="009229A1" w:rsidTr="00255FAC">
        <w:trPr>
          <w:jc w:val="center"/>
        </w:trPr>
        <w:tc>
          <w:tcPr>
            <w:tcW w:w="1063" w:type="dxa"/>
            <w:vAlign w:val="center"/>
          </w:tcPr>
          <w:p w:rsidR="00AE42B5" w:rsidRPr="00255FAC" w:rsidRDefault="00AE42B5" w:rsidP="00255FAC">
            <w:pPr>
              <w:pStyle w:val="Tabletext"/>
              <w:rPr>
                <w:sz w:val="20"/>
              </w:rPr>
            </w:pPr>
            <w:r w:rsidRPr="00255FAC">
              <w:rPr>
                <w:sz w:val="20"/>
              </w:rPr>
              <w:t>Americas</w:t>
            </w:r>
          </w:p>
        </w:tc>
        <w:tc>
          <w:tcPr>
            <w:tcW w:w="1052" w:type="dxa"/>
            <w:vAlign w:val="center"/>
          </w:tcPr>
          <w:p w:rsidR="00AE42B5" w:rsidRPr="00255FAC" w:rsidRDefault="00AE42B5" w:rsidP="00255FAC">
            <w:pPr>
              <w:pStyle w:val="Tabletext"/>
              <w:jc w:val="center"/>
              <w:rPr>
                <w:sz w:val="20"/>
              </w:rPr>
            </w:pPr>
            <w:r w:rsidRPr="00255FAC">
              <w:rPr>
                <w:sz w:val="20"/>
              </w:rPr>
              <w:t>11</w:t>
            </w:r>
          </w:p>
        </w:tc>
        <w:tc>
          <w:tcPr>
            <w:tcW w:w="1024" w:type="dxa"/>
            <w:vAlign w:val="center"/>
          </w:tcPr>
          <w:p w:rsidR="00AE42B5" w:rsidRPr="00255FAC" w:rsidRDefault="00AE42B5" w:rsidP="00255FAC">
            <w:pPr>
              <w:pStyle w:val="Tabletext"/>
              <w:jc w:val="center"/>
              <w:rPr>
                <w:sz w:val="20"/>
              </w:rPr>
            </w:pPr>
            <w:r w:rsidRPr="00255FAC">
              <w:rPr>
                <w:sz w:val="20"/>
              </w:rPr>
              <w:t>11</w:t>
            </w:r>
          </w:p>
        </w:tc>
        <w:tc>
          <w:tcPr>
            <w:tcW w:w="1109" w:type="dxa"/>
            <w:vAlign w:val="center"/>
          </w:tcPr>
          <w:p w:rsidR="00AE42B5" w:rsidRPr="00255FAC" w:rsidRDefault="00AE42B5" w:rsidP="00255FAC">
            <w:pPr>
              <w:pStyle w:val="Tabletext"/>
              <w:jc w:val="center"/>
              <w:rPr>
                <w:sz w:val="20"/>
              </w:rPr>
            </w:pPr>
            <w:r w:rsidRPr="00255FAC">
              <w:rPr>
                <w:sz w:val="20"/>
              </w:rPr>
              <w:t>Y=0</w:t>
            </w:r>
          </w:p>
          <w:p w:rsidR="00AE42B5" w:rsidRPr="00255FAC" w:rsidRDefault="00AE42B5" w:rsidP="00255FAC">
            <w:pPr>
              <w:pStyle w:val="Tabletext"/>
              <w:jc w:val="center"/>
              <w:rPr>
                <w:sz w:val="20"/>
              </w:rPr>
            </w:pPr>
            <w:r w:rsidRPr="00255FAC">
              <w:rPr>
                <w:sz w:val="20"/>
              </w:rPr>
              <w:t>N=0</w:t>
            </w:r>
          </w:p>
        </w:tc>
        <w:tc>
          <w:tcPr>
            <w:tcW w:w="1225" w:type="dxa"/>
            <w:vAlign w:val="center"/>
          </w:tcPr>
          <w:p w:rsidR="00AE42B5" w:rsidRPr="00255FAC" w:rsidRDefault="00AE42B5" w:rsidP="00255FAC">
            <w:pPr>
              <w:pStyle w:val="Tabletext"/>
              <w:jc w:val="center"/>
              <w:rPr>
                <w:sz w:val="20"/>
              </w:rPr>
            </w:pPr>
            <w:r w:rsidRPr="00255FAC">
              <w:rPr>
                <w:sz w:val="20"/>
              </w:rPr>
              <w:t>Y=11</w:t>
            </w:r>
          </w:p>
          <w:p w:rsidR="00AE42B5" w:rsidRPr="00255FAC" w:rsidRDefault="00AE42B5" w:rsidP="00255FAC">
            <w:pPr>
              <w:pStyle w:val="Tabletext"/>
              <w:jc w:val="center"/>
              <w:rPr>
                <w:sz w:val="20"/>
              </w:rPr>
            </w:pPr>
            <w:r w:rsidRPr="00255FAC">
              <w:rPr>
                <w:sz w:val="20"/>
              </w:rPr>
              <w:t>N=0</w:t>
            </w:r>
          </w:p>
        </w:tc>
        <w:tc>
          <w:tcPr>
            <w:tcW w:w="1082" w:type="dxa"/>
            <w:vAlign w:val="center"/>
          </w:tcPr>
          <w:p w:rsidR="00AE42B5" w:rsidRPr="00255FAC" w:rsidRDefault="00AE42B5" w:rsidP="00255FAC">
            <w:pPr>
              <w:pStyle w:val="Tabletext"/>
              <w:jc w:val="center"/>
              <w:rPr>
                <w:sz w:val="20"/>
              </w:rPr>
            </w:pPr>
            <w:r w:rsidRPr="00255FAC">
              <w:rPr>
                <w:sz w:val="20"/>
              </w:rPr>
              <w:t>Y=0</w:t>
            </w:r>
          </w:p>
          <w:p w:rsidR="00AE42B5" w:rsidRPr="00255FAC" w:rsidRDefault="00AE42B5" w:rsidP="00255FAC">
            <w:pPr>
              <w:pStyle w:val="Tabletext"/>
              <w:jc w:val="center"/>
              <w:rPr>
                <w:sz w:val="20"/>
              </w:rPr>
            </w:pPr>
            <w:r w:rsidRPr="00255FAC">
              <w:rPr>
                <w:sz w:val="20"/>
              </w:rPr>
              <w:t>N=0</w:t>
            </w:r>
          </w:p>
        </w:tc>
        <w:tc>
          <w:tcPr>
            <w:tcW w:w="1022" w:type="dxa"/>
            <w:vAlign w:val="center"/>
          </w:tcPr>
          <w:p w:rsidR="00AE42B5" w:rsidRPr="00255FAC" w:rsidRDefault="00AE42B5" w:rsidP="00255FAC">
            <w:pPr>
              <w:pStyle w:val="Tabletext"/>
              <w:jc w:val="center"/>
              <w:rPr>
                <w:sz w:val="20"/>
              </w:rPr>
            </w:pPr>
            <w:r w:rsidRPr="00255FAC">
              <w:rPr>
                <w:sz w:val="20"/>
              </w:rPr>
              <w:t>0</w:t>
            </w:r>
          </w:p>
        </w:tc>
        <w:tc>
          <w:tcPr>
            <w:tcW w:w="980" w:type="dxa"/>
            <w:vAlign w:val="center"/>
          </w:tcPr>
          <w:p w:rsidR="00AE42B5" w:rsidRPr="00255FAC" w:rsidRDefault="00AE42B5" w:rsidP="00255FAC">
            <w:pPr>
              <w:pStyle w:val="Tabletext"/>
              <w:jc w:val="center"/>
              <w:rPr>
                <w:sz w:val="20"/>
              </w:rPr>
            </w:pPr>
            <w:r w:rsidRPr="00255FAC">
              <w:rPr>
                <w:sz w:val="20"/>
              </w:rPr>
              <w:t>100%</w:t>
            </w:r>
          </w:p>
        </w:tc>
        <w:tc>
          <w:tcPr>
            <w:tcW w:w="1163" w:type="dxa"/>
            <w:vAlign w:val="center"/>
          </w:tcPr>
          <w:p w:rsidR="00AE42B5" w:rsidRPr="00255FAC" w:rsidRDefault="00AE42B5" w:rsidP="00255FAC">
            <w:pPr>
              <w:pStyle w:val="Tabletext"/>
              <w:jc w:val="center"/>
              <w:rPr>
                <w:sz w:val="20"/>
              </w:rPr>
            </w:pPr>
            <w:r w:rsidRPr="00255FAC">
              <w:rPr>
                <w:sz w:val="20"/>
              </w:rPr>
              <w:t>0%</w:t>
            </w:r>
          </w:p>
        </w:tc>
      </w:tr>
      <w:tr w:rsidR="00AE42B5" w:rsidRPr="009229A1" w:rsidTr="00255FAC">
        <w:trPr>
          <w:jc w:val="center"/>
        </w:trPr>
        <w:tc>
          <w:tcPr>
            <w:tcW w:w="1063" w:type="dxa"/>
            <w:vAlign w:val="center"/>
          </w:tcPr>
          <w:p w:rsidR="00AE42B5" w:rsidRPr="00255FAC" w:rsidRDefault="00AE42B5" w:rsidP="00255FAC">
            <w:pPr>
              <w:pStyle w:val="Tabletext"/>
              <w:rPr>
                <w:sz w:val="20"/>
              </w:rPr>
            </w:pPr>
            <w:r w:rsidRPr="00255FAC">
              <w:rPr>
                <w:sz w:val="20"/>
              </w:rPr>
              <w:t xml:space="preserve">Arab </w:t>
            </w:r>
            <w:r w:rsidRPr="00255FAC">
              <w:rPr>
                <w:sz w:val="20"/>
              </w:rPr>
              <w:br/>
              <w:t>States</w:t>
            </w:r>
          </w:p>
        </w:tc>
        <w:tc>
          <w:tcPr>
            <w:tcW w:w="1052" w:type="dxa"/>
            <w:vAlign w:val="center"/>
          </w:tcPr>
          <w:p w:rsidR="00AE42B5" w:rsidRPr="00255FAC" w:rsidRDefault="00AE42B5" w:rsidP="00255FAC">
            <w:pPr>
              <w:pStyle w:val="Tabletext"/>
              <w:jc w:val="center"/>
              <w:rPr>
                <w:sz w:val="20"/>
              </w:rPr>
            </w:pPr>
            <w:r w:rsidRPr="00255FAC">
              <w:rPr>
                <w:sz w:val="20"/>
              </w:rPr>
              <w:t>8</w:t>
            </w:r>
          </w:p>
        </w:tc>
        <w:tc>
          <w:tcPr>
            <w:tcW w:w="1024" w:type="dxa"/>
            <w:vAlign w:val="center"/>
          </w:tcPr>
          <w:p w:rsidR="00AE42B5" w:rsidRPr="00255FAC" w:rsidRDefault="00AE42B5" w:rsidP="00255FAC">
            <w:pPr>
              <w:pStyle w:val="Tabletext"/>
              <w:jc w:val="center"/>
              <w:rPr>
                <w:sz w:val="20"/>
              </w:rPr>
            </w:pPr>
            <w:r w:rsidRPr="00255FAC">
              <w:rPr>
                <w:sz w:val="20"/>
              </w:rPr>
              <w:t>8</w:t>
            </w:r>
          </w:p>
        </w:tc>
        <w:tc>
          <w:tcPr>
            <w:tcW w:w="1109" w:type="dxa"/>
            <w:vAlign w:val="center"/>
          </w:tcPr>
          <w:p w:rsidR="00AE42B5" w:rsidRPr="00255FAC" w:rsidRDefault="00AE42B5" w:rsidP="00255FAC">
            <w:pPr>
              <w:pStyle w:val="Tabletext"/>
              <w:jc w:val="center"/>
              <w:rPr>
                <w:sz w:val="20"/>
              </w:rPr>
            </w:pPr>
            <w:r w:rsidRPr="00255FAC">
              <w:rPr>
                <w:sz w:val="20"/>
              </w:rPr>
              <w:t>Y=0</w:t>
            </w:r>
          </w:p>
          <w:p w:rsidR="00AE42B5" w:rsidRPr="00255FAC" w:rsidRDefault="00AE42B5" w:rsidP="00255FAC">
            <w:pPr>
              <w:pStyle w:val="Tabletext"/>
              <w:jc w:val="center"/>
              <w:rPr>
                <w:sz w:val="20"/>
              </w:rPr>
            </w:pPr>
            <w:r w:rsidRPr="00255FAC">
              <w:rPr>
                <w:sz w:val="20"/>
              </w:rPr>
              <w:t>N=0</w:t>
            </w:r>
          </w:p>
        </w:tc>
        <w:tc>
          <w:tcPr>
            <w:tcW w:w="1225" w:type="dxa"/>
            <w:vAlign w:val="center"/>
          </w:tcPr>
          <w:p w:rsidR="00AE42B5" w:rsidRPr="00255FAC" w:rsidRDefault="00AE42B5" w:rsidP="00255FAC">
            <w:pPr>
              <w:pStyle w:val="Tabletext"/>
              <w:jc w:val="center"/>
              <w:rPr>
                <w:sz w:val="20"/>
              </w:rPr>
            </w:pPr>
            <w:r w:rsidRPr="00255FAC">
              <w:rPr>
                <w:sz w:val="20"/>
              </w:rPr>
              <w:t>Y=7</w:t>
            </w:r>
          </w:p>
          <w:p w:rsidR="00AE42B5" w:rsidRPr="00255FAC" w:rsidRDefault="00AE42B5" w:rsidP="00255FAC">
            <w:pPr>
              <w:pStyle w:val="Tabletext"/>
              <w:jc w:val="center"/>
              <w:rPr>
                <w:sz w:val="20"/>
              </w:rPr>
            </w:pPr>
            <w:r w:rsidRPr="00255FAC">
              <w:rPr>
                <w:sz w:val="20"/>
              </w:rPr>
              <w:t>N=0</w:t>
            </w:r>
          </w:p>
        </w:tc>
        <w:tc>
          <w:tcPr>
            <w:tcW w:w="1082" w:type="dxa"/>
            <w:vAlign w:val="center"/>
          </w:tcPr>
          <w:p w:rsidR="00AE42B5" w:rsidRPr="00255FAC" w:rsidRDefault="00AE42B5" w:rsidP="00255FAC">
            <w:pPr>
              <w:pStyle w:val="Tabletext"/>
              <w:jc w:val="center"/>
              <w:rPr>
                <w:sz w:val="20"/>
              </w:rPr>
            </w:pPr>
            <w:r w:rsidRPr="00255FAC">
              <w:rPr>
                <w:sz w:val="20"/>
              </w:rPr>
              <w:t>Y=1</w:t>
            </w:r>
          </w:p>
          <w:p w:rsidR="00AE42B5" w:rsidRPr="00255FAC" w:rsidRDefault="00AE42B5" w:rsidP="00255FAC">
            <w:pPr>
              <w:pStyle w:val="Tabletext"/>
              <w:jc w:val="center"/>
              <w:rPr>
                <w:sz w:val="20"/>
              </w:rPr>
            </w:pPr>
            <w:r w:rsidRPr="00255FAC">
              <w:rPr>
                <w:sz w:val="20"/>
              </w:rPr>
              <w:t>N=0</w:t>
            </w:r>
          </w:p>
        </w:tc>
        <w:tc>
          <w:tcPr>
            <w:tcW w:w="1022" w:type="dxa"/>
            <w:vAlign w:val="center"/>
          </w:tcPr>
          <w:p w:rsidR="00AE42B5" w:rsidRPr="00255FAC" w:rsidRDefault="00AE42B5" w:rsidP="00255FAC">
            <w:pPr>
              <w:pStyle w:val="Tabletext"/>
              <w:jc w:val="center"/>
              <w:rPr>
                <w:sz w:val="20"/>
              </w:rPr>
            </w:pPr>
            <w:r w:rsidRPr="00255FAC">
              <w:rPr>
                <w:sz w:val="20"/>
              </w:rPr>
              <w:t>0</w:t>
            </w:r>
          </w:p>
        </w:tc>
        <w:tc>
          <w:tcPr>
            <w:tcW w:w="980" w:type="dxa"/>
            <w:vAlign w:val="center"/>
          </w:tcPr>
          <w:p w:rsidR="00AE42B5" w:rsidRPr="00255FAC" w:rsidRDefault="00AE42B5" w:rsidP="00255FAC">
            <w:pPr>
              <w:pStyle w:val="Tabletext"/>
              <w:jc w:val="center"/>
              <w:rPr>
                <w:sz w:val="20"/>
              </w:rPr>
            </w:pPr>
            <w:r w:rsidRPr="00255FAC">
              <w:rPr>
                <w:sz w:val="20"/>
              </w:rPr>
              <w:t>100%</w:t>
            </w:r>
          </w:p>
        </w:tc>
        <w:tc>
          <w:tcPr>
            <w:tcW w:w="1163" w:type="dxa"/>
            <w:vAlign w:val="center"/>
          </w:tcPr>
          <w:p w:rsidR="00AE42B5" w:rsidRPr="00255FAC" w:rsidRDefault="00AE42B5" w:rsidP="00255FAC">
            <w:pPr>
              <w:pStyle w:val="Tabletext"/>
              <w:jc w:val="center"/>
              <w:rPr>
                <w:sz w:val="20"/>
              </w:rPr>
            </w:pPr>
            <w:r w:rsidRPr="00255FAC">
              <w:rPr>
                <w:sz w:val="20"/>
              </w:rPr>
              <w:t>0%</w:t>
            </w:r>
          </w:p>
        </w:tc>
      </w:tr>
      <w:tr w:rsidR="00AE42B5" w:rsidRPr="009229A1" w:rsidTr="00255FAC">
        <w:trPr>
          <w:jc w:val="center"/>
        </w:trPr>
        <w:tc>
          <w:tcPr>
            <w:tcW w:w="1063" w:type="dxa"/>
            <w:vAlign w:val="center"/>
          </w:tcPr>
          <w:p w:rsidR="00AE42B5" w:rsidRPr="00255FAC" w:rsidRDefault="00AE42B5" w:rsidP="00255FAC">
            <w:pPr>
              <w:pStyle w:val="Tabletext"/>
              <w:rPr>
                <w:sz w:val="20"/>
              </w:rPr>
            </w:pPr>
            <w:r w:rsidRPr="00255FAC">
              <w:rPr>
                <w:sz w:val="20"/>
              </w:rPr>
              <w:t>Asia-</w:t>
            </w:r>
            <w:r w:rsidRPr="00255FAC">
              <w:rPr>
                <w:sz w:val="20"/>
              </w:rPr>
              <w:br/>
              <w:t>Pacific</w:t>
            </w:r>
          </w:p>
        </w:tc>
        <w:tc>
          <w:tcPr>
            <w:tcW w:w="1052" w:type="dxa"/>
            <w:vAlign w:val="center"/>
          </w:tcPr>
          <w:p w:rsidR="00AE42B5" w:rsidRPr="00255FAC" w:rsidRDefault="00AE42B5" w:rsidP="00255FAC">
            <w:pPr>
              <w:pStyle w:val="Tabletext"/>
              <w:jc w:val="center"/>
              <w:rPr>
                <w:sz w:val="20"/>
              </w:rPr>
            </w:pPr>
            <w:r w:rsidRPr="00255FAC">
              <w:rPr>
                <w:sz w:val="20"/>
              </w:rPr>
              <w:t>7</w:t>
            </w:r>
          </w:p>
        </w:tc>
        <w:tc>
          <w:tcPr>
            <w:tcW w:w="1024" w:type="dxa"/>
            <w:vAlign w:val="center"/>
          </w:tcPr>
          <w:p w:rsidR="00AE42B5" w:rsidRPr="00255FAC" w:rsidRDefault="00AE42B5" w:rsidP="00255FAC">
            <w:pPr>
              <w:pStyle w:val="Tabletext"/>
              <w:jc w:val="center"/>
              <w:rPr>
                <w:sz w:val="20"/>
              </w:rPr>
            </w:pPr>
            <w:r w:rsidRPr="00255FAC">
              <w:rPr>
                <w:sz w:val="20"/>
              </w:rPr>
              <w:t>7</w:t>
            </w:r>
          </w:p>
        </w:tc>
        <w:tc>
          <w:tcPr>
            <w:tcW w:w="1109" w:type="dxa"/>
            <w:vAlign w:val="center"/>
          </w:tcPr>
          <w:p w:rsidR="00AE42B5" w:rsidRPr="00255FAC" w:rsidRDefault="00AE42B5" w:rsidP="00255FAC">
            <w:pPr>
              <w:pStyle w:val="Tabletext"/>
              <w:jc w:val="center"/>
              <w:rPr>
                <w:sz w:val="20"/>
              </w:rPr>
            </w:pPr>
            <w:r w:rsidRPr="00255FAC">
              <w:rPr>
                <w:sz w:val="20"/>
              </w:rPr>
              <w:t>Y=0</w:t>
            </w:r>
          </w:p>
          <w:p w:rsidR="00AE42B5" w:rsidRPr="00255FAC" w:rsidRDefault="00AE42B5" w:rsidP="00255FAC">
            <w:pPr>
              <w:pStyle w:val="Tabletext"/>
              <w:jc w:val="center"/>
              <w:rPr>
                <w:sz w:val="20"/>
              </w:rPr>
            </w:pPr>
            <w:r w:rsidRPr="00255FAC">
              <w:rPr>
                <w:sz w:val="20"/>
              </w:rPr>
              <w:t>N=0</w:t>
            </w:r>
          </w:p>
        </w:tc>
        <w:tc>
          <w:tcPr>
            <w:tcW w:w="1225" w:type="dxa"/>
            <w:vAlign w:val="center"/>
          </w:tcPr>
          <w:p w:rsidR="00AE42B5" w:rsidRPr="00255FAC" w:rsidRDefault="00AE42B5" w:rsidP="00255FAC">
            <w:pPr>
              <w:pStyle w:val="Tabletext"/>
              <w:jc w:val="center"/>
              <w:rPr>
                <w:sz w:val="20"/>
              </w:rPr>
            </w:pPr>
            <w:r w:rsidRPr="00255FAC">
              <w:rPr>
                <w:sz w:val="20"/>
              </w:rPr>
              <w:t>Y=5</w:t>
            </w:r>
          </w:p>
          <w:p w:rsidR="00AE42B5" w:rsidRPr="00255FAC" w:rsidRDefault="00AE42B5" w:rsidP="00255FAC">
            <w:pPr>
              <w:pStyle w:val="Tabletext"/>
              <w:jc w:val="center"/>
              <w:rPr>
                <w:sz w:val="20"/>
              </w:rPr>
            </w:pPr>
            <w:r w:rsidRPr="00255FAC">
              <w:rPr>
                <w:sz w:val="20"/>
              </w:rPr>
              <w:t>N=0</w:t>
            </w:r>
          </w:p>
        </w:tc>
        <w:tc>
          <w:tcPr>
            <w:tcW w:w="1082" w:type="dxa"/>
            <w:vAlign w:val="center"/>
          </w:tcPr>
          <w:p w:rsidR="00AE42B5" w:rsidRPr="00255FAC" w:rsidRDefault="00AE42B5" w:rsidP="00255FAC">
            <w:pPr>
              <w:pStyle w:val="Tabletext"/>
              <w:jc w:val="center"/>
              <w:rPr>
                <w:sz w:val="20"/>
              </w:rPr>
            </w:pPr>
            <w:r w:rsidRPr="00255FAC">
              <w:rPr>
                <w:sz w:val="20"/>
              </w:rPr>
              <w:t>Y=2</w:t>
            </w:r>
          </w:p>
          <w:p w:rsidR="00AE42B5" w:rsidRPr="00255FAC" w:rsidRDefault="00AE42B5" w:rsidP="00255FAC">
            <w:pPr>
              <w:pStyle w:val="Tabletext"/>
              <w:jc w:val="center"/>
              <w:rPr>
                <w:sz w:val="20"/>
              </w:rPr>
            </w:pPr>
            <w:r w:rsidRPr="00255FAC">
              <w:rPr>
                <w:sz w:val="20"/>
              </w:rPr>
              <w:t>N=0</w:t>
            </w:r>
          </w:p>
        </w:tc>
        <w:tc>
          <w:tcPr>
            <w:tcW w:w="1022" w:type="dxa"/>
            <w:vAlign w:val="center"/>
          </w:tcPr>
          <w:p w:rsidR="00AE42B5" w:rsidRPr="00255FAC" w:rsidRDefault="00AE42B5" w:rsidP="00255FAC">
            <w:pPr>
              <w:pStyle w:val="Tabletext"/>
              <w:jc w:val="center"/>
              <w:rPr>
                <w:sz w:val="20"/>
              </w:rPr>
            </w:pPr>
            <w:r w:rsidRPr="00255FAC">
              <w:rPr>
                <w:sz w:val="20"/>
              </w:rPr>
              <w:t>0</w:t>
            </w:r>
          </w:p>
        </w:tc>
        <w:tc>
          <w:tcPr>
            <w:tcW w:w="980" w:type="dxa"/>
            <w:vAlign w:val="center"/>
          </w:tcPr>
          <w:p w:rsidR="00AE42B5" w:rsidRPr="00255FAC" w:rsidRDefault="00AE42B5" w:rsidP="00255FAC">
            <w:pPr>
              <w:pStyle w:val="Tabletext"/>
              <w:jc w:val="center"/>
              <w:rPr>
                <w:sz w:val="20"/>
              </w:rPr>
            </w:pPr>
            <w:r w:rsidRPr="00255FAC">
              <w:rPr>
                <w:sz w:val="20"/>
              </w:rPr>
              <w:t>100%</w:t>
            </w:r>
          </w:p>
        </w:tc>
        <w:tc>
          <w:tcPr>
            <w:tcW w:w="1163" w:type="dxa"/>
            <w:vAlign w:val="center"/>
          </w:tcPr>
          <w:p w:rsidR="00AE42B5" w:rsidRPr="00255FAC" w:rsidRDefault="00AE42B5" w:rsidP="00255FAC">
            <w:pPr>
              <w:pStyle w:val="Tabletext"/>
              <w:jc w:val="center"/>
              <w:rPr>
                <w:sz w:val="20"/>
              </w:rPr>
            </w:pPr>
            <w:r w:rsidRPr="00255FAC">
              <w:rPr>
                <w:sz w:val="20"/>
              </w:rPr>
              <w:t>0%</w:t>
            </w:r>
          </w:p>
        </w:tc>
      </w:tr>
      <w:tr w:rsidR="00AE42B5" w:rsidRPr="009229A1" w:rsidTr="00255FAC">
        <w:trPr>
          <w:jc w:val="center"/>
        </w:trPr>
        <w:tc>
          <w:tcPr>
            <w:tcW w:w="1063" w:type="dxa"/>
            <w:vAlign w:val="center"/>
          </w:tcPr>
          <w:p w:rsidR="00AE42B5" w:rsidRPr="00255FAC" w:rsidRDefault="00AE42B5" w:rsidP="00255FAC">
            <w:pPr>
              <w:pStyle w:val="Tabletext"/>
              <w:rPr>
                <w:sz w:val="20"/>
              </w:rPr>
            </w:pPr>
            <w:r w:rsidRPr="00255FAC">
              <w:rPr>
                <w:sz w:val="20"/>
              </w:rPr>
              <w:t xml:space="preserve">Europe </w:t>
            </w:r>
            <w:r w:rsidRPr="00255FAC">
              <w:rPr>
                <w:sz w:val="20"/>
              </w:rPr>
              <w:br/>
              <w:t>and CIS</w:t>
            </w:r>
          </w:p>
        </w:tc>
        <w:tc>
          <w:tcPr>
            <w:tcW w:w="1052" w:type="dxa"/>
            <w:vAlign w:val="center"/>
          </w:tcPr>
          <w:p w:rsidR="00AE42B5" w:rsidRPr="00255FAC" w:rsidRDefault="00AE42B5" w:rsidP="00255FAC">
            <w:pPr>
              <w:pStyle w:val="Tabletext"/>
              <w:jc w:val="center"/>
              <w:rPr>
                <w:sz w:val="20"/>
              </w:rPr>
            </w:pPr>
            <w:r w:rsidRPr="00255FAC">
              <w:rPr>
                <w:sz w:val="20"/>
              </w:rPr>
              <w:t>28</w:t>
            </w:r>
          </w:p>
        </w:tc>
        <w:tc>
          <w:tcPr>
            <w:tcW w:w="1024" w:type="dxa"/>
            <w:vAlign w:val="center"/>
          </w:tcPr>
          <w:p w:rsidR="00AE42B5" w:rsidRPr="00255FAC" w:rsidRDefault="00AE42B5" w:rsidP="00255FAC">
            <w:pPr>
              <w:pStyle w:val="Tabletext"/>
              <w:jc w:val="center"/>
              <w:rPr>
                <w:sz w:val="20"/>
              </w:rPr>
            </w:pPr>
            <w:r w:rsidRPr="00255FAC">
              <w:rPr>
                <w:sz w:val="20"/>
              </w:rPr>
              <w:t>28</w:t>
            </w:r>
          </w:p>
        </w:tc>
        <w:tc>
          <w:tcPr>
            <w:tcW w:w="1109" w:type="dxa"/>
            <w:vAlign w:val="center"/>
          </w:tcPr>
          <w:p w:rsidR="00AE42B5" w:rsidRPr="00255FAC" w:rsidRDefault="00AE42B5" w:rsidP="00255FAC">
            <w:pPr>
              <w:pStyle w:val="Tabletext"/>
              <w:jc w:val="center"/>
              <w:rPr>
                <w:sz w:val="20"/>
              </w:rPr>
            </w:pPr>
            <w:r w:rsidRPr="00255FAC">
              <w:rPr>
                <w:sz w:val="20"/>
              </w:rPr>
              <w:t>Y=12</w:t>
            </w:r>
          </w:p>
          <w:p w:rsidR="00AE42B5" w:rsidRPr="00255FAC" w:rsidRDefault="00AE42B5" w:rsidP="00255FAC">
            <w:pPr>
              <w:pStyle w:val="Tabletext"/>
              <w:jc w:val="center"/>
              <w:rPr>
                <w:sz w:val="20"/>
              </w:rPr>
            </w:pPr>
            <w:r w:rsidRPr="00255FAC">
              <w:rPr>
                <w:sz w:val="20"/>
              </w:rPr>
              <w:t>N=0</w:t>
            </w:r>
          </w:p>
        </w:tc>
        <w:tc>
          <w:tcPr>
            <w:tcW w:w="1225" w:type="dxa"/>
            <w:vAlign w:val="center"/>
          </w:tcPr>
          <w:p w:rsidR="00AE42B5" w:rsidRPr="00255FAC" w:rsidRDefault="00AE42B5" w:rsidP="00255FAC">
            <w:pPr>
              <w:pStyle w:val="Tabletext"/>
              <w:jc w:val="center"/>
              <w:rPr>
                <w:sz w:val="20"/>
              </w:rPr>
            </w:pPr>
            <w:r w:rsidRPr="00255FAC">
              <w:rPr>
                <w:sz w:val="20"/>
              </w:rPr>
              <w:t>Y=16</w:t>
            </w:r>
          </w:p>
          <w:p w:rsidR="00AE42B5" w:rsidRPr="00255FAC" w:rsidRDefault="00AE42B5" w:rsidP="00255FAC">
            <w:pPr>
              <w:pStyle w:val="Tabletext"/>
              <w:jc w:val="center"/>
              <w:rPr>
                <w:sz w:val="20"/>
              </w:rPr>
            </w:pPr>
            <w:r w:rsidRPr="00255FAC">
              <w:rPr>
                <w:sz w:val="20"/>
              </w:rPr>
              <w:t>N=0</w:t>
            </w:r>
          </w:p>
        </w:tc>
        <w:tc>
          <w:tcPr>
            <w:tcW w:w="1082" w:type="dxa"/>
            <w:vAlign w:val="center"/>
          </w:tcPr>
          <w:p w:rsidR="00AE42B5" w:rsidRPr="00255FAC" w:rsidRDefault="00AE42B5" w:rsidP="00255FAC">
            <w:pPr>
              <w:pStyle w:val="Tabletext"/>
              <w:jc w:val="center"/>
              <w:rPr>
                <w:sz w:val="20"/>
              </w:rPr>
            </w:pPr>
            <w:r w:rsidRPr="00255FAC">
              <w:rPr>
                <w:sz w:val="20"/>
              </w:rPr>
              <w:t>Y=0</w:t>
            </w:r>
          </w:p>
          <w:p w:rsidR="00AE42B5" w:rsidRPr="00255FAC" w:rsidRDefault="00AE42B5" w:rsidP="00255FAC">
            <w:pPr>
              <w:pStyle w:val="Tabletext"/>
              <w:jc w:val="center"/>
              <w:rPr>
                <w:sz w:val="20"/>
              </w:rPr>
            </w:pPr>
            <w:r w:rsidRPr="00255FAC">
              <w:rPr>
                <w:sz w:val="20"/>
              </w:rPr>
              <w:t>N=0</w:t>
            </w:r>
          </w:p>
        </w:tc>
        <w:tc>
          <w:tcPr>
            <w:tcW w:w="1022" w:type="dxa"/>
            <w:vAlign w:val="center"/>
          </w:tcPr>
          <w:p w:rsidR="00AE42B5" w:rsidRPr="00255FAC" w:rsidRDefault="00AE42B5" w:rsidP="00255FAC">
            <w:pPr>
              <w:pStyle w:val="Tabletext"/>
              <w:jc w:val="center"/>
              <w:rPr>
                <w:sz w:val="20"/>
              </w:rPr>
            </w:pPr>
            <w:r w:rsidRPr="00255FAC">
              <w:rPr>
                <w:sz w:val="20"/>
              </w:rPr>
              <w:t>0</w:t>
            </w:r>
          </w:p>
        </w:tc>
        <w:tc>
          <w:tcPr>
            <w:tcW w:w="980" w:type="dxa"/>
            <w:vAlign w:val="center"/>
          </w:tcPr>
          <w:p w:rsidR="00AE42B5" w:rsidRPr="00255FAC" w:rsidRDefault="00AE42B5" w:rsidP="00255FAC">
            <w:pPr>
              <w:pStyle w:val="Tabletext"/>
              <w:jc w:val="center"/>
              <w:rPr>
                <w:sz w:val="20"/>
              </w:rPr>
            </w:pPr>
            <w:r w:rsidRPr="00255FAC">
              <w:rPr>
                <w:sz w:val="20"/>
              </w:rPr>
              <w:t>100%</w:t>
            </w:r>
          </w:p>
        </w:tc>
        <w:tc>
          <w:tcPr>
            <w:tcW w:w="1163" w:type="dxa"/>
            <w:vAlign w:val="center"/>
          </w:tcPr>
          <w:p w:rsidR="00AE42B5" w:rsidRPr="00255FAC" w:rsidRDefault="00AE42B5" w:rsidP="00255FAC">
            <w:pPr>
              <w:pStyle w:val="Tabletext"/>
              <w:jc w:val="center"/>
              <w:rPr>
                <w:sz w:val="20"/>
              </w:rPr>
            </w:pPr>
            <w:r w:rsidRPr="00255FAC">
              <w:rPr>
                <w:sz w:val="20"/>
              </w:rPr>
              <w:t>0%</w:t>
            </w:r>
          </w:p>
        </w:tc>
      </w:tr>
      <w:tr w:rsidR="00AE42B5" w:rsidRPr="009229A1" w:rsidTr="00255FAC">
        <w:trPr>
          <w:jc w:val="center"/>
        </w:trPr>
        <w:tc>
          <w:tcPr>
            <w:tcW w:w="1063" w:type="dxa"/>
            <w:vAlign w:val="center"/>
          </w:tcPr>
          <w:p w:rsidR="00AE42B5" w:rsidRPr="00255FAC" w:rsidRDefault="00AE42B5" w:rsidP="00255FAC">
            <w:pPr>
              <w:pStyle w:val="Tabletext"/>
              <w:rPr>
                <w:b/>
                <w:bCs/>
                <w:sz w:val="20"/>
              </w:rPr>
            </w:pPr>
            <w:r w:rsidRPr="00255FAC">
              <w:rPr>
                <w:b/>
                <w:bCs/>
                <w:sz w:val="20"/>
              </w:rPr>
              <w:t>TOTAL</w:t>
            </w:r>
          </w:p>
        </w:tc>
        <w:tc>
          <w:tcPr>
            <w:tcW w:w="1052" w:type="dxa"/>
            <w:vAlign w:val="center"/>
          </w:tcPr>
          <w:p w:rsidR="00AE42B5" w:rsidRPr="00255FAC" w:rsidRDefault="00AE42B5" w:rsidP="00255FAC">
            <w:pPr>
              <w:pStyle w:val="Tabletext"/>
              <w:jc w:val="center"/>
              <w:rPr>
                <w:sz w:val="20"/>
              </w:rPr>
            </w:pPr>
            <w:r w:rsidRPr="00255FAC">
              <w:rPr>
                <w:sz w:val="20"/>
              </w:rPr>
              <w:t>69</w:t>
            </w:r>
          </w:p>
        </w:tc>
        <w:tc>
          <w:tcPr>
            <w:tcW w:w="1024" w:type="dxa"/>
            <w:vAlign w:val="center"/>
          </w:tcPr>
          <w:p w:rsidR="00AE42B5" w:rsidRPr="00255FAC" w:rsidRDefault="00AE42B5" w:rsidP="00255FAC">
            <w:pPr>
              <w:pStyle w:val="Tabletext"/>
              <w:jc w:val="center"/>
              <w:rPr>
                <w:sz w:val="20"/>
              </w:rPr>
            </w:pPr>
            <w:r w:rsidRPr="00255FAC">
              <w:rPr>
                <w:sz w:val="20"/>
              </w:rPr>
              <w:t>68</w:t>
            </w:r>
          </w:p>
        </w:tc>
        <w:tc>
          <w:tcPr>
            <w:tcW w:w="1109" w:type="dxa"/>
            <w:vAlign w:val="center"/>
          </w:tcPr>
          <w:p w:rsidR="00AE42B5" w:rsidRPr="00255FAC" w:rsidRDefault="00AE42B5" w:rsidP="00255FAC">
            <w:pPr>
              <w:pStyle w:val="Tabletext"/>
              <w:jc w:val="center"/>
              <w:rPr>
                <w:sz w:val="20"/>
              </w:rPr>
            </w:pPr>
            <w:r w:rsidRPr="00255FAC">
              <w:rPr>
                <w:sz w:val="20"/>
              </w:rPr>
              <w:t>Y=12</w:t>
            </w:r>
          </w:p>
          <w:p w:rsidR="00AE42B5" w:rsidRPr="00255FAC" w:rsidRDefault="00AE42B5" w:rsidP="00255FAC">
            <w:pPr>
              <w:pStyle w:val="Tabletext"/>
              <w:jc w:val="center"/>
              <w:rPr>
                <w:sz w:val="20"/>
              </w:rPr>
            </w:pPr>
            <w:r w:rsidRPr="00255FAC">
              <w:rPr>
                <w:sz w:val="20"/>
              </w:rPr>
              <w:t>N=0</w:t>
            </w:r>
          </w:p>
        </w:tc>
        <w:tc>
          <w:tcPr>
            <w:tcW w:w="1225" w:type="dxa"/>
            <w:vAlign w:val="center"/>
          </w:tcPr>
          <w:p w:rsidR="00AE42B5" w:rsidRPr="00255FAC" w:rsidRDefault="00AE42B5" w:rsidP="00255FAC">
            <w:pPr>
              <w:pStyle w:val="Tabletext"/>
              <w:jc w:val="center"/>
              <w:rPr>
                <w:sz w:val="20"/>
              </w:rPr>
            </w:pPr>
            <w:r w:rsidRPr="00255FAC">
              <w:rPr>
                <w:sz w:val="20"/>
              </w:rPr>
              <w:t>Y=43</w:t>
            </w:r>
          </w:p>
          <w:p w:rsidR="00AE42B5" w:rsidRPr="00255FAC" w:rsidRDefault="00AE42B5" w:rsidP="00255FAC">
            <w:pPr>
              <w:pStyle w:val="Tabletext"/>
              <w:jc w:val="center"/>
              <w:rPr>
                <w:sz w:val="20"/>
              </w:rPr>
            </w:pPr>
            <w:r w:rsidRPr="00255FAC">
              <w:rPr>
                <w:sz w:val="20"/>
              </w:rPr>
              <w:t>N=0</w:t>
            </w:r>
          </w:p>
        </w:tc>
        <w:tc>
          <w:tcPr>
            <w:tcW w:w="1082" w:type="dxa"/>
            <w:vAlign w:val="center"/>
          </w:tcPr>
          <w:p w:rsidR="00AE42B5" w:rsidRPr="00255FAC" w:rsidRDefault="00AE42B5" w:rsidP="00255FAC">
            <w:pPr>
              <w:pStyle w:val="Tabletext"/>
              <w:jc w:val="center"/>
              <w:rPr>
                <w:sz w:val="20"/>
              </w:rPr>
            </w:pPr>
            <w:r w:rsidRPr="00255FAC">
              <w:rPr>
                <w:sz w:val="20"/>
              </w:rPr>
              <w:t>Y=13</w:t>
            </w:r>
          </w:p>
          <w:p w:rsidR="00AE42B5" w:rsidRPr="00255FAC" w:rsidRDefault="00AE42B5" w:rsidP="00255FAC">
            <w:pPr>
              <w:pStyle w:val="Tabletext"/>
              <w:jc w:val="center"/>
              <w:rPr>
                <w:sz w:val="20"/>
              </w:rPr>
            </w:pPr>
            <w:r w:rsidRPr="00255FAC">
              <w:rPr>
                <w:sz w:val="20"/>
              </w:rPr>
              <w:t>N=1</w:t>
            </w:r>
          </w:p>
        </w:tc>
        <w:tc>
          <w:tcPr>
            <w:tcW w:w="1022" w:type="dxa"/>
            <w:vAlign w:val="center"/>
          </w:tcPr>
          <w:p w:rsidR="00AE42B5" w:rsidRPr="00255FAC" w:rsidRDefault="00AE42B5" w:rsidP="00255FAC">
            <w:pPr>
              <w:pStyle w:val="Tabletext"/>
              <w:jc w:val="center"/>
              <w:rPr>
                <w:sz w:val="20"/>
              </w:rPr>
            </w:pPr>
            <w:r w:rsidRPr="00255FAC">
              <w:rPr>
                <w:sz w:val="20"/>
              </w:rPr>
              <w:t>1</w:t>
            </w:r>
          </w:p>
        </w:tc>
        <w:tc>
          <w:tcPr>
            <w:tcW w:w="980" w:type="dxa"/>
            <w:vAlign w:val="center"/>
          </w:tcPr>
          <w:p w:rsidR="00AE42B5" w:rsidRPr="00255FAC" w:rsidRDefault="00AE42B5" w:rsidP="00255FAC">
            <w:pPr>
              <w:pStyle w:val="Tabletext"/>
              <w:jc w:val="center"/>
              <w:rPr>
                <w:sz w:val="20"/>
              </w:rPr>
            </w:pPr>
            <w:r w:rsidRPr="00255FAC">
              <w:rPr>
                <w:sz w:val="20"/>
              </w:rPr>
              <w:t>98.5%</w:t>
            </w:r>
          </w:p>
        </w:tc>
        <w:tc>
          <w:tcPr>
            <w:tcW w:w="1163" w:type="dxa"/>
            <w:vAlign w:val="center"/>
          </w:tcPr>
          <w:p w:rsidR="00AE42B5" w:rsidRPr="00255FAC" w:rsidRDefault="00AE42B5" w:rsidP="00255FAC">
            <w:pPr>
              <w:pStyle w:val="Tabletext"/>
              <w:jc w:val="center"/>
              <w:rPr>
                <w:sz w:val="20"/>
              </w:rPr>
            </w:pPr>
            <w:r w:rsidRPr="00255FAC">
              <w:rPr>
                <w:sz w:val="20"/>
              </w:rPr>
              <w:t>1.5%</w:t>
            </w:r>
          </w:p>
        </w:tc>
      </w:tr>
    </w:tbl>
    <w:p w:rsidR="00255FAC" w:rsidRDefault="00255FAC" w:rsidP="00255FAC">
      <w:pPr>
        <w:pStyle w:val="FigureSource"/>
      </w:pPr>
    </w:p>
    <w:p w:rsidR="00255FAC" w:rsidRDefault="00255FAC" w:rsidP="00AE42B5">
      <w:pPr>
        <w:rPr>
          <w:b/>
          <w:bCs/>
        </w:rPr>
      </w:pPr>
    </w:p>
    <w:p w:rsidR="00315979" w:rsidRDefault="00315979">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E42B5" w:rsidRDefault="00AE42B5" w:rsidP="00315979">
      <w:pPr>
        <w:rPr>
          <w:b/>
          <w:bCs/>
        </w:rPr>
      </w:pPr>
      <w:r w:rsidRPr="00315979">
        <w:rPr>
          <w:b/>
          <w:bCs/>
        </w:rPr>
        <w:lastRenderedPageBreak/>
        <w:t xml:space="preserve">Question 10.2 – Are these technical requirements or equipment standards developed domestically, or are they derived from those used by other administrations or standards organizations, whether international or regional? – National _________ </w:t>
      </w:r>
      <w:r w:rsidR="00315979">
        <w:rPr>
          <w:b/>
          <w:bCs/>
        </w:rPr>
        <w:t xml:space="preserve">  </w:t>
      </w:r>
      <w:r w:rsidRPr="00315979">
        <w:rPr>
          <w:b/>
          <w:bCs/>
        </w:rPr>
        <w:t>Other ________</w:t>
      </w:r>
    </w:p>
    <w:p w:rsidR="00315979" w:rsidRPr="00315979" w:rsidRDefault="00315979" w:rsidP="00315979">
      <w:pPr>
        <w:rPr>
          <w:b/>
          <w:bCs/>
        </w:rPr>
      </w:pPr>
    </w:p>
    <w:p w:rsidR="00AE42B5" w:rsidRPr="009229A1" w:rsidRDefault="00AE42B5" w:rsidP="00315979">
      <w:pPr>
        <w:pStyle w:val="FigureTitle"/>
      </w:pPr>
      <w:r w:rsidRPr="009229A1">
        <w:t>TABLE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
        <w:gridCol w:w="1337"/>
        <w:gridCol w:w="1238"/>
        <w:gridCol w:w="1293"/>
        <w:gridCol w:w="1833"/>
        <w:gridCol w:w="2186"/>
      </w:tblGrid>
      <w:tr w:rsidR="00AE42B5" w:rsidRPr="009229A1" w:rsidTr="00315979">
        <w:trPr>
          <w:jc w:val="center"/>
        </w:trPr>
        <w:tc>
          <w:tcPr>
            <w:tcW w:w="1543" w:type="dxa"/>
          </w:tcPr>
          <w:p w:rsidR="00AE42B5" w:rsidRPr="00315979" w:rsidRDefault="00AE42B5" w:rsidP="00A901D2">
            <w:pPr>
              <w:pStyle w:val="Tablehead"/>
              <w:rPr>
                <w:sz w:val="20"/>
                <w:lang w:val="en-US"/>
              </w:rPr>
            </w:pPr>
            <w:r w:rsidRPr="00315979">
              <w:rPr>
                <w:sz w:val="20"/>
                <w:lang w:val="en-US"/>
              </w:rPr>
              <w:t>Region</w:t>
            </w:r>
          </w:p>
        </w:tc>
        <w:tc>
          <w:tcPr>
            <w:tcW w:w="7887" w:type="dxa"/>
            <w:gridSpan w:val="5"/>
          </w:tcPr>
          <w:p w:rsidR="00AE42B5" w:rsidRPr="00315979" w:rsidRDefault="00AE42B5" w:rsidP="00A901D2">
            <w:pPr>
              <w:pStyle w:val="Tablehead"/>
              <w:rPr>
                <w:sz w:val="20"/>
                <w:lang w:val="en-US"/>
              </w:rPr>
            </w:pPr>
            <w:r w:rsidRPr="00315979">
              <w:rPr>
                <w:sz w:val="20"/>
                <w:lang w:val="en-US"/>
              </w:rPr>
              <w:t>Development of technical requirements and equipment standards</w:t>
            </w:r>
          </w:p>
        </w:tc>
      </w:tr>
      <w:tr w:rsidR="00AE42B5" w:rsidRPr="009229A1" w:rsidTr="00315979">
        <w:trPr>
          <w:jc w:val="center"/>
        </w:trPr>
        <w:tc>
          <w:tcPr>
            <w:tcW w:w="1543" w:type="dxa"/>
          </w:tcPr>
          <w:p w:rsidR="00AE42B5" w:rsidRPr="00315979" w:rsidRDefault="00AE42B5" w:rsidP="00A901D2">
            <w:pPr>
              <w:pStyle w:val="Tablehead"/>
              <w:rPr>
                <w:sz w:val="20"/>
                <w:lang w:val="en-US"/>
              </w:rPr>
            </w:pPr>
          </w:p>
        </w:tc>
        <w:tc>
          <w:tcPr>
            <w:tcW w:w="1337" w:type="dxa"/>
          </w:tcPr>
          <w:p w:rsidR="00AE42B5" w:rsidRPr="00315979" w:rsidRDefault="00AE42B5" w:rsidP="00A901D2">
            <w:pPr>
              <w:pStyle w:val="Tablehead"/>
              <w:rPr>
                <w:sz w:val="20"/>
                <w:lang w:val="en-US"/>
              </w:rPr>
            </w:pPr>
            <w:r w:rsidRPr="00315979">
              <w:rPr>
                <w:sz w:val="20"/>
                <w:lang w:val="en-US"/>
              </w:rPr>
              <w:t>Reply</w:t>
            </w:r>
          </w:p>
        </w:tc>
        <w:tc>
          <w:tcPr>
            <w:tcW w:w="4364" w:type="dxa"/>
            <w:gridSpan w:val="3"/>
          </w:tcPr>
          <w:p w:rsidR="00AE42B5" w:rsidRPr="00315979" w:rsidRDefault="00AE42B5" w:rsidP="00A901D2">
            <w:pPr>
              <w:pStyle w:val="Tablehead"/>
              <w:rPr>
                <w:sz w:val="20"/>
                <w:lang w:val="en-US"/>
              </w:rPr>
            </w:pPr>
            <w:r w:rsidRPr="00315979">
              <w:rPr>
                <w:sz w:val="20"/>
                <w:lang w:val="en-US"/>
              </w:rPr>
              <w:t>Development level</w:t>
            </w:r>
          </w:p>
        </w:tc>
        <w:tc>
          <w:tcPr>
            <w:tcW w:w="2186" w:type="dxa"/>
          </w:tcPr>
          <w:p w:rsidR="00AE42B5" w:rsidRPr="00315979" w:rsidRDefault="00AE42B5" w:rsidP="00A901D2">
            <w:pPr>
              <w:pStyle w:val="Tablehead"/>
              <w:rPr>
                <w:sz w:val="20"/>
                <w:lang w:val="en-US"/>
              </w:rPr>
            </w:pPr>
            <w:r w:rsidRPr="00315979">
              <w:rPr>
                <w:sz w:val="20"/>
                <w:lang w:val="en-US"/>
              </w:rPr>
              <w:t>Regional level total</w:t>
            </w:r>
          </w:p>
        </w:tc>
      </w:tr>
      <w:tr w:rsidR="00AE42B5" w:rsidRPr="009229A1" w:rsidTr="00315979">
        <w:trPr>
          <w:jc w:val="center"/>
        </w:trPr>
        <w:tc>
          <w:tcPr>
            <w:tcW w:w="1543" w:type="dxa"/>
          </w:tcPr>
          <w:p w:rsidR="00AE42B5" w:rsidRPr="00315979" w:rsidRDefault="00AE42B5" w:rsidP="00A901D2">
            <w:pPr>
              <w:pStyle w:val="Tablehead"/>
              <w:rPr>
                <w:sz w:val="20"/>
                <w:lang w:val="en-US"/>
              </w:rPr>
            </w:pPr>
          </w:p>
        </w:tc>
        <w:tc>
          <w:tcPr>
            <w:tcW w:w="1337" w:type="dxa"/>
          </w:tcPr>
          <w:p w:rsidR="00AE42B5" w:rsidRPr="00315979" w:rsidRDefault="00AE42B5" w:rsidP="00A901D2">
            <w:pPr>
              <w:pStyle w:val="Tablehead"/>
              <w:rPr>
                <w:sz w:val="20"/>
                <w:lang w:val="en-US"/>
              </w:rPr>
            </w:pPr>
          </w:p>
        </w:tc>
        <w:tc>
          <w:tcPr>
            <w:tcW w:w="1238" w:type="dxa"/>
          </w:tcPr>
          <w:p w:rsidR="00AE42B5" w:rsidRPr="00315979" w:rsidRDefault="00AE42B5" w:rsidP="00A901D2">
            <w:pPr>
              <w:pStyle w:val="Tablehead"/>
              <w:rPr>
                <w:sz w:val="20"/>
                <w:lang w:val="en-US"/>
              </w:rPr>
            </w:pPr>
            <w:r w:rsidRPr="00315979">
              <w:rPr>
                <w:sz w:val="20"/>
                <w:lang w:val="en-US"/>
              </w:rPr>
              <w:t>Developed countries</w:t>
            </w:r>
          </w:p>
        </w:tc>
        <w:tc>
          <w:tcPr>
            <w:tcW w:w="1293" w:type="dxa"/>
          </w:tcPr>
          <w:p w:rsidR="00AE42B5" w:rsidRPr="00315979" w:rsidRDefault="00AE42B5" w:rsidP="00A901D2">
            <w:pPr>
              <w:pStyle w:val="Tablehead"/>
              <w:rPr>
                <w:sz w:val="20"/>
                <w:lang w:val="en-US"/>
              </w:rPr>
            </w:pPr>
            <w:r w:rsidRPr="00315979">
              <w:rPr>
                <w:sz w:val="20"/>
                <w:lang w:val="en-US"/>
              </w:rPr>
              <w:t>Developing countries</w:t>
            </w:r>
          </w:p>
        </w:tc>
        <w:tc>
          <w:tcPr>
            <w:tcW w:w="1833" w:type="dxa"/>
          </w:tcPr>
          <w:p w:rsidR="00AE42B5" w:rsidRPr="00315979" w:rsidRDefault="00AE42B5" w:rsidP="00A901D2">
            <w:pPr>
              <w:pStyle w:val="Tablehead"/>
              <w:rPr>
                <w:sz w:val="20"/>
                <w:lang w:val="en-US"/>
              </w:rPr>
            </w:pPr>
            <w:r w:rsidRPr="00315979">
              <w:rPr>
                <w:sz w:val="20"/>
                <w:lang w:val="en-US"/>
              </w:rPr>
              <w:t>Least developed countries</w:t>
            </w:r>
          </w:p>
        </w:tc>
        <w:tc>
          <w:tcPr>
            <w:tcW w:w="2186" w:type="dxa"/>
          </w:tcPr>
          <w:p w:rsidR="00AE42B5" w:rsidRPr="00315979" w:rsidRDefault="00AE42B5" w:rsidP="00A901D2">
            <w:pPr>
              <w:pStyle w:val="Tablehead"/>
              <w:rPr>
                <w:sz w:val="20"/>
                <w:lang w:val="en-US"/>
              </w:rPr>
            </w:pPr>
          </w:p>
        </w:tc>
      </w:tr>
      <w:tr w:rsidR="00AE42B5" w:rsidRPr="009229A1" w:rsidTr="00315979">
        <w:trPr>
          <w:jc w:val="center"/>
        </w:trPr>
        <w:tc>
          <w:tcPr>
            <w:tcW w:w="1543" w:type="dxa"/>
            <w:vMerge w:val="restart"/>
          </w:tcPr>
          <w:p w:rsidR="00AE42B5" w:rsidRPr="00315979" w:rsidRDefault="00AE42B5" w:rsidP="00A901D2">
            <w:pPr>
              <w:pStyle w:val="Tabletext"/>
              <w:rPr>
                <w:sz w:val="20"/>
                <w:lang w:val="en-US"/>
              </w:rPr>
            </w:pPr>
            <w:r w:rsidRPr="00315979">
              <w:rPr>
                <w:sz w:val="20"/>
                <w:lang w:val="en-US"/>
              </w:rPr>
              <w:t>Africa</w:t>
            </w:r>
          </w:p>
        </w:tc>
        <w:tc>
          <w:tcPr>
            <w:tcW w:w="1337" w:type="dxa"/>
          </w:tcPr>
          <w:p w:rsidR="00AE42B5" w:rsidRPr="00315979" w:rsidRDefault="00AE42B5" w:rsidP="00315979">
            <w:pPr>
              <w:pStyle w:val="Tabletext"/>
              <w:jc w:val="left"/>
              <w:rPr>
                <w:sz w:val="20"/>
                <w:lang w:val="en-US"/>
              </w:rPr>
            </w:pPr>
            <w:r w:rsidRPr="00315979">
              <w:rPr>
                <w:sz w:val="20"/>
                <w:lang w:val="en-US"/>
              </w:rPr>
              <w:t>National:</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1</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1</w:t>
            </w:r>
          </w:p>
        </w:tc>
      </w:tr>
      <w:tr w:rsidR="00AE42B5" w:rsidRPr="009229A1" w:rsidTr="00315979">
        <w:trPr>
          <w:jc w:val="center"/>
        </w:trPr>
        <w:tc>
          <w:tcPr>
            <w:tcW w:w="1543" w:type="dxa"/>
            <w:vMerge/>
          </w:tcPr>
          <w:p w:rsidR="00AE42B5" w:rsidRPr="00315979" w:rsidRDefault="00AE42B5" w:rsidP="00A901D2">
            <w:pPr>
              <w:pStyle w:val="Tabletext"/>
              <w:rPr>
                <w:sz w:val="20"/>
                <w:lang w:val="en-US"/>
              </w:rPr>
            </w:pPr>
          </w:p>
        </w:tc>
        <w:tc>
          <w:tcPr>
            <w:tcW w:w="1337" w:type="dxa"/>
          </w:tcPr>
          <w:p w:rsidR="00AE42B5" w:rsidRPr="00315979" w:rsidRDefault="00AE42B5" w:rsidP="00315979">
            <w:pPr>
              <w:pStyle w:val="Tabletext"/>
              <w:jc w:val="left"/>
              <w:rPr>
                <w:sz w:val="20"/>
                <w:lang w:val="en-US"/>
              </w:rPr>
            </w:pPr>
            <w:r w:rsidRPr="00315979">
              <w:rPr>
                <w:sz w:val="20"/>
                <w:lang w:val="en-US"/>
              </w:rPr>
              <w:t>Other:</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3</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10</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13</w:t>
            </w:r>
          </w:p>
        </w:tc>
      </w:tr>
      <w:tr w:rsidR="00AE42B5" w:rsidRPr="009229A1" w:rsidTr="00315979">
        <w:trPr>
          <w:jc w:val="center"/>
        </w:trPr>
        <w:tc>
          <w:tcPr>
            <w:tcW w:w="1543" w:type="dxa"/>
            <w:vMerge/>
          </w:tcPr>
          <w:p w:rsidR="00AE42B5" w:rsidRPr="00315979" w:rsidRDefault="00AE42B5" w:rsidP="00A901D2">
            <w:pPr>
              <w:pStyle w:val="Tabletext"/>
              <w:rPr>
                <w:sz w:val="20"/>
                <w:lang w:val="en-US"/>
              </w:rPr>
            </w:pPr>
          </w:p>
        </w:tc>
        <w:tc>
          <w:tcPr>
            <w:tcW w:w="1337" w:type="dxa"/>
          </w:tcPr>
          <w:p w:rsidR="00AE42B5" w:rsidRPr="00315979" w:rsidRDefault="00AE42B5" w:rsidP="00315979">
            <w:pPr>
              <w:pStyle w:val="Tabletext"/>
              <w:jc w:val="left"/>
              <w:rPr>
                <w:sz w:val="20"/>
                <w:lang w:val="en-US"/>
              </w:rPr>
            </w:pPr>
            <w:r w:rsidRPr="00315979">
              <w:rPr>
                <w:sz w:val="20"/>
                <w:lang w:val="en-US"/>
              </w:rPr>
              <w:t>National and other</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r>
      <w:tr w:rsidR="00AE42B5" w:rsidRPr="009229A1" w:rsidTr="00315979">
        <w:trPr>
          <w:jc w:val="center"/>
        </w:trPr>
        <w:tc>
          <w:tcPr>
            <w:tcW w:w="1543" w:type="dxa"/>
            <w:vMerge w:val="restart"/>
          </w:tcPr>
          <w:p w:rsidR="00AE42B5" w:rsidRPr="00315979" w:rsidRDefault="00AE42B5" w:rsidP="00A901D2">
            <w:pPr>
              <w:pStyle w:val="Tabletext"/>
              <w:rPr>
                <w:sz w:val="20"/>
                <w:lang w:val="en-US"/>
              </w:rPr>
            </w:pPr>
            <w:r w:rsidRPr="00315979">
              <w:rPr>
                <w:sz w:val="20"/>
                <w:lang w:val="en-US"/>
              </w:rPr>
              <w:t>Americas</w:t>
            </w:r>
          </w:p>
        </w:tc>
        <w:tc>
          <w:tcPr>
            <w:tcW w:w="1337" w:type="dxa"/>
          </w:tcPr>
          <w:p w:rsidR="00AE42B5" w:rsidRPr="00315979" w:rsidRDefault="00AE42B5" w:rsidP="00315979">
            <w:pPr>
              <w:pStyle w:val="Tabletext"/>
              <w:jc w:val="left"/>
              <w:rPr>
                <w:sz w:val="20"/>
                <w:lang w:val="en-US"/>
              </w:rPr>
            </w:pPr>
            <w:r w:rsidRPr="00315979">
              <w:rPr>
                <w:sz w:val="20"/>
                <w:lang w:val="en-US"/>
              </w:rPr>
              <w:t>National:</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3</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3</w:t>
            </w:r>
          </w:p>
        </w:tc>
      </w:tr>
      <w:tr w:rsidR="00AE42B5" w:rsidRPr="009229A1" w:rsidTr="00315979">
        <w:trPr>
          <w:jc w:val="center"/>
        </w:trPr>
        <w:tc>
          <w:tcPr>
            <w:tcW w:w="1543" w:type="dxa"/>
            <w:vMerge/>
          </w:tcPr>
          <w:p w:rsidR="00AE42B5" w:rsidRPr="00315979" w:rsidRDefault="00AE42B5" w:rsidP="00A901D2">
            <w:pPr>
              <w:pStyle w:val="Tabletext"/>
              <w:rPr>
                <w:sz w:val="20"/>
                <w:lang w:val="en-US"/>
              </w:rPr>
            </w:pPr>
          </w:p>
        </w:tc>
        <w:tc>
          <w:tcPr>
            <w:tcW w:w="1337" w:type="dxa"/>
          </w:tcPr>
          <w:p w:rsidR="00AE42B5" w:rsidRPr="00315979" w:rsidRDefault="00AE42B5" w:rsidP="00315979">
            <w:pPr>
              <w:pStyle w:val="Tabletext"/>
              <w:jc w:val="left"/>
              <w:rPr>
                <w:sz w:val="20"/>
                <w:lang w:val="en-US"/>
              </w:rPr>
            </w:pPr>
            <w:r w:rsidRPr="00315979">
              <w:rPr>
                <w:sz w:val="20"/>
                <w:lang w:val="en-US"/>
              </w:rPr>
              <w:t>Other:</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11</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11</w:t>
            </w:r>
          </w:p>
        </w:tc>
      </w:tr>
      <w:tr w:rsidR="00AE42B5" w:rsidRPr="009229A1" w:rsidTr="00315979">
        <w:trPr>
          <w:jc w:val="center"/>
        </w:trPr>
        <w:tc>
          <w:tcPr>
            <w:tcW w:w="1543" w:type="dxa"/>
            <w:vMerge/>
          </w:tcPr>
          <w:p w:rsidR="00AE42B5" w:rsidRPr="00315979" w:rsidRDefault="00AE42B5" w:rsidP="00A901D2">
            <w:pPr>
              <w:pStyle w:val="Tabletext"/>
              <w:rPr>
                <w:sz w:val="20"/>
                <w:lang w:val="en-US"/>
              </w:rPr>
            </w:pPr>
          </w:p>
        </w:tc>
        <w:tc>
          <w:tcPr>
            <w:tcW w:w="1337" w:type="dxa"/>
          </w:tcPr>
          <w:p w:rsidR="00AE42B5" w:rsidRPr="00315979" w:rsidRDefault="00AE42B5" w:rsidP="00315979">
            <w:pPr>
              <w:pStyle w:val="Tabletext"/>
              <w:jc w:val="left"/>
              <w:rPr>
                <w:sz w:val="20"/>
                <w:lang w:val="en-US"/>
              </w:rPr>
            </w:pPr>
            <w:r w:rsidRPr="00315979">
              <w:rPr>
                <w:sz w:val="20"/>
                <w:lang w:val="en-US"/>
              </w:rPr>
              <w:t>National and other</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r>
      <w:tr w:rsidR="00AE42B5" w:rsidRPr="009229A1" w:rsidTr="00315979">
        <w:trPr>
          <w:jc w:val="center"/>
        </w:trPr>
        <w:tc>
          <w:tcPr>
            <w:tcW w:w="1543" w:type="dxa"/>
            <w:vMerge w:val="restart"/>
          </w:tcPr>
          <w:p w:rsidR="00AE42B5" w:rsidRPr="00315979" w:rsidRDefault="00AE42B5" w:rsidP="00A901D2">
            <w:pPr>
              <w:pStyle w:val="Tabletext"/>
              <w:rPr>
                <w:sz w:val="20"/>
                <w:lang w:val="en-US"/>
              </w:rPr>
            </w:pPr>
            <w:r w:rsidRPr="00315979">
              <w:rPr>
                <w:sz w:val="20"/>
                <w:lang w:val="en-US"/>
              </w:rPr>
              <w:t>Arab States</w:t>
            </w:r>
          </w:p>
        </w:tc>
        <w:tc>
          <w:tcPr>
            <w:tcW w:w="1337" w:type="dxa"/>
          </w:tcPr>
          <w:p w:rsidR="00AE42B5" w:rsidRPr="00315979" w:rsidRDefault="00AE42B5" w:rsidP="00315979">
            <w:pPr>
              <w:pStyle w:val="Tabletext"/>
              <w:jc w:val="left"/>
              <w:rPr>
                <w:sz w:val="20"/>
                <w:lang w:val="en-US"/>
              </w:rPr>
            </w:pPr>
            <w:r w:rsidRPr="00315979">
              <w:rPr>
                <w:sz w:val="20"/>
                <w:lang w:val="en-US"/>
              </w:rPr>
              <w:t>National:</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4</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4</w:t>
            </w:r>
          </w:p>
        </w:tc>
      </w:tr>
      <w:tr w:rsidR="00AE42B5" w:rsidRPr="009229A1" w:rsidTr="00315979">
        <w:trPr>
          <w:jc w:val="center"/>
        </w:trPr>
        <w:tc>
          <w:tcPr>
            <w:tcW w:w="1543" w:type="dxa"/>
            <w:vMerge/>
          </w:tcPr>
          <w:p w:rsidR="00AE42B5" w:rsidRPr="00315979" w:rsidRDefault="00AE42B5" w:rsidP="00A901D2">
            <w:pPr>
              <w:pStyle w:val="Tabletext"/>
              <w:rPr>
                <w:sz w:val="20"/>
                <w:lang w:val="en-US"/>
              </w:rPr>
            </w:pPr>
          </w:p>
        </w:tc>
        <w:tc>
          <w:tcPr>
            <w:tcW w:w="1337" w:type="dxa"/>
          </w:tcPr>
          <w:p w:rsidR="00AE42B5" w:rsidRPr="00315979" w:rsidRDefault="00AE42B5" w:rsidP="00315979">
            <w:pPr>
              <w:pStyle w:val="Tabletext"/>
              <w:jc w:val="left"/>
              <w:rPr>
                <w:sz w:val="20"/>
                <w:lang w:val="en-US"/>
              </w:rPr>
            </w:pPr>
            <w:r w:rsidRPr="00315979">
              <w:rPr>
                <w:sz w:val="20"/>
                <w:lang w:val="en-US"/>
              </w:rPr>
              <w:t>Other:</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5</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1</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6</w:t>
            </w:r>
          </w:p>
        </w:tc>
      </w:tr>
      <w:tr w:rsidR="00AE42B5" w:rsidRPr="009229A1" w:rsidTr="00315979">
        <w:trPr>
          <w:jc w:val="center"/>
        </w:trPr>
        <w:tc>
          <w:tcPr>
            <w:tcW w:w="1543" w:type="dxa"/>
            <w:vMerge/>
          </w:tcPr>
          <w:p w:rsidR="00AE42B5" w:rsidRPr="00315979" w:rsidRDefault="00AE42B5" w:rsidP="00A901D2">
            <w:pPr>
              <w:pStyle w:val="Tabletext"/>
              <w:rPr>
                <w:sz w:val="20"/>
                <w:lang w:val="en-US"/>
              </w:rPr>
            </w:pPr>
          </w:p>
        </w:tc>
        <w:tc>
          <w:tcPr>
            <w:tcW w:w="1337" w:type="dxa"/>
          </w:tcPr>
          <w:p w:rsidR="00AE42B5" w:rsidRPr="00315979" w:rsidRDefault="00AE42B5" w:rsidP="00315979">
            <w:pPr>
              <w:pStyle w:val="Tabletext"/>
              <w:jc w:val="left"/>
              <w:rPr>
                <w:sz w:val="20"/>
                <w:lang w:val="en-US"/>
              </w:rPr>
            </w:pPr>
            <w:r w:rsidRPr="00315979">
              <w:rPr>
                <w:sz w:val="20"/>
                <w:lang w:val="en-US"/>
              </w:rPr>
              <w:t>National and other</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r>
      <w:tr w:rsidR="00AE42B5" w:rsidRPr="009229A1" w:rsidTr="00315979">
        <w:trPr>
          <w:jc w:val="center"/>
        </w:trPr>
        <w:tc>
          <w:tcPr>
            <w:tcW w:w="1543" w:type="dxa"/>
            <w:vMerge w:val="restart"/>
          </w:tcPr>
          <w:p w:rsidR="00AE42B5" w:rsidRPr="00315979" w:rsidRDefault="00AE42B5" w:rsidP="00A901D2">
            <w:pPr>
              <w:pStyle w:val="Tabletext"/>
              <w:rPr>
                <w:sz w:val="20"/>
                <w:lang w:val="en-US"/>
              </w:rPr>
            </w:pPr>
            <w:r w:rsidRPr="00315979">
              <w:rPr>
                <w:sz w:val="20"/>
                <w:lang w:val="en-US"/>
              </w:rPr>
              <w:t>Asia-Pacific</w:t>
            </w:r>
          </w:p>
        </w:tc>
        <w:tc>
          <w:tcPr>
            <w:tcW w:w="1337" w:type="dxa"/>
          </w:tcPr>
          <w:p w:rsidR="00AE42B5" w:rsidRPr="00315979" w:rsidRDefault="00AE42B5" w:rsidP="00315979">
            <w:pPr>
              <w:pStyle w:val="Tabletext"/>
              <w:jc w:val="left"/>
              <w:rPr>
                <w:sz w:val="20"/>
                <w:lang w:val="en-US"/>
              </w:rPr>
            </w:pPr>
            <w:r w:rsidRPr="00315979">
              <w:rPr>
                <w:sz w:val="20"/>
                <w:lang w:val="en-US"/>
              </w:rPr>
              <w:t>National:</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1</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1</w:t>
            </w:r>
          </w:p>
        </w:tc>
      </w:tr>
      <w:tr w:rsidR="00AE42B5" w:rsidRPr="009229A1" w:rsidTr="00315979">
        <w:trPr>
          <w:jc w:val="center"/>
        </w:trPr>
        <w:tc>
          <w:tcPr>
            <w:tcW w:w="1543" w:type="dxa"/>
            <w:vMerge/>
          </w:tcPr>
          <w:p w:rsidR="00AE42B5" w:rsidRPr="00315979" w:rsidRDefault="00AE42B5" w:rsidP="00A901D2">
            <w:pPr>
              <w:pStyle w:val="Tabletext"/>
              <w:rPr>
                <w:sz w:val="20"/>
                <w:lang w:val="en-US"/>
              </w:rPr>
            </w:pPr>
          </w:p>
        </w:tc>
        <w:tc>
          <w:tcPr>
            <w:tcW w:w="1337" w:type="dxa"/>
          </w:tcPr>
          <w:p w:rsidR="00AE42B5" w:rsidRPr="00315979" w:rsidRDefault="00AE42B5" w:rsidP="00315979">
            <w:pPr>
              <w:pStyle w:val="Tabletext"/>
              <w:jc w:val="left"/>
              <w:rPr>
                <w:sz w:val="20"/>
                <w:lang w:val="en-US"/>
              </w:rPr>
            </w:pPr>
            <w:r w:rsidRPr="00315979">
              <w:rPr>
                <w:sz w:val="20"/>
                <w:lang w:val="en-US"/>
              </w:rPr>
              <w:t>Other:</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2</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1</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3</w:t>
            </w:r>
          </w:p>
        </w:tc>
      </w:tr>
      <w:tr w:rsidR="00AE42B5" w:rsidRPr="009229A1" w:rsidTr="00315979">
        <w:trPr>
          <w:jc w:val="center"/>
        </w:trPr>
        <w:tc>
          <w:tcPr>
            <w:tcW w:w="1543" w:type="dxa"/>
            <w:vMerge/>
          </w:tcPr>
          <w:p w:rsidR="00AE42B5" w:rsidRPr="00315979" w:rsidRDefault="00AE42B5" w:rsidP="00A901D2">
            <w:pPr>
              <w:pStyle w:val="Tabletext"/>
              <w:rPr>
                <w:sz w:val="20"/>
                <w:lang w:val="en-US"/>
              </w:rPr>
            </w:pPr>
          </w:p>
        </w:tc>
        <w:tc>
          <w:tcPr>
            <w:tcW w:w="1337" w:type="dxa"/>
          </w:tcPr>
          <w:p w:rsidR="00AE42B5" w:rsidRPr="00315979" w:rsidRDefault="00AE42B5" w:rsidP="00315979">
            <w:pPr>
              <w:pStyle w:val="Tabletext"/>
              <w:jc w:val="left"/>
              <w:rPr>
                <w:sz w:val="20"/>
                <w:lang w:val="en-US"/>
              </w:rPr>
            </w:pPr>
            <w:r w:rsidRPr="00315979">
              <w:rPr>
                <w:sz w:val="20"/>
                <w:lang w:val="en-US"/>
              </w:rPr>
              <w:t>National and other</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r>
      <w:tr w:rsidR="00AE42B5" w:rsidRPr="009229A1" w:rsidTr="00315979">
        <w:trPr>
          <w:jc w:val="center"/>
        </w:trPr>
        <w:tc>
          <w:tcPr>
            <w:tcW w:w="1543" w:type="dxa"/>
          </w:tcPr>
          <w:p w:rsidR="00AE42B5" w:rsidRPr="00315979" w:rsidRDefault="00AE42B5" w:rsidP="00A901D2">
            <w:pPr>
              <w:pStyle w:val="Tabletext"/>
              <w:rPr>
                <w:sz w:val="20"/>
                <w:lang w:val="en-US"/>
              </w:rPr>
            </w:pPr>
            <w:r w:rsidRPr="00315979">
              <w:rPr>
                <w:sz w:val="20"/>
                <w:lang w:val="en-US"/>
              </w:rPr>
              <w:t>Europe and CIS</w:t>
            </w:r>
          </w:p>
        </w:tc>
        <w:tc>
          <w:tcPr>
            <w:tcW w:w="1337" w:type="dxa"/>
          </w:tcPr>
          <w:p w:rsidR="00AE42B5" w:rsidRPr="00315979" w:rsidRDefault="00AE42B5" w:rsidP="00315979">
            <w:pPr>
              <w:pStyle w:val="Tabletext"/>
              <w:jc w:val="left"/>
              <w:rPr>
                <w:sz w:val="20"/>
                <w:lang w:val="en-US"/>
              </w:rPr>
            </w:pPr>
            <w:r w:rsidRPr="00315979">
              <w:rPr>
                <w:sz w:val="20"/>
                <w:lang w:val="en-US"/>
              </w:rPr>
              <w:t>National:</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2</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5</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7</w:t>
            </w:r>
          </w:p>
        </w:tc>
      </w:tr>
      <w:tr w:rsidR="00AE42B5" w:rsidRPr="009229A1" w:rsidTr="00315979">
        <w:trPr>
          <w:jc w:val="center"/>
        </w:trPr>
        <w:tc>
          <w:tcPr>
            <w:tcW w:w="1543" w:type="dxa"/>
          </w:tcPr>
          <w:p w:rsidR="00AE42B5" w:rsidRPr="00315979" w:rsidRDefault="00AE42B5" w:rsidP="00A901D2">
            <w:pPr>
              <w:pStyle w:val="Tabletext"/>
              <w:rPr>
                <w:sz w:val="20"/>
                <w:lang w:val="en-US"/>
              </w:rPr>
            </w:pPr>
          </w:p>
        </w:tc>
        <w:tc>
          <w:tcPr>
            <w:tcW w:w="1337" w:type="dxa"/>
          </w:tcPr>
          <w:p w:rsidR="00AE42B5" w:rsidRPr="00315979" w:rsidRDefault="00AE42B5" w:rsidP="00315979">
            <w:pPr>
              <w:pStyle w:val="Tabletext"/>
              <w:jc w:val="left"/>
              <w:rPr>
                <w:sz w:val="20"/>
                <w:lang w:val="en-US"/>
              </w:rPr>
            </w:pPr>
            <w:r w:rsidRPr="00315979">
              <w:rPr>
                <w:sz w:val="20"/>
                <w:lang w:val="en-US"/>
              </w:rPr>
              <w:t>Other:</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9</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11</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20</w:t>
            </w:r>
          </w:p>
        </w:tc>
      </w:tr>
      <w:tr w:rsidR="00AE42B5" w:rsidRPr="009229A1" w:rsidTr="00315979">
        <w:trPr>
          <w:jc w:val="center"/>
        </w:trPr>
        <w:tc>
          <w:tcPr>
            <w:tcW w:w="1543" w:type="dxa"/>
          </w:tcPr>
          <w:p w:rsidR="00AE42B5" w:rsidRPr="00315979" w:rsidRDefault="00AE42B5" w:rsidP="00A901D2">
            <w:pPr>
              <w:pStyle w:val="Tabletext"/>
              <w:rPr>
                <w:sz w:val="20"/>
                <w:lang w:val="en-US"/>
              </w:rPr>
            </w:pPr>
          </w:p>
        </w:tc>
        <w:tc>
          <w:tcPr>
            <w:tcW w:w="1337" w:type="dxa"/>
          </w:tcPr>
          <w:p w:rsidR="00AE42B5" w:rsidRPr="00315979" w:rsidRDefault="00AE42B5" w:rsidP="00315979">
            <w:pPr>
              <w:pStyle w:val="Tabletext"/>
              <w:jc w:val="left"/>
              <w:rPr>
                <w:sz w:val="20"/>
                <w:lang w:val="en-US"/>
              </w:rPr>
            </w:pPr>
            <w:r w:rsidRPr="00315979">
              <w:rPr>
                <w:sz w:val="20"/>
                <w:lang w:val="en-US"/>
              </w:rPr>
              <w:t>National and other</w:t>
            </w: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0</w:t>
            </w:r>
          </w:p>
        </w:tc>
      </w:tr>
      <w:tr w:rsidR="00AE42B5" w:rsidRPr="009229A1" w:rsidTr="00315979">
        <w:trPr>
          <w:jc w:val="center"/>
        </w:trPr>
        <w:tc>
          <w:tcPr>
            <w:tcW w:w="1543" w:type="dxa"/>
          </w:tcPr>
          <w:p w:rsidR="00AE42B5" w:rsidRPr="00315979" w:rsidRDefault="00AE42B5" w:rsidP="00A901D2">
            <w:pPr>
              <w:pStyle w:val="Tabletext"/>
              <w:rPr>
                <w:b/>
                <w:bCs/>
                <w:sz w:val="20"/>
                <w:lang w:val="en-US"/>
              </w:rPr>
            </w:pPr>
            <w:r w:rsidRPr="00315979">
              <w:rPr>
                <w:b/>
                <w:bCs/>
                <w:sz w:val="20"/>
                <w:lang w:val="en-US"/>
              </w:rPr>
              <w:t>TOTAL</w:t>
            </w:r>
          </w:p>
        </w:tc>
        <w:tc>
          <w:tcPr>
            <w:tcW w:w="1337" w:type="dxa"/>
          </w:tcPr>
          <w:p w:rsidR="00AE42B5" w:rsidRPr="00315979" w:rsidRDefault="00AE42B5" w:rsidP="00A901D2">
            <w:pPr>
              <w:pStyle w:val="Tabletext"/>
              <w:rPr>
                <w:sz w:val="20"/>
                <w:lang w:val="en-US"/>
              </w:rPr>
            </w:pPr>
          </w:p>
        </w:tc>
        <w:tc>
          <w:tcPr>
            <w:tcW w:w="1238" w:type="dxa"/>
            <w:vAlign w:val="center"/>
          </w:tcPr>
          <w:p w:rsidR="00AE42B5" w:rsidRPr="00315979" w:rsidRDefault="00AE42B5" w:rsidP="00A901D2">
            <w:pPr>
              <w:pStyle w:val="Tabletext"/>
              <w:spacing w:before="36" w:after="36"/>
              <w:jc w:val="center"/>
              <w:rPr>
                <w:sz w:val="20"/>
                <w:lang w:val="en-US"/>
              </w:rPr>
            </w:pPr>
            <w:r w:rsidRPr="00315979">
              <w:rPr>
                <w:sz w:val="20"/>
                <w:lang w:val="en-US"/>
              </w:rPr>
              <w:t>11</w:t>
            </w:r>
          </w:p>
        </w:tc>
        <w:tc>
          <w:tcPr>
            <w:tcW w:w="1293" w:type="dxa"/>
            <w:vAlign w:val="center"/>
          </w:tcPr>
          <w:p w:rsidR="00AE42B5" w:rsidRPr="00315979" w:rsidRDefault="00AE42B5" w:rsidP="00A901D2">
            <w:pPr>
              <w:pStyle w:val="Tabletext"/>
              <w:spacing w:before="36" w:after="36"/>
              <w:jc w:val="center"/>
              <w:rPr>
                <w:sz w:val="20"/>
                <w:lang w:val="en-US"/>
              </w:rPr>
            </w:pPr>
            <w:r w:rsidRPr="00315979">
              <w:rPr>
                <w:sz w:val="20"/>
                <w:lang w:val="en-US"/>
              </w:rPr>
              <w:t>44</w:t>
            </w:r>
          </w:p>
        </w:tc>
        <w:tc>
          <w:tcPr>
            <w:tcW w:w="1833" w:type="dxa"/>
            <w:vAlign w:val="center"/>
          </w:tcPr>
          <w:p w:rsidR="00AE42B5" w:rsidRPr="00315979" w:rsidRDefault="00AE42B5" w:rsidP="00A901D2">
            <w:pPr>
              <w:pStyle w:val="Tabletext"/>
              <w:spacing w:before="36" w:after="36"/>
              <w:jc w:val="center"/>
              <w:rPr>
                <w:sz w:val="20"/>
                <w:lang w:val="en-US"/>
              </w:rPr>
            </w:pPr>
            <w:r w:rsidRPr="00315979">
              <w:rPr>
                <w:sz w:val="20"/>
                <w:lang w:val="en-US"/>
              </w:rPr>
              <w:t>13</w:t>
            </w:r>
          </w:p>
        </w:tc>
        <w:tc>
          <w:tcPr>
            <w:tcW w:w="2186" w:type="dxa"/>
            <w:vAlign w:val="center"/>
          </w:tcPr>
          <w:p w:rsidR="00AE42B5" w:rsidRPr="00315979" w:rsidRDefault="00AE42B5" w:rsidP="00A901D2">
            <w:pPr>
              <w:pStyle w:val="Tabletext"/>
              <w:spacing w:before="36" w:after="36"/>
              <w:jc w:val="center"/>
              <w:rPr>
                <w:sz w:val="20"/>
                <w:lang w:val="en-US"/>
              </w:rPr>
            </w:pPr>
            <w:r w:rsidRPr="00315979">
              <w:rPr>
                <w:sz w:val="20"/>
                <w:lang w:val="en-US"/>
              </w:rPr>
              <w:t>69</w:t>
            </w:r>
          </w:p>
        </w:tc>
      </w:tr>
    </w:tbl>
    <w:p w:rsidR="00315979" w:rsidRDefault="00315979" w:rsidP="00315979">
      <w:pPr>
        <w:pStyle w:val="FigureSource"/>
      </w:pPr>
    </w:p>
    <w:p w:rsidR="00315979" w:rsidRDefault="00315979" w:rsidP="00AE42B5">
      <w:pPr>
        <w:tabs>
          <w:tab w:val="left" w:pos="3969"/>
        </w:tabs>
        <w:rPr>
          <w:b/>
          <w:bCs/>
        </w:rPr>
      </w:pPr>
    </w:p>
    <w:p w:rsidR="00315979" w:rsidRDefault="00315979">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E42B5" w:rsidRPr="00BA5E5A" w:rsidRDefault="00AE42B5" w:rsidP="00BA5E5A">
      <w:pPr>
        <w:rPr>
          <w:b/>
          <w:bCs/>
        </w:rPr>
      </w:pPr>
      <w:r w:rsidRPr="00BA5E5A">
        <w:rPr>
          <w:b/>
          <w:bCs/>
        </w:rPr>
        <w:lastRenderedPageBreak/>
        <w:t xml:space="preserve">Question 10.3 – Is there a procedure for ensuring that </w:t>
      </w:r>
      <w:proofErr w:type="spellStart"/>
      <w:r w:rsidRPr="00BA5E5A">
        <w:rPr>
          <w:b/>
          <w:bCs/>
        </w:rPr>
        <w:t>radiocommunications</w:t>
      </w:r>
      <w:proofErr w:type="spellEnd"/>
      <w:r w:rsidRPr="00BA5E5A">
        <w:rPr>
          <w:b/>
          <w:bCs/>
        </w:rPr>
        <w:t xml:space="preserve"> equipment complies with the technical and operational requirements? For example:</w:t>
      </w:r>
    </w:p>
    <w:p w:rsidR="00AE42B5" w:rsidRPr="00BA5E5A" w:rsidRDefault="00AE42B5" w:rsidP="00BA5E5A">
      <w:pPr>
        <w:rPr>
          <w:b/>
          <w:bCs/>
        </w:rPr>
      </w:pPr>
      <w:r w:rsidRPr="00BA5E5A">
        <w:rPr>
          <w:b/>
          <w:bCs/>
        </w:rPr>
        <w:t>Type approval: _________; Manufacturer's declaration of compliance: ________; Other (please specify): _________</w:t>
      </w:r>
    </w:p>
    <w:p w:rsidR="00AE42B5" w:rsidRPr="009229A1" w:rsidRDefault="00AE42B5" w:rsidP="00BA5E5A">
      <w:pPr>
        <w:pStyle w:val="FigureTitle"/>
      </w:pPr>
      <w:r w:rsidRPr="009229A1">
        <w:t>TABLE 23</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443"/>
        <w:gridCol w:w="1559"/>
        <w:gridCol w:w="1646"/>
        <w:gridCol w:w="1701"/>
        <w:gridCol w:w="1475"/>
      </w:tblGrid>
      <w:tr w:rsidR="00AE42B5" w:rsidRPr="009229A1" w:rsidTr="00BA5E5A">
        <w:trPr>
          <w:jc w:val="center"/>
        </w:trPr>
        <w:tc>
          <w:tcPr>
            <w:tcW w:w="1642" w:type="dxa"/>
            <w:vMerge w:val="restart"/>
            <w:vAlign w:val="center"/>
          </w:tcPr>
          <w:p w:rsidR="00AE42B5" w:rsidRPr="00BA5E5A" w:rsidRDefault="00AE42B5" w:rsidP="00BA5E5A">
            <w:pPr>
              <w:pStyle w:val="Tablehead"/>
              <w:spacing w:before="40" w:after="40"/>
              <w:rPr>
                <w:sz w:val="20"/>
                <w:lang w:val="en-US"/>
              </w:rPr>
            </w:pPr>
            <w:r w:rsidRPr="00BA5E5A">
              <w:rPr>
                <w:sz w:val="20"/>
                <w:lang w:val="en-US"/>
              </w:rPr>
              <w:t>Region</w:t>
            </w:r>
          </w:p>
        </w:tc>
        <w:tc>
          <w:tcPr>
            <w:tcW w:w="1443" w:type="dxa"/>
            <w:vMerge w:val="restart"/>
            <w:vAlign w:val="center"/>
          </w:tcPr>
          <w:p w:rsidR="00AE42B5" w:rsidRPr="00BA5E5A" w:rsidRDefault="00AE42B5" w:rsidP="00BA5E5A">
            <w:pPr>
              <w:pStyle w:val="Tablehead"/>
              <w:spacing w:before="40" w:after="40"/>
              <w:rPr>
                <w:sz w:val="20"/>
                <w:lang w:val="en-US"/>
              </w:rPr>
            </w:pPr>
            <w:r w:rsidRPr="00BA5E5A">
              <w:rPr>
                <w:sz w:val="20"/>
                <w:lang w:val="en-US"/>
              </w:rPr>
              <w:t>Number of replies received</w:t>
            </w:r>
          </w:p>
        </w:tc>
        <w:tc>
          <w:tcPr>
            <w:tcW w:w="6381" w:type="dxa"/>
            <w:gridSpan w:val="4"/>
            <w:vAlign w:val="center"/>
          </w:tcPr>
          <w:p w:rsidR="00AE42B5" w:rsidRPr="00BA5E5A" w:rsidRDefault="00AE42B5" w:rsidP="00BA5E5A">
            <w:pPr>
              <w:pStyle w:val="Tablehead"/>
              <w:spacing w:before="40" w:after="40"/>
              <w:rPr>
                <w:sz w:val="20"/>
                <w:lang w:val="en-US"/>
              </w:rPr>
            </w:pPr>
            <w:r w:rsidRPr="00BA5E5A">
              <w:rPr>
                <w:sz w:val="20"/>
                <w:lang w:val="en-US"/>
              </w:rPr>
              <w:t>Procedure 1: Type approval</w:t>
            </w:r>
          </w:p>
        </w:tc>
      </w:tr>
      <w:tr w:rsidR="00AE42B5" w:rsidRPr="009229A1" w:rsidTr="00BA5E5A">
        <w:trPr>
          <w:jc w:val="center"/>
        </w:trPr>
        <w:tc>
          <w:tcPr>
            <w:tcW w:w="1642" w:type="dxa"/>
            <w:vMerge/>
            <w:vAlign w:val="center"/>
          </w:tcPr>
          <w:p w:rsidR="00AE42B5" w:rsidRPr="00BA5E5A" w:rsidRDefault="00AE42B5" w:rsidP="00BA5E5A">
            <w:pPr>
              <w:pStyle w:val="Tablehead"/>
              <w:spacing w:before="40" w:after="40"/>
              <w:rPr>
                <w:sz w:val="20"/>
                <w:lang w:val="en-US"/>
              </w:rPr>
            </w:pPr>
          </w:p>
        </w:tc>
        <w:tc>
          <w:tcPr>
            <w:tcW w:w="1443" w:type="dxa"/>
            <w:vMerge/>
            <w:vAlign w:val="center"/>
          </w:tcPr>
          <w:p w:rsidR="00AE42B5" w:rsidRPr="00BA5E5A" w:rsidRDefault="00AE42B5" w:rsidP="00BA5E5A">
            <w:pPr>
              <w:pStyle w:val="Tablehead"/>
              <w:spacing w:before="40" w:after="40"/>
              <w:rPr>
                <w:sz w:val="20"/>
                <w:lang w:val="en-US"/>
              </w:rPr>
            </w:pPr>
          </w:p>
        </w:tc>
        <w:tc>
          <w:tcPr>
            <w:tcW w:w="4906" w:type="dxa"/>
            <w:gridSpan w:val="3"/>
            <w:vAlign w:val="center"/>
          </w:tcPr>
          <w:p w:rsidR="00AE42B5" w:rsidRPr="00BA5E5A" w:rsidRDefault="00AE42B5" w:rsidP="00BA5E5A">
            <w:pPr>
              <w:pStyle w:val="Tablehead"/>
              <w:spacing w:before="40" w:after="40"/>
              <w:rPr>
                <w:sz w:val="20"/>
                <w:lang w:val="en-US"/>
              </w:rPr>
            </w:pPr>
            <w:r w:rsidRPr="00BA5E5A">
              <w:rPr>
                <w:sz w:val="20"/>
                <w:lang w:val="en-US"/>
              </w:rPr>
              <w:t>Development level</w:t>
            </w:r>
          </w:p>
        </w:tc>
        <w:tc>
          <w:tcPr>
            <w:tcW w:w="1475" w:type="dxa"/>
            <w:vMerge w:val="restart"/>
            <w:vAlign w:val="center"/>
          </w:tcPr>
          <w:p w:rsidR="00AE42B5" w:rsidRPr="00BA5E5A" w:rsidRDefault="00AE42B5" w:rsidP="00BA5E5A">
            <w:pPr>
              <w:pStyle w:val="Tablehead"/>
              <w:spacing w:before="40" w:after="40"/>
              <w:rPr>
                <w:sz w:val="20"/>
                <w:lang w:val="en-US"/>
              </w:rPr>
            </w:pPr>
            <w:r w:rsidRPr="00BA5E5A">
              <w:rPr>
                <w:sz w:val="20"/>
                <w:lang w:val="en-US"/>
              </w:rPr>
              <w:t>Total "Yes"</w:t>
            </w:r>
          </w:p>
        </w:tc>
      </w:tr>
      <w:tr w:rsidR="00AE42B5" w:rsidRPr="009229A1" w:rsidTr="00BA5E5A">
        <w:trPr>
          <w:trHeight w:val="567"/>
          <w:jc w:val="center"/>
        </w:trPr>
        <w:tc>
          <w:tcPr>
            <w:tcW w:w="1642" w:type="dxa"/>
            <w:vMerge/>
            <w:vAlign w:val="center"/>
          </w:tcPr>
          <w:p w:rsidR="00AE42B5" w:rsidRPr="00BA5E5A" w:rsidRDefault="00AE42B5" w:rsidP="00BA5E5A">
            <w:pPr>
              <w:pStyle w:val="Tablehead"/>
              <w:spacing w:before="40" w:after="40"/>
              <w:rPr>
                <w:sz w:val="20"/>
                <w:lang w:val="en-US"/>
              </w:rPr>
            </w:pPr>
          </w:p>
        </w:tc>
        <w:tc>
          <w:tcPr>
            <w:tcW w:w="1443" w:type="dxa"/>
            <w:vMerge/>
            <w:vAlign w:val="center"/>
          </w:tcPr>
          <w:p w:rsidR="00AE42B5" w:rsidRPr="00BA5E5A" w:rsidRDefault="00AE42B5" w:rsidP="00BA5E5A">
            <w:pPr>
              <w:pStyle w:val="Tablehead"/>
              <w:spacing w:before="40" w:after="40"/>
              <w:rPr>
                <w:sz w:val="20"/>
                <w:lang w:val="en-US"/>
              </w:rPr>
            </w:pPr>
          </w:p>
        </w:tc>
        <w:tc>
          <w:tcPr>
            <w:tcW w:w="1559" w:type="dxa"/>
            <w:vAlign w:val="center"/>
          </w:tcPr>
          <w:p w:rsidR="00AE42B5" w:rsidRPr="00BA5E5A" w:rsidRDefault="00AE42B5" w:rsidP="00BA5E5A">
            <w:pPr>
              <w:pStyle w:val="Tablehead"/>
              <w:spacing w:before="40" w:after="40"/>
              <w:rPr>
                <w:sz w:val="20"/>
                <w:lang w:val="en-US"/>
              </w:rPr>
            </w:pPr>
            <w:r w:rsidRPr="00BA5E5A">
              <w:rPr>
                <w:sz w:val="20"/>
                <w:lang w:val="en-US"/>
              </w:rPr>
              <w:t>Developed countries</w:t>
            </w:r>
          </w:p>
        </w:tc>
        <w:tc>
          <w:tcPr>
            <w:tcW w:w="1646" w:type="dxa"/>
            <w:vAlign w:val="center"/>
          </w:tcPr>
          <w:p w:rsidR="00AE42B5" w:rsidRPr="00BA5E5A" w:rsidRDefault="00AE42B5" w:rsidP="00BA5E5A">
            <w:pPr>
              <w:pStyle w:val="Tablehead"/>
              <w:spacing w:before="40" w:after="40"/>
              <w:rPr>
                <w:sz w:val="20"/>
                <w:lang w:val="en-US"/>
              </w:rPr>
            </w:pPr>
            <w:r w:rsidRPr="00BA5E5A">
              <w:rPr>
                <w:sz w:val="20"/>
                <w:lang w:val="en-US"/>
              </w:rPr>
              <w:t>Developing countries</w:t>
            </w:r>
          </w:p>
        </w:tc>
        <w:tc>
          <w:tcPr>
            <w:tcW w:w="1701" w:type="dxa"/>
            <w:vAlign w:val="center"/>
          </w:tcPr>
          <w:p w:rsidR="00AE42B5" w:rsidRPr="00BA5E5A" w:rsidRDefault="00AE42B5" w:rsidP="00BA5E5A">
            <w:pPr>
              <w:pStyle w:val="Tablehead"/>
              <w:spacing w:before="40" w:after="40"/>
              <w:rPr>
                <w:sz w:val="20"/>
                <w:lang w:val="en-US"/>
              </w:rPr>
            </w:pPr>
            <w:r w:rsidRPr="00BA5E5A">
              <w:rPr>
                <w:sz w:val="20"/>
                <w:lang w:val="en-US"/>
              </w:rPr>
              <w:t>Least developed countries</w:t>
            </w:r>
          </w:p>
        </w:tc>
        <w:tc>
          <w:tcPr>
            <w:tcW w:w="1475" w:type="dxa"/>
            <w:vMerge/>
            <w:vAlign w:val="center"/>
          </w:tcPr>
          <w:p w:rsidR="00AE42B5" w:rsidRPr="00BA5E5A" w:rsidRDefault="00AE42B5" w:rsidP="00A901D2">
            <w:pPr>
              <w:pStyle w:val="Tablehead"/>
              <w:rPr>
                <w:sz w:val="20"/>
                <w:lang w:val="en-US"/>
              </w:rPr>
            </w:pPr>
          </w:p>
        </w:tc>
      </w:tr>
      <w:tr w:rsidR="00AE42B5" w:rsidRPr="009229A1" w:rsidTr="00BA5E5A">
        <w:trPr>
          <w:jc w:val="center"/>
        </w:trPr>
        <w:tc>
          <w:tcPr>
            <w:tcW w:w="1642" w:type="dxa"/>
            <w:vAlign w:val="center"/>
          </w:tcPr>
          <w:p w:rsidR="00AE42B5" w:rsidRPr="00BA5E5A" w:rsidRDefault="00AE42B5" w:rsidP="00BA5E5A">
            <w:pPr>
              <w:pStyle w:val="Tabletext"/>
              <w:spacing w:before="20" w:after="20"/>
              <w:rPr>
                <w:sz w:val="20"/>
                <w:lang w:val="en-US"/>
              </w:rPr>
            </w:pPr>
            <w:r w:rsidRPr="00BA5E5A">
              <w:rPr>
                <w:sz w:val="20"/>
                <w:lang w:val="en-US"/>
              </w:rPr>
              <w:t>Africa</w:t>
            </w:r>
          </w:p>
        </w:tc>
        <w:tc>
          <w:tcPr>
            <w:tcW w:w="1443" w:type="dxa"/>
            <w:vAlign w:val="center"/>
          </w:tcPr>
          <w:p w:rsidR="00AE42B5" w:rsidRPr="00BA5E5A" w:rsidRDefault="00AE42B5" w:rsidP="00BA5E5A">
            <w:pPr>
              <w:pStyle w:val="Tabletext"/>
              <w:spacing w:before="20" w:after="20"/>
              <w:jc w:val="center"/>
              <w:rPr>
                <w:sz w:val="20"/>
                <w:lang w:val="en-US"/>
              </w:rPr>
            </w:pPr>
            <w:r w:rsidRPr="00BA5E5A">
              <w:rPr>
                <w:sz w:val="20"/>
                <w:lang w:val="en-US"/>
              </w:rPr>
              <w:t>6</w:t>
            </w:r>
          </w:p>
        </w:tc>
        <w:tc>
          <w:tcPr>
            <w:tcW w:w="1559" w:type="dxa"/>
            <w:vAlign w:val="center"/>
          </w:tcPr>
          <w:p w:rsidR="00AE42B5" w:rsidRPr="00BA5E5A" w:rsidRDefault="00AE42B5" w:rsidP="00BA5E5A">
            <w:pPr>
              <w:pStyle w:val="Tabletext"/>
              <w:spacing w:before="20" w:after="20"/>
              <w:jc w:val="center"/>
              <w:rPr>
                <w:sz w:val="20"/>
                <w:lang w:val="en-US"/>
              </w:rPr>
            </w:pPr>
            <w:r w:rsidRPr="00BA5E5A">
              <w:rPr>
                <w:sz w:val="20"/>
                <w:lang w:val="en-US"/>
              </w:rPr>
              <w:t>0</w:t>
            </w:r>
          </w:p>
        </w:tc>
        <w:tc>
          <w:tcPr>
            <w:tcW w:w="1646" w:type="dxa"/>
            <w:vAlign w:val="center"/>
          </w:tcPr>
          <w:p w:rsidR="00AE42B5" w:rsidRPr="00BA5E5A" w:rsidRDefault="00AE42B5" w:rsidP="00BA5E5A">
            <w:pPr>
              <w:pStyle w:val="Tabletext"/>
              <w:spacing w:before="20" w:after="20"/>
              <w:jc w:val="center"/>
              <w:rPr>
                <w:sz w:val="20"/>
                <w:lang w:val="en-US"/>
              </w:rPr>
            </w:pPr>
            <w:r w:rsidRPr="00BA5E5A">
              <w:rPr>
                <w:sz w:val="20"/>
                <w:lang w:val="en-US"/>
              </w:rPr>
              <w:t>3</w:t>
            </w:r>
          </w:p>
        </w:tc>
        <w:tc>
          <w:tcPr>
            <w:tcW w:w="1701" w:type="dxa"/>
            <w:vAlign w:val="center"/>
          </w:tcPr>
          <w:p w:rsidR="00AE42B5" w:rsidRPr="00BA5E5A" w:rsidRDefault="00AE42B5" w:rsidP="00BA5E5A">
            <w:pPr>
              <w:pStyle w:val="Tabletext"/>
              <w:spacing w:before="20" w:after="20"/>
              <w:jc w:val="center"/>
              <w:rPr>
                <w:sz w:val="20"/>
                <w:lang w:val="en-US"/>
              </w:rPr>
            </w:pPr>
            <w:r w:rsidRPr="00BA5E5A">
              <w:rPr>
                <w:sz w:val="20"/>
                <w:lang w:val="en-US"/>
              </w:rPr>
              <w:t>3</w:t>
            </w:r>
          </w:p>
        </w:tc>
        <w:tc>
          <w:tcPr>
            <w:tcW w:w="1475" w:type="dxa"/>
            <w:vAlign w:val="center"/>
          </w:tcPr>
          <w:p w:rsidR="00AE42B5" w:rsidRPr="00BA5E5A" w:rsidRDefault="00AE42B5" w:rsidP="00BA5E5A">
            <w:pPr>
              <w:pStyle w:val="Tabletext"/>
              <w:spacing w:before="20" w:after="20"/>
              <w:jc w:val="center"/>
              <w:rPr>
                <w:sz w:val="20"/>
                <w:lang w:val="en-US"/>
              </w:rPr>
            </w:pPr>
            <w:r w:rsidRPr="00BA5E5A">
              <w:rPr>
                <w:sz w:val="20"/>
                <w:lang w:val="en-US"/>
              </w:rPr>
              <w:t>6</w:t>
            </w:r>
          </w:p>
        </w:tc>
      </w:tr>
      <w:tr w:rsidR="00AE42B5" w:rsidRPr="009229A1" w:rsidTr="00BA5E5A">
        <w:trPr>
          <w:jc w:val="center"/>
        </w:trPr>
        <w:tc>
          <w:tcPr>
            <w:tcW w:w="1642" w:type="dxa"/>
            <w:vAlign w:val="center"/>
          </w:tcPr>
          <w:p w:rsidR="00AE42B5" w:rsidRPr="00BA5E5A" w:rsidRDefault="00AE42B5" w:rsidP="00BA5E5A">
            <w:pPr>
              <w:pStyle w:val="Tabletext"/>
              <w:spacing w:before="20" w:after="20"/>
              <w:rPr>
                <w:sz w:val="20"/>
                <w:lang w:val="en-US"/>
              </w:rPr>
            </w:pPr>
            <w:r w:rsidRPr="00BA5E5A">
              <w:rPr>
                <w:sz w:val="20"/>
                <w:lang w:val="en-US"/>
              </w:rPr>
              <w:t>Americas</w:t>
            </w:r>
          </w:p>
        </w:tc>
        <w:tc>
          <w:tcPr>
            <w:tcW w:w="1443" w:type="dxa"/>
            <w:vAlign w:val="center"/>
          </w:tcPr>
          <w:p w:rsidR="00AE42B5" w:rsidRPr="00BA5E5A" w:rsidRDefault="00AE42B5" w:rsidP="00BA5E5A">
            <w:pPr>
              <w:pStyle w:val="Tabletext"/>
              <w:spacing w:before="20" w:after="20"/>
              <w:jc w:val="center"/>
              <w:rPr>
                <w:sz w:val="20"/>
                <w:lang w:val="en-US"/>
              </w:rPr>
            </w:pPr>
            <w:r w:rsidRPr="00BA5E5A">
              <w:rPr>
                <w:sz w:val="20"/>
                <w:lang w:val="en-US"/>
              </w:rPr>
              <w:t>9</w:t>
            </w:r>
          </w:p>
        </w:tc>
        <w:tc>
          <w:tcPr>
            <w:tcW w:w="1559" w:type="dxa"/>
            <w:vAlign w:val="center"/>
          </w:tcPr>
          <w:p w:rsidR="00AE42B5" w:rsidRPr="00BA5E5A" w:rsidRDefault="00AE42B5" w:rsidP="00BA5E5A">
            <w:pPr>
              <w:pStyle w:val="Tabletext"/>
              <w:spacing w:before="20" w:after="20"/>
              <w:jc w:val="center"/>
              <w:rPr>
                <w:sz w:val="20"/>
                <w:lang w:val="en-US"/>
              </w:rPr>
            </w:pPr>
            <w:r w:rsidRPr="00BA5E5A">
              <w:rPr>
                <w:sz w:val="20"/>
                <w:lang w:val="en-US"/>
              </w:rPr>
              <w:t>0</w:t>
            </w:r>
          </w:p>
        </w:tc>
        <w:tc>
          <w:tcPr>
            <w:tcW w:w="1646" w:type="dxa"/>
            <w:vAlign w:val="center"/>
          </w:tcPr>
          <w:p w:rsidR="00AE42B5" w:rsidRPr="00BA5E5A" w:rsidRDefault="00AE42B5" w:rsidP="00BA5E5A">
            <w:pPr>
              <w:pStyle w:val="Tabletext"/>
              <w:spacing w:before="20" w:after="20"/>
              <w:jc w:val="center"/>
              <w:rPr>
                <w:sz w:val="20"/>
                <w:lang w:val="en-US"/>
              </w:rPr>
            </w:pPr>
            <w:r w:rsidRPr="00BA5E5A">
              <w:rPr>
                <w:sz w:val="20"/>
                <w:lang w:val="en-US"/>
              </w:rPr>
              <w:t>8</w:t>
            </w:r>
          </w:p>
        </w:tc>
        <w:tc>
          <w:tcPr>
            <w:tcW w:w="1701" w:type="dxa"/>
            <w:vAlign w:val="center"/>
          </w:tcPr>
          <w:p w:rsidR="00AE42B5" w:rsidRPr="00BA5E5A" w:rsidRDefault="00AE42B5" w:rsidP="00BA5E5A">
            <w:pPr>
              <w:pStyle w:val="Tabletext"/>
              <w:spacing w:before="20" w:after="20"/>
              <w:jc w:val="center"/>
              <w:rPr>
                <w:sz w:val="20"/>
                <w:lang w:val="en-US"/>
              </w:rPr>
            </w:pPr>
            <w:r w:rsidRPr="00BA5E5A">
              <w:rPr>
                <w:sz w:val="20"/>
                <w:lang w:val="en-US"/>
              </w:rPr>
              <w:t>0</w:t>
            </w:r>
          </w:p>
        </w:tc>
        <w:tc>
          <w:tcPr>
            <w:tcW w:w="1475" w:type="dxa"/>
            <w:vAlign w:val="center"/>
          </w:tcPr>
          <w:p w:rsidR="00AE42B5" w:rsidRPr="00BA5E5A" w:rsidRDefault="00AE42B5" w:rsidP="00BA5E5A">
            <w:pPr>
              <w:pStyle w:val="Tabletext"/>
              <w:spacing w:before="20" w:after="20"/>
              <w:jc w:val="center"/>
              <w:rPr>
                <w:sz w:val="20"/>
                <w:lang w:val="en-US"/>
              </w:rPr>
            </w:pPr>
            <w:r w:rsidRPr="00BA5E5A">
              <w:rPr>
                <w:sz w:val="20"/>
                <w:lang w:val="en-US"/>
              </w:rPr>
              <w:t>8</w:t>
            </w:r>
          </w:p>
        </w:tc>
      </w:tr>
      <w:tr w:rsidR="00AE42B5" w:rsidRPr="009229A1" w:rsidTr="00BA5E5A">
        <w:trPr>
          <w:jc w:val="center"/>
        </w:trPr>
        <w:tc>
          <w:tcPr>
            <w:tcW w:w="1642" w:type="dxa"/>
            <w:vAlign w:val="center"/>
          </w:tcPr>
          <w:p w:rsidR="00AE42B5" w:rsidRPr="00BA5E5A" w:rsidRDefault="00AE42B5" w:rsidP="00BA5E5A">
            <w:pPr>
              <w:pStyle w:val="Tabletext"/>
              <w:spacing w:before="20" w:after="20"/>
              <w:rPr>
                <w:sz w:val="20"/>
                <w:lang w:val="en-US"/>
              </w:rPr>
            </w:pPr>
            <w:r w:rsidRPr="00BA5E5A">
              <w:rPr>
                <w:sz w:val="20"/>
                <w:lang w:val="en-US"/>
              </w:rPr>
              <w:t>Arab States</w:t>
            </w:r>
          </w:p>
        </w:tc>
        <w:tc>
          <w:tcPr>
            <w:tcW w:w="1443" w:type="dxa"/>
            <w:vAlign w:val="center"/>
          </w:tcPr>
          <w:p w:rsidR="00AE42B5" w:rsidRPr="00BA5E5A" w:rsidRDefault="00AE42B5" w:rsidP="00BA5E5A">
            <w:pPr>
              <w:pStyle w:val="Tabletext"/>
              <w:spacing w:before="20" w:after="20"/>
              <w:jc w:val="center"/>
              <w:rPr>
                <w:sz w:val="20"/>
                <w:lang w:val="en-US"/>
              </w:rPr>
            </w:pPr>
            <w:r w:rsidRPr="00BA5E5A">
              <w:rPr>
                <w:sz w:val="20"/>
                <w:lang w:val="en-US"/>
              </w:rPr>
              <w:t>6</w:t>
            </w:r>
          </w:p>
        </w:tc>
        <w:tc>
          <w:tcPr>
            <w:tcW w:w="1559" w:type="dxa"/>
            <w:vAlign w:val="center"/>
          </w:tcPr>
          <w:p w:rsidR="00AE42B5" w:rsidRPr="00BA5E5A" w:rsidRDefault="00AE42B5" w:rsidP="00BA5E5A">
            <w:pPr>
              <w:pStyle w:val="Tabletext"/>
              <w:spacing w:before="20" w:after="20"/>
              <w:jc w:val="center"/>
              <w:rPr>
                <w:sz w:val="20"/>
                <w:lang w:val="en-US"/>
              </w:rPr>
            </w:pPr>
            <w:r w:rsidRPr="00BA5E5A">
              <w:rPr>
                <w:sz w:val="20"/>
                <w:lang w:val="en-US"/>
              </w:rPr>
              <w:t>0</w:t>
            </w:r>
          </w:p>
        </w:tc>
        <w:tc>
          <w:tcPr>
            <w:tcW w:w="1646" w:type="dxa"/>
            <w:vAlign w:val="center"/>
          </w:tcPr>
          <w:p w:rsidR="00AE42B5" w:rsidRPr="00BA5E5A" w:rsidRDefault="00AE42B5" w:rsidP="00BA5E5A">
            <w:pPr>
              <w:pStyle w:val="Tabletext"/>
              <w:spacing w:before="20" w:after="20"/>
              <w:jc w:val="center"/>
              <w:rPr>
                <w:sz w:val="20"/>
                <w:lang w:val="en-US"/>
              </w:rPr>
            </w:pPr>
            <w:r w:rsidRPr="00BA5E5A">
              <w:rPr>
                <w:sz w:val="20"/>
                <w:lang w:val="en-US"/>
              </w:rPr>
              <w:t>4</w:t>
            </w:r>
          </w:p>
        </w:tc>
        <w:tc>
          <w:tcPr>
            <w:tcW w:w="1701" w:type="dxa"/>
            <w:vAlign w:val="center"/>
          </w:tcPr>
          <w:p w:rsidR="00AE42B5" w:rsidRPr="00BA5E5A" w:rsidRDefault="00AE42B5" w:rsidP="00BA5E5A">
            <w:pPr>
              <w:pStyle w:val="Tabletext"/>
              <w:spacing w:before="20" w:after="20"/>
              <w:jc w:val="center"/>
              <w:rPr>
                <w:sz w:val="20"/>
                <w:lang w:val="en-US"/>
              </w:rPr>
            </w:pPr>
            <w:r w:rsidRPr="00BA5E5A">
              <w:rPr>
                <w:sz w:val="20"/>
                <w:lang w:val="en-US"/>
              </w:rPr>
              <w:t>2</w:t>
            </w:r>
          </w:p>
        </w:tc>
        <w:tc>
          <w:tcPr>
            <w:tcW w:w="1475" w:type="dxa"/>
            <w:vAlign w:val="center"/>
          </w:tcPr>
          <w:p w:rsidR="00AE42B5" w:rsidRPr="00BA5E5A" w:rsidRDefault="00AE42B5" w:rsidP="00BA5E5A">
            <w:pPr>
              <w:pStyle w:val="Tabletext"/>
              <w:spacing w:before="20" w:after="20"/>
              <w:jc w:val="center"/>
              <w:rPr>
                <w:sz w:val="20"/>
                <w:lang w:val="en-US"/>
              </w:rPr>
            </w:pPr>
            <w:r w:rsidRPr="00BA5E5A">
              <w:rPr>
                <w:sz w:val="20"/>
                <w:lang w:val="en-US"/>
              </w:rPr>
              <w:t>6</w:t>
            </w:r>
          </w:p>
        </w:tc>
      </w:tr>
      <w:tr w:rsidR="00AE42B5" w:rsidRPr="009229A1" w:rsidTr="00BA5E5A">
        <w:trPr>
          <w:jc w:val="center"/>
        </w:trPr>
        <w:tc>
          <w:tcPr>
            <w:tcW w:w="1642" w:type="dxa"/>
            <w:vAlign w:val="center"/>
          </w:tcPr>
          <w:p w:rsidR="00AE42B5" w:rsidRPr="00BA5E5A" w:rsidRDefault="00AE42B5" w:rsidP="00BA5E5A">
            <w:pPr>
              <w:pStyle w:val="Tabletext"/>
              <w:spacing w:before="20" w:after="20"/>
              <w:rPr>
                <w:sz w:val="20"/>
                <w:lang w:val="en-US"/>
              </w:rPr>
            </w:pPr>
            <w:r w:rsidRPr="00BA5E5A">
              <w:rPr>
                <w:sz w:val="20"/>
                <w:lang w:val="en-US"/>
              </w:rPr>
              <w:t>Asia-Pacific</w:t>
            </w:r>
          </w:p>
        </w:tc>
        <w:tc>
          <w:tcPr>
            <w:tcW w:w="1443" w:type="dxa"/>
            <w:vAlign w:val="center"/>
          </w:tcPr>
          <w:p w:rsidR="00AE42B5" w:rsidRPr="00BA5E5A" w:rsidRDefault="00AE42B5" w:rsidP="00BA5E5A">
            <w:pPr>
              <w:pStyle w:val="Tabletext"/>
              <w:spacing w:before="20" w:after="20"/>
              <w:jc w:val="center"/>
              <w:rPr>
                <w:sz w:val="20"/>
                <w:lang w:val="en-US"/>
              </w:rPr>
            </w:pPr>
            <w:r w:rsidRPr="00BA5E5A">
              <w:rPr>
                <w:sz w:val="20"/>
                <w:lang w:val="en-US"/>
              </w:rPr>
              <w:t>6</w:t>
            </w:r>
          </w:p>
        </w:tc>
        <w:tc>
          <w:tcPr>
            <w:tcW w:w="1559" w:type="dxa"/>
            <w:vAlign w:val="center"/>
          </w:tcPr>
          <w:p w:rsidR="00AE42B5" w:rsidRPr="00BA5E5A" w:rsidRDefault="00AE42B5" w:rsidP="00BA5E5A">
            <w:pPr>
              <w:pStyle w:val="Tabletext"/>
              <w:spacing w:before="20" w:after="20"/>
              <w:jc w:val="center"/>
              <w:rPr>
                <w:sz w:val="20"/>
                <w:lang w:val="en-US"/>
              </w:rPr>
            </w:pPr>
            <w:r w:rsidRPr="00BA5E5A">
              <w:rPr>
                <w:sz w:val="20"/>
                <w:lang w:val="en-US"/>
              </w:rPr>
              <w:t>0</w:t>
            </w:r>
          </w:p>
        </w:tc>
        <w:tc>
          <w:tcPr>
            <w:tcW w:w="1646" w:type="dxa"/>
            <w:vAlign w:val="center"/>
          </w:tcPr>
          <w:p w:rsidR="00AE42B5" w:rsidRPr="00BA5E5A" w:rsidRDefault="00AE42B5" w:rsidP="00BA5E5A">
            <w:pPr>
              <w:pStyle w:val="Tabletext"/>
              <w:spacing w:before="20" w:after="20"/>
              <w:jc w:val="center"/>
              <w:rPr>
                <w:sz w:val="20"/>
                <w:lang w:val="en-US"/>
              </w:rPr>
            </w:pPr>
            <w:r w:rsidRPr="00BA5E5A">
              <w:rPr>
                <w:sz w:val="20"/>
                <w:lang w:val="en-US"/>
              </w:rPr>
              <w:t>5</w:t>
            </w:r>
          </w:p>
        </w:tc>
        <w:tc>
          <w:tcPr>
            <w:tcW w:w="1701" w:type="dxa"/>
            <w:vAlign w:val="center"/>
          </w:tcPr>
          <w:p w:rsidR="00AE42B5" w:rsidRPr="00BA5E5A" w:rsidRDefault="00AE42B5" w:rsidP="00BA5E5A">
            <w:pPr>
              <w:pStyle w:val="Tabletext"/>
              <w:spacing w:before="20" w:after="20"/>
              <w:jc w:val="center"/>
              <w:rPr>
                <w:sz w:val="20"/>
                <w:lang w:val="en-US"/>
              </w:rPr>
            </w:pPr>
            <w:r w:rsidRPr="00BA5E5A">
              <w:rPr>
                <w:sz w:val="20"/>
                <w:lang w:val="en-US"/>
              </w:rPr>
              <w:t>1</w:t>
            </w:r>
          </w:p>
        </w:tc>
        <w:tc>
          <w:tcPr>
            <w:tcW w:w="1475" w:type="dxa"/>
            <w:vAlign w:val="center"/>
          </w:tcPr>
          <w:p w:rsidR="00AE42B5" w:rsidRPr="00BA5E5A" w:rsidRDefault="00AE42B5" w:rsidP="00BA5E5A">
            <w:pPr>
              <w:pStyle w:val="Tabletext"/>
              <w:spacing w:before="20" w:after="20"/>
              <w:jc w:val="center"/>
              <w:rPr>
                <w:sz w:val="20"/>
                <w:lang w:val="en-US"/>
              </w:rPr>
            </w:pPr>
            <w:r w:rsidRPr="00BA5E5A">
              <w:rPr>
                <w:sz w:val="20"/>
                <w:lang w:val="en-US"/>
              </w:rPr>
              <w:t>5</w:t>
            </w:r>
          </w:p>
        </w:tc>
      </w:tr>
      <w:tr w:rsidR="00AE42B5" w:rsidRPr="009229A1" w:rsidTr="00BA5E5A">
        <w:trPr>
          <w:jc w:val="center"/>
        </w:trPr>
        <w:tc>
          <w:tcPr>
            <w:tcW w:w="1642" w:type="dxa"/>
            <w:vAlign w:val="center"/>
          </w:tcPr>
          <w:p w:rsidR="00AE42B5" w:rsidRPr="00BA5E5A" w:rsidRDefault="00AE42B5" w:rsidP="00BA5E5A">
            <w:pPr>
              <w:pStyle w:val="Tabletext"/>
              <w:spacing w:before="20" w:after="20"/>
              <w:rPr>
                <w:sz w:val="20"/>
                <w:lang w:val="en-US"/>
              </w:rPr>
            </w:pPr>
            <w:r w:rsidRPr="00BA5E5A">
              <w:rPr>
                <w:sz w:val="20"/>
                <w:lang w:val="en-US"/>
              </w:rPr>
              <w:t>Europe and CIS</w:t>
            </w:r>
          </w:p>
        </w:tc>
        <w:tc>
          <w:tcPr>
            <w:tcW w:w="1443" w:type="dxa"/>
            <w:vAlign w:val="center"/>
          </w:tcPr>
          <w:p w:rsidR="00AE42B5" w:rsidRPr="00BA5E5A" w:rsidRDefault="00AE42B5" w:rsidP="00BA5E5A">
            <w:pPr>
              <w:pStyle w:val="Tabletext"/>
              <w:spacing w:before="20" w:after="20"/>
              <w:jc w:val="center"/>
              <w:rPr>
                <w:sz w:val="20"/>
                <w:lang w:val="en-US"/>
              </w:rPr>
            </w:pPr>
            <w:r w:rsidRPr="00BA5E5A">
              <w:rPr>
                <w:sz w:val="20"/>
                <w:lang w:val="en-US"/>
              </w:rPr>
              <w:t>9</w:t>
            </w:r>
          </w:p>
        </w:tc>
        <w:tc>
          <w:tcPr>
            <w:tcW w:w="1559" w:type="dxa"/>
            <w:vAlign w:val="center"/>
          </w:tcPr>
          <w:p w:rsidR="00AE42B5" w:rsidRPr="00BA5E5A" w:rsidRDefault="00AE42B5" w:rsidP="00BA5E5A">
            <w:pPr>
              <w:pStyle w:val="Tabletext"/>
              <w:spacing w:before="20" w:after="20"/>
              <w:jc w:val="center"/>
              <w:rPr>
                <w:sz w:val="20"/>
                <w:lang w:val="en-US"/>
              </w:rPr>
            </w:pPr>
            <w:r w:rsidRPr="00BA5E5A">
              <w:rPr>
                <w:sz w:val="20"/>
                <w:lang w:val="en-US"/>
              </w:rPr>
              <w:t>4</w:t>
            </w:r>
          </w:p>
        </w:tc>
        <w:tc>
          <w:tcPr>
            <w:tcW w:w="1646" w:type="dxa"/>
            <w:vAlign w:val="center"/>
          </w:tcPr>
          <w:p w:rsidR="00AE42B5" w:rsidRPr="00BA5E5A" w:rsidRDefault="00AE42B5" w:rsidP="00BA5E5A">
            <w:pPr>
              <w:pStyle w:val="Tabletext"/>
              <w:spacing w:before="20" w:after="20"/>
              <w:jc w:val="center"/>
              <w:rPr>
                <w:sz w:val="20"/>
                <w:lang w:val="en-US"/>
              </w:rPr>
            </w:pPr>
            <w:r w:rsidRPr="00BA5E5A">
              <w:rPr>
                <w:sz w:val="20"/>
                <w:lang w:val="en-US"/>
              </w:rPr>
              <w:t>1</w:t>
            </w:r>
          </w:p>
        </w:tc>
        <w:tc>
          <w:tcPr>
            <w:tcW w:w="1701" w:type="dxa"/>
            <w:vAlign w:val="center"/>
          </w:tcPr>
          <w:p w:rsidR="00AE42B5" w:rsidRPr="00BA5E5A" w:rsidRDefault="00AE42B5" w:rsidP="00BA5E5A">
            <w:pPr>
              <w:pStyle w:val="Tabletext"/>
              <w:spacing w:before="20" w:after="20"/>
              <w:jc w:val="center"/>
              <w:rPr>
                <w:sz w:val="20"/>
                <w:lang w:val="en-US"/>
              </w:rPr>
            </w:pPr>
            <w:r w:rsidRPr="00BA5E5A">
              <w:rPr>
                <w:sz w:val="20"/>
                <w:lang w:val="en-US"/>
              </w:rPr>
              <w:t>0</w:t>
            </w:r>
          </w:p>
        </w:tc>
        <w:tc>
          <w:tcPr>
            <w:tcW w:w="1475" w:type="dxa"/>
            <w:vAlign w:val="center"/>
          </w:tcPr>
          <w:p w:rsidR="00AE42B5" w:rsidRPr="00BA5E5A" w:rsidRDefault="00AE42B5" w:rsidP="00BA5E5A">
            <w:pPr>
              <w:pStyle w:val="Tabletext"/>
              <w:spacing w:before="20" w:after="20"/>
              <w:jc w:val="center"/>
              <w:rPr>
                <w:sz w:val="20"/>
                <w:lang w:val="en-US"/>
              </w:rPr>
            </w:pPr>
            <w:r w:rsidRPr="00BA5E5A">
              <w:rPr>
                <w:sz w:val="20"/>
                <w:lang w:val="en-US"/>
              </w:rPr>
              <w:t>5</w:t>
            </w:r>
          </w:p>
        </w:tc>
      </w:tr>
      <w:tr w:rsidR="00AE42B5" w:rsidRPr="009229A1" w:rsidTr="00BA5E5A">
        <w:trPr>
          <w:jc w:val="center"/>
        </w:trPr>
        <w:tc>
          <w:tcPr>
            <w:tcW w:w="1642" w:type="dxa"/>
            <w:vAlign w:val="center"/>
          </w:tcPr>
          <w:p w:rsidR="00AE42B5" w:rsidRPr="00BA5E5A" w:rsidRDefault="00AE42B5" w:rsidP="00A901D2">
            <w:pPr>
              <w:pStyle w:val="Tabletext"/>
              <w:rPr>
                <w:b/>
                <w:bCs/>
                <w:sz w:val="20"/>
                <w:lang w:val="en-US"/>
              </w:rPr>
            </w:pPr>
            <w:r w:rsidRPr="00BA5E5A">
              <w:rPr>
                <w:b/>
                <w:bCs/>
                <w:sz w:val="20"/>
                <w:lang w:val="en-US"/>
              </w:rPr>
              <w:t>TOTAL</w:t>
            </w:r>
          </w:p>
        </w:tc>
        <w:tc>
          <w:tcPr>
            <w:tcW w:w="1443" w:type="dxa"/>
            <w:vAlign w:val="center"/>
          </w:tcPr>
          <w:p w:rsidR="00AE42B5" w:rsidRPr="00BA5E5A" w:rsidRDefault="00AE42B5" w:rsidP="00A901D2">
            <w:pPr>
              <w:pStyle w:val="Tabletext"/>
              <w:jc w:val="center"/>
              <w:rPr>
                <w:b/>
                <w:bCs/>
                <w:sz w:val="20"/>
                <w:lang w:val="en-US"/>
              </w:rPr>
            </w:pPr>
            <w:r w:rsidRPr="00BA5E5A">
              <w:rPr>
                <w:b/>
                <w:bCs/>
                <w:sz w:val="20"/>
                <w:lang w:val="en-US"/>
              </w:rPr>
              <w:t>36</w:t>
            </w:r>
          </w:p>
        </w:tc>
        <w:tc>
          <w:tcPr>
            <w:tcW w:w="1559" w:type="dxa"/>
            <w:vAlign w:val="center"/>
          </w:tcPr>
          <w:p w:rsidR="00AE42B5" w:rsidRPr="00BA5E5A" w:rsidRDefault="00AE42B5" w:rsidP="00A901D2">
            <w:pPr>
              <w:pStyle w:val="Tabletext"/>
              <w:jc w:val="center"/>
              <w:rPr>
                <w:b/>
                <w:bCs/>
                <w:sz w:val="20"/>
                <w:lang w:val="en-US"/>
              </w:rPr>
            </w:pPr>
            <w:r w:rsidRPr="00BA5E5A">
              <w:rPr>
                <w:b/>
                <w:bCs/>
                <w:sz w:val="20"/>
                <w:lang w:val="en-US"/>
              </w:rPr>
              <w:t>4</w:t>
            </w:r>
          </w:p>
        </w:tc>
        <w:tc>
          <w:tcPr>
            <w:tcW w:w="1646" w:type="dxa"/>
            <w:vAlign w:val="center"/>
          </w:tcPr>
          <w:p w:rsidR="00AE42B5" w:rsidRPr="00BA5E5A" w:rsidRDefault="00AE42B5" w:rsidP="00A901D2">
            <w:pPr>
              <w:pStyle w:val="Tabletext"/>
              <w:jc w:val="center"/>
              <w:rPr>
                <w:b/>
                <w:bCs/>
                <w:sz w:val="20"/>
                <w:lang w:val="en-US"/>
              </w:rPr>
            </w:pPr>
            <w:r w:rsidRPr="00BA5E5A">
              <w:rPr>
                <w:b/>
                <w:bCs/>
                <w:sz w:val="20"/>
                <w:lang w:val="en-US"/>
              </w:rPr>
              <w:t>21</w:t>
            </w:r>
          </w:p>
        </w:tc>
        <w:tc>
          <w:tcPr>
            <w:tcW w:w="1701" w:type="dxa"/>
            <w:vAlign w:val="center"/>
          </w:tcPr>
          <w:p w:rsidR="00AE42B5" w:rsidRPr="00BA5E5A" w:rsidRDefault="00AE42B5" w:rsidP="00A901D2">
            <w:pPr>
              <w:pStyle w:val="Tabletext"/>
              <w:jc w:val="center"/>
              <w:rPr>
                <w:b/>
                <w:bCs/>
                <w:sz w:val="20"/>
                <w:lang w:val="en-US"/>
              </w:rPr>
            </w:pPr>
            <w:r w:rsidRPr="00BA5E5A">
              <w:rPr>
                <w:b/>
                <w:bCs/>
                <w:sz w:val="20"/>
                <w:lang w:val="en-US"/>
              </w:rPr>
              <w:t>6</w:t>
            </w:r>
          </w:p>
        </w:tc>
        <w:tc>
          <w:tcPr>
            <w:tcW w:w="1475" w:type="dxa"/>
            <w:vAlign w:val="center"/>
          </w:tcPr>
          <w:p w:rsidR="00AE42B5" w:rsidRPr="00BA5E5A" w:rsidRDefault="00AE42B5" w:rsidP="00A901D2">
            <w:pPr>
              <w:pStyle w:val="Tabletext"/>
              <w:jc w:val="center"/>
              <w:rPr>
                <w:b/>
                <w:bCs/>
                <w:sz w:val="20"/>
                <w:lang w:val="en-US"/>
              </w:rPr>
            </w:pPr>
            <w:r w:rsidRPr="00BA5E5A">
              <w:rPr>
                <w:b/>
                <w:bCs/>
                <w:sz w:val="20"/>
                <w:lang w:val="en-US"/>
              </w:rPr>
              <w:t>30</w:t>
            </w:r>
          </w:p>
        </w:tc>
      </w:tr>
      <w:tr w:rsidR="00AE42B5" w:rsidRPr="009229A1" w:rsidTr="00BA5E5A">
        <w:trPr>
          <w:jc w:val="center"/>
        </w:trPr>
        <w:tc>
          <w:tcPr>
            <w:tcW w:w="1642" w:type="dxa"/>
            <w:vAlign w:val="center"/>
          </w:tcPr>
          <w:p w:rsidR="00AE42B5" w:rsidRPr="00BA5E5A" w:rsidRDefault="00AE42B5" w:rsidP="00BA5E5A">
            <w:pPr>
              <w:pStyle w:val="Tabletext"/>
              <w:jc w:val="left"/>
              <w:rPr>
                <w:sz w:val="20"/>
                <w:lang w:val="en-US"/>
              </w:rPr>
            </w:pPr>
            <w:r w:rsidRPr="00BA5E5A">
              <w:rPr>
                <w:sz w:val="20"/>
                <w:lang w:val="en-US"/>
              </w:rPr>
              <w:t>Percentage of all replies</w:t>
            </w:r>
          </w:p>
        </w:tc>
        <w:tc>
          <w:tcPr>
            <w:tcW w:w="1443" w:type="dxa"/>
            <w:vAlign w:val="center"/>
          </w:tcPr>
          <w:p w:rsidR="00AE42B5" w:rsidRPr="00BA5E5A" w:rsidRDefault="00AE42B5" w:rsidP="00A901D2">
            <w:pPr>
              <w:pStyle w:val="Tabletext"/>
              <w:jc w:val="center"/>
              <w:rPr>
                <w:sz w:val="20"/>
                <w:lang w:val="en-US"/>
              </w:rPr>
            </w:pPr>
            <w:r w:rsidRPr="00BA5E5A">
              <w:rPr>
                <w:sz w:val="20"/>
                <w:lang w:val="en-US"/>
              </w:rPr>
              <w:t>100</w:t>
            </w:r>
          </w:p>
        </w:tc>
        <w:tc>
          <w:tcPr>
            <w:tcW w:w="1559" w:type="dxa"/>
            <w:vAlign w:val="center"/>
          </w:tcPr>
          <w:p w:rsidR="00AE42B5" w:rsidRPr="00BA5E5A" w:rsidRDefault="00AE42B5" w:rsidP="00A901D2">
            <w:pPr>
              <w:pStyle w:val="Tabletext"/>
              <w:jc w:val="center"/>
              <w:rPr>
                <w:sz w:val="20"/>
                <w:lang w:val="en-US"/>
              </w:rPr>
            </w:pPr>
            <w:r w:rsidRPr="00BA5E5A">
              <w:rPr>
                <w:sz w:val="20"/>
                <w:lang w:val="en-US"/>
              </w:rPr>
              <w:t>11%</w:t>
            </w:r>
          </w:p>
        </w:tc>
        <w:tc>
          <w:tcPr>
            <w:tcW w:w="1646" w:type="dxa"/>
            <w:vAlign w:val="center"/>
          </w:tcPr>
          <w:p w:rsidR="00AE42B5" w:rsidRPr="00BA5E5A" w:rsidRDefault="00AE42B5" w:rsidP="00A901D2">
            <w:pPr>
              <w:pStyle w:val="Tabletext"/>
              <w:jc w:val="center"/>
              <w:rPr>
                <w:sz w:val="20"/>
                <w:lang w:val="en-US"/>
              </w:rPr>
            </w:pPr>
            <w:r w:rsidRPr="00BA5E5A">
              <w:rPr>
                <w:sz w:val="20"/>
                <w:lang w:val="en-US"/>
              </w:rPr>
              <w:t>58%</w:t>
            </w:r>
          </w:p>
        </w:tc>
        <w:tc>
          <w:tcPr>
            <w:tcW w:w="1701" w:type="dxa"/>
            <w:vAlign w:val="center"/>
          </w:tcPr>
          <w:p w:rsidR="00AE42B5" w:rsidRPr="00BA5E5A" w:rsidRDefault="00AE42B5" w:rsidP="00A901D2">
            <w:pPr>
              <w:pStyle w:val="Tabletext"/>
              <w:jc w:val="center"/>
              <w:rPr>
                <w:sz w:val="20"/>
                <w:lang w:val="en-US"/>
              </w:rPr>
            </w:pPr>
            <w:r w:rsidRPr="00BA5E5A">
              <w:rPr>
                <w:sz w:val="20"/>
                <w:lang w:val="en-US"/>
              </w:rPr>
              <w:t>17%</w:t>
            </w:r>
          </w:p>
        </w:tc>
        <w:tc>
          <w:tcPr>
            <w:tcW w:w="1475" w:type="dxa"/>
            <w:vAlign w:val="center"/>
          </w:tcPr>
          <w:p w:rsidR="00AE42B5" w:rsidRPr="00BA5E5A" w:rsidRDefault="00AE42B5" w:rsidP="00A901D2">
            <w:pPr>
              <w:pStyle w:val="Tabletext"/>
              <w:jc w:val="center"/>
              <w:rPr>
                <w:sz w:val="20"/>
                <w:lang w:val="en-US"/>
              </w:rPr>
            </w:pPr>
            <w:r w:rsidRPr="00BA5E5A">
              <w:rPr>
                <w:sz w:val="20"/>
                <w:lang w:val="en-US"/>
              </w:rPr>
              <w:t>83%</w:t>
            </w:r>
          </w:p>
        </w:tc>
      </w:tr>
    </w:tbl>
    <w:p w:rsidR="00AE42B5" w:rsidRDefault="00AE42B5" w:rsidP="00BA5E5A">
      <w:pPr>
        <w:pStyle w:val="FigureSource"/>
      </w:pPr>
    </w:p>
    <w:p w:rsidR="00BA5E5A" w:rsidRPr="009229A1" w:rsidRDefault="00BA5E5A" w:rsidP="00BA5E5A">
      <w:pPr>
        <w:tabs>
          <w:tab w:val="left" w:pos="3969"/>
        </w:tabs>
        <w:spacing w:before="0"/>
        <w:rPr>
          <w:b/>
          <w:bCs/>
        </w:rPr>
      </w:pPr>
    </w:p>
    <w:p w:rsidR="00AE42B5" w:rsidRDefault="00AE42B5" w:rsidP="00BA5E5A">
      <w:pPr>
        <w:pStyle w:val="FigureTitle"/>
      </w:pPr>
      <w:r w:rsidRPr="009229A1">
        <w:t>TABLE 24</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443"/>
        <w:gridCol w:w="1559"/>
        <w:gridCol w:w="1646"/>
        <w:gridCol w:w="1701"/>
        <w:gridCol w:w="1475"/>
      </w:tblGrid>
      <w:tr w:rsidR="00BA5E5A" w:rsidRPr="009229A1" w:rsidTr="00BA5E5A">
        <w:trPr>
          <w:jc w:val="center"/>
        </w:trPr>
        <w:tc>
          <w:tcPr>
            <w:tcW w:w="1642" w:type="dxa"/>
            <w:vAlign w:val="center"/>
          </w:tcPr>
          <w:p w:rsidR="00BA5E5A" w:rsidRPr="00BA5E5A" w:rsidRDefault="00BA5E5A" w:rsidP="00BA5E5A">
            <w:pPr>
              <w:pStyle w:val="Tablehead"/>
              <w:spacing w:before="40" w:after="40"/>
              <w:rPr>
                <w:sz w:val="20"/>
                <w:lang w:val="en-US"/>
              </w:rPr>
            </w:pPr>
            <w:r w:rsidRPr="00BA5E5A">
              <w:rPr>
                <w:sz w:val="20"/>
                <w:lang w:val="en-US"/>
              </w:rPr>
              <w:t>Region</w:t>
            </w:r>
          </w:p>
        </w:tc>
        <w:tc>
          <w:tcPr>
            <w:tcW w:w="1443" w:type="dxa"/>
            <w:vAlign w:val="center"/>
          </w:tcPr>
          <w:p w:rsidR="00BA5E5A" w:rsidRPr="00BA5E5A" w:rsidRDefault="00BA5E5A" w:rsidP="00BA5E5A">
            <w:pPr>
              <w:pStyle w:val="Tablehead"/>
              <w:spacing w:before="40" w:after="40"/>
              <w:rPr>
                <w:sz w:val="20"/>
                <w:lang w:val="en-US"/>
              </w:rPr>
            </w:pPr>
            <w:r w:rsidRPr="00BA5E5A">
              <w:rPr>
                <w:sz w:val="20"/>
                <w:lang w:val="en-US"/>
              </w:rPr>
              <w:t>Number of replies received</w:t>
            </w:r>
          </w:p>
        </w:tc>
        <w:tc>
          <w:tcPr>
            <w:tcW w:w="6381" w:type="dxa"/>
            <w:gridSpan w:val="4"/>
            <w:vAlign w:val="center"/>
          </w:tcPr>
          <w:p w:rsidR="00BA5E5A" w:rsidRPr="00BA5E5A" w:rsidRDefault="00BA5E5A" w:rsidP="00BA5E5A">
            <w:pPr>
              <w:pStyle w:val="Tablehead"/>
              <w:spacing w:before="40" w:after="40"/>
              <w:rPr>
                <w:sz w:val="20"/>
                <w:lang w:val="en-US"/>
              </w:rPr>
            </w:pPr>
            <w:r w:rsidRPr="00BA5E5A">
              <w:rPr>
                <w:sz w:val="20"/>
                <w:lang w:val="en-US"/>
              </w:rPr>
              <w:t>Procedure 2: Manufacturer's declaration of compliance</w:t>
            </w:r>
          </w:p>
        </w:tc>
      </w:tr>
      <w:tr w:rsidR="00BA5E5A" w:rsidRPr="009229A1" w:rsidTr="00A901D2">
        <w:trPr>
          <w:jc w:val="center"/>
        </w:trPr>
        <w:tc>
          <w:tcPr>
            <w:tcW w:w="1642" w:type="dxa"/>
            <w:vAlign w:val="center"/>
          </w:tcPr>
          <w:p w:rsidR="00BA5E5A" w:rsidRPr="00BA5E5A" w:rsidRDefault="00BA5E5A" w:rsidP="00BA5E5A">
            <w:pPr>
              <w:pStyle w:val="Tabletext"/>
              <w:spacing w:before="20" w:after="20"/>
              <w:rPr>
                <w:sz w:val="20"/>
                <w:lang w:val="en-US"/>
              </w:rPr>
            </w:pPr>
            <w:r w:rsidRPr="00BA5E5A">
              <w:rPr>
                <w:sz w:val="20"/>
                <w:lang w:val="en-US"/>
              </w:rPr>
              <w:t>Africa</w:t>
            </w:r>
          </w:p>
        </w:tc>
        <w:tc>
          <w:tcPr>
            <w:tcW w:w="1443" w:type="dxa"/>
            <w:vAlign w:val="center"/>
          </w:tcPr>
          <w:p w:rsidR="00BA5E5A" w:rsidRPr="00BA5E5A" w:rsidRDefault="00BA5E5A" w:rsidP="00BA5E5A">
            <w:pPr>
              <w:pStyle w:val="Tabletext"/>
              <w:spacing w:before="20" w:after="20"/>
              <w:jc w:val="center"/>
              <w:rPr>
                <w:sz w:val="20"/>
                <w:lang w:val="en-US"/>
              </w:rPr>
            </w:pPr>
            <w:r w:rsidRPr="00BA5E5A">
              <w:rPr>
                <w:sz w:val="20"/>
                <w:lang w:val="en-US"/>
              </w:rPr>
              <w:t>7</w:t>
            </w:r>
          </w:p>
        </w:tc>
        <w:tc>
          <w:tcPr>
            <w:tcW w:w="1559" w:type="dxa"/>
            <w:vAlign w:val="center"/>
          </w:tcPr>
          <w:p w:rsidR="00BA5E5A" w:rsidRPr="00BA5E5A" w:rsidRDefault="00BA5E5A" w:rsidP="00BA5E5A">
            <w:pPr>
              <w:pStyle w:val="Tabletext"/>
              <w:spacing w:before="20" w:after="20"/>
              <w:jc w:val="center"/>
              <w:rPr>
                <w:sz w:val="20"/>
                <w:lang w:val="en-US"/>
              </w:rPr>
            </w:pPr>
            <w:r w:rsidRPr="00BA5E5A">
              <w:rPr>
                <w:sz w:val="20"/>
                <w:lang w:val="en-US"/>
              </w:rPr>
              <w:t>0</w:t>
            </w:r>
          </w:p>
        </w:tc>
        <w:tc>
          <w:tcPr>
            <w:tcW w:w="1646" w:type="dxa"/>
            <w:vAlign w:val="center"/>
          </w:tcPr>
          <w:p w:rsidR="00BA5E5A" w:rsidRPr="00BA5E5A" w:rsidRDefault="00BA5E5A" w:rsidP="00BA5E5A">
            <w:pPr>
              <w:pStyle w:val="Tabletext"/>
              <w:spacing w:before="20" w:after="20"/>
              <w:jc w:val="center"/>
              <w:rPr>
                <w:sz w:val="20"/>
                <w:lang w:val="en-US"/>
              </w:rPr>
            </w:pPr>
            <w:r w:rsidRPr="00BA5E5A">
              <w:rPr>
                <w:sz w:val="20"/>
                <w:lang w:val="en-US"/>
              </w:rPr>
              <w:t>3</w:t>
            </w:r>
          </w:p>
        </w:tc>
        <w:tc>
          <w:tcPr>
            <w:tcW w:w="1701" w:type="dxa"/>
            <w:vAlign w:val="center"/>
          </w:tcPr>
          <w:p w:rsidR="00BA5E5A" w:rsidRPr="00BA5E5A" w:rsidRDefault="00BA5E5A" w:rsidP="00BA5E5A">
            <w:pPr>
              <w:pStyle w:val="Tabletext"/>
              <w:spacing w:before="20" w:after="20"/>
              <w:jc w:val="center"/>
              <w:rPr>
                <w:sz w:val="20"/>
                <w:lang w:val="en-US"/>
              </w:rPr>
            </w:pPr>
            <w:r w:rsidRPr="00BA5E5A">
              <w:rPr>
                <w:sz w:val="20"/>
                <w:lang w:val="en-US"/>
              </w:rPr>
              <w:t>4</w:t>
            </w:r>
          </w:p>
        </w:tc>
        <w:tc>
          <w:tcPr>
            <w:tcW w:w="1475" w:type="dxa"/>
            <w:vAlign w:val="center"/>
          </w:tcPr>
          <w:p w:rsidR="00BA5E5A" w:rsidRPr="00BA5E5A" w:rsidRDefault="00BA5E5A" w:rsidP="00BA5E5A">
            <w:pPr>
              <w:pStyle w:val="Tabletext"/>
              <w:spacing w:before="20" w:after="20"/>
              <w:jc w:val="center"/>
              <w:rPr>
                <w:sz w:val="20"/>
                <w:lang w:val="en-US"/>
              </w:rPr>
            </w:pPr>
            <w:r w:rsidRPr="00BA5E5A">
              <w:rPr>
                <w:sz w:val="20"/>
                <w:lang w:val="en-US"/>
              </w:rPr>
              <w:t>7</w:t>
            </w:r>
          </w:p>
        </w:tc>
      </w:tr>
      <w:tr w:rsidR="00BA5E5A" w:rsidRPr="009229A1" w:rsidTr="00A901D2">
        <w:trPr>
          <w:jc w:val="center"/>
        </w:trPr>
        <w:tc>
          <w:tcPr>
            <w:tcW w:w="1642" w:type="dxa"/>
            <w:vAlign w:val="center"/>
          </w:tcPr>
          <w:p w:rsidR="00BA5E5A" w:rsidRPr="00BA5E5A" w:rsidRDefault="00BA5E5A" w:rsidP="00BA5E5A">
            <w:pPr>
              <w:pStyle w:val="Tabletext"/>
              <w:spacing w:before="20" w:after="20"/>
              <w:rPr>
                <w:sz w:val="20"/>
                <w:lang w:val="en-US"/>
              </w:rPr>
            </w:pPr>
            <w:r w:rsidRPr="00BA5E5A">
              <w:rPr>
                <w:sz w:val="20"/>
                <w:lang w:val="en-US"/>
              </w:rPr>
              <w:t>Americas</w:t>
            </w:r>
          </w:p>
        </w:tc>
        <w:tc>
          <w:tcPr>
            <w:tcW w:w="1443" w:type="dxa"/>
            <w:vAlign w:val="center"/>
          </w:tcPr>
          <w:p w:rsidR="00BA5E5A" w:rsidRPr="00BA5E5A" w:rsidRDefault="00BA5E5A" w:rsidP="00BA5E5A">
            <w:pPr>
              <w:pStyle w:val="Tabletext"/>
              <w:spacing w:before="20" w:after="20"/>
              <w:jc w:val="center"/>
              <w:rPr>
                <w:sz w:val="20"/>
                <w:lang w:val="en-US"/>
              </w:rPr>
            </w:pPr>
            <w:r w:rsidRPr="00BA5E5A">
              <w:rPr>
                <w:sz w:val="20"/>
                <w:lang w:val="en-US"/>
              </w:rPr>
              <w:t>5</w:t>
            </w:r>
          </w:p>
        </w:tc>
        <w:tc>
          <w:tcPr>
            <w:tcW w:w="1559" w:type="dxa"/>
            <w:vAlign w:val="center"/>
          </w:tcPr>
          <w:p w:rsidR="00BA5E5A" w:rsidRPr="00BA5E5A" w:rsidRDefault="00BA5E5A" w:rsidP="00BA5E5A">
            <w:pPr>
              <w:pStyle w:val="Tabletext"/>
              <w:spacing w:before="20" w:after="20"/>
              <w:jc w:val="center"/>
              <w:rPr>
                <w:sz w:val="20"/>
                <w:lang w:val="en-US"/>
              </w:rPr>
            </w:pPr>
            <w:r w:rsidRPr="00BA5E5A">
              <w:rPr>
                <w:sz w:val="20"/>
                <w:lang w:val="en-US"/>
              </w:rPr>
              <w:t>0</w:t>
            </w:r>
          </w:p>
        </w:tc>
        <w:tc>
          <w:tcPr>
            <w:tcW w:w="1646" w:type="dxa"/>
            <w:vAlign w:val="center"/>
          </w:tcPr>
          <w:p w:rsidR="00BA5E5A" w:rsidRPr="00BA5E5A" w:rsidRDefault="00BA5E5A" w:rsidP="00BA5E5A">
            <w:pPr>
              <w:pStyle w:val="Tabletext"/>
              <w:spacing w:before="20" w:after="20"/>
              <w:jc w:val="center"/>
              <w:rPr>
                <w:sz w:val="20"/>
                <w:lang w:val="en-US"/>
              </w:rPr>
            </w:pPr>
            <w:r w:rsidRPr="00BA5E5A">
              <w:rPr>
                <w:sz w:val="20"/>
                <w:lang w:val="en-US"/>
              </w:rPr>
              <w:t>5</w:t>
            </w:r>
          </w:p>
        </w:tc>
        <w:tc>
          <w:tcPr>
            <w:tcW w:w="1701" w:type="dxa"/>
            <w:vAlign w:val="center"/>
          </w:tcPr>
          <w:p w:rsidR="00BA5E5A" w:rsidRPr="00BA5E5A" w:rsidRDefault="00BA5E5A" w:rsidP="00BA5E5A">
            <w:pPr>
              <w:pStyle w:val="Tabletext"/>
              <w:spacing w:before="20" w:after="20"/>
              <w:jc w:val="center"/>
              <w:rPr>
                <w:sz w:val="20"/>
                <w:lang w:val="en-US"/>
              </w:rPr>
            </w:pPr>
            <w:r w:rsidRPr="00BA5E5A">
              <w:rPr>
                <w:sz w:val="20"/>
                <w:lang w:val="en-US"/>
              </w:rPr>
              <w:t>0</w:t>
            </w:r>
          </w:p>
        </w:tc>
        <w:tc>
          <w:tcPr>
            <w:tcW w:w="1475" w:type="dxa"/>
            <w:vAlign w:val="center"/>
          </w:tcPr>
          <w:p w:rsidR="00BA5E5A" w:rsidRPr="00BA5E5A" w:rsidRDefault="00BA5E5A" w:rsidP="00BA5E5A">
            <w:pPr>
              <w:pStyle w:val="Tabletext"/>
              <w:spacing w:before="20" w:after="20"/>
              <w:jc w:val="center"/>
              <w:rPr>
                <w:sz w:val="20"/>
                <w:lang w:val="en-US"/>
              </w:rPr>
            </w:pPr>
            <w:r w:rsidRPr="00BA5E5A">
              <w:rPr>
                <w:sz w:val="20"/>
                <w:lang w:val="en-US"/>
              </w:rPr>
              <w:t>5</w:t>
            </w:r>
          </w:p>
        </w:tc>
      </w:tr>
      <w:tr w:rsidR="00BA5E5A" w:rsidRPr="009229A1" w:rsidTr="00A901D2">
        <w:trPr>
          <w:jc w:val="center"/>
        </w:trPr>
        <w:tc>
          <w:tcPr>
            <w:tcW w:w="1642" w:type="dxa"/>
            <w:vAlign w:val="center"/>
          </w:tcPr>
          <w:p w:rsidR="00BA5E5A" w:rsidRPr="00BA5E5A" w:rsidRDefault="00BA5E5A" w:rsidP="00BA5E5A">
            <w:pPr>
              <w:pStyle w:val="Tabletext"/>
              <w:spacing w:before="20" w:after="20"/>
              <w:rPr>
                <w:sz w:val="20"/>
                <w:lang w:val="en-US"/>
              </w:rPr>
            </w:pPr>
            <w:r w:rsidRPr="00BA5E5A">
              <w:rPr>
                <w:sz w:val="20"/>
                <w:lang w:val="en-US"/>
              </w:rPr>
              <w:t>Arab States</w:t>
            </w:r>
          </w:p>
        </w:tc>
        <w:tc>
          <w:tcPr>
            <w:tcW w:w="1443" w:type="dxa"/>
            <w:vAlign w:val="center"/>
          </w:tcPr>
          <w:p w:rsidR="00BA5E5A" w:rsidRPr="00BA5E5A" w:rsidRDefault="00BA5E5A" w:rsidP="00BA5E5A">
            <w:pPr>
              <w:pStyle w:val="Tabletext"/>
              <w:spacing w:before="20" w:after="20"/>
              <w:jc w:val="center"/>
              <w:rPr>
                <w:sz w:val="20"/>
                <w:lang w:val="en-US"/>
              </w:rPr>
            </w:pPr>
            <w:r w:rsidRPr="00BA5E5A">
              <w:rPr>
                <w:sz w:val="20"/>
                <w:lang w:val="en-US"/>
              </w:rPr>
              <w:t>6</w:t>
            </w:r>
          </w:p>
        </w:tc>
        <w:tc>
          <w:tcPr>
            <w:tcW w:w="1559" w:type="dxa"/>
            <w:vAlign w:val="center"/>
          </w:tcPr>
          <w:p w:rsidR="00BA5E5A" w:rsidRPr="00BA5E5A" w:rsidRDefault="00BA5E5A" w:rsidP="00BA5E5A">
            <w:pPr>
              <w:pStyle w:val="Tabletext"/>
              <w:spacing w:before="20" w:after="20"/>
              <w:jc w:val="center"/>
              <w:rPr>
                <w:sz w:val="20"/>
                <w:lang w:val="en-US"/>
              </w:rPr>
            </w:pPr>
            <w:r w:rsidRPr="00BA5E5A">
              <w:rPr>
                <w:sz w:val="20"/>
                <w:lang w:val="en-US"/>
              </w:rPr>
              <w:t>0</w:t>
            </w:r>
          </w:p>
        </w:tc>
        <w:tc>
          <w:tcPr>
            <w:tcW w:w="1646" w:type="dxa"/>
            <w:vAlign w:val="center"/>
          </w:tcPr>
          <w:p w:rsidR="00BA5E5A" w:rsidRPr="00BA5E5A" w:rsidRDefault="00BA5E5A" w:rsidP="00BA5E5A">
            <w:pPr>
              <w:pStyle w:val="Tabletext"/>
              <w:spacing w:before="20" w:after="20"/>
              <w:jc w:val="center"/>
              <w:rPr>
                <w:sz w:val="20"/>
                <w:lang w:val="en-US"/>
              </w:rPr>
            </w:pPr>
            <w:r w:rsidRPr="00BA5E5A">
              <w:rPr>
                <w:sz w:val="20"/>
                <w:lang w:val="en-US"/>
              </w:rPr>
              <w:t>4</w:t>
            </w:r>
          </w:p>
        </w:tc>
        <w:tc>
          <w:tcPr>
            <w:tcW w:w="1701" w:type="dxa"/>
            <w:vAlign w:val="center"/>
          </w:tcPr>
          <w:p w:rsidR="00BA5E5A" w:rsidRPr="00BA5E5A" w:rsidRDefault="00BA5E5A" w:rsidP="00BA5E5A">
            <w:pPr>
              <w:pStyle w:val="Tabletext"/>
              <w:spacing w:before="20" w:after="20"/>
              <w:jc w:val="center"/>
              <w:rPr>
                <w:sz w:val="20"/>
                <w:lang w:val="en-US"/>
              </w:rPr>
            </w:pPr>
            <w:r w:rsidRPr="00BA5E5A">
              <w:rPr>
                <w:sz w:val="20"/>
                <w:lang w:val="en-US"/>
              </w:rPr>
              <w:t>2</w:t>
            </w:r>
          </w:p>
        </w:tc>
        <w:tc>
          <w:tcPr>
            <w:tcW w:w="1475" w:type="dxa"/>
            <w:vAlign w:val="center"/>
          </w:tcPr>
          <w:p w:rsidR="00BA5E5A" w:rsidRPr="00BA5E5A" w:rsidRDefault="00BA5E5A" w:rsidP="00BA5E5A">
            <w:pPr>
              <w:pStyle w:val="Tabletext"/>
              <w:spacing w:before="20" w:after="20"/>
              <w:jc w:val="center"/>
              <w:rPr>
                <w:sz w:val="20"/>
                <w:lang w:val="en-US"/>
              </w:rPr>
            </w:pPr>
            <w:r w:rsidRPr="00BA5E5A">
              <w:rPr>
                <w:sz w:val="20"/>
                <w:lang w:val="en-US"/>
              </w:rPr>
              <w:t>6</w:t>
            </w:r>
          </w:p>
        </w:tc>
      </w:tr>
      <w:tr w:rsidR="00BA5E5A" w:rsidRPr="009229A1" w:rsidTr="00A901D2">
        <w:trPr>
          <w:jc w:val="center"/>
        </w:trPr>
        <w:tc>
          <w:tcPr>
            <w:tcW w:w="1642" w:type="dxa"/>
            <w:vAlign w:val="center"/>
          </w:tcPr>
          <w:p w:rsidR="00BA5E5A" w:rsidRPr="00BA5E5A" w:rsidRDefault="00BA5E5A" w:rsidP="00BA5E5A">
            <w:pPr>
              <w:pStyle w:val="Tabletext"/>
              <w:spacing w:before="20" w:after="20"/>
              <w:rPr>
                <w:sz w:val="20"/>
                <w:lang w:val="en-US"/>
              </w:rPr>
            </w:pPr>
            <w:r w:rsidRPr="00BA5E5A">
              <w:rPr>
                <w:sz w:val="20"/>
                <w:lang w:val="en-US"/>
              </w:rPr>
              <w:t>Asia-Pacific</w:t>
            </w:r>
          </w:p>
        </w:tc>
        <w:tc>
          <w:tcPr>
            <w:tcW w:w="1443" w:type="dxa"/>
            <w:vAlign w:val="center"/>
          </w:tcPr>
          <w:p w:rsidR="00BA5E5A" w:rsidRPr="00BA5E5A" w:rsidRDefault="00BA5E5A" w:rsidP="00BA5E5A">
            <w:pPr>
              <w:pStyle w:val="Tabletext"/>
              <w:spacing w:before="20" w:after="20"/>
              <w:jc w:val="center"/>
              <w:rPr>
                <w:sz w:val="20"/>
                <w:lang w:val="en-US"/>
              </w:rPr>
            </w:pPr>
            <w:r w:rsidRPr="00BA5E5A">
              <w:rPr>
                <w:sz w:val="20"/>
                <w:lang w:val="en-US"/>
              </w:rPr>
              <w:t>3</w:t>
            </w:r>
          </w:p>
        </w:tc>
        <w:tc>
          <w:tcPr>
            <w:tcW w:w="1559" w:type="dxa"/>
            <w:vAlign w:val="center"/>
          </w:tcPr>
          <w:p w:rsidR="00BA5E5A" w:rsidRPr="00BA5E5A" w:rsidRDefault="00BA5E5A" w:rsidP="00BA5E5A">
            <w:pPr>
              <w:pStyle w:val="Tabletext"/>
              <w:spacing w:before="20" w:after="20"/>
              <w:jc w:val="center"/>
              <w:rPr>
                <w:sz w:val="20"/>
                <w:lang w:val="en-US"/>
              </w:rPr>
            </w:pPr>
            <w:r w:rsidRPr="00BA5E5A">
              <w:rPr>
                <w:sz w:val="20"/>
                <w:lang w:val="en-US"/>
              </w:rPr>
              <w:t>0</w:t>
            </w:r>
          </w:p>
        </w:tc>
        <w:tc>
          <w:tcPr>
            <w:tcW w:w="1646" w:type="dxa"/>
            <w:vAlign w:val="center"/>
          </w:tcPr>
          <w:p w:rsidR="00BA5E5A" w:rsidRPr="00BA5E5A" w:rsidRDefault="00BA5E5A" w:rsidP="00BA5E5A">
            <w:pPr>
              <w:pStyle w:val="Tabletext"/>
              <w:spacing w:before="20" w:after="20"/>
              <w:jc w:val="center"/>
              <w:rPr>
                <w:sz w:val="20"/>
                <w:lang w:val="en-US"/>
              </w:rPr>
            </w:pPr>
            <w:r w:rsidRPr="00BA5E5A">
              <w:rPr>
                <w:sz w:val="20"/>
                <w:lang w:val="en-US"/>
              </w:rPr>
              <w:t>2</w:t>
            </w:r>
          </w:p>
        </w:tc>
        <w:tc>
          <w:tcPr>
            <w:tcW w:w="1701" w:type="dxa"/>
            <w:vAlign w:val="center"/>
          </w:tcPr>
          <w:p w:rsidR="00BA5E5A" w:rsidRPr="00BA5E5A" w:rsidRDefault="00BA5E5A" w:rsidP="00BA5E5A">
            <w:pPr>
              <w:pStyle w:val="Tabletext"/>
              <w:spacing w:before="20" w:after="20"/>
              <w:jc w:val="center"/>
              <w:rPr>
                <w:sz w:val="20"/>
                <w:lang w:val="en-US"/>
              </w:rPr>
            </w:pPr>
            <w:r w:rsidRPr="00BA5E5A">
              <w:rPr>
                <w:sz w:val="20"/>
                <w:lang w:val="en-US"/>
              </w:rPr>
              <w:t>1</w:t>
            </w:r>
          </w:p>
        </w:tc>
        <w:tc>
          <w:tcPr>
            <w:tcW w:w="1475" w:type="dxa"/>
            <w:vAlign w:val="center"/>
          </w:tcPr>
          <w:p w:rsidR="00BA5E5A" w:rsidRPr="00BA5E5A" w:rsidRDefault="00BA5E5A" w:rsidP="00BA5E5A">
            <w:pPr>
              <w:pStyle w:val="Tabletext"/>
              <w:spacing w:before="20" w:after="20"/>
              <w:jc w:val="center"/>
              <w:rPr>
                <w:sz w:val="20"/>
                <w:lang w:val="en-US"/>
              </w:rPr>
            </w:pPr>
            <w:r w:rsidRPr="00BA5E5A">
              <w:rPr>
                <w:sz w:val="20"/>
                <w:lang w:val="en-US"/>
              </w:rPr>
              <w:t>3</w:t>
            </w:r>
          </w:p>
        </w:tc>
      </w:tr>
      <w:tr w:rsidR="00BA5E5A" w:rsidRPr="009229A1" w:rsidTr="00A901D2">
        <w:trPr>
          <w:jc w:val="center"/>
        </w:trPr>
        <w:tc>
          <w:tcPr>
            <w:tcW w:w="1642" w:type="dxa"/>
            <w:vAlign w:val="center"/>
          </w:tcPr>
          <w:p w:rsidR="00BA5E5A" w:rsidRPr="00BA5E5A" w:rsidRDefault="00BA5E5A" w:rsidP="00BA5E5A">
            <w:pPr>
              <w:pStyle w:val="Tabletext"/>
              <w:spacing w:before="20" w:after="20"/>
              <w:rPr>
                <w:sz w:val="20"/>
                <w:lang w:val="en-US"/>
              </w:rPr>
            </w:pPr>
            <w:r w:rsidRPr="00BA5E5A">
              <w:rPr>
                <w:sz w:val="20"/>
                <w:lang w:val="en-US"/>
              </w:rPr>
              <w:t>Europe and CIS</w:t>
            </w:r>
          </w:p>
        </w:tc>
        <w:tc>
          <w:tcPr>
            <w:tcW w:w="1443" w:type="dxa"/>
            <w:vAlign w:val="center"/>
          </w:tcPr>
          <w:p w:rsidR="00BA5E5A" w:rsidRPr="00BA5E5A" w:rsidRDefault="00BA5E5A" w:rsidP="00BA5E5A">
            <w:pPr>
              <w:pStyle w:val="Tabletext"/>
              <w:spacing w:before="20" w:after="20"/>
              <w:jc w:val="center"/>
              <w:rPr>
                <w:sz w:val="20"/>
                <w:lang w:val="en-US"/>
              </w:rPr>
            </w:pPr>
            <w:r w:rsidRPr="00BA5E5A">
              <w:rPr>
                <w:sz w:val="20"/>
                <w:lang w:val="en-US"/>
              </w:rPr>
              <w:t>14</w:t>
            </w:r>
          </w:p>
        </w:tc>
        <w:tc>
          <w:tcPr>
            <w:tcW w:w="1559" w:type="dxa"/>
            <w:vAlign w:val="center"/>
          </w:tcPr>
          <w:p w:rsidR="00BA5E5A" w:rsidRPr="00BA5E5A" w:rsidRDefault="00BA5E5A" w:rsidP="00BA5E5A">
            <w:pPr>
              <w:pStyle w:val="Tabletext"/>
              <w:spacing w:before="20" w:after="20"/>
              <w:jc w:val="center"/>
              <w:rPr>
                <w:sz w:val="20"/>
                <w:lang w:val="en-US"/>
              </w:rPr>
            </w:pPr>
            <w:r w:rsidRPr="00BA5E5A">
              <w:rPr>
                <w:sz w:val="20"/>
                <w:lang w:val="en-US"/>
              </w:rPr>
              <w:t>7</w:t>
            </w:r>
          </w:p>
        </w:tc>
        <w:tc>
          <w:tcPr>
            <w:tcW w:w="1646" w:type="dxa"/>
            <w:vAlign w:val="center"/>
          </w:tcPr>
          <w:p w:rsidR="00BA5E5A" w:rsidRPr="00BA5E5A" w:rsidRDefault="00BA5E5A" w:rsidP="00BA5E5A">
            <w:pPr>
              <w:pStyle w:val="Tabletext"/>
              <w:spacing w:before="20" w:after="20"/>
              <w:jc w:val="center"/>
              <w:rPr>
                <w:sz w:val="20"/>
                <w:lang w:val="en-US"/>
              </w:rPr>
            </w:pPr>
            <w:r w:rsidRPr="00BA5E5A">
              <w:rPr>
                <w:sz w:val="20"/>
                <w:lang w:val="en-US"/>
              </w:rPr>
              <w:t>7</w:t>
            </w:r>
          </w:p>
        </w:tc>
        <w:tc>
          <w:tcPr>
            <w:tcW w:w="1701" w:type="dxa"/>
            <w:vAlign w:val="center"/>
          </w:tcPr>
          <w:p w:rsidR="00BA5E5A" w:rsidRPr="00BA5E5A" w:rsidRDefault="00BA5E5A" w:rsidP="00BA5E5A">
            <w:pPr>
              <w:pStyle w:val="Tabletext"/>
              <w:spacing w:before="20" w:after="20"/>
              <w:jc w:val="center"/>
              <w:rPr>
                <w:sz w:val="20"/>
                <w:lang w:val="en-US"/>
              </w:rPr>
            </w:pPr>
            <w:r w:rsidRPr="00BA5E5A">
              <w:rPr>
                <w:sz w:val="20"/>
                <w:lang w:val="en-US"/>
              </w:rPr>
              <w:t>0</w:t>
            </w:r>
          </w:p>
        </w:tc>
        <w:tc>
          <w:tcPr>
            <w:tcW w:w="1475" w:type="dxa"/>
            <w:vAlign w:val="center"/>
          </w:tcPr>
          <w:p w:rsidR="00BA5E5A" w:rsidRPr="00BA5E5A" w:rsidRDefault="00BA5E5A" w:rsidP="00BA5E5A">
            <w:pPr>
              <w:pStyle w:val="Tabletext"/>
              <w:spacing w:before="20" w:after="20"/>
              <w:jc w:val="center"/>
              <w:rPr>
                <w:sz w:val="20"/>
                <w:lang w:val="en-US"/>
              </w:rPr>
            </w:pPr>
            <w:r w:rsidRPr="00BA5E5A">
              <w:rPr>
                <w:sz w:val="20"/>
                <w:lang w:val="en-US"/>
              </w:rPr>
              <w:t>14</w:t>
            </w:r>
          </w:p>
        </w:tc>
      </w:tr>
      <w:tr w:rsidR="00BA5E5A" w:rsidRPr="009229A1" w:rsidTr="00A901D2">
        <w:trPr>
          <w:jc w:val="center"/>
        </w:trPr>
        <w:tc>
          <w:tcPr>
            <w:tcW w:w="1642" w:type="dxa"/>
            <w:vAlign w:val="center"/>
          </w:tcPr>
          <w:p w:rsidR="00BA5E5A" w:rsidRPr="00BA5E5A" w:rsidRDefault="00BA5E5A" w:rsidP="00A901D2">
            <w:pPr>
              <w:pStyle w:val="Tabletext"/>
              <w:rPr>
                <w:b/>
                <w:bCs/>
                <w:sz w:val="20"/>
                <w:lang w:val="en-US"/>
              </w:rPr>
            </w:pPr>
            <w:r w:rsidRPr="00BA5E5A">
              <w:rPr>
                <w:b/>
                <w:bCs/>
                <w:sz w:val="20"/>
                <w:lang w:val="en-US"/>
              </w:rPr>
              <w:t>TOTAL</w:t>
            </w:r>
          </w:p>
        </w:tc>
        <w:tc>
          <w:tcPr>
            <w:tcW w:w="1443" w:type="dxa"/>
            <w:vAlign w:val="center"/>
          </w:tcPr>
          <w:p w:rsidR="00BA5E5A" w:rsidRPr="00BA5E5A" w:rsidRDefault="00BA5E5A" w:rsidP="00A901D2">
            <w:pPr>
              <w:pStyle w:val="Tabletext"/>
              <w:jc w:val="center"/>
              <w:rPr>
                <w:b/>
                <w:bCs/>
                <w:sz w:val="20"/>
                <w:lang w:val="en-US"/>
              </w:rPr>
            </w:pPr>
            <w:r w:rsidRPr="00BA5E5A">
              <w:rPr>
                <w:b/>
                <w:bCs/>
                <w:sz w:val="20"/>
                <w:lang w:val="en-US"/>
              </w:rPr>
              <w:t>35</w:t>
            </w:r>
          </w:p>
        </w:tc>
        <w:tc>
          <w:tcPr>
            <w:tcW w:w="1559" w:type="dxa"/>
            <w:vAlign w:val="center"/>
          </w:tcPr>
          <w:p w:rsidR="00BA5E5A" w:rsidRPr="00BA5E5A" w:rsidRDefault="00BA5E5A" w:rsidP="00A901D2">
            <w:pPr>
              <w:pStyle w:val="Tabletext"/>
              <w:jc w:val="center"/>
              <w:rPr>
                <w:b/>
                <w:bCs/>
                <w:sz w:val="20"/>
                <w:lang w:val="en-US"/>
              </w:rPr>
            </w:pPr>
            <w:r w:rsidRPr="00BA5E5A">
              <w:rPr>
                <w:b/>
                <w:bCs/>
                <w:sz w:val="20"/>
                <w:lang w:val="en-US"/>
              </w:rPr>
              <w:t>7</w:t>
            </w:r>
          </w:p>
        </w:tc>
        <w:tc>
          <w:tcPr>
            <w:tcW w:w="1646" w:type="dxa"/>
            <w:vAlign w:val="center"/>
          </w:tcPr>
          <w:p w:rsidR="00BA5E5A" w:rsidRPr="00BA5E5A" w:rsidRDefault="00BA5E5A" w:rsidP="00A901D2">
            <w:pPr>
              <w:pStyle w:val="Tabletext"/>
              <w:jc w:val="center"/>
              <w:rPr>
                <w:b/>
                <w:bCs/>
                <w:sz w:val="20"/>
                <w:lang w:val="en-US"/>
              </w:rPr>
            </w:pPr>
            <w:r w:rsidRPr="00BA5E5A">
              <w:rPr>
                <w:b/>
                <w:bCs/>
                <w:sz w:val="20"/>
                <w:lang w:val="en-US"/>
              </w:rPr>
              <w:t>21</w:t>
            </w:r>
          </w:p>
        </w:tc>
        <w:tc>
          <w:tcPr>
            <w:tcW w:w="1701" w:type="dxa"/>
            <w:vAlign w:val="center"/>
          </w:tcPr>
          <w:p w:rsidR="00BA5E5A" w:rsidRPr="00BA5E5A" w:rsidRDefault="00BA5E5A" w:rsidP="00A901D2">
            <w:pPr>
              <w:pStyle w:val="Tabletext"/>
              <w:jc w:val="center"/>
              <w:rPr>
                <w:b/>
                <w:bCs/>
                <w:sz w:val="20"/>
                <w:lang w:val="en-US"/>
              </w:rPr>
            </w:pPr>
            <w:r w:rsidRPr="00BA5E5A">
              <w:rPr>
                <w:b/>
                <w:bCs/>
                <w:sz w:val="20"/>
                <w:lang w:val="en-US"/>
              </w:rPr>
              <w:t>7</w:t>
            </w:r>
          </w:p>
        </w:tc>
        <w:tc>
          <w:tcPr>
            <w:tcW w:w="1475" w:type="dxa"/>
            <w:vAlign w:val="center"/>
          </w:tcPr>
          <w:p w:rsidR="00BA5E5A" w:rsidRPr="00BA5E5A" w:rsidRDefault="00BA5E5A" w:rsidP="00A901D2">
            <w:pPr>
              <w:pStyle w:val="Tabletext"/>
              <w:jc w:val="center"/>
              <w:rPr>
                <w:b/>
                <w:bCs/>
                <w:sz w:val="20"/>
                <w:lang w:val="en-US"/>
              </w:rPr>
            </w:pPr>
            <w:r w:rsidRPr="00BA5E5A">
              <w:rPr>
                <w:b/>
                <w:bCs/>
                <w:sz w:val="20"/>
                <w:lang w:val="en-US"/>
              </w:rPr>
              <w:t>35</w:t>
            </w:r>
          </w:p>
        </w:tc>
      </w:tr>
      <w:tr w:rsidR="00BA5E5A" w:rsidRPr="009229A1" w:rsidTr="00A901D2">
        <w:trPr>
          <w:jc w:val="center"/>
        </w:trPr>
        <w:tc>
          <w:tcPr>
            <w:tcW w:w="1642" w:type="dxa"/>
            <w:vAlign w:val="center"/>
          </w:tcPr>
          <w:p w:rsidR="00BA5E5A" w:rsidRPr="00BA5E5A" w:rsidRDefault="00BA5E5A" w:rsidP="00A901D2">
            <w:pPr>
              <w:pStyle w:val="Tabletext"/>
              <w:jc w:val="left"/>
              <w:rPr>
                <w:sz w:val="20"/>
                <w:lang w:val="en-US"/>
              </w:rPr>
            </w:pPr>
            <w:r w:rsidRPr="00BA5E5A">
              <w:rPr>
                <w:sz w:val="20"/>
                <w:lang w:val="en-US"/>
              </w:rPr>
              <w:t>Percentage of all replies</w:t>
            </w:r>
          </w:p>
        </w:tc>
        <w:tc>
          <w:tcPr>
            <w:tcW w:w="1443" w:type="dxa"/>
            <w:vAlign w:val="center"/>
          </w:tcPr>
          <w:p w:rsidR="00BA5E5A" w:rsidRPr="00BA5E5A" w:rsidRDefault="00BA5E5A" w:rsidP="00A901D2">
            <w:pPr>
              <w:pStyle w:val="Tabletext"/>
              <w:jc w:val="center"/>
              <w:rPr>
                <w:sz w:val="20"/>
                <w:lang w:val="en-US"/>
              </w:rPr>
            </w:pPr>
            <w:r w:rsidRPr="00BA5E5A">
              <w:rPr>
                <w:sz w:val="20"/>
                <w:lang w:val="en-US"/>
              </w:rPr>
              <w:t>100%</w:t>
            </w:r>
          </w:p>
        </w:tc>
        <w:tc>
          <w:tcPr>
            <w:tcW w:w="1559" w:type="dxa"/>
            <w:vAlign w:val="center"/>
          </w:tcPr>
          <w:p w:rsidR="00BA5E5A" w:rsidRPr="00BA5E5A" w:rsidRDefault="00BA5E5A" w:rsidP="00A901D2">
            <w:pPr>
              <w:pStyle w:val="Tabletext"/>
              <w:jc w:val="center"/>
              <w:rPr>
                <w:sz w:val="20"/>
                <w:lang w:val="en-US"/>
              </w:rPr>
            </w:pPr>
            <w:r w:rsidRPr="00BA5E5A">
              <w:rPr>
                <w:sz w:val="20"/>
                <w:lang w:val="en-US"/>
              </w:rPr>
              <w:t>20%</w:t>
            </w:r>
          </w:p>
        </w:tc>
        <w:tc>
          <w:tcPr>
            <w:tcW w:w="1646" w:type="dxa"/>
            <w:vAlign w:val="center"/>
          </w:tcPr>
          <w:p w:rsidR="00BA5E5A" w:rsidRPr="00BA5E5A" w:rsidRDefault="00BA5E5A" w:rsidP="00A901D2">
            <w:pPr>
              <w:pStyle w:val="Tabletext"/>
              <w:jc w:val="center"/>
              <w:rPr>
                <w:sz w:val="20"/>
                <w:lang w:val="en-US"/>
              </w:rPr>
            </w:pPr>
            <w:r w:rsidRPr="00BA5E5A">
              <w:rPr>
                <w:sz w:val="20"/>
                <w:lang w:val="en-US"/>
              </w:rPr>
              <w:t>60%</w:t>
            </w:r>
          </w:p>
        </w:tc>
        <w:tc>
          <w:tcPr>
            <w:tcW w:w="1701" w:type="dxa"/>
            <w:vAlign w:val="center"/>
          </w:tcPr>
          <w:p w:rsidR="00BA5E5A" w:rsidRPr="00BA5E5A" w:rsidRDefault="00BA5E5A" w:rsidP="00A901D2">
            <w:pPr>
              <w:pStyle w:val="Tabletext"/>
              <w:jc w:val="center"/>
              <w:rPr>
                <w:sz w:val="20"/>
                <w:lang w:val="en-US"/>
              </w:rPr>
            </w:pPr>
            <w:r w:rsidRPr="00BA5E5A">
              <w:rPr>
                <w:sz w:val="20"/>
                <w:lang w:val="en-US"/>
              </w:rPr>
              <w:t>20%</w:t>
            </w:r>
          </w:p>
        </w:tc>
        <w:tc>
          <w:tcPr>
            <w:tcW w:w="1475" w:type="dxa"/>
            <w:vAlign w:val="center"/>
          </w:tcPr>
          <w:p w:rsidR="00BA5E5A" w:rsidRPr="00BA5E5A" w:rsidRDefault="00BA5E5A" w:rsidP="00A901D2">
            <w:pPr>
              <w:pStyle w:val="Tabletext"/>
              <w:jc w:val="center"/>
              <w:rPr>
                <w:sz w:val="20"/>
                <w:lang w:val="en-US"/>
              </w:rPr>
            </w:pPr>
            <w:r w:rsidRPr="00BA5E5A">
              <w:rPr>
                <w:sz w:val="20"/>
                <w:lang w:val="en-US"/>
              </w:rPr>
              <w:t>100%</w:t>
            </w:r>
          </w:p>
        </w:tc>
      </w:tr>
    </w:tbl>
    <w:p w:rsidR="00BA5E5A" w:rsidRDefault="00BA5E5A" w:rsidP="00BA5E5A">
      <w:pPr>
        <w:pStyle w:val="FigureSource"/>
      </w:pPr>
    </w:p>
    <w:p w:rsidR="00AE42B5" w:rsidRPr="009229A1" w:rsidRDefault="00AE42B5" w:rsidP="00BA5E5A">
      <w:pPr>
        <w:tabs>
          <w:tab w:val="left" w:pos="3969"/>
        </w:tabs>
        <w:spacing w:before="0"/>
        <w:rPr>
          <w:b/>
          <w:bCs/>
        </w:rPr>
      </w:pPr>
    </w:p>
    <w:p w:rsidR="00AE42B5" w:rsidRDefault="00AE42B5" w:rsidP="00BA5E5A">
      <w:pPr>
        <w:pStyle w:val="FigureTitle"/>
      </w:pPr>
      <w:r w:rsidRPr="009229A1">
        <w:t>TABLE 25</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443"/>
        <w:gridCol w:w="1559"/>
        <w:gridCol w:w="1646"/>
        <w:gridCol w:w="1701"/>
        <w:gridCol w:w="1475"/>
      </w:tblGrid>
      <w:tr w:rsidR="00BA5E5A" w:rsidRPr="009229A1" w:rsidTr="00A901D2">
        <w:trPr>
          <w:jc w:val="center"/>
        </w:trPr>
        <w:tc>
          <w:tcPr>
            <w:tcW w:w="1642" w:type="dxa"/>
            <w:vAlign w:val="center"/>
          </w:tcPr>
          <w:p w:rsidR="00BA5E5A" w:rsidRPr="00BA5E5A" w:rsidRDefault="00BA5E5A" w:rsidP="00BA5E5A">
            <w:pPr>
              <w:pStyle w:val="Tablehead"/>
              <w:spacing w:before="40" w:after="40"/>
              <w:rPr>
                <w:sz w:val="20"/>
                <w:lang w:val="en-US"/>
              </w:rPr>
            </w:pPr>
            <w:r w:rsidRPr="00BA5E5A">
              <w:rPr>
                <w:sz w:val="20"/>
                <w:lang w:val="en-US"/>
              </w:rPr>
              <w:t>Region</w:t>
            </w:r>
          </w:p>
        </w:tc>
        <w:tc>
          <w:tcPr>
            <w:tcW w:w="1443" w:type="dxa"/>
            <w:vAlign w:val="center"/>
          </w:tcPr>
          <w:p w:rsidR="00BA5E5A" w:rsidRPr="00BA5E5A" w:rsidRDefault="00BA5E5A" w:rsidP="00BA5E5A">
            <w:pPr>
              <w:pStyle w:val="Tablehead"/>
              <w:spacing w:before="40" w:after="40"/>
              <w:rPr>
                <w:sz w:val="20"/>
                <w:lang w:val="en-US"/>
              </w:rPr>
            </w:pPr>
            <w:r w:rsidRPr="00BA5E5A">
              <w:rPr>
                <w:sz w:val="20"/>
                <w:lang w:val="en-US"/>
              </w:rPr>
              <w:t>Number of replies received</w:t>
            </w:r>
          </w:p>
        </w:tc>
        <w:tc>
          <w:tcPr>
            <w:tcW w:w="6381" w:type="dxa"/>
            <w:gridSpan w:val="4"/>
            <w:vAlign w:val="center"/>
          </w:tcPr>
          <w:p w:rsidR="00BA5E5A" w:rsidRPr="00BA5E5A" w:rsidRDefault="00BA5E5A" w:rsidP="00BA5E5A">
            <w:pPr>
              <w:pStyle w:val="Tablehead"/>
              <w:spacing w:before="40" w:after="40"/>
              <w:rPr>
                <w:sz w:val="20"/>
                <w:lang w:val="en-US"/>
              </w:rPr>
            </w:pPr>
            <w:r w:rsidRPr="00BA5E5A">
              <w:rPr>
                <w:sz w:val="20"/>
                <w:lang w:val="en-US"/>
              </w:rPr>
              <w:t>Procedure 2: Manufacturer's declaration of compliance</w:t>
            </w:r>
          </w:p>
        </w:tc>
      </w:tr>
      <w:tr w:rsidR="00BA5E5A" w:rsidRPr="009229A1" w:rsidTr="00A901D2">
        <w:trPr>
          <w:jc w:val="center"/>
        </w:trPr>
        <w:tc>
          <w:tcPr>
            <w:tcW w:w="1642" w:type="dxa"/>
            <w:vAlign w:val="center"/>
          </w:tcPr>
          <w:p w:rsidR="00BA5E5A" w:rsidRPr="00BA5E5A" w:rsidRDefault="00BA5E5A" w:rsidP="00BA5E5A">
            <w:pPr>
              <w:pStyle w:val="Tabletext"/>
              <w:spacing w:before="20" w:after="20"/>
              <w:rPr>
                <w:sz w:val="20"/>
                <w:lang w:val="en-US"/>
              </w:rPr>
            </w:pPr>
            <w:r w:rsidRPr="00BA5E5A">
              <w:rPr>
                <w:sz w:val="20"/>
                <w:lang w:val="en-US"/>
              </w:rPr>
              <w:t>Africa</w:t>
            </w:r>
          </w:p>
        </w:tc>
        <w:tc>
          <w:tcPr>
            <w:tcW w:w="1443" w:type="dxa"/>
            <w:vAlign w:val="center"/>
          </w:tcPr>
          <w:p w:rsidR="00BA5E5A" w:rsidRPr="00BA5E5A" w:rsidRDefault="00BA5E5A" w:rsidP="00BA5E5A">
            <w:pPr>
              <w:pStyle w:val="Tabletext"/>
              <w:spacing w:before="20" w:after="20"/>
              <w:jc w:val="center"/>
              <w:rPr>
                <w:sz w:val="20"/>
                <w:lang w:val="en-US"/>
              </w:rPr>
            </w:pPr>
            <w:r w:rsidRPr="00BA5E5A">
              <w:rPr>
                <w:sz w:val="20"/>
                <w:lang w:val="en-US"/>
              </w:rPr>
              <w:t>4</w:t>
            </w:r>
          </w:p>
        </w:tc>
        <w:tc>
          <w:tcPr>
            <w:tcW w:w="1559" w:type="dxa"/>
            <w:vAlign w:val="center"/>
          </w:tcPr>
          <w:p w:rsidR="00BA5E5A" w:rsidRPr="00BA5E5A" w:rsidRDefault="00BA5E5A" w:rsidP="00BA5E5A">
            <w:pPr>
              <w:pStyle w:val="Tabletext"/>
              <w:spacing w:before="20" w:after="20"/>
              <w:jc w:val="center"/>
              <w:rPr>
                <w:sz w:val="20"/>
                <w:lang w:val="en-US"/>
              </w:rPr>
            </w:pPr>
            <w:r w:rsidRPr="00BA5E5A">
              <w:rPr>
                <w:sz w:val="20"/>
                <w:lang w:val="en-US"/>
              </w:rPr>
              <w:t>0</w:t>
            </w:r>
          </w:p>
        </w:tc>
        <w:tc>
          <w:tcPr>
            <w:tcW w:w="1646" w:type="dxa"/>
            <w:vAlign w:val="center"/>
          </w:tcPr>
          <w:p w:rsidR="00BA5E5A" w:rsidRPr="00BA5E5A" w:rsidRDefault="00BA5E5A" w:rsidP="00BA5E5A">
            <w:pPr>
              <w:pStyle w:val="Tabletext"/>
              <w:spacing w:before="20" w:after="20"/>
              <w:jc w:val="center"/>
              <w:rPr>
                <w:sz w:val="20"/>
                <w:lang w:val="en-US"/>
              </w:rPr>
            </w:pPr>
            <w:r w:rsidRPr="00BA5E5A">
              <w:rPr>
                <w:sz w:val="20"/>
                <w:lang w:val="en-US"/>
              </w:rPr>
              <w:t>3</w:t>
            </w:r>
          </w:p>
        </w:tc>
        <w:tc>
          <w:tcPr>
            <w:tcW w:w="1701" w:type="dxa"/>
            <w:vAlign w:val="center"/>
          </w:tcPr>
          <w:p w:rsidR="00BA5E5A" w:rsidRPr="00BA5E5A" w:rsidRDefault="00BA5E5A" w:rsidP="00BA5E5A">
            <w:pPr>
              <w:pStyle w:val="Tabletext"/>
              <w:spacing w:before="20" w:after="20"/>
              <w:jc w:val="center"/>
              <w:rPr>
                <w:sz w:val="20"/>
                <w:lang w:val="en-US"/>
              </w:rPr>
            </w:pPr>
            <w:r w:rsidRPr="00BA5E5A">
              <w:rPr>
                <w:sz w:val="20"/>
                <w:lang w:val="en-US"/>
              </w:rPr>
              <w:t>1</w:t>
            </w:r>
          </w:p>
        </w:tc>
        <w:tc>
          <w:tcPr>
            <w:tcW w:w="1475" w:type="dxa"/>
            <w:vAlign w:val="center"/>
          </w:tcPr>
          <w:p w:rsidR="00BA5E5A" w:rsidRPr="00BA5E5A" w:rsidRDefault="00BA5E5A" w:rsidP="00BA5E5A">
            <w:pPr>
              <w:pStyle w:val="Tabletext"/>
              <w:spacing w:before="20" w:after="20"/>
              <w:jc w:val="center"/>
              <w:rPr>
                <w:sz w:val="20"/>
                <w:lang w:val="en-US"/>
              </w:rPr>
            </w:pPr>
            <w:r w:rsidRPr="00BA5E5A">
              <w:rPr>
                <w:sz w:val="20"/>
                <w:lang w:val="en-US"/>
              </w:rPr>
              <w:t>4</w:t>
            </w:r>
          </w:p>
        </w:tc>
      </w:tr>
      <w:tr w:rsidR="00BA5E5A" w:rsidRPr="009229A1" w:rsidTr="00A901D2">
        <w:trPr>
          <w:jc w:val="center"/>
        </w:trPr>
        <w:tc>
          <w:tcPr>
            <w:tcW w:w="1642" w:type="dxa"/>
            <w:vAlign w:val="center"/>
          </w:tcPr>
          <w:p w:rsidR="00BA5E5A" w:rsidRPr="00BA5E5A" w:rsidRDefault="00BA5E5A" w:rsidP="00BA5E5A">
            <w:pPr>
              <w:pStyle w:val="Tabletext"/>
              <w:spacing w:before="20" w:after="20"/>
              <w:rPr>
                <w:sz w:val="20"/>
                <w:lang w:val="en-US"/>
              </w:rPr>
            </w:pPr>
            <w:r w:rsidRPr="00BA5E5A">
              <w:rPr>
                <w:sz w:val="20"/>
                <w:lang w:val="en-US"/>
              </w:rPr>
              <w:t>Americas</w:t>
            </w:r>
          </w:p>
        </w:tc>
        <w:tc>
          <w:tcPr>
            <w:tcW w:w="1443" w:type="dxa"/>
            <w:vAlign w:val="center"/>
          </w:tcPr>
          <w:p w:rsidR="00BA5E5A" w:rsidRPr="00BA5E5A" w:rsidRDefault="00BA5E5A" w:rsidP="00BA5E5A">
            <w:pPr>
              <w:pStyle w:val="Tabletext"/>
              <w:spacing w:before="20" w:after="20"/>
              <w:jc w:val="center"/>
              <w:rPr>
                <w:sz w:val="20"/>
                <w:lang w:val="en-US"/>
              </w:rPr>
            </w:pPr>
            <w:r w:rsidRPr="00BA5E5A">
              <w:rPr>
                <w:sz w:val="20"/>
                <w:lang w:val="en-US"/>
              </w:rPr>
              <w:t>4</w:t>
            </w:r>
          </w:p>
        </w:tc>
        <w:tc>
          <w:tcPr>
            <w:tcW w:w="1559" w:type="dxa"/>
            <w:vAlign w:val="center"/>
          </w:tcPr>
          <w:p w:rsidR="00BA5E5A" w:rsidRPr="00BA5E5A" w:rsidRDefault="00BA5E5A" w:rsidP="00BA5E5A">
            <w:pPr>
              <w:pStyle w:val="Tabletext"/>
              <w:spacing w:before="20" w:after="20"/>
              <w:jc w:val="center"/>
              <w:rPr>
                <w:sz w:val="20"/>
                <w:lang w:val="en-US"/>
              </w:rPr>
            </w:pPr>
            <w:r w:rsidRPr="00BA5E5A">
              <w:rPr>
                <w:sz w:val="20"/>
                <w:lang w:val="en-US"/>
              </w:rPr>
              <w:t>0</w:t>
            </w:r>
          </w:p>
        </w:tc>
        <w:tc>
          <w:tcPr>
            <w:tcW w:w="1646" w:type="dxa"/>
            <w:vAlign w:val="center"/>
          </w:tcPr>
          <w:p w:rsidR="00BA5E5A" w:rsidRPr="00BA5E5A" w:rsidRDefault="00BA5E5A" w:rsidP="00BA5E5A">
            <w:pPr>
              <w:pStyle w:val="Tabletext"/>
              <w:spacing w:before="20" w:after="20"/>
              <w:jc w:val="center"/>
              <w:rPr>
                <w:sz w:val="20"/>
                <w:lang w:val="en-US"/>
              </w:rPr>
            </w:pPr>
            <w:r w:rsidRPr="00BA5E5A">
              <w:rPr>
                <w:sz w:val="20"/>
                <w:lang w:val="en-US"/>
              </w:rPr>
              <w:t>2</w:t>
            </w:r>
          </w:p>
        </w:tc>
        <w:tc>
          <w:tcPr>
            <w:tcW w:w="1701" w:type="dxa"/>
            <w:vAlign w:val="center"/>
          </w:tcPr>
          <w:p w:rsidR="00BA5E5A" w:rsidRPr="00BA5E5A" w:rsidRDefault="00BA5E5A" w:rsidP="00BA5E5A">
            <w:pPr>
              <w:pStyle w:val="Tabletext"/>
              <w:spacing w:before="20" w:after="20"/>
              <w:jc w:val="center"/>
              <w:rPr>
                <w:sz w:val="20"/>
                <w:lang w:val="en-US"/>
              </w:rPr>
            </w:pPr>
            <w:r w:rsidRPr="00BA5E5A">
              <w:rPr>
                <w:sz w:val="20"/>
                <w:lang w:val="en-US"/>
              </w:rPr>
              <w:t>0</w:t>
            </w:r>
          </w:p>
        </w:tc>
        <w:tc>
          <w:tcPr>
            <w:tcW w:w="1475" w:type="dxa"/>
            <w:vAlign w:val="center"/>
          </w:tcPr>
          <w:p w:rsidR="00BA5E5A" w:rsidRPr="00BA5E5A" w:rsidRDefault="00BA5E5A" w:rsidP="00BA5E5A">
            <w:pPr>
              <w:pStyle w:val="Tabletext"/>
              <w:spacing w:before="20" w:after="20"/>
              <w:jc w:val="center"/>
              <w:rPr>
                <w:sz w:val="20"/>
                <w:lang w:val="en-US"/>
              </w:rPr>
            </w:pPr>
            <w:r w:rsidRPr="00BA5E5A">
              <w:rPr>
                <w:sz w:val="20"/>
                <w:lang w:val="en-US"/>
              </w:rPr>
              <w:t>2</w:t>
            </w:r>
          </w:p>
        </w:tc>
      </w:tr>
      <w:tr w:rsidR="00BA5E5A" w:rsidRPr="009229A1" w:rsidTr="00A901D2">
        <w:trPr>
          <w:jc w:val="center"/>
        </w:trPr>
        <w:tc>
          <w:tcPr>
            <w:tcW w:w="1642" w:type="dxa"/>
            <w:vAlign w:val="center"/>
          </w:tcPr>
          <w:p w:rsidR="00BA5E5A" w:rsidRPr="00BA5E5A" w:rsidRDefault="00BA5E5A" w:rsidP="00BA5E5A">
            <w:pPr>
              <w:pStyle w:val="Tabletext"/>
              <w:spacing w:before="20" w:after="20"/>
              <w:rPr>
                <w:sz w:val="20"/>
                <w:lang w:val="en-US"/>
              </w:rPr>
            </w:pPr>
            <w:r w:rsidRPr="00BA5E5A">
              <w:rPr>
                <w:sz w:val="20"/>
                <w:lang w:val="en-US"/>
              </w:rPr>
              <w:t>Arab States</w:t>
            </w:r>
          </w:p>
        </w:tc>
        <w:tc>
          <w:tcPr>
            <w:tcW w:w="1443" w:type="dxa"/>
            <w:vAlign w:val="center"/>
          </w:tcPr>
          <w:p w:rsidR="00BA5E5A" w:rsidRPr="00BA5E5A" w:rsidRDefault="00BA5E5A" w:rsidP="00BA5E5A">
            <w:pPr>
              <w:pStyle w:val="Tabletext"/>
              <w:spacing w:before="20" w:after="20"/>
              <w:jc w:val="center"/>
              <w:rPr>
                <w:sz w:val="20"/>
                <w:lang w:val="en-US"/>
              </w:rPr>
            </w:pPr>
            <w:r w:rsidRPr="00BA5E5A">
              <w:rPr>
                <w:sz w:val="20"/>
                <w:lang w:val="en-US"/>
              </w:rPr>
              <w:t>6</w:t>
            </w:r>
          </w:p>
        </w:tc>
        <w:tc>
          <w:tcPr>
            <w:tcW w:w="1559" w:type="dxa"/>
            <w:vAlign w:val="center"/>
          </w:tcPr>
          <w:p w:rsidR="00BA5E5A" w:rsidRPr="00BA5E5A" w:rsidRDefault="00BA5E5A" w:rsidP="00BA5E5A">
            <w:pPr>
              <w:pStyle w:val="Tabletext"/>
              <w:spacing w:before="20" w:after="20"/>
              <w:jc w:val="center"/>
              <w:rPr>
                <w:sz w:val="20"/>
                <w:lang w:val="en-US"/>
              </w:rPr>
            </w:pPr>
            <w:r w:rsidRPr="00BA5E5A">
              <w:rPr>
                <w:sz w:val="20"/>
                <w:lang w:val="en-US"/>
              </w:rPr>
              <w:t>0</w:t>
            </w:r>
          </w:p>
        </w:tc>
        <w:tc>
          <w:tcPr>
            <w:tcW w:w="1646" w:type="dxa"/>
            <w:vAlign w:val="center"/>
          </w:tcPr>
          <w:p w:rsidR="00BA5E5A" w:rsidRPr="00BA5E5A" w:rsidRDefault="00BA5E5A" w:rsidP="00BA5E5A">
            <w:pPr>
              <w:pStyle w:val="Tabletext"/>
              <w:spacing w:before="20" w:after="20"/>
              <w:jc w:val="center"/>
              <w:rPr>
                <w:sz w:val="20"/>
                <w:lang w:val="en-US"/>
              </w:rPr>
            </w:pPr>
            <w:r w:rsidRPr="00BA5E5A">
              <w:rPr>
                <w:sz w:val="20"/>
                <w:lang w:val="en-US"/>
              </w:rPr>
              <w:t>1</w:t>
            </w:r>
          </w:p>
        </w:tc>
        <w:tc>
          <w:tcPr>
            <w:tcW w:w="1701" w:type="dxa"/>
            <w:vAlign w:val="center"/>
          </w:tcPr>
          <w:p w:rsidR="00BA5E5A" w:rsidRPr="00BA5E5A" w:rsidRDefault="00BA5E5A" w:rsidP="00BA5E5A">
            <w:pPr>
              <w:pStyle w:val="Tabletext"/>
              <w:spacing w:before="20" w:after="20"/>
              <w:jc w:val="center"/>
              <w:rPr>
                <w:sz w:val="20"/>
                <w:lang w:val="en-US"/>
              </w:rPr>
            </w:pPr>
            <w:r w:rsidRPr="00BA5E5A">
              <w:rPr>
                <w:sz w:val="20"/>
                <w:lang w:val="en-US"/>
              </w:rPr>
              <w:t>0</w:t>
            </w:r>
          </w:p>
        </w:tc>
        <w:tc>
          <w:tcPr>
            <w:tcW w:w="1475" w:type="dxa"/>
            <w:vAlign w:val="center"/>
          </w:tcPr>
          <w:p w:rsidR="00BA5E5A" w:rsidRPr="00BA5E5A" w:rsidRDefault="00BA5E5A" w:rsidP="00BA5E5A">
            <w:pPr>
              <w:pStyle w:val="Tabletext"/>
              <w:spacing w:before="20" w:after="20"/>
              <w:jc w:val="center"/>
              <w:rPr>
                <w:sz w:val="20"/>
                <w:lang w:val="en-US"/>
              </w:rPr>
            </w:pPr>
            <w:r w:rsidRPr="00BA5E5A">
              <w:rPr>
                <w:sz w:val="20"/>
                <w:lang w:val="en-US"/>
              </w:rPr>
              <w:t>1</w:t>
            </w:r>
          </w:p>
        </w:tc>
      </w:tr>
      <w:tr w:rsidR="00BA5E5A" w:rsidRPr="009229A1" w:rsidTr="00A901D2">
        <w:trPr>
          <w:jc w:val="center"/>
        </w:trPr>
        <w:tc>
          <w:tcPr>
            <w:tcW w:w="1642" w:type="dxa"/>
            <w:vAlign w:val="center"/>
          </w:tcPr>
          <w:p w:rsidR="00BA5E5A" w:rsidRPr="00BA5E5A" w:rsidRDefault="00BA5E5A" w:rsidP="00BA5E5A">
            <w:pPr>
              <w:pStyle w:val="Tabletext"/>
              <w:spacing w:before="20" w:after="20"/>
              <w:rPr>
                <w:sz w:val="20"/>
                <w:lang w:val="en-US"/>
              </w:rPr>
            </w:pPr>
            <w:r w:rsidRPr="00BA5E5A">
              <w:rPr>
                <w:sz w:val="20"/>
                <w:lang w:val="en-US"/>
              </w:rPr>
              <w:t>Asia-Pacific</w:t>
            </w:r>
          </w:p>
        </w:tc>
        <w:tc>
          <w:tcPr>
            <w:tcW w:w="1443" w:type="dxa"/>
            <w:vAlign w:val="center"/>
          </w:tcPr>
          <w:p w:rsidR="00BA5E5A" w:rsidRPr="00BA5E5A" w:rsidRDefault="00BA5E5A" w:rsidP="00BA5E5A">
            <w:pPr>
              <w:pStyle w:val="Tabletext"/>
              <w:spacing w:before="20" w:after="20"/>
              <w:jc w:val="center"/>
              <w:rPr>
                <w:sz w:val="20"/>
                <w:lang w:val="en-US"/>
              </w:rPr>
            </w:pPr>
            <w:r w:rsidRPr="00BA5E5A">
              <w:rPr>
                <w:sz w:val="20"/>
                <w:lang w:val="en-US"/>
              </w:rPr>
              <w:t>2</w:t>
            </w:r>
          </w:p>
        </w:tc>
        <w:tc>
          <w:tcPr>
            <w:tcW w:w="1559" w:type="dxa"/>
            <w:vAlign w:val="center"/>
          </w:tcPr>
          <w:p w:rsidR="00BA5E5A" w:rsidRPr="00BA5E5A" w:rsidRDefault="00BA5E5A" w:rsidP="00BA5E5A">
            <w:pPr>
              <w:pStyle w:val="Tabletext"/>
              <w:spacing w:before="20" w:after="20"/>
              <w:jc w:val="center"/>
              <w:rPr>
                <w:sz w:val="20"/>
                <w:lang w:val="en-US"/>
              </w:rPr>
            </w:pPr>
            <w:r w:rsidRPr="00BA5E5A">
              <w:rPr>
                <w:sz w:val="20"/>
                <w:lang w:val="en-US"/>
              </w:rPr>
              <w:t>0</w:t>
            </w:r>
          </w:p>
        </w:tc>
        <w:tc>
          <w:tcPr>
            <w:tcW w:w="1646" w:type="dxa"/>
            <w:vAlign w:val="center"/>
          </w:tcPr>
          <w:p w:rsidR="00BA5E5A" w:rsidRPr="00BA5E5A" w:rsidRDefault="00BA5E5A" w:rsidP="00BA5E5A">
            <w:pPr>
              <w:pStyle w:val="Tabletext"/>
              <w:spacing w:before="20" w:after="20"/>
              <w:jc w:val="center"/>
              <w:rPr>
                <w:sz w:val="20"/>
                <w:lang w:val="en-US"/>
              </w:rPr>
            </w:pPr>
            <w:r w:rsidRPr="00BA5E5A">
              <w:rPr>
                <w:sz w:val="20"/>
                <w:lang w:val="en-US"/>
              </w:rPr>
              <w:t>1</w:t>
            </w:r>
          </w:p>
        </w:tc>
        <w:tc>
          <w:tcPr>
            <w:tcW w:w="1701" w:type="dxa"/>
            <w:vAlign w:val="center"/>
          </w:tcPr>
          <w:p w:rsidR="00BA5E5A" w:rsidRPr="00BA5E5A" w:rsidRDefault="00BA5E5A" w:rsidP="00BA5E5A">
            <w:pPr>
              <w:pStyle w:val="Tabletext"/>
              <w:spacing w:before="20" w:after="20"/>
              <w:jc w:val="center"/>
              <w:rPr>
                <w:sz w:val="20"/>
                <w:lang w:val="en-US"/>
              </w:rPr>
            </w:pPr>
            <w:r w:rsidRPr="00BA5E5A">
              <w:rPr>
                <w:sz w:val="20"/>
                <w:lang w:val="en-US"/>
              </w:rPr>
              <w:t>1</w:t>
            </w:r>
          </w:p>
        </w:tc>
        <w:tc>
          <w:tcPr>
            <w:tcW w:w="1475" w:type="dxa"/>
            <w:vAlign w:val="center"/>
          </w:tcPr>
          <w:p w:rsidR="00BA5E5A" w:rsidRPr="00BA5E5A" w:rsidRDefault="00BA5E5A" w:rsidP="00BA5E5A">
            <w:pPr>
              <w:pStyle w:val="Tabletext"/>
              <w:spacing w:before="20" w:after="20"/>
              <w:jc w:val="center"/>
              <w:rPr>
                <w:sz w:val="20"/>
                <w:lang w:val="en-US"/>
              </w:rPr>
            </w:pPr>
            <w:r w:rsidRPr="00BA5E5A">
              <w:rPr>
                <w:sz w:val="20"/>
                <w:lang w:val="en-US"/>
              </w:rPr>
              <w:t>2</w:t>
            </w:r>
          </w:p>
        </w:tc>
      </w:tr>
      <w:tr w:rsidR="00BA5E5A" w:rsidRPr="009229A1" w:rsidTr="00A901D2">
        <w:trPr>
          <w:jc w:val="center"/>
        </w:trPr>
        <w:tc>
          <w:tcPr>
            <w:tcW w:w="1642" w:type="dxa"/>
            <w:vAlign w:val="center"/>
          </w:tcPr>
          <w:p w:rsidR="00BA5E5A" w:rsidRPr="00BA5E5A" w:rsidRDefault="00BA5E5A" w:rsidP="00BA5E5A">
            <w:pPr>
              <w:pStyle w:val="Tabletext"/>
              <w:spacing w:before="20" w:after="20"/>
              <w:rPr>
                <w:sz w:val="20"/>
                <w:lang w:val="en-US"/>
              </w:rPr>
            </w:pPr>
            <w:r w:rsidRPr="00BA5E5A">
              <w:rPr>
                <w:sz w:val="20"/>
                <w:lang w:val="en-US"/>
              </w:rPr>
              <w:t>Europe and CIS</w:t>
            </w:r>
          </w:p>
        </w:tc>
        <w:tc>
          <w:tcPr>
            <w:tcW w:w="1443" w:type="dxa"/>
            <w:vAlign w:val="center"/>
          </w:tcPr>
          <w:p w:rsidR="00BA5E5A" w:rsidRPr="00BA5E5A" w:rsidRDefault="00BA5E5A" w:rsidP="00BA5E5A">
            <w:pPr>
              <w:pStyle w:val="Tabletext"/>
              <w:spacing w:before="20" w:after="20"/>
              <w:jc w:val="center"/>
              <w:rPr>
                <w:sz w:val="20"/>
                <w:lang w:val="en-US"/>
              </w:rPr>
            </w:pPr>
            <w:r w:rsidRPr="00BA5E5A">
              <w:rPr>
                <w:sz w:val="20"/>
                <w:lang w:val="en-US"/>
              </w:rPr>
              <w:t>9</w:t>
            </w:r>
          </w:p>
        </w:tc>
        <w:tc>
          <w:tcPr>
            <w:tcW w:w="1559" w:type="dxa"/>
            <w:vAlign w:val="center"/>
          </w:tcPr>
          <w:p w:rsidR="00BA5E5A" w:rsidRPr="00BA5E5A" w:rsidRDefault="00BA5E5A" w:rsidP="00BA5E5A">
            <w:pPr>
              <w:pStyle w:val="Tabletext"/>
              <w:spacing w:before="20" w:after="20"/>
              <w:jc w:val="center"/>
              <w:rPr>
                <w:sz w:val="20"/>
                <w:lang w:val="en-US"/>
              </w:rPr>
            </w:pPr>
            <w:r w:rsidRPr="00BA5E5A">
              <w:rPr>
                <w:sz w:val="20"/>
                <w:lang w:val="en-US"/>
              </w:rPr>
              <w:t>2</w:t>
            </w:r>
          </w:p>
        </w:tc>
        <w:tc>
          <w:tcPr>
            <w:tcW w:w="1646" w:type="dxa"/>
            <w:vAlign w:val="center"/>
          </w:tcPr>
          <w:p w:rsidR="00BA5E5A" w:rsidRPr="00BA5E5A" w:rsidRDefault="00BA5E5A" w:rsidP="00BA5E5A">
            <w:pPr>
              <w:pStyle w:val="Tabletext"/>
              <w:spacing w:before="20" w:after="20"/>
              <w:jc w:val="center"/>
              <w:rPr>
                <w:sz w:val="20"/>
                <w:lang w:val="en-US"/>
              </w:rPr>
            </w:pPr>
            <w:r w:rsidRPr="00BA5E5A">
              <w:rPr>
                <w:sz w:val="20"/>
                <w:lang w:val="en-US"/>
              </w:rPr>
              <w:t>7</w:t>
            </w:r>
          </w:p>
        </w:tc>
        <w:tc>
          <w:tcPr>
            <w:tcW w:w="1701" w:type="dxa"/>
            <w:vAlign w:val="center"/>
          </w:tcPr>
          <w:p w:rsidR="00BA5E5A" w:rsidRPr="00BA5E5A" w:rsidRDefault="00BA5E5A" w:rsidP="00BA5E5A">
            <w:pPr>
              <w:pStyle w:val="Tabletext"/>
              <w:spacing w:before="20" w:after="20"/>
              <w:jc w:val="center"/>
              <w:rPr>
                <w:sz w:val="20"/>
                <w:lang w:val="en-US"/>
              </w:rPr>
            </w:pPr>
            <w:r w:rsidRPr="00BA5E5A">
              <w:rPr>
                <w:sz w:val="20"/>
                <w:lang w:val="en-US"/>
              </w:rPr>
              <w:t>0</w:t>
            </w:r>
          </w:p>
        </w:tc>
        <w:tc>
          <w:tcPr>
            <w:tcW w:w="1475" w:type="dxa"/>
            <w:vAlign w:val="center"/>
          </w:tcPr>
          <w:p w:rsidR="00BA5E5A" w:rsidRPr="00BA5E5A" w:rsidRDefault="00BA5E5A" w:rsidP="00BA5E5A">
            <w:pPr>
              <w:pStyle w:val="Tabletext"/>
              <w:spacing w:before="20" w:after="20"/>
              <w:jc w:val="center"/>
              <w:rPr>
                <w:sz w:val="20"/>
                <w:lang w:val="en-US"/>
              </w:rPr>
            </w:pPr>
            <w:r w:rsidRPr="00BA5E5A">
              <w:rPr>
                <w:sz w:val="20"/>
                <w:lang w:val="en-US"/>
              </w:rPr>
              <w:t>9</w:t>
            </w:r>
          </w:p>
        </w:tc>
      </w:tr>
      <w:tr w:rsidR="00BA5E5A" w:rsidRPr="009229A1" w:rsidTr="00A901D2">
        <w:trPr>
          <w:jc w:val="center"/>
        </w:trPr>
        <w:tc>
          <w:tcPr>
            <w:tcW w:w="1642" w:type="dxa"/>
            <w:vAlign w:val="center"/>
          </w:tcPr>
          <w:p w:rsidR="00BA5E5A" w:rsidRPr="00BA5E5A" w:rsidRDefault="00BA5E5A" w:rsidP="00A901D2">
            <w:pPr>
              <w:pStyle w:val="Tabletext"/>
              <w:rPr>
                <w:b/>
                <w:bCs/>
                <w:sz w:val="20"/>
                <w:lang w:val="en-US"/>
              </w:rPr>
            </w:pPr>
            <w:r w:rsidRPr="00BA5E5A">
              <w:rPr>
                <w:b/>
                <w:bCs/>
                <w:sz w:val="20"/>
                <w:lang w:val="en-US"/>
              </w:rPr>
              <w:t>TOTAL</w:t>
            </w:r>
          </w:p>
        </w:tc>
        <w:tc>
          <w:tcPr>
            <w:tcW w:w="1443" w:type="dxa"/>
            <w:vAlign w:val="center"/>
          </w:tcPr>
          <w:p w:rsidR="00BA5E5A" w:rsidRPr="00BA5E5A" w:rsidRDefault="00BA5E5A" w:rsidP="00A901D2">
            <w:pPr>
              <w:pStyle w:val="Tabletext"/>
              <w:jc w:val="center"/>
              <w:rPr>
                <w:b/>
                <w:bCs/>
                <w:sz w:val="20"/>
                <w:lang w:val="en-US"/>
              </w:rPr>
            </w:pPr>
            <w:r w:rsidRPr="00BA5E5A">
              <w:rPr>
                <w:b/>
                <w:bCs/>
                <w:sz w:val="20"/>
                <w:lang w:val="en-US"/>
              </w:rPr>
              <w:t>25</w:t>
            </w:r>
          </w:p>
        </w:tc>
        <w:tc>
          <w:tcPr>
            <w:tcW w:w="1559" w:type="dxa"/>
            <w:vAlign w:val="center"/>
          </w:tcPr>
          <w:p w:rsidR="00BA5E5A" w:rsidRPr="00BA5E5A" w:rsidRDefault="00BA5E5A" w:rsidP="00A901D2">
            <w:pPr>
              <w:pStyle w:val="Tabletext"/>
              <w:jc w:val="center"/>
              <w:rPr>
                <w:b/>
                <w:bCs/>
                <w:sz w:val="20"/>
                <w:lang w:val="en-US"/>
              </w:rPr>
            </w:pPr>
            <w:r w:rsidRPr="00BA5E5A">
              <w:rPr>
                <w:b/>
                <w:bCs/>
                <w:sz w:val="20"/>
                <w:lang w:val="en-US"/>
              </w:rPr>
              <w:t>2</w:t>
            </w:r>
          </w:p>
        </w:tc>
        <w:tc>
          <w:tcPr>
            <w:tcW w:w="1646" w:type="dxa"/>
            <w:vAlign w:val="center"/>
          </w:tcPr>
          <w:p w:rsidR="00BA5E5A" w:rsidRPr="00BA5E5A" w:rsidRDefault="00BA5E5A" w:rsidP="00A901D2">
            <w:pPr>
              <w:pStyle w:val="Tabletext"/>
              <w:jc w:val="center"/>
              <w:rPr>
                <w:b/>
                <w:bCs/>
                <w:sz w:val="20"/>
                <w:lang w:val="en-US"/>
              </w:rPr>
            </w:pPr>
            <w:r w:rsidRPr="00BA5E5A">
              <w:rPr>
                <w:b/>
                <w:bCs/>
                <w:sz w:val="20"/>
                <w:lang w:val="en-US"/>
              </w:rPr>
              <w:t>14</w:t>
            </w:r>
          </w:p>
        </w:tc>
        <w:tc>
          <w:tcPr>
            <w:tcW w:w="1701" w:type="dxa"/>
            <w:vAlign w:val="center"/>
          </w:tcPr>
          <w:p w:rsidR="00BA5E5A" w:rsidRPr="00BA5E5A" w:rsidRDefault="00BA5E5A" w:rsidP="00A901D2">
            <w:pPr>
              <w:pStyle w:val="Tabletext"/>
              <w:jc w:val="center"/>
              <w:rPr>
                <w:b/>
                <w:bCs/>
                <w:sz w:val="20"/>
                <w:lang w:val="en-US"/>
              </w:rPr>
            </w:pPr>
            <w:r w:rsidRPr="00BA5E5A">
              <w:rPr>
                <w:b/>
                <w:bCs/>
                <w:sz w:val="20"/>
                <w:lang w:val="en-US"/>
              </w:rPr>
              <w:t>2</w:t>
            </w:r>
          </w:p>
        </w:tc>
        <w:tc>
          <w:tcPr>
            <w:tcW w:w="1475" w:type="dxa"/>
            <w:vAlign w:val="center"/>
          </w:tcPr>
          <w:p w:rsidR="00BA5E5A" w:rsidRPr="00BA5E5A" w:rsidRDefault="00BA5E5A" w:rsidP="00A901D2">
            <w:pPr>
              <w:pStyle w:val="Tabletext"/>
              <w:jc w:val="center"/>
              <w:rPr>
                <w:b/>
                <w:bCs/>
                <w:sz w:val="20"/>
                <w:lang w:val="en-US"/>
              </w:rPr>
            </w:pPr>
            <w:r w:rsidRPr="00BA5E5A">
              <w:rPr>
                <w:b/>
                <w:bCs/>
                <w:sz w:val="20"/>
                <w:lang w:val="en-US"/>
              </w:rPr>
              <w:t>18</w:t>
            </w:r>
          </w:p>
        </w:tc>
      </w:tr>
      <w:tr w:rsidR="00BA5E5A" w:rsidRPr="009229A1" w:rsidTr="00A901D2">
        <w:trPr>
          <w:jc w:val="center"/>
        </w:trPr>
        <w:tc>
          <w:tcPr>
            <w:tcW w:w="1642" w:type="dxa"/>
            <w:vAlign w:val="center"/>
          </w:tcPr>
          <w:p w:rsidR="00BA5E5A" w:rsidRPr="00BA5E5A" w:rsidRDefault="00BA5E5A" w:rsidP="00A901D2">
            <w:pPr>
              <w:pStyle w:val="Tabletext"/>
              <w:jc w:val="left"/>
              <w:rPr>
                <w:sz w:val="20"/>
                <w:lang w:val="en-US"/>
              </w:rPr>
            </w:pPr>
            <w:r w:rsidRPr="00BA5E5A">
              <w:rPr>
                <w:sz w:val="20"/>
                <w:lang w:val="en-US"/>
              </w:rPr>
              <w:t>Percentage of all replies</w:t>
            </w:r>
          </w:p>
        </w:tc>
        <w:tc>
          <w:tcPr>
            <w:tcW w:w="1443" w:type="dxa"/>
            <w:vAlign w:val="center"/>
          </w:tcPr>
          <w:p w:rsidR="00BA5E5A" w:rsidRPr="00BA5E5A" w:rsidRDefault="00BA5E5A" w:rsidP="00A901D2">
            <w:pPr>
              <w:pStyle w:val="Tabletext"/>
              <w:jc w:val="center"/>
              <w:rPr>
                <w:sz w:val="20"/>
                <w:lang w:val="en-US"/>
              </w:rPr>
            </w:pPr>
            <w:r w:rsidRPr="00BA5E5A">
              <w:rPr>
                <w:sz w:val="20"/>
                <w:lang w:val="en-US"/>
              </w:rPr>
              <w:t>100%</w:t>
            </w:r>
          </w:p>
        </w:tc>
        <w:tc>
          <w:tcPr>
            <w:tcW w:w="1559" w:type="dxa"/>
            <w:vAlign w:val="center"/>
          </w:tcPr>
          <w:p w:rsidR="00BA5E5A" w:rsidRPr="00BA5E5A" w:rsidRDefault="00BA5E5A" w:rsidP="00A901D2">
            <w:pPr>
              <w:pStyle w:val="Tabletext"/>
              <w:jc w:val="center"/>
              <w:rPr>
                <w:sz w:val="20"/>
                <w:lang w:val="en-US"/>
              </w:rPr>
            </w:pPr>
            <w:r w:rsidRPr="00BA5E5A">
              <w:rPr>
                <w:sz w:val="20"/>
                <w:lang w:val="en-US"/>
              </w:rPr>
              <w:t>8%</w:t>
            </w:r>
          </w:p>
        </w:tc>
        <w:tc>
          <w:tcPr>
            <w:tcW w:w="1646" w:type="dxa"/>
            <w:vAlign w:val="center"/>
          </w:tcPr>
          <w:p w:rsidR="00BA5E5A" w:rsidRPr="00BA5E5A" w:rsidRDefault="00BA5E5A" w:rsidP="00A901D2">
            <w:pPr>
              <w:pStyle w:val="Tabletext"/>
              <w:jc w:val="center"/>
              <w:rPr>
                <w:sz w:val="20"/>
                <w:lang w:val="en-US"/>
              </w:rPr>
            </w:pPr>
            <w:r w:rsidRPr="00BA5E5A">
              <w:rPr>
                <w:sz w:val="20"/>
                <w:lang w:val="en-US"/>
              </w:rPr>
              <w:t>56%</w:t>
            </w:r>
          </w:p>
        </w:tc>
        <w:tc>
          <w:tcPr>
            <w:tcW w:w="1701" w:type="dxa"/>
            <w:vAlign w:val="center"/>
          </w:tcPr>
          <w:p w:rsidR="00BA5E5A" w:rsidRPr="00BA5E5A" w:rsidRDefault="00BA5E5A" w:rsidP="00A901D2">
            <w:pPr>
              <w:pStyle w:val="Tabletext"/>
              <w:jc w:val="center"/>
              <w:rPr>
                <w:sz w:val="20"/>
                <w:lang w:val="en-US"/>
              </w:rPr>
            </w:pPr>
            <w:r w:rsidRPr="00BA5E5A">
              <w:rPr>
                <w:sz w:val="20"/>
                <w:lang w:val="en-US"/>
              </w:rPr>
              <w:t>8%</w:t>
            </w:r>
          </w:p>
        </w:tc>
        <w:tc>
          <w:tcPr>
            <w:tcW w:w="1475" w:type="dxa"/>
            <w:vAlign w:val="center"/>
          </w:tcPr>
          <w:p w:rsidR="00BA5E5A" w:rsidRPr="00BA5E5A" w:rsidRDefault="00BA5E5A" w:rsidP="00A901D2">
            <w:pPr>
              <w:pStyle w:val="Tabletext"/>
              <w:jc w:val="center"/>
              <w:rPr>
                <w:sz w:val="20"/>
                <w:lang w:val="en-US"/>
              </w:rPr>
            </w:pPr>
            <w:r w:rsidRPr="00BA5E5A">
              <w:rPr>
                <w:sz w:val="20"/>
                <w:lang w:val="en-US"/>
              </w:rPr>
              <w:t>72%</w:t>
            </w:r>
          </w:p>
        </w:tc>
      </w:tr>
    </w:tbl>
    <w:p w:rsidR="00BA5E5A" w:rsidRPr="00BA5E5A" w:rsidRDefault="00BA5E5A" w:rsidP="00BA5E5A">
      <w:pPr>
        <w:pStyle w:val="FigureSource"/>
        <w:rPr>
          <w:sz w:val="10"/>
          <w:szCs w:val="14"/>
        </w:rPr>
      </w:pPr>
    </w:p>
    <w:p w:rsidR="00AE42B5" w:rsidRPr="00BA5E5A" w:rsidRDefault="00AE42B5" w:rsidP="00BA5E5A">
      <w:pPr>
        <w:rPr>
          <w:b/>
          <w:bCs/>
        </w:rPr>
      </w:pPr>
      <w:r w:rsidRPr="00BA5E5A">
        <w:rPr>
          <w:b/>
          <w:bCs/>
        </w:rPr>
        <w:lastRenderedPageBreak/>
        <w:t>Question 11 – Management of frequency assignment records</w:t>
      </w:r>
    </w:p>
    <w:p w:rsidR="00BA5E5A" w:rsidRDefault="00AE42B5" w:rsidP="00BA5E5A">
      <w:pPr>
        <w:rPr>
          <w:b/>
          <w:bCs/>
        </w:rPr>
      </w:pPr>
      <w:r w:rsidRPr="00BA5E5A">
        <w:rPr>
          <w:b/>
          <w:bCs/>
        </w:rPr>
        <w:t>a)</w:t>
      </w:r>
      <w:r w:rsidRPr="00BA5E5A">
        <w:rPr>
          <w:b/>
          <w:bCs/>
        </w:rPr>
        <w:tab/>
        <w:t xml:space="preserve">Does the national administration have a registry (computerized or not) for national frequency assignments and spectrum use (e.g. in the form of a DBMS-based database)? </w:t>
      </w:r>
    </w:p>
    <w:p w:rsidR="00AE42B5" w:rsidRPr="00BA5E5A" w:rsidRDefault="00AE42B5" w:rsidP="00BA5E5A">
      <w:pPr>
        <w:spacing w:before="0"/>
        <w:rPr>
          <w:b/>
          <w:bCs/>
        </w:rPr>
      </w:pPr>
      <w:r w:rsidRPr="00BA5E5A">
        <w:rPr>
          <w:b/>
          <w:bCs/>
        </w:rPr>
        <w:t>Yes __________  No __________</w:t>
      </w:r>
    </w:p>
    <w:p w:rsidR="00AE42B5" w:rsidRPr="009229A1" w:rsidRDefault="00AE42B5" w:rsidP="00BA5E5A">
      <w:pPr>
        <w:pStyle w:val="FigureTitle"/>
      </w:pPr>
      <w:r w:rsidRPr="009229A1">
        <w:t>TABLE 26</w:t>
      </w:r>
    </w:p>
    <w:tbl>
      <w:tblPr>
        <w:tblpPr w:leftFromText="141" w:rightFromText="141" w:vertAnchor="text" w:horzAnchor="margin" w:tblpXSpec="center" w:tblpY="7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962"/>
        <w:gridCol w:w="980"/>
        <w:gridCol w:w="1129"/>
        <w:gridCol w:w="1195"/>
        <w:gridCol w:w="1092"/>
        <w:gridCol w:w="1044"/>
        <w:gridCol w:w="1017"/>
        <w:gridCol w:w="1199"/>
        <w:gridCol w:w="1163"/>
      </w:tblGrid>
      <w:tr w:rsidR="00AE42B5" w:rsidRPr="009229A1" w:rsidTr="00BA5E5A">
        <w:tc>
          <w:tcPr>
            <w:tcW w:w="962" w:type="dxa"/>
            <w:vMerge w:val="restart"/>
            <w:vAlign w:val="center"/>
          </w:tcPr>
          <w:p w:rsidR="00AE42B5" w:rsidRPr="00BA5E5A" w:rsidRDefault="00AE42B5" w:rsidP="00A901D2">
            <w:pPr>
              <w:pStyle w:val="Tablehead"/>
              <w:rPr>
                <w:sz w:val="20"/>
                <w:lang w:val="en-US"/>
              </w:rPr>
            </w:pPr>
            <w:r w:rsidRPr="00BA5E5A">
              <w:rPr>
                <w:sz w:val="20"/>
                <w:lang w:val="en-US"/>
              </w:rPr>
              <w:t>Region</w:t>
            </w:r>
          </w:p>
        </w:tc>
        <w:tc>
          <w:tcPr>
            <w:tcW w:w="980" w:type="dxa"/>
            <w:vMerge w:val="restart"/>
            <w:vAlign w:val="center"/>
          </w:tcPr>
          <w:p w:rsidR="00AE42B5" w:rsidRPr="00BA5E5A" w:rsidRDefault="00AE42B5" w:rsidP="00BA5E5A">
            <w:pPr>
              <w:pStyle w:val="Tablehead"/>
              <w:rPr>
                <w:sz w:val="20"/>
                <w:lang w:val="en-US"/>
              </w:rPr>
            </w:pPr>
            <w:r w:rsidRPr="00BA5E5A">
              <w:rPr>
                <w:sz w:val="20"/>
                <w:lang w:val="en-US"/>
              </w:rPr>
              <w:t>Number</w:t>
            </w:r>
            <w:r w:rsidRPr="00BA5E5A">
              <w:rPr>
                <w:sz w:val="20"/>
                <w:lang w:val="en-US"/>
              </w:rPr>
              <w:br/>
              <w:t xml:space="preserve">of replies </w:t>
            </w:r>
            <w:r w:rsidRPr="00BA5E5A">
              <w:rPr>
                <w:sz w:val="20"/>
                <w:lang w:val="en-US"/>
              </w:rPr>
              <w:br/>
              <w:t>received</w:t>
            </w:r>
          </w:p>
        </w:tc>
        <w:tc>
          <w:tcPr>
            <w:tcW w:w="3416" w:type="dxa"/>
            <w:gridSpan w:val="3"/>
            <w:vAlign w:val="center"/>
          </w:tcPr>
          <w:p w:rsidR="00AE42B5" w:rsidRPr="00BA5E5A" w:rsidRDefault="00AE42B5" w:rsidP="00A901D2">
            <w:pPr>
              <w:pStyle w:val="Tablehead"/>
              <w:rPr>
                <w:sz w:val="20"/>
                <w:lang w:val="en-US"/>
              </w:rPr>
            </w:pPr>
            <w:r w:rsidRPr="00BA5E5A">
              <w:rPr>
                <w:sz w:val="20"/>
                <w:lang w:val="en-US"/>
              </w:rPr>
              <w:t>Replies/development level</w:t>
            </w:r>
          </w:p>
        </w:tc>
        <w:tc>
          <w:tcPr>
            <w:tcW w:w="1044" w:type="dxa"/>
            <w:vMerge w:val="restart"/>
            <w:vAlign w:val="center"/>
          </w:tcPr>
          <w:p w:rsidR="00AE42B5" w:rsidRPr="00BA5E5A" w:rsidRDefault="00AE42B5" w:rsidP="00BA5E5A">
            <w:pPr>
              <w:pStyle w:val="Tablehead"/>
              <w:rPr>
                <w:sz w:val="20"/>
                <w:lang w:val="en-US"/>
              </w:rPr>
            </w:pPr>
            <w:r w:rsidRPr="00BA5E5A">
              <w:rPr>
                <w:sz w:val="20"/>
                <w:lang w:val="en-US"/>
              </w:rPr>
              <w:t>Number</w:t>
            </w:r>
            <w:r w:rsidRPr="00BA5E5A">
              <w:rPr>
                <w:sz w:val="20"/>
                <w:lang w:val="en-US"/>
              </w:rPr>
              <w:br/>
              <w:t>of</w:t>
            </w:r>
            <w:r w:rsidR="00BA5E5A">
              <w:rPr>
                <w:sz w:val="20"/>
                <w:lang w:val="en-US"/>
              </w:rPr>
              <w:t xml:space="preserve"> </w:t>
            </w:r>
            <w:r w:rsidRPr="00BA5E5A">
              <w:rPr>
                <w:sz w:val="20"/>
                <w:lang w:val="en-US"/>
              </w:rPr>
              <w:t>replies</w:t>
            </w:r>
            <w:r w:rsidRPr="00BA5E5A">
              <w:rPr>
                <w:sz w:val="20"/>
                <w:lang w:val="en-US"/>
              </w:rPr>
              <w:br/>
              <w:t>"Yes"</w:t>
            </w:r>
          </w:p>
        </w:tc>
        <w:tc>
          <w:tcPr>
            <w:tcW w:w="1017" w:type="dxa"/>
            <w:vMerge w:val="restart"/>
            <w:vAlign w:val="center"/>
          </w:tcPr>
          <w:p w:rsidR="00AE42B5" w:rsidRPr="00BA5E5A" w:rsidRDefault="00AE42B5" w:rsidP="00BA5E5A">
            <w:pPr>
              <w:pStyle w:val="Tablehead"/>
              <w:rPr>
                <w:sz w:val="20"/>
                <w:lang w:val="en-US"/>
              </w:rPr>
            </w:pPr>
            <w:r w:rsidRPr="00BA5E5A">
              <w:rPr>
                <w:sz w:val="20"/>
                <w:lang w:val="en-US"/>
              </w:rPr>
              <w:t>Number</w:t>
            </w:r>
            <w:r w:rsidRPr="00BA5E5A">
              <w:rPr>
                <w:sz w:val="20"/>
                <w:lang w:val="en-US"/>
              </w:rPr>
              <w:br/>
              <w:t>of</w:t>
            </w:r>
            <w:r w:rsidR="00BA5E5A">
              <w:rPr>
                <w:sz w:val="20"/>
                <w:lang w:val="en-US"/>
              </w:rPr>
              <w:t xml:space="preserve"> </w:t>
            </w:r>
            <w:r w:rsidRPr="00BA5E5A">
              <w:rPr>
                <w:sz w:val="20"/>
                <w:lang w:val="en-US"/>
              </w:rPr>
              <w:t>replies</w:t>
            </w:r>
            <w:r w:rsidRPr="00BA5E5A">
              <w:rPr>
                <w:sz w:val="20"/>
                <w:lang w:val="en-US"/>
              </w:rPr>
              <w:br/>
              <w:t>"No"</w:t>
            </w:r>
          </w:p>
        </w:tc>
        <w:tc>
          <w:tcPr>
            <w:tcW w:w="1199" w:type="dxa"/>
            <w:vMerge w:val="restart"/>
            <w:vAlign w:val="center"/>
          </w:tcPr>
          <w:p w:rsidR="00AE42B5" w:rsidRPr="00BA5E5A" w:rsidRDefault="00AE42B5" w:rsidP="00BA5E5A">
            <w:pPr>
              <w:pStyle w:val="Tablehead"/>
              <w:rPr>
                <w:sz w:val="20"/>
                <w:lang w:val="en-US"/>
              </w:rPr>
            </w:pPr>
            <w:r w:rsidRPr="00BA5E5A">
              <w:rPr>
                <w:sz w:val="20"/>
                <w:lang w:val="en-US"/>
              </w:rPr>
              <w:t>Percentage of</w:t>
            </w:r>
            <w:r w:rsidR="00BA5E5A">
              <w:rPr>
                <w:sz w:val="20"/>
                <w:lang w:val="en-US"/>
              </w:rPr>
              <w:t xml:space="preserve"> </w:t>
            </w:r>
            <w:r w:rsidRPr="00BA5E5A">
              <w:rPr>
                <w:sz w:val="20"/>
                <w:lang w:val="en-US"/>
              </w:rPr>
              <w:t>replies</w:t>
            </w:r>
            <w:r w:rsidRPr="00BA5E5A">
              <w:rPr>
                <w:sz w:val="20"/>
                <w:lang w:val="en-US"/>
              </w:rPr>
              <w:br/>
              <w:t>"Yes"</w:t>
            </w:r>
          </w:p>
        </w:tc>
        <w:tc>
          <w:tcPr>
            <w:tcW w:w="1163" w:type="dxa"/>
            <w:vMerge w:val="restart"/>
            <w:vAlign w:val="center"/>
          </w:tcPr>
          <w:p w:rsidR="00AE42B5" w:rsidRPr="00BA5E5A" w:rsidRDefault="00AE42B5" w:rsidP="00BA5E5A">
            <w:pPr>
              <w:pStyle w:val="Tablehead"/>
              <w:rPr>
                <w:sz w:val="20"/>
                <w:lang w:val="en-US"/>
              </w:rPr>
            </w:pPr>
            <w:r w:rsidRPr="00BA5E5A">
              <w:rPr>
                <w:sz w:val="20"/>
                <w:lang w:val="en-US"/>
              </w:rPr>
              <w:t>Percentage of</w:t>
            </w:r>
            <w:r w:rsidR="00BA5E5A">
              <w:rPr>
                <w:sz w:val="20"/>
                <w:lang w:val="en-US"/>
              </w:rPr>
              <w:t xml:space="preserve"> </w:t>
            </w:r>
            <w:r w:rsidRPr="00BA5E5A">
              <w:rPr>
                <w:sz w:val="20"/>
                <w:lang w:val="en-US"/>
              </w:rPr>
              <w:t>replies</w:t>
            </w:r>
            <w:r w:rsidRPr="00BA5E5A">
              <w:rPr>
                <w:sz w:val="20"/>
                <w:lang w:val="en-US"/>
              </w:rPr>
              <w:br/>
              <w:t>"No"</w:t>
            </w:r>
          </w:p>
        </w:tc>
      </w:tr>
      <w:tr w:rsidR="00AE42B5" w:rsidRPr="009229A1" w:rsidTr="00BA5E5A">
        <w:tc>
          <w:tcPr>
            <w:tcW w:w="962" w:type="dxa"/>
            <w:vMerge/>
            <w:vAlign w:val="center"/>
          </w:tcPr>
          <w:p w:rsidR="00AE42B5" w:rsidRPr="00BA5E5A" w:rsidRDefault="00AE42B5" w:rsidP="00A901D2">
            <w:pPr>
              <w:rPr>
                <w:sz w:val="20"/>
              </w:rPr>
            </w:pPr>
          </w:p>
        </w:tc>
        <w:tc>
          <w:tcPr>
            <w:tcW w:w="980" w:type="dxa"/>
            <w:vMerge/>
            <w:vAlign w:val="center"/>
          </w:tcPr>
          <w:p w:rsidR="00AE42B5" w:rsidRPr="00BA5E5A" w:rsidRDefault="00AE42B5" w:rsidP="00A901D2">
            <w:pPr>
              <w:rPr>
                <w:sz w:val="20"/>
              </w:rPr>
            </w:pPr>
          </w:p>
        </w:tc>
        <w:tc>
          <w:tcPr>
            <w:tcW w:w="1129" w:type="dxa"/>
            <w:vAlign w:val="center"/>
          </w:tcPr>
          <w:p w:rsidR="00AE42B5" w:rsidRPr="00BA5E5A" w:rsidRDefault="00AE42B5" w:rsidP="00A901D2">
            <w:pPr>
              <w:pStyle w:val="Tablehead"/>
              <w:rPr>
                <w:sz w:val="20"/>
                <w:lang w:val="en-US"/>
              </w:rPr>
            </w:pPr>
            <w:r w:rsidRPr="00BA5E5A">
              <w:rPr>
                <w:sz w:val="20"/>
                <w:lang w:val="en-US"/>
              </w:rPr>
              <w:t>Developed</w:t>
            </w:r>
          </w:p>
        </w:tc>
        <w:tc>
          <w:tcPr>
            <w:tcW w:w="1195" w:type="dxa"/>
            <w:vAlign w:val="center"/>
          </w:tcPr>
          <w:p w:rsidR="00AE42B5" w:rsidRPr="00BA5E5A" w:rsidRDefault="00AE42B5" w:rsidP="00A901D2">
            <w:pPr>
              <w:pStyle w:val="Tablehead"/>
              <w:rPr>
                <w:sz w:val="20"/>
                <w:lang w:val="en-US"/>
              </w:rPr>
            </w:pPr>
            <w:r w:rsidRPr="00BA5E5A">
              <w:rPr>
                <w:sz w:val="20"/>
                <w:lang w:val="en-US"/>
              </w:rPr>
              <w:t>Developing</w:t>
            </w:r>
          </w:p>
        </w:tc>
        <w:tc>
          <w:tcPr>
            <w:tcW w:w="1092" w:type="dxa"/>
            <w:vAlign w:val="center"/>
          </w:tcPr>
          <w:p w:rsidR="00AE42B5" w:rsidRPr="00BA5E5A" w:rsidRDefault="00AE42B5" w:rsidP="00A901D2">
            <w:pPr>
              <w:pStyle w:val="Tablehead"/>
              <w:rPr>
                <w:sz w:val="20"/>
                <w:lang w:val="en-US"/>
              </w:rPr>
            </w:pPr>
            <w:r w:rsidRPr="00BA5E5A">
              <w:rPr>
                <w:sz w:val="20"/>
                <w:lang w:val="en-US"/>
              </w:rPr>
              <w:t>Least</w:t>
            </w:r>
            <w:r w:rsidRPr="00BA5E5A">
              <w:rPr>
                <w:sz w:val="20"/>
                <w:lang w:val="en-US"/>
              </w:rPr>
              <w:br/>
              <w:t>developed</w:t>
            </w:r>
          </w:p>
        </w:tc>
        <w:tc>
          <w:tcPr>
            <w:tcW w:w="1044" w:type="dxa"/>
            <w:vMerge/>
            <w:vAlign w:val="center"/>
          </w:tcPr>
          <w:p w:rsidR="00AE42B5" w:rsidRPr="00BA5E5A" w:rsidRDefault="00AE42B5" w:rsidP="00A901D2">
            <w:pPr>
              <w:rPr>
                <w:sz w:val="20"/>
              </w:rPr>
            </w:pPr>
          </w:p>
        </w:tc>
        <w:tc>
          <w:tcPr>
            <w:tcW w:w="1017" w:type="dxa"/>
            <w:vMerge/>
            <w:vAlign w:val="center"/>
          </w:tcPr>
          <w:p w:rsidR="00AE42B5" w:rsidRPr="00BA5E5A" w:rsidRDefault="00AE42B5" w:rsidP="00A901D2">
            <w:pPr>
              <w:jc w:val="center"/>
              <w:rPr>
                <w:sz w:val="20"/>
              </w:rPr>
            </w:pPr>
          </w:p>
        </w:tc>
        <w:tc>
          <w:tcPr>
            <w:tcW w:w="1199" w:type="dxa"/>
            <w:vMerge/>
            <w:vAlign w:val="center"/>
          </w:tcPr>
          <w:p w:rsidR="00AE42B5" w:rsidRPr="00BA5E5A" w:rsidRDefault="00AE42B5" w:rsidP="00A901D2">
            <w:pPr>
              <w:jc w:val="center"/>
              <w:rPr>
                <w:sz w:val="20"/>
              </w:rPr>
            </w:pPr>
          </w:p>
        </w:tc>
        <w:tc>
          <w:tcPr>
            <w:tcW w:w="1163" w:type="dxa"/>
            <w:vMerge/>
            <w:vAlign w:val="center"/>
          </w:tcPr>
          <w:p w:rsidR="00AE42B5" w:rsidRPr="00BA5E5A" w:rsidRDefault="00AE42B5" w:rsidP="00A901D2">
            <w:pPr>
              <w:jc w:val="center"/>
              <w:rPr>
                <w:sz w:val="20"/>
              </w:rPr>
            </w:pPr>
          </w:p>
        </w:tc>
      </w:tr>
      <w:tr w:rsidR="00AE42B5" w:rsidRPr="009229A1" w:rsidTr="00BA5E5A">
        <w:tc>
          <w:tcPr>
            <w:tcW w:w="962" w:type="dxa"/>
            <w:vAlign w:val="center"/>
          </w:tcPr>
          <w:p w:rsidR="00AE42B5" w:rsidRPr="00BA5E5A" w:rsidRDefault="00AE42B5" w:rsidP="00A901D2">
            <w:pPr>
              <w:pStyle w:val="Tabletext"/>
              <w:rPr>
                <w:sz w:val="20"/>
                <w:lang w:val="en-US"/>
              </w:rPr>
            </w:pPr>
            <w:r w:rsidRPr="00BA5E5A">
              <w:rPr>
                <w:sz w:val="20"/>
                <w:lang w:val="en-US"/>
              </w:rPr>
              <w:t>Africa</w:t>
            </w:r>
          </w:p>
        </w:tc>
        <w:tc>
          <w:tcPr>
            <w:tcW w:w="980" w:type="dxa"/>
            <w:vAlign w:val="center"/>
          </w:tcPr>
          <w:p w:rsidR="00AE42B5" w:rsidRPr="00BA5E5A" w:rsidRDefault="00AE42B5" w:rsidP="00A901D2">
            <w:pPr>
              <w:pStyle w:val="Tabletext"/>
              <w:jc w:val="center"/>
              <w:rPr>
                <w:sz w:val="20"/>
                <w:lang w:val="en-US"/>
              </w:rPr>
            </w:pPr>
            <w:r w:rsidRPr="00BA5E5A">
              <w:rPr>
                <w:sz w:val="20"/>
                <w:lang w:val="en-US"/>
              </w:rPr>
              <w:t>15</w:t>
            </w:r>
          </w:p>
        </w:tc>
        <w:tc>
          <w:tcPr>
            <w:tcW w:w="1129" w:type="dxa"/>
            <w:vAlign w:val="center"/>
          </w:tcPr>
          <w:p w:rsidR="00AE42B5" w:rsidRPr="00BA5E5A" w:rsidRDefault="00AE42B5" w:rsidP="00A901D2">
            <w:pPr>
              <w:pStyle w:val="Tabletext"/>
              <w:jc w:val="center"/>
              <w:rPr>
                <w:sz w:val="20"/>
                <w:lang w:val="en-US"/>
              </w:rPr>
            </w:pPr>
            <w:r w:rsidRPr="00BA5E5A">
              <w:rPr>
                <w:sz w:val="20"/>
                <w:lang w:val="en-US"/>
              </w:rPr>
              <w:t>Yes =0</w:t>
            </w:r>
          </w:p>
          <w:p w:rsidR="00AE42B5" w:rsidRPr="00BA5E5A" w:rsidRDefault="00AE42B5" w:rsidP="00A901D2">
            <w:pPr>
              <w:pStyle w:val="Tabletext"/>
              <w:jc w:val="center"/>
              <w:rPr>
                <w:sz w:val="20"/>
                <w:lang w:val="en-US"/>
              </w:rPr>
            </w:pPr>
            <w:r w:rsidRPr="00BA5E5A">
              <w:rPr>
                <w:sz w:val="20"/>
                <w:lang w:val="en-US"/>
              </w:rPr>
              <w:t>No =0</w:t>
            </w:r>
          </w:p>
        </w:tc>
        <w:tc>
          <w:tcPr>
            <w:tcW w:w="1195" w:type="dxa"/>
            <w:vAlign w:val="center"/>
          </w:tcPr>
          <w:p w:rsidR="00AE42B5" w:rsidRPr="00BA5E5A" w:rsidRDefault="00AE42B5" w:rsidP="00A901D2">
            <w:pPr>
              <w:pStyle w:val="Tabletext"/>
              <w:jc w:val="center"/>
              <w:rPr>
                <w:sz w:val="20"/>
                <w:lang w:val="en-US"/>
              </w:rPr>
            </w:pPr>
            <w:r w:rsidRPr="00BA5E5A">
              <w:rPr>
                <w:sz w:val="20"/>
                <w:lang w:val="en-US"/>
              </w:rPr>
              <w:t>Yes=3</w:t>
            </w:r>
          </w:p>
          <w:p w:rsidR="00AE42B5" w:rsidRPr="00BA5E5A" w:rsidRDefault="00AE42B5" w:rsidP="00A901D2">
            <w:pPr>
              <w:pStyle w:val="Tabletext"/>
              <w:jc w:val="center"/>
              <w:rPr>
                <w:sz w:val="20"/>
                <w:lang w:val="en-US"/>
              </w:rPr>
            </w:pPr>
            <w:r w:rsidRPr="00BA5E5A">
              <w:rPr>
                <w:sz w:val="20"/>
                <w:lang w:val="en-US"/>
              </w:rPr>
              <w:t>No=1</w:t>
            </w:r>
          </w:p>
        </w:tc>
        <w:tc>
          <w:tcPr>
            <w:tcW w:w="1092" w:type="dxa"/>
            <w:vAlign w:val="center"/>
          </w:tcPr>
          <w:p w:rsidR="00AE42B5" w:rsidRPr="00BA5E5A" w:rsidRDefault="00AE42B5" w:rsidP="00A901D2">
            <w:pPr>
              <w:pStyle w:val="Tabletext"/>
              <w:jc w:val="center"/>
              <w:rPr>
                <w:sz w:val="20"/>
                <w:lang w:val="en-US"/>
              </w:rPr>
            </w:pPr>
            <w:r w:rsidRPr="00BA5E5A">
              <w:rPr>
                <w:sz w:val="20"/>
                <w:lang w:val="en-US"/>
              </w:rPr>
              <w:t>Yes=9</w:t>
            </w:r>
          </w:p>
          <w:p w:rsidR="00AE42B5" w:rsidRPr="00BA5E5A" w:rsidRDefault="00AE42B5" w:rsidP="00A901D2">
            <w:pPr>
              <w:pStyle w:val="Tabletext"/>
              <w:jc w:val="center"/>
              <w:rPr>
                <w:sz w:val="20"/>
                <w:lang w:val="en-US"/>
              </w:rPr>
            </w:pPr>
            <w:r w:rsidRPr="00BA5E5A">
              <w:rPr>
                <w:sz w:val="20"/>
                <w:lang w:val="en-US"/>
              </w:rPr>
              <w:t>No=2</w:t>
            </w:r>
          </w:p>
        </w:tc>
        <w:tc>
          <w:tcPr>
            <w:tcW w:w="1044" w:type="dxa"/>
            <w:vAlign w:val="center"/>
          </w:tcPr>
          <w:p w:rsidR="00AE42B5" w:rsidRPr="00BA5E5A" w:rsidRDefault="00AE42B5" w:rsidP="00A901D2">
            <w:pPr>
              <w:pStyle w:val="Tabletext"/>
              <w:jc w:val="center"/>
              <w:rPr>
                <w:sz w:val="20"/>
                <w:lang w:val="en-US"/>
              </w:rPr>
            </w:pPr>
            <w:r w:rsidRPr="00BA5E5A">
              <w:rPr>
                <w:sz w:val="20"/>
                <w:lang w:val="en-US"/>
              </w:rPr>
              <w:t>12</w:t>
            </w:r>
          </w:p>
        </w:tc>
        <w:tc>
          <w:tcPr>
            <w:tcW w:w="1017" w:type="dxa"/>
            <w:vAlign w:val="center"/>
          </w:tcPr>
          <w:p w:rsidR="00AE42B5" w:rsidRPr="00BA5E5A" w:rsidRDefault="00AE42B5" w:rsidP="00A901D2">
            <w:pPr>
              <w:pStyle w:val="Tabletext"/>
              <w:jc w:val="center"/>
              <w:rPr>
                <w:sz w:val="20"/>
                <w:lang w:val="en-US"/>
              </w:rPr>
            </w:pPr>
            <w:r w:rsidRPr="00BA5E5A">
              <w:rPr>
                <w:sz w:val="20"/>
                <w:lang w:val="en-US"/>
              </w:rPr>
              <w:t>3</w:t>
            </w:r>
          </w:p>
        </w:tc>
        <w:tc>
          <w:tcPr>
            <w:tcW w:w="1199" w:type="dxa"/>
            <w:vAlign w:val="center"/>
          </w:tcPr>
          <w:p w:rsidR="00AE42B5" w:rsidRPr="00BA5E5A" w:rsidRDefault="00AE42B5" w:rsidP="00A901D2">
            <w:pPr>
              <w:pStyle w:val="Tabletext"/>
              <w:jc w:val="center"/>
              <w:rPr>
                <w:sz w:val="20"/>
                <w:lang w:val="en-US"/>
              </w:rPr>
            </w:pPr>
            <w:r w:rsidRPr="00BA5E5A">
              <w:rPr>
                <w:sz w:val="20"/>
                <w:lang w:val="en-US"/>
              </w:rPr>
              <w:t>80%</w:t>
            </w:r>
          </w:p>
        </w:tc>
        <w:tc>
          <w:tcPr>
            <w:tcW w:w="1163" w:type="dxa"/>
            <w:vAlign w:val="center"/>
          </w:tcPr>
          <w:p w:rsidR="00AE42B5" w:rsidRPr="00BA5E5A" w:rsidRDefault="00AE42B5" w:rsidP="00A901D2">
            <w:pPr>
              <w:pStyle w:val="Tabletext"/>
              <w:jc w:val="center"/>
              <w:rPr>
                <w:sz w:val="20"/>
                <w:lang w:val="en-US"/>
              </w:rPr>
            </w:pPr>
            <w:r w:rsidRPr="00BA5E5A">
              <w:rPr>
                <w:sz w:val="20"/>
                <w:lang w:val="en-US"/>
              </w:rPr>
              <w:t>20%</w:t>
            </w:r>
          </w:p>
        </w:tc>
      </w:tr>
      <w:tr w:rsidR="00AE42B5" w:rsidRPr="009229A1" w:rsidTr="00BA5E5A">
        <w:tc>
          <w:tcPr>
            <w:tcW w:w="962" w:type="dxa"/>
            <w:vAlign w:val="center"/>
          </w:tcPr>
          <w:p w:rsidR="00AE42B5" w:rsidRPr="00BA5E5A" w:rsidRDefault="00AE42B5" w:rsidP="00A901D2">
            <w:pPr>
              <w:pStyle w:val="Tabletext"/>
              <w:rPr>
                <w:sz w:val="20"/>
                <w:lang w:val="en-US"/>
              </w:rPr>
            </w:pPr>
            <w:r w:rsidRPr="00BA5E5A">
              <w:rPr>
                <w:sz w:val="20"/>
                <w:lang w:val="en-US"/>
              </w:rPr>
              <w:t>Americas</w:t>
            </w:r>
          </w:p>
        </w:tc>
        <w:tc>
          <w:tcPr>
            <w:tcW w:w="980" w:type="dxa"/>
            <w:vAlign w:val="center"/>
          </w:tcPr>
          <w:p w:rsidR="00AE42B5" w:rsidRPr="00BA5E5A" w:rsidRDefault="00AE42B5" w:rsidP="00A901D2">
            <w:pPr>
              <w:pStyle w:val="Tabletext"/>
              <w:jc w:val="center"/>
              <w:rPr>
                <w:sz w:val="20"/>
                <w:lang w:val="en-US"/>
              </w:rPr>
            </w:pPr>
            <w:r w:rsidRPr="00BA5E5A">
              <w:rPr>
                <w:sz w:val="20"/>
                <w:lang w:val="en-US"/>
              </w:rPr>
              <w:t>12</w:t>
            </w:r>
          </w:p>
        </w:tc>
        <w:tc>
          <w:tcPr>
            <w:tcW w:w="1129" w:type="dxa"/>
            <w:vAlign w:val="center"/>
          </w:tcPr>
          <w:p w:rsidR="00AE42B5" w:rsidRPr="00BA5E5A" w:rsidRDefault="00AE42B5" w:rsidP="00A901D2">
            <w:pPr>
              <w:pStyle w:val="Tabletext"/>
              <w:jc w:val="center"/>
              <w:rPr>
                <w:sz w:val="20"/>
                <w:lang w:val="en-US"/>
              </w:rPr>
            </w:pPr>
            <w:r w:rsidRPr="00BA5E5A">
              <w:rPr>
                <w:sz w:val="20"/>
                <w:lang w:val="en-US"/>
              </w:rPr>
              <w:t>Yes =0</w:t>
            </w:r>
          </w:p>
          <w:p w:rsidR="00AE42B5" w:rsidRPr="00BA5E5A" w:rsidRDefault="00AE42B5" w:rsidP="00A901D2">
            <w:pPr>
              <w:pStyle w:val="Tabletext"/>
              <w:jc w:val="center"/>
              <w:rPr>
                <w:sz w:val="20"/>
                <w:lang w:val="en-US"/>
              </w:rPr>
            </w:pPr>
            <w:r w:rsidRPr="00BA5E5A">
              <w:rPr>
                <w:sz w:val="20"/>
                <w:lang w:val="en-US"/>
              </w:rPr>
              <w:t>No =0</w:t>
            </w:r>
          </w:p>
        </w:tc>
        <w:tc>
          <w:tcPr>
            <w:tcW w:w="1195" w:type="dxa"/>
            <w:vAlign w:val="center"/>
          </w:tcPr>
          <w:p w:rsidR="00AE42B5" w:rsidRPr="00BA5E5A" w:rsidRDefault="00AE42B5" w:rsidP="00A901D2">
            <w:pPr>
              <w:pStyle w:val="Tabletext"/>
              <w:jc w:val="center"/>
              <w:rPr>
                <w:sz w:val="20"/>
                <w:lang w:val="en-US"/>
              </w:rPr>
            </w:pPr>
            <w:r w:rsidRPr="00BA5E5A">
              <w:rPr>
                <w:sz w:val="20"/>
                <w:lang w:val="en-US"/>
              </w:rPr>
              <w:t>Yes=12</w:t>
            </w:r>
          </w:p>
          <w:p w:rsidR="00AE42B5" w:rsidRPr="00BA5E5A" w:rsidRDefault="00AE42B5" w:rsidP="00A901D2">
            <w:pPr>
              <w:pStyle w:val="Tabletext"/>
              <w:jc w:val="center"/>
              <w:rPr>
                <w:sz w:val="20"/>
                <w:lang w:val="en-US"/>
              </w:rPr>
            </w:pPr>
            <w:r w:rsidRPr="00BA5E5A">
              <w:rPr>
                <w:sz w:val="20"/>
                <w:lang w:val="en-US"/>
              </w:rPr>
              <w:t>No=0</w:t>
            </w:r>
          </w:p>
        </w:tc>
        <w:tc>
          <w:tcPr>
            <w:tcW w:w="1092" w:type="dxa"/>
            <w:vAlign w:val="center"/>
          </w:tcPr>
          <w:p w:rsidR="00AE42B5" w:rsidRPr="00BA5E5A" w:rsidRDefault="00AE42B5" w:rsidP="00A901D2">
            <w:pPr>
              <w:pStyle w:val="Tabletext"/>
              <w:jc w:val="center"/>
              <w:rPr>
                <w:sz w:val="20"/>
                <w:lang w:val="en-US"/>
              </w:rPr>
            </w:pPr>
            <w:r w:rsidRPr="00BA5E5A">
              <w:rPr>
                <w:sz w:val="20"/>
                <w:lang w:val="en-US"/>
              </w:rPr>
              <w:t>Yes=0</w:t>
            </w:r>
          </w:p>
          <w:p w:rsidR="00AE42B5" w:rsidRPr="00BA5E5A" w:rsidRDefault="00AE42B5" w:rsidP="00A901D2">
            <w:pPr>
              <w:pStyle w:val="Tabletext"/>
              <w:jc w:val="center"/>
              <w:rPr>
                <w:sz w:val="20"/>
                <w:lang w:val="en-US"/>
              </w:rPr>
            </w:pPr>
            <w:r w:rsidRPr="00BA5E5A">
              <w:rPr>
                <w:sz w:val="20"/>
                <w:lang w:val="en-US"/>
              </w:rPr>
              <w:t>No=0</w:t>
            </w:r>
          </w:p>
        </w:tc>
        <w:tc>
          <w:tcPr>
            <w:tcW w:w="1044" w:type="dxa"/>
            <w:vAlign w:val="center"/>
          </w:tcPr>
          <w:p w:rsidR="00AE42B5" w:rsidRPr="00BA5E5A" w:rsidRDefault="00AE42B5" w:rsidP="00A901D2">
            <w:pPr>
              <w:pStyle w:val="Tabletext"/>
              <w:jc w:val="center"/>
              <w:rPr>
                <w:sz w:val="20"/>
                <w:lang w:val="en-US"/>
              </w:rPr>
            </w:pPr>
            <w:r w:rsidRPr="00BA5E5A">
              <w:rPr>
                <w:sz w:val="20"/>
                <w:lang w:val="en-US"/>
              </w:rPr>
              <w:t>12</w:t>
            </w:r>
          </w:p>
        </w:tc>
        <w:tc>
          <w:tcPr>
            <w:tcW w:w="1017" w:type="dxa"/>
            <w:vAlign w:val="center"/>
          </w:tcPr>
          <w:p w:rsidR="00AE42B5" w:rsidRPr="00BA5E5A" w:rsidRDefault="00AE42B5" w:rsidP="00A901D2">
            <w:pPr>
              <w:pStyle w:val="Tabletext"/>
              <w:jc w:val="center"/>
              <w:rPr>
                <w:sz w:val="20"/>
                <w:lang w:val="en-US"/>
              </w:rPr>
            </w:pPr>
            <w:r w:rsidRPr="00BA5E5A">
              <w:rPr>
                <w:sz w:val="20"/>
                <w:lang w:val="en-US"/>
              </w:rPr>
              <w:t>0</w:t>
            </w:r>
          </w:p>
        </w:tc>
        <w:tc>
          <w:tcPr>
            <w:tcW w:w="1199" w:type="dxa"/>
            <w:vAlign w:val="center"/>
          </w:tcPr>
          <w:p w:rsidR="00AE42B5" w:rsidRPr="00BA5E5A" w:rsidRDefault="00AE42B5" w:rsidP="00A901D2">
            <w:pPr>
              <w:pStyle w:val="Tabletext"/>
              <w:jc w:val="center"/>
              <w:rPr>
                <w:sz w:val="20"/>
                <w:lang w:val="en-US"/>
              </w:rPr>
            </w:pPr>
            <w:r w:rsidRPr="00BA5E5A">
              <w:rPr>
                <w:sz w:val="20"/>
                <w:lang w:val="en-US"/>
              </w:rPr>
              <w:t>100%</w:t>
            </w:r>
          </w:p>
        </w:tc>
        <w:tc>
          <w:tcPr>
            <w:tcW w:w="1163" w:type="dxa"/>
            <w:vAlign w:val="center"/>
          </w:tcPr>
          <w:p w:rsidR="00AE42B5" w:rsidRPr="00BA5E5A" w:rsidRDefault="00AE42B5" w:rsidP="00A901D2">
            <w:pPr>
              <w:pStyle w:val="Tabletext"/>
              <w:jc w:val="center"/>
              <w:rPr>
                <w:sz w:val="20"/>
                <w:lang w:val="en-US"/>
              </w:rPr>
            </w:pPr>
            <w:r w:rsidRPr="00BA5E5A">
              <w:rPr>
                <w:sz w:val="20"/>
                <w:lang w:val="en-US"/>
              </w:rPr>
              <w:t>0%</w:t>
            </w:r>
          </w:p>
        </w:tc>
      </w:tr>
      <w:tr w:rsidR="00AE42B5" w:rsidRPr="009229A1" w:rsidTr="00BA5E5A">
        <w:tc>
          <w:tcPr>
            <w:tcW w:w="962" w:type="dxa"/>
            <w:vAlign w:val="center"/>
          </w:tcPr>
          <w:p w:rsidR="00AE42B5" w:rsidRPr="00BA5E5A" w:rsidRDefault="00AE42B5" w:rsidP="00A901D2">
            <w:pPr>
              <w:pStyle w:val="Tabletext"/>
              <w:rPr>
                <w:sz w:val="20"/>
                <w:lang w:val="en-US"/>
              </w:rPr>
            </w:pPr>
            <w:r w:rsidRPr="00BA5E5A">
              <w:rPr>
                <w:sz w:val="20"/>
                <w:lang w:val="en-US"/>
              </w:rPr>
              <w:t xml:space="preserve">Arab </w:t>
            </w:r>
            <w:r w:rsidRPr="00BA5E5A">
              <w:rPr>
                <w:sz w:val="20"/>
                <w:lang w:val="en-US"/>
              </w:rPr>
              <w:br/>
              <w:t>States</w:t>
            </w:r>
          </w:p>
        </w:tc>
        <w:tc>
          <w:tcPr>
            <w:tcW w:w="980" w:type="dxa"/>
            <w:vAlign w:val="center"/>
          </w:tcPr>
          <w:p w:rsidR="00AE42B5" w:rsidRPr="00BA5E5A" w:rsidRDefault="00AE42B5" w:rsidP="00A901D2">
            <w:pPr>
              <w:pStyle w:val="Tabletext"/>
              <w:jc w:val="center"/>
              <w:rPr>
                <w:sz w:val="20"/>
                <w:lang w:val="en-US"/>
              </w:rPr>
            </w:pPr>
            <w:r w:rsidRPr="00BA5E5A">
              <w:rPr>
                <w:sz w:val="20"/>
                <w:lang w:val="en-US"/>
              </w:rPr>
              <w:t>8</w:t>
            </w:r>
          </w:p>
        </w:tc>
        <w:tc>
          <w:tcPr>
            <w:tcW w:w="1129" w:type="dxa"/>
            <w:vAlign w:val="center"/>
          </w:tcPr>
          <w:p w:rsidR="00AE42B5" w:rsidRPr="00BA5E5A" w:rsidRDefault="00AE42B5" w:rsidP="00A901D2">
            <w:pPr>
              <w:pStyle w:val="Tabletext"/>
              <w:jc w:val="center"/>
              <w:rPr>
                <w:sz w:val="20"/>
                <w:lang w:val="en-US"/>
              </w:rPr>
            </w:pPr>
            <w:r w:rsidRPr="00BA5E5A">
              <w:rPr>
                <w:sz w:val="20"/>
                <w:lang w:val="en-US"/>
              </w:rPr>
              <w:t>Yes =0</w:t>
            </w:r>
          </w:p>
          <w:p w:rsidR="00AE42B5" w:rsidRPr="00BA5E5A" w:rsidRDefault="00AE42B5" w:rsidP="00A901D2">
            <w:pPr>
              <w:pStyle w:val="Tabletext"/>
              <w:jc w:val="center"/>
              <w:rPr>
                <w:sz w:val="20"/>
                <w:lang w:val="en-US"/>
              </w:rPr>
            </w:pPr>
            <w:r w:rsidRPr="00BA5E5A">
              <w:rPr>
                <w:sz w:val="20"/>
                <w:lang w:val="en-US"/>
              </w:rPr>
              <w:t>No =0</w:t>
            </w:r>
          </w:p>
        </w:tc>
        <w:tc>
          <w:tcPr>
            <w:tcW w:w="1195" w:type="dxa"/>
            <w:vAlign w:val="center"/>
          </w:tcPr>
          <w:p w:rsidR="00AE42B5" w:rsidRPr="00BA5E5A" w:rsidRDefault="00AE42B5" w:rsidP="00A901D2">
            <w:pPr>
              <w:pStyle w:val="Tabletext"/>
              <w:jc w:val="center"/>
              <w:rPr>
                <w:sz w:val="20"/>
                <w:lang w:val="en-US"/>
              </w:rPr>
            </w:pPr>
            <w:r w:rsidRPr="00BA5E5A">
              <w:rPr>
                <w:sz w:val="20"/>
                <w:lang w:val="en-US"/>
              </w:rPr>
              <w:t>Yes=6</w:t>
            </w:r>
          </w:p>
          <w:p w:rsidR="00AE42B5" w:rsidRPr="00BA5E5A" w:rsidRDefault="00AE42B5" w:rsidP="00A901D2">
            <w:pPr>
              <w:pStyle w:val="Tabletext"/>
              <w:jc w:val="center"/>
              <w:rPr>
                <w:sz w:val="20"/>
                <w:lang w:val="en-US"/>
              </w:rPr>
            </w:pPr>
            <w:r w:rsidRPr="00BA5E5A">
              <w:rPr>
                <w:sz w:val="20"/>
                <w:lang w:val="en-US"/>
              </w:rPr>
              <w:t>No=1</w:t>
            </w:r>
          </w:p>
        </w:tc>
        <w:tc>
          <w:tcPr>
            <w:tcW w:w="1092" w:type="dxa"/>
            <w:vAlign w:val="center"/>
          </w:tcPr>
          <w:p w:rsidR="00AE42B5" w:rsidRPr="00BA5E5A" w:rsidRDefault="00AE42B5" w:rsidP="00A901D2">
            <w:pPr>
              <w:pStyle w:val="Tabletext"/>
              <w:jc w:val="center"/>
              <w:rPr>
                <w:sz w:val="20"/>
                <w:lang w:val="en-US"/>
              </w:rPr>
            </w:pPr>
            <w:r w:rsidRPr="00BA5E5A">
              <w:rPr>
                <w:sz w:val="20"/>
                <w:lang w:val="en-US"/>
              </w:rPr>
              <w:t>Yes=1</w:t>
            </w:r>
          </w:p>
          <w:p w:rsidR="00AE42B5" w:rsidRPr="00BA5E5A" w:rsidRDefault="00AE42B5" w:rsidP="00A901D2">
            <w:pPr>
              <w:pStyle w:val="Tabletext"/>
              <w:jc w:val="center"/>
              <w:rPr>
                <w:sz w:val="20"/>
                <w:lang w:val="en-US"/>
              </w:rPr>
            </w:pPr>
            <w:r w:rsidRPr="00BA5E5A">
              <w:rPr>
                <w:sz w:val="20"/>
                <w:lang w:val="en-US"/>
              </w:rPr>
              <w:t>No=0</w:t>
            </w:r>
          </w:p>
        </w:tc>
        <w:tc>
          <w:tcPr>
            <w:tcW w:w="1044" w:type="dxa"/>
            <w:vAlign w:val="center"/>
          </w:tcPr>
          <w:p w:rsidR="00AE42B5" w:rsidRPr="00BA5E5A" w:rsidRDefault="00AE42B5" w:rsidP="00A901D2">
            <w:pPr>
              <w:pStyle w:val="Tabletext"/>
              <w:jc w:val="center"/>
              <w:rPr>
                <w:sz w:val="20"/>
                <w:lang w:val="en-US"/>
              </w:rPr>
            </w:pPr>
            <w:r w:rsidRPr="00BA5E5A">
              <w:rPr>
                <w:sz w:val="20"/>
                <w:lang w:val="en-US"/>
              </w:rPr>
              <w:t>7</w:t>
            </w:r>
          </w:p>
        </w:tc>
        <w:tc>
          <w:tcPr>
            <w:tcW w:w="1017" w:type="dxa"/>
            <w:vAlign w:val="center"/>
          </w:tcPr>
          <w:p w:rsidR="00AE42B5" w:rsidRPr="00BA5E5A" w:rsidRDefault="00AE42B5" w:rsidP="00A901D2">
            <w:pPr>
              <w:pStyle w:val="Tabletext"/>
              <w:jc w:val="center"/>
              <w:rPr>
                <w:sz w:val="20"/>
                <w:lang w:val="en-US"/>
              </w:rPr>
            </w:pPr>
            <w:r w:rsidRPr="00BA5E5A">
              <w:rPr>
                <w:sz w:val="20"/>
                <w:lang w:val="en-US"/>
              </w:rPr>
              <w:t>1</w:t>
            </w:r>
          </w:p>
        </w:tc>
        <w:tc>
          <w:tcPr>
            <w:tcW w:w="1199" w:type="dxa"/>
            <w:vAlign w:val="center"/>
          </w:tcPr>
          <w:p w:rsidR="00AE42B5" w:rsidRPr="00BA5E5A" w:rsidRDefault="00AE42B5" w:rsidP="00A901D2">
            <w:pPr>
              <w:pStyle w:val="Tabletext"/>
              <w:jc w:val="center"/>
              <w:rPr>
                <w:sz w:val="20"/>
                <w:lang w:val="en-US"/>
              </w:rPr>
            </w:pPr>
            <w:r w:rsidRPr="00BA5E5A">
              <w:rPr>
                <w:sz w:val="20"/>
                <w:lang w:val="en-US"/>
              </w:rPr>
              <w:t>87.5%</w:t>
            </w:r>
          </w:p>
        </w:tc>
        <w:tc>
          <w:tcPr>
            <w:tcW w:w="1163" w:type="dxa"/>
            <w:vAlign w:val="center"/>
          </w:tcPr>
          <w:p w:rsidR="00AE42B5" w:rsidRPr="00BA5E5A" w:rsidRDefault="00AE42B5" w:rsidP="00A901D2">
            <w:pPr>
              <w:pStyle w:val="Tabletext"/>
              <w:jc w:val="center"/>
              <w:rPr>
                <w:sz w:val="20"/>
                <w:lang w:val="en-US"/>
              </w:rPr>
            </w:pPr>
            <w:r w:rsidRPr="00BA5E5A">
              <w:rPr>
                <w:sz w:val="20"/>
                <w:lang w:val="en-US"/>
              </w:rPr>
              <w:t>12.5%</w:t>
            </w:r>
          </w:p>
        </w:tc>
      </w:tr>
      <w:tr w:rsidR="00AE42B5" w:rsidRPr="009229A1" w:rsidTr="00BA5E5A">
        <w:tc>
          <w:tcPr>
            <w:tcW w:w="962" w:type="dxa"/>
            <w:vAlign w:val="center"/>
          </w:tcPr>
          <w:p w:rsidR="00AE42B5" w:rsidRPr="00BA5E5A" w:rsidRDefault="00AE42B5" w:rsidP="00A901D2">
            <w:pPr>
              <w:pStyle w:val="Tabletext"/>
              <w:rPr>
                <w:sz w:val="20"/>
                <w:lang w:val="en-US"/>
              </w:rPr>
            </w:pPr>
            <w:r w:rsidRPr="00BA5E5A">
              <w:rPr>
                <w:sz w:val="20"/>
                <w:lang w:val="en-US"/>
              </w:rPr>
              <w:t>Asia-</w:t>
            </w:r>
            <w:r w:rsidRPr="00BA5E5A">
              <w:rPr>
                <w:sz w:val="20"/>
                <w:lang w:val="en-US"/>
              </w:rPr>
              <w:br/>
              <w:t>Pacific</w:t>
            </w:r>
          </w:p>
        </w:tc>
        <w:tc>
          <w:tcPr>
            <w:tcW w:w="980" w:type="dxa"/>
            <w:vAlign w:val="center"/>
          </w:tcPr>
          <w:p w:rsidR="00AE42B5" w:rsidRPr="00BA5E5A" w:rsidRDefault="00AE42B5" w:rsidP="00A901D2">
            <w:pPr>
              <w:pStyle w:val="Tabletext"/>
              <w:jc w:val="center"/>
              <w:rPr>
                <w:sz w:val="20"/>
                <w:lang w:val="en-US"/>
              </w:rPr>
            </w:pPr>
            <w:r w:rsidRPr="00BA5E5A">
              <w:rPr>
                <w:sz w:val="20"/>
                <w:lang w:val="en-US"/>
              </w:rPr>
              <w:t>7</w:t>
            </w:r>
          </w:p>
        </w:tc>
        <w:tc>
          <w:tcPr>
            <w:tcW w:w="1129" w:type="dxa"/>
            <w:vAlign w:val="center"/>
          </w:tcPr>
          <w:p w:rsidR="00AE42B5" w:rsidRPr="00BA5E5A" w:rsidRDefault="00AE42B5" w:rsidP="00A901D2">
            <w:pPr>
              <w:pStyle w:val="Tabletext"/>
              <w:jc w:val="center"/>
              <w:rPr>
                <w:sz w:val="20"/>
                <w:lang w:val="en-US"/>
              </w:rPr>
            </w:pPr>
            <w:r w:rsidRPr="00BA5E5A">
              <w:rPr>
                <w:sz w:val="20"/>
                <w:lang w:val="en-US"/>
              </w:rPr>
              <w:t>Yes =0</w:t>
            </w:r>
          </w:p>
          <w:p w:rsidR="00AE42B5" w:rsidRPr="00BA5E5A" w:rsidRDefault="00AE42B5" w:rsidP="00A901D2">
            <w:pPr>
              <w:pStyle w:val="Tabletext"/>
              <w:jc w:val="center"/>
              <w:rPr>
                <w:sz w:val="20"/>
                <w:lang w:val="en-US"/>
              </w:rPr>
            </w:pPr>
            <w:r w:rsidRPr="00BA5E5A">
              <w:rPr>
                <w:sz w:val="20"/>
                <w:lang w:val="en-US"/>
              </w:rPr>
              <w:t>No =0</w:t>
            </w:r>
          </w:p>
        </w:tc>
        <w:tc>
          <w:tcPr>
            <w:tcW w:w="1195" w:type="dxa"/>
            <w:vAlign w:val="center"/>
          </w:tcPr>
          <w:p w:rsidR="00AE42B5" w:rsidRPr="00BA5E5A" w:rsidRDefault="00AE42B5" w:rsidP="00A901D2">
            <w:pPr>
              <w:pStyle w:val="Tabletext"/>
              <w:jc w:val="center"/>
              <w:rPr>
                <w:sz w:val="20"/>
                <w:lang w:val="en-US"/>
              </w:rPr>
            </w:pPr>
            <w:r w:rsidRPr="00BA5E5A">
              <w:rPr>
                <w:sz w:val="20"/>
                <w:lang w:val="en-US"/>
              </w:rPr>
              <w:t>Yes=4</w:t>
            </w:r>
          </w:p>
          <w:p w:rsidR="00AE42B5" w:rsidRPr="00BA5E5A" w:rsidRDefault="00AE42B5" w:rsidP="00A901D2">
            <w:pPr>
              <w:pStyle w:val="Tabletext"/>
              <w:jc w:val="center"/>
              <w:rPr>
                <w:sz w:val="20"/>
                <w:lang w:val="en-US"/>
              </w:rPr>
            </w:pPr>
            <w:r w:rsidRPr="00BA5E5A">
              <w:rPr>
                <w:sz w:val="20"/>
                <w:lang w:val="en-US"/>
              </w:rPr>
              <w:t>No=0</w:t>
            </w:r>
          </w:p>
        </w:tc>
        <w:tc>
          <w:tcPr>
            <w:tcW w:w="1092" w:type="dxa"/>
            <w:vAlign w:val="center"/>
          </w:tcPr>
          <w:p w:rsidR="00AE42B5" w:rsidRPr="00BA5E5A" w:rsidRDefault="00AE42B5" w:rsidP="00A901D2">
            <w:pPr>
              <w:pStyle w:val="Tabletext"/>
              <w:jc w:val="center"/>
              <w:rPr>
                <w:sz w:val="20"/>
                <w:lang w:val="en-US"/>
              </w:rPr>
            </w:pPr>
            <w:r w:rsidRPr="00BA5E5A">
              <w:rPr>
                <w:sz w:val="20"/>
                <w:lang w:val="en-US"/>
              </w:rPr>
              <w:t>Yes=2</w:t>
            </w:r>
          </w:p>
          <w:p w:rsidR="00AE42B5" w:rsidRPr="00BA5E5A" w:rsidRDefault="00AE42B5" w:rsidP="00A901D2">
            <w:pPr>
              <w:pStyle w:val="Tabletext"/>
              <w:jc w:val="center"/>
              <w:rPr>
                <w:sz w:val="20"/>
                <w:lang w:val="en-US"/>
              </w:rPr>
            </w:pPr>
            <w:r w:rsidRPr="00BA5E5A">
              <w:rPr>
                <w:sz w:val="20"/>
                <w:lang w:val="en-US"/>
              </w:rPr>
              <w:t>No=0</w:t>
            </w:r>
          </w:p>
        </w:tc>
        <w:tc>
          <w:tcPr>
            <w:tcW w:w="1044" w:type="dxa"/>
            <w:vAlign w:val="center"/>
          </w:tcPr>
          <w:p w:rsidR="00AE42B5" w:rsidRPr="00BA5E5A" w:rsidRDefault="00AE42B5" w:rsidP="00A901D2">
            <w:pPr>
              <w:pStyle w:val="Tabletext"/>
              <w:jc w:val="center"/>
              <w:rPr>
                <w:sz w:val="20"/>
                <w:lang w:val="en-US"/>
              </w:rPr>
            </w:pPr>
            <w:r w:rsidRPr="00BA5E5A">
              <w:rPr>
                <w:sz w:val="20"/>
                <w:lang w:val="en-US"/>
              </w:rPr>
              <w:t>5</w:t>
            </w:r>
          </w:p>
        </w:tc>
        <w:tc>
          <w:tcPr>
            <w:tcW w:w="1017" w:type="dxa"/>
            <w:vAlign w:val="center"/>
          </w:tcPr>
          <w:p w:rsidR="00AE42B5" w:rsidRPr="00BA5E5A" w:rsidRDefault="00AE42B5" w:rsidP="00A901D2">
            <w:pPr>
              <w:pStyle w:val="Tabletext"/>
              <w:jc w:val="center"/>
              <w:rPr>
                <w:sz w:val="20"/>
                <w:lang w:val="en-US"/>
              </w:rPr>
            </w:pPr>
            <w:r w:rsidRPr="00BA5E5A">
              <w:rPr>
                <w:sz w:val="20"/>
                <w:lang w:val="en-US"/>
              </w:rPr>
              <w:t>2</w:t>
            </w:r>
          </w:p>
        </w:tc>
        <w:tc>
          <w:tcPr>
            <w:tcW w:w="1199" w:type="dxa"/>
            <w:vAlign w:val="center"/>
          </w:tcPr>
          <w:p w:rsidR="00AE42B5" w:rsidRPr="00BA5E5A" w:rsidRDefault="00AE42B5" w:rsidP="00A901D2">
            <w:pPr>
              <w:pStyle w:val="Tabletext"/>
              <w:jc w:val="center"/>
              <w:rPr>
                <w:sz w:val="20"/>
                <w:lang w:val="en-US"/>
              </w:rPr>
            </w:pPr>
            <w:r w:rsidRPr="00BA5E5A">
              <w:rPr>
                <w:sz w:val="20"/>
                <w:lang w:val="en-US"/>
              </w:rPr>
              <w:t>71.5%</w:t>
            </w:r>
          </w:p>
        </w:tc>
        <w:tc>
          <w:tcPr>
            <w:tcW w:w="1163" w:type="dxa"/>
            <w:vAlign w:val="center"/>
          </w:tcPr>
          <w:p w:rsidR="00AE42B5" w:rsidRPr="00BA5E5A" w:rsidRDefault="00AE42B5" w:rsidP="00A901D2">
            <w:pPr>
              <w:pStyle w:val="Tabletext"/>
              <w:jc w:val="center"/>
              <w:rPr>
                <w:sz w:val="20"/>
                <w:lang w:val="en-US"/>
              </w:rPr>
            </w:pPr>
            <w:r w:rsidRPr="00BA5E5A">
              <w:rPr>
                <w:sz w:val="20"/>
                <w:lang w:val="en-US"/>
              </w:rPr>
              <w:t>28.5%</w:t>
            </w:r>
          </w:p>
        </w:tc>
      </w:tr>
      <w:tr w:rsidR="00AE42B5" w:rsidRPr="009229A1" w:rsidTr="00BA5E5A">
        <w:tc>
          <w:tcPr>
            <w:tcW w:w="962" w:type="dxa"/>
            <w:vAlign w:val="center"/>
          </w:tcPr>
          <w:p w:rsidR="00AE42B5" w:rsidRPr="00BA5E5A" w:rsidRDefault="00AE42B5" w:rsidP="00BA5E5A">
            <w:pPr>
              <w:pStyle w:val="Tabletext"/>
              <w:rPr>
                <w:sz w:val="20"/>
                <w:lang w:val="en-US"/>
              </w:rPr>
            </w:pPr>
            <w:r w:rsidRPr="00BA5E5A">
              <w:rPr>
                <w:sz w:val="20"/>
                <w:lang w:val="en-US"/>
              </w:rPr>
              <w:t xml:space="preserve">Europe </w:t>
            </w:r>
            <w:r w:rsidRPr="00BA5E5A">
              <w:rPr>
                <w:sz w:val="20"/>
                <w:lang w:val="en-US"/>
              </w:rPr>
              <w:br/>
              <w:t>and CIS</w:t>
            </w:r>
          </w:p>
        </w:tc>
        <w:tc>
          <w:tcPr>
            <w:tcW w:w="980" w:type="dxa"/>
            <w:vAlign w:val="center"/>
          </w:tcPr>
          <w:p w:rsidR="00AE42B5" w:rsidRPr="00BA5E5A" w:rsidRDefault="00AE42B5" w:rsidP="00A901D2">
            <w:pPr>
              <w:pStyle w:val="Tabletext"/>
              <w:jc w:val="center"/>
              <w:rPr>
                <w:sz w:val="20"/>
                <w:lang w:val="en-US"/>
              </w:rPr>
            </w:pPr>
            <w:r w:rsidRPr="00BA5E5A">
              <w:rPr>
                <w:sz w:val="20"/>
                <w:lang w:val="en-US"/>
              </w:rPr>
              <w:t>27</w:t>
            </w:r>
          </w:p>
        </w:tc>
        <w:tc>
          <w:tcPr>
            <w:tcW w:w="1129" w:type="dxa"/>
            <w:vAlign w:val="center"/>
          </w:tcPr>
          <w:p w:rsidR="00AE42B5" w:rsidRPr="00BA5E5A" w:rsidRDefault="00AE42B5" w:rsidP="00A901D2">
            <w:pPr>
              <w:pStyle w:val="Tabletext"/>
              <w:jc w:val="center"/>
              <w:rPr>
                <w:sz w:val="20"/>
                <w:lang w:val="en-US"/>
              </w:rPr>
            </w:pPr>
            <w:r w:rsidRPr="00BA5E5A">
              <w:rPr>
                <w:sz w:val="20"/>
                <w:lang w:val="en-US"/>
              </w:rPr>
              <w:t>Yes =11</w:t>
            </w:r>
          </w:p>
          <w:p w:rsidR="00AE42B5" w:rsidRPr="00BA5E5A" w:rsidRDefault="00AE42B5" w:rsidP="00A901D2">
            <w:pPr>
              <w:pStyle w:val="Tabletext"/>
              <w:jc w:val="center"/>
              <w:rPr>
                <w:sz w:val="20"/>
                <w:lang w:val="en-US"/>
              </w:rPr>
            </w:pPr>
            <w:r w:rsidRPr="00BA5E5A">
              <w:rPr>
                <w:sz w:val="20"/>
                <w:lang w:val="en-US"/>
              </w:rPr>
              <w:t>No =0</w:t>
            </w:r>
          </w:p>
        </w:tc>
        <w:tc>
          <w:tcPr>
            <w:tcW w:w="1195" w:type="dxa"/>
            <w:vAlign w:val="center"/>
          </w:tcPr>
          <w:p w:rsidR="00AE42B5" w:rsidRPr="00BA5E5A" w:rsidRDefault="00AE42B5" w:rsidP="00A901D2">
            <w:pPr>
              <w:pStyle w:val="Tabletext"/>
              <w:jc w:val="center"/>
              <w:rPr>
                <w:sz w:val="20"/>
                <w:lang w:val="en-US"/>
              </w:rPr>
            </w:pPr>
            <w:r w:rsidRPr="00BA5E5A">
              <w:rPr>
                <w:sz w:val="20"/>
                <w:lang w:val="en-US"/>
              </w:rPr>
              <w:t>Yes=16</w:t>
            </w:r>
          </w:p>
          <w:p w:rsidR="00AE42B5" w:rsidRPr="00BA5E5A" w:rsidRDefault="00AE42B5" w:rsidP="00A901D2">
            <w:pPr>
              <w:pStyle w:val="Tabletext"/>
              <w:jc w:val="center"/>
              <w:rPr>
                <w:sz w:val="20"/>
                <w:lang w:val="en-US"/>
              </w:rPr>
            </w:pPr>
            <w:r w:rsidRPr="00BA5E5A">
              <w:rPr>
                <w:sz w:val="20"/>
                <w:lang w:val="en-US"/>
              </w:rPr>
              <w:t>No=0</w:t>
            </w:r>
          </w:p>
        </w:tc>
        <w:tc>
          <w:tcPr>
            <w:tcW w:w="1092" w:type="dxa"/>
            <w:vAlign w:val="center"/>
          </w:tcPr>
          <w:p w:rsidR="00AE42B5" w:rsidRPr="00BA5E5A" w:rsidRDefault="00AE42B5" w:rsidP="00A901D2">
            <w:pPr>
              <w:pStyle w:val="Tabletext"/>
              <w:jc w:val="center"/>
              <w:rPr>
                <w:sz w:val="20"/>
                <w:lang w:val="en-US"/>
              </w:rPr>
            </w:pPr>
            <w:r w:rsidRPr="00BA5E5A">
              <w:rPr>
                <w:sz w:val="20"/>
                <w:lang w:val="en-US"/>
              </w:rPr>
              <w:t>Yes=0</w:t>
            </w:r>
          </w:p>
          <w:p w:rsidR="00AE42B5" w:rsidRPr="00BA5E5A" w:rsidRDefault="00AE42B5" w:rsidP="00A901D2">
            <w:pPr>
              <w:pStyle w:val="Tabletext"/>
              <w:jc w:val="center"/>
              <w:rPr>
                <w:sz w:val="20"/>
                <w:lang w:val="en-US"/>
              </w:rPr>
            </w:pPr>
            <w:r w:rsidRPr="00BA5E5A">
              <w:rPr>
                <w:sz w:val="20"/>
                <w:lang w:val="en-US"/>
              </w:rPr>
              <w:t>No=0</w:t>
            </w:r>
          </w:p>
        </w:tc>
        <w:tc>
          <w:tcPr>
            <w:tcW w:w="1044" w:type="dxa"/>
            <w:vAlign w:val="center"/>
          </w:tcPr>
          <w:p w:rsidR="00AE42B5" w:rsidRPr="00BA5E5A" w:rsidRDefault="00AE42B5" w:rsidP="00A901D2">
            <w:pPr>
              <w:pStyle w:val="Tabletext"/>
              <w:jc w:val="center"/>
              <w:rPr>
                <w:sz w:val="20"/>
                <w:lang w:val="en-US"/>
              </w:rPr>
            </w:pPr>
            <w:r w:rsidRPr="00BA5E5A">
              <w:rPr>
                <w:sz w:val="20"/>
                <w:lang w:val="en-US"/>
              </w:rPr>
              <w:t>27</w:t>
            </w:r>
          </w:p>
        </w:tc>
        <w:tc>
          <w:tcPr>
            <w:tcW w:w="1017" w:type="dxa"/>
            <w:vAlign w:val="center"/>
          </w:tcPr>
          <w:p w:rsidR="00AE42B5" w:rsidRPr="00BA5E5A" w:rsidRDefault="00AE42B5" w:rsidP="00A901D2">
            <w:pPr>
              <w:pStyle w:val="Tabletext"/>
              <w:jc w:val="center"/>
              <w:rPr>
                <w:sz w:val="20"/>
                <w:lang w:val="en-US"/>
              </w:rPr>
            </w:pPr>
            <w:r w:rsidRPr="00BA5E5A">
              <w:rPr>
                <w:sz w:val="20"/>
                <w:lang w:val="en-US"/>
              </w:rPr>
              <w:t>0</w:t>
            </w:r>
          </w:p>
        </w:tc>
        <w:tc>
          <w:tcPr>
            <w:tcW w:w="1199" w:type="dxa"/>
            <w:vAlign w:val="center"/>
          </w:tcPr>
          <w:p w:rsidR="00AE42B5" w:rsidRPr="00BA5E5A" w:rsidRDefault="00AE42B5" w:rsidP="00A901D2">
            <w:pPr>
              <w:pStyle w:val="Tabletext"/>
              <w:jc w:val="center"/>
              <w:rPr>
                <w:sz w:val="20"/>
                <w:lang w:val="en-US"/>
              </w:rPr>
            </w:pPr>
            <w:r w:rsidRPr="00BA5E5A">
              <w:rPr>
                <w:sz w:val="20"/>
                <w:lang w:val="en-US"/>
              </w:rPr>
              <w:t>100%</w:t>
            </w:r>
          </w:p>
        </w:tc>
        <w:tc>
          <w:tcPr>
            <w:tcW w:w="1163" w:type="dxa"/>
            <w:vAlign w:val="center"/>
          </w:tcPr>
          <w:p w:rsidR="00AE42B5" w:rsidRPr="00BA5E5A" w:rsidRDefault="00AE42B5" w:rsidP="00A901D2">
            <w:pPr>
              <w:pStyle w:val="Tabletext"/>
              <w:jc w:val="center"/>
              <w:rPr>
                <w:sz w:val="20"/>
                <w:lang w:val="en-US"/>
              </w:rPr>
            </w:pPr>
            <w:r w:rsidRPr="00BA5E5A">
              <w:rPr>
                <w:sz w:val="20"/>
                <w:lang w:val="en-US"/>
              </w:rPr>
              <w:t>0%</w:t>
            </w:r>
          </w:p>
        </w:tc>
      </w:tr>
      <w:tr w:rsidR="00AE42B5" w:rsidRPr="009229A1" w:rsidTr="00BA5E5A">
        <w:tc>
          <w:tcPr>
            <w:tcW w:w="962" w:type="dxa"/>
            <w:vAlign w:val="center"/>
          </w:tcPr>
          <w:p w:rsidR="00AE42B5" w:rsidRPr="00BA5E5A" w:rsidRDefault="00AE42B5" w:rsidP="00A901D2">
            <w:pPr>
              <w:pStyle w:val="Tabletext"/>
              <w:rPr>
                <w:b/>
                <w:bCs/>
                <w:sz w:val="20"/>
                <w:lang w:val="en-US"/>
              </w:rPr>
            </w:pPr>
            <w:r w:rsidRPr="00BA5E5A">
              <w:rPr>
                <w:b/>
                <w:bCs/>
                <w:sz w:val="20"/>
                <w:lang w:val="en-US"/>
              </w:rPr>
              <w:t>TOTAL</w:t>
            </w:r>
          </w:p>
        </w:tc>
        <w:tc>
          <w:tcPr>
            <w:tcW w:w="980" w:type="dxa"/>
            <w:vAlign w:val="center"/>
          </w:tcPr>
          <w:p w:rsidR="00AE42B5" w:rsidRPr="00BA5E5A" w:rsidRDefault="00AE42B5" w:rsidP="00A901D2">
            <w:pPr>
              <w:pStyle w:val="Tabletext"/>
              <w:jc w:val="center"/>
              <w:rPr>
                <w:sz w:val="20"/>
                <w:lang w:val="en-US"/>
              </w:rPr>
            </w:pPr>
            <w:r w:rsidRPr="00BA5E5A">
              <w:rPr>
                <w:sz w:val="20"/>
                <w:lang w:val="en-US"/>
              </w:rPr>
              <w:t>69</w:t>
            </w:r>
          </w:p>
        </w:tc>
        <w:tc>
          <w:tcPr>
            <w:tcW w:w="3416" w:type="dxa"/>
            <w:gridSpan w:val="3"/>
            <w:vAlign w:val="center"/>
          </w:tcPr>
          <w:p w:rsidR="00AE42B5" w:rsidRPr="00BA5E5A" w:rsidRDefault="00AE42B5" w:rsidP="00A901D2">
            <w:pPr>
              <w:pStyle w:val="Tabletext"/>
              <w:jc w:val="center"/>
              <w:rPr>
                <w:sz w:val="20"/>
                <w:lang w:val="en-US"/>
              </w:rPr>
            </w:pPr>
          </w:p>
        </w:tc>
        <w:tc>
          <w:tcPr>
            <w:tcW w:w="1044" w:type="dxa"/>
            <w:vAlign w:val="center"/>
          </w:tcPr>
          <w:p w:rsidR="00AE42B5" w:rsidRPr="00BA5E5A" w:rsidRDefault="00AE42B5" w:rsidP="00A901D2">
            <w:pPr>
              <w:pStyle w:val="Tabletext"/>
              <w:jc w:val="center"/>
              <w:rPr>
                <w:sz w:val="20"/>
                <w:lang w:val="en-US"/>
              </w:rPr>
            </w:pPr>
            <w:r w:rsidRPr="00BA5E5A">
              <w:rPr>
                <w:sz w:val="20"/>
                <w:lang w:val="en-US"/>
              </w:rPr>
              <w:t>63</w:t>
            </w:r>
          </w:p>
        </w:tc>
        <w:tc>
          <w:tcPr>
            <w:tcW w:w="1017" w:type="dxa"/>
            <w:vAlign w:val="center"/>
          </w:tcPr>
          <w:p w:rsidR="00AE42B5" w:rsidRPr="00BA5E5A" w:rsidRDefault="00AE42B5" w:rsidP="00A901D2">
            <w:pPr>
              <w:pStyle w:val="Tabletext"/>
              <w:jc w:val="center"/>
              <w:rPr>
                <w:sz w:val="20"/>
                <w:lang w:val="en-US"/>
              </w:rPr>
            </w:pPr>
            <w:r w:rsidRPr="00BA5E5A">
              <w:rPr>
                <w:sz w:val="20"/>
                <w:lang w:val="en-US"/>
              </w:rPr>
              <w:t>6</w:t>
            </w:r>
          </w:p>
        </w:tc>
        <w:tc>
          <w:tcPr>
            <w:tcW w:w="1199" w:type="dxa"/>
            <w:vAlign w:val="center"/>
          </w:tcPr>
          <w:p w:rsidR="00AE42B5" w:rsidRPr="00BA5E5A" w:rsidRDefault="00AE42B5" w:rsidP="00A901D2">
            <w:pPr>
              <w:pStyle w:val="Tabletext"/>
              <w:jc w:val="center"/>
              <w:rPr>
                <w:sz w:val="20"/>
                <w:lang w:val="en-US"/>
              </w:rPr>
            </w:pPr>
            <w:r w:rsidRPr="00BA5E5A">
              <w:rPr>
                <w:sz w:val="20"/>
                <w:lang w:val="en-US"/>
              </w:rPr>
              <w:t>91%</w:t>
            </w:r>
          </w:p>
        </w:tc>
        <w:tc>
          <w:tcPr>
            <w:tcW w:w="1163" w:type="dxa"/>
            <w:vAlign w:val="center"/>
          </w:tcPr>
          <w:p w:rsidR="00AE42B5" w:rsidRPr="00BA5E5A" w:rsidRDefault="00AE42B5" w:rsidP="00A901D2">
            <w:pPr>
              <w:pStyle w:val="Tabletext"/>
              <w:jc w:val="center"/>
              <w:rPr>
                <w:sz w:val="20"/>
                <w:lang w:val="en-US"/>
              </w:rPr>
            </w:pPr>
            <w:r w:rsidRPr="00BA5E5A">
              <w:rPr>
                <w:sz w:val="20"/>
                <w:lang w:val="en-US"/>
              </w:rPr>
              <w:t>9%</w:t>
            </w:r>
          </w:p>
        </w:tc>
      </w:tr>
    </w:tbl>
    <w:p w:rsidR="00BA5E5A" w:rsidRDefault="00BA5E5A" w:rsidP="00BA5E5A">
      <w:pPr>
        <w:pStyle w:val="FigureSource"/>
      </w:pPr>
    </w:p>
    <w:p w:rsidR="00BA5E5A" w:rsidRDefault="00BA5E5A" w:rsidP="00AE42B5">
      <w:pPr>
        <w:tabs>
          <w:tab w:val="left" w:pos="567"/>
        </w:tabs>
        <w:rPr>
          <w:b/>
          <w:bCs/>
        </w:rPr>
      </w:pPr>
    </w:p>
    <w:p w:rsidR="00AE42B5" w:rsidRPr="00BA5E5A" w:rsidRDefault="00AE42B5" w:rsidP="00BA5E5A">
      <w:pPr>
        <w:rPr>
          <w:b/>
          <w:bCs/>
        </w:rPr>
      </w:pPr>
      <w:r w:rsidRPr="00BA5E5A">
        <w:rPr>
          <w:b/>
          <w:bCs/>
        </w:rPr>
        <w:t>b)</w:t>
      </w:r>
      <w:r w:rsidRPr="00BA5E5A">
        <w:rPr>
          <w:b/>
          <w:bCs/>
        </w:rPr>
        <w:tab/>
        <w:t>Is there a single national registry or are there separate registries for different categories of users (for example, one system for assignments to government users and another for assignments to non-government users)? Single ____________  Separate (give details) ______________</w:t>
      </w:r>
    </w:p>
    <w:p w:rsidR="00AE42B5" w:rsidRPr="009229A1" w:rsidRDefault="00AE42B5" w:rsidP="00BA5E5A">
      <w:pPr>
        <w:pStyle w:val="FigureTitle"/>
      </w:pPr>
      <w:r w:rsidRPr="009229A1">
        <w:t>TABLE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4"/>
        <w:gridCol w:w="1075"/>
        <w:gridCol w:w="1302"/>
        <w:gridCol w:w="1412"/>
        <w:gridCol w:w="1254"/>
        <w:gridCol w:w="1311"/>
        <w:gridCol w:w="1255"/>
      </w:tblGrid>
      <w:tr w:rsidR="00AE42B5" w:rsidRPr="009229A1" w:rsidTr="00BA5E5A">
        <w:trPr>
          <w:tblHeader/>
          <w:jc w:val="center"/>
        </w:trPr>
        <w:tc>
          <w:tcPr>
            <w:tcW w:w="1764" w:type="dxa"/>
            <w:vMerge w:val="restart"/>
            <w:vAlign w:val="center"/>
          </w:tcPr>
          <w:p w:rsidR="00AE42B5" w:rsidRPr="009229A1" w:rsidRDefault="00AE42B5" w:rsidP="00BA5E5A">
            <w:pPr>
              <w:pStyle w:val="Tablehead"/>
              <w:spacing w:before="60" w:after="60"/>
              <w:rPr>
                <w:lang w:val="en-US"/>
              </w:rPr>
            </w:pPr>
            <w:r w:rsidRPr="009229A1">
              <w:rPr>
                <w:lang w:val="en-US"/>
              </w:rPr>
              <w:t>Region</w:t>
            </w:r>
          </w:p>
        </w:tc>
        <w:tc>
          <w:tcPr>
            <w:tcW w:w="1075" w:type="dxa"/>
            <w:vMerge w:val="restart"/>
            <w:vAlign w:val="center"/>
          </w:tcPr>
          <w:p w:rsidR="00AE42B5" w:rsidRPr="009229A1" w:rsidRDefault="00AE42B5" w:rsidP="00BA5E5A">
            <w:pPr>
              <w:pStyle w:val="Tablehead"/>
              <w:spacing w:before="60" w:after="60"/>
              <w:rPr>
                <w:lang w:val="en-US"/>
              </w:rPr>
            </w:pPr>
            <w:r w:rsidRPr="009229A1">
              <w:rPr>
                <w:lang w:val="en-US"/>
              </w:rPr>
              <w:t>Number</w:t>
            </w:r>
            <w:r w:rsidRPr="009229A1">
              <w:rPr>
                <w:lang w:val="en-US"/>
              </w:rPr>
              <w:br/>
              <w:t>of replies received</w:t>
            </w:r>
          </w:p>
        </w:tc>
        <w:tc>
          <w:tcPr>
            <w:tcW w:w="1302" w:type="dxa"/>
            <w:vMerge w:val="restart"/>
            <w:vAlign w:val="center"/>
          </w:tcPr>
          <w:p w:rsidR="00AE42B5" w:rsidRPr="009229A1" w:rsidRDefault="00AE42B5" w:rsidP="00BA5E5A">
            <w:pPr>
              <w:pStyle w:val="Tablehead"/>
              <w:spacing w:before="60" w:after="60"/>
              <w:rPr>
                <w:lang w:val="en-US"/>
              </w:rPr>
            </w:pPr>
            <w:r w:rsidRPr="009229A1">
              <w:rPr>
                <w:lang w:val="en-US"/>
              </w:rPr>
              <w:t>Number of replies for a single DBMS</w:t>
            </w:r>
          </w:p>
        </w:tc>
        <w:tc>
          <w:tcPr>
            <w:tcW w:w="1412" w:type="dxa"/>
            <w:vMerge w:val="restart"/>
            <w:vAlign w:val="center"/>
          </w:tcPr>
          <w:p w:rsidR="00AE42B5" w:rsidRPr="009229A1" w:rsidRDefault="00AE42B5" w:rsidP="00BA5E5A">
            <w:pPr>
              <w:pStyle w:val="Tablehead"/>
              <w:spacing w:before="60" w:after="60"/>
              <w:rPr>
                <w:lang w:val="en-US"/>
              </w:rPr>
            </w:pPr>
            <w:r w:rsidRPr="009229A1">
              <w:rPr>
                <w:lang w:val="en-US"/>
              </w:rPr>
              <w:t>Number</w:t>
            </w:r>
            <w:r w:rsidR="00BA5E5A">
              <w:rPr>
                <w:lang w:val="en-US"/>
              </w:rPr>
              <w:t xml:space="preserve"> </w:t>
            </w:r>
            <w:r w:rsidRPr="009229A1">
              <w:rPr>
                <w:lang w:val="en-US"/>
              </w:rPr>
              <w:t>of</w:t>
            </w:r>
            <w:r w:rsidR="00BA5E5A">
              <w:rPr>
                <w:lang w:val="en-US"/>
              </w:rPr>
              <w:t xml:space="preserve"> </w:t>
            </w:r>
            <w:r w:rsidRPr="009229A1">
              <w:rPr>
                <w:lang w:val="en-US"/>
              </w:rPr>
              <w:t>replies</w:t>
            </w:r>
            <w:r w:rsidR="00BA5E5A">
              <w:rPr>
                <w:lang w:val="en-US"/>
              </w:rPr>
              <w:t xml:space="preserve"> </w:t>
            </w:r>
            <w:r w:rsidRPr="009229A1">
              <w:rPr>
                <w:lang w:val="en-US"/>
              </w:rPr>
              <w:t>for separate DBMSs</w:t>
            </w:r>
          </w:p>
        </w:tc>
        <w:tc>
          <w:tcPr>
            <w:tcW w:w="3820" w:type="dxa"/>
            <w:gridSpan w:val="3"/>
            <w:vAlign w:val="center"/>
          </w:tcPr>
          <w:p w:rsidR="00AE42B5" w:rsidRPr="009229A1" w:rsidRDefault="00AE42B5" w:rsidP="00BA5E5A">
            <w:pPr>
              <w:pStyle w:val="Tablehead"/>
              <w:spacing w:before="60" w:after="60"/>
              <w:rPr>
                <w:lang w:val="en-US"/>
              </w:rPr>
            </w:pPr>
            <w:r w:rsidRPr="009229A1">
              <w:rPr>
                <w:lang w:val="en-US"/>
              </w:rPr>
              <w:t>Replies/development level</w:t>
            </w:r>
          </w:p>
        </w:tc>
      </w:tr>
      <w:tr w:rsidR="00AE42B5" w:rsidRPr="009229A1" w:rsidTr="00BA5E5A">
        <w:trPr>
          <w:tblHeader/>
          <w:jc w:val="center"/>
        </w:trPr>
        <w:tc>
          <w:tcPr>
            <w:tcW w:w="1764" w:type="dxa"/>
            <w:vMerge/>
            <w:vAlign w:val="center"/>
          </w:tcPr>
          <w:p w:rsidR="00AE42B5" w:rsidRPr="009229A1" w:rsidRDefault="00AE42B5" w:rsidP="00BA5E5A">
            <w:pPr>
              <w:pStyle w:val="Tablehead"/>
              <w:spacing w:before="60" w:after="60"/>
              <w:rPr>
                <w:lang w:val="en-US"/>
              </w:rPr>
            </w:pPr>
          </w:p>
        </w:tc>
        <w:tc>
          <w:tcPr>
            <w:tcW w:w="1075" w:type="dxa"/>
            <w:vMerge/>
            <w:vAlign w:val="center"/>
          </w:tcPr>
          <w:p w:rsidR="00AE42B5" w:rsidRPr="009229A1" w:rsidRDefault="00AE42B5" w:rsidP="00BA5E5A">
            <w:pPr>
              <w:pStyle w:val="Tablehead"/>
              <w:spacing w:before="60" w:after="60"/>
              <w:rPr>
                <w:lang w:val="en-US"/>
              </w:rPr>
            </w:pPr>
          </w:p>
        </w:tc>
        <w:tc>
          <w:tcPr>
            <w:tcW w:w="1302" w:type="dxa"/>
            <w:vMerge/>
            <w:vAlign w:val="center"/>
          </w:tcPr>
          <w:p w:rsidR="00AE42B5" w:rsidRPr="009229A1" w:rsidRDefault="00AE42B5" w:rsidP="00BA5E5A">
            <w:pPr>
              <w:pStyle w:val="Tablehead"/>
              <w:spacing w:before="60" w:after="60"/>
              <w:rPr>
                <w:lang w:val="en-US"/>
              </w:rPr>
            </w:pPr>
          </w:p>
        </w:tc>
        <w:tc>
          <w:tcPr>
            <w:tcW w:w="1412" w:type="dxa"/>
            <w:vMerge/>
            <w:vAlign w:val="center"/>
          </w:tcPr>
          <w:p w:rsidR="00AE42B5" w:rsidRPr="009229A1" w:rsidRDefault="00AE42B5" w:rsidP="00BA5E5A">
            <w:pPr>
              <w:pStyle w:val="Tablehead"/>
              <w:spacing w:before="60" w:after="60"/>
              <w:rPr>
                <w:lang w:val="en-US"/>
              </w:rPr>
            </w:pPr>
          </w:p>
        </w:tc>
        <w:tc>
          <w:tcPr>
            <w:tcW w:w="1254" w:type="dxa"/>
            <w:vAlign w:val="center"/>
          </w:tcPr>
          <w:p w:rsidR="00AE42B5" w:rsidRPr="009229A1" w:rsidRDefault="00AE42B5" w:rsidP="00BA5E5A">
            <w:pPr>
              <w:pStyle w:val="Tablehead"/>
              <w:spacing w:before="60" w:after="60"/>
              <w:rPr>
                <w:lang w:val="en-US"/>
              </w:rPr>
            </w:pPr>
            <w:r w:rsidRPr="009229A1">
              <w:rPr>
                <w:lang w:val="en-US"/>
              </w:rPr>
              <w:t>Developed</w:t>
            </w:r>
          </w:p>
        </w:tc>
        <w:tc>
          <w:tcPr>
            <w:tcW w:w="1311" w:type="dxa"/>
            <w:vAlign w:val="center"/>
          </w:tcPr>
          <w:p w:rsidR="00AE42B5" w:rsidRPr="009229A1" w:rsidRDefault="00AE42B5" w:rsidP="00BA5E5A">
            <w:pPr>
              <w:pStyle w:val="Tablehead"/>
              <w:spacing w:before="60" w:after="60"/>
              <w:rPr>
                <w:lang w:val="en-US"/>
              </w:rPr>
            </w:pPr>
            <w:r w:rsidRPr="009229A1">
              <w:rPr>
                <w:lang w:val="en-US"/>
              </w:rPr>
              <w:t>Developing</w:t>
            </w:r>
          </w:p>
        </w:tc>
        <w:tc>
          <w:tcPr>
            <w:tcW w:w="1255" w:type="dxa"/>
            <w:vAlign w:val="center"/>
          </w:tcPr>
          <w:p w:rsidR="00AE42B5" w:rsidRPr="009229A1" w:rsidRDefault="00AE42B5" w:rsidP="00BA5E5A">
            <w:pPr>
              <w:pStyle w:val="Tablehead"/>
              <w:spacing w:before="60" w:after="60"/>
              <w:rPr>
                <w:lang w:val="en-US"/>
              </w:rPr>
            </w:pPr>
            <w:r w:rsidRPr="009229A1">
              <w:rPr>
                <w:lang w:val="en-US"/>
              </w:rPr>
              <w:t>Least</w:t>
            </w:r>
            <w:r w:rsidRPr="009229A1">
              <w:rPr>
                <w:lang w:val="en-US"/>
              </w:rPr>
              <w:br/>
              <w:t>developed</w:t>
            </w:r>
          </w:p>
        </w:tc>
      </w:tr>
      <w:tr w:rsidR="00AE42B5" w:rsidRPr="009229A1" w:rsidTr="00BA5E5A">
        <w:trPr>
          <w:jc w:val="center"/>
        </w:trPr>
        <w:tc>
          <w:tcPr>
            <w:tcW w:w="1764" w:type="dxa"/>
            <w:vAlign w:val="center"/>
          </w:tcPr>
          <w:p w:rsidR="00AE42B5" w:rsidRPr="009229A1" w:rsidRDefault="00AE42B5" w:rsidP="00A901D2">
            <w:pPr>
              <w:pStyle w:val="Tabletext"/>
              <w:rPr>
                <w:lang w:val="en-US"/>
              </w:rPr>
            </w:pPr>
            <w:smartTag w:uri="urn:schemas-microsoft-com:office:smarttags" w:element="place">
              <w:r w:rsidRPr="009229A1">
                <w:rPr>
                  <w:lang w:val="en-US"/>
                </w:rPr>
                <w:t>Africa</w:t>
              </w:r>
            </w:smartTag>
          </w:p>
        </w:tc>
        <w:tc>
          <w:tcPr>
            <w:tcW w:w="1075" w:type="dxa"/>
            <w:vAlign w:val="center"/>
          </w:tcPr>
          <w:p w:rsidR="00AE42B5" w:rsidRPr="009229A1" w:rsidRDefault="00AE42B5" w:rsidP="00A901D2">
            <w:pPr>
              <w:pStyle w:val="Tabletext"/>
              <w:jc w:val="center"/>
              <w:rPr>
                <w:lang w:val="en-US"/>
              </w:rPr>
            </w:pPr>
            <w:r w:rsidRPr="009229A1">
              <w:rPr>
                <w:lang w:val="en-US"/>
              </w:rPr>
              <w:t>13</w:t>
            </w:r>
          </w:p>
        </w:tc>
        <w:tc>
          <w:tcPr>
            <w:tcW w:w="1302" w:type="dxa"/>
            <w:vAlign w:val="center"/>
          </w:tcPr>
          <w:p w:rsidR="00AE42B5" w:rsidRPr="009229A1" w:rsidRDefault="00AE42B5" w:rsidP="00A901D2">
            <w:pPr>
              <w:pStyle w:val="Tabletext"/>
              <w:jc w:val="center"/>
              <w:rPr>
                <w:lang w:val="en-US"/>
              </w:rPr>
            </w:pPr>
            <w:r w:rsidRPr="009229A1">
              <w:rPr>
                <w:lang w:val="en-US"/>
              </w:rPr>
              <w:t>12</w:t>
            </w:r>
          </w:p>
        </w:tc>
        <w:tc>
          <w:tcPr>
            <w:tcW w:w="1412" w:type="dxa"/>
            <w:vAlign w:val="center"/>
          </w:tcPr>
          <w:p w:rsidR="00AE42B5" w:rsidRPr="009229A1" w:rsidRDefault="00AE42B5" w:rsidP="00A901D2">
            <w:pPr>
              <w:pStyle w:val="Tabletext"/>
              <w:jc w:val="center"/>
              <w:rPr>
                <w:lang w:val="en-US"/>
              </w:rPr>
            </w:pPr>
            <w:r w:rsidRPr="009229A1">
              <w:rPr>
                <w:lang w:val="en-US"/>
              </w:rPr>
              <w:t>1</w:t>
            </w:r>
          </w:p>
        </w:tc>
        <w:tc>
          <w:tcPr>
            <w:tcW w:w="1254" w:type="dxa"/>
            <w:vAlign w:val="center"/>
          </w:tcPr>
          <w:p w:rsidR="00AE42B5" w:rsidRPr="009229A1" w:rsidRDefault="00AE42B5" w:rsidP="00A901D2">
            <w:pPr>
              <w:pStyle w:val="Tabletext"/>
              <w:rPr>
                <w:lang w:val="en-US"/>
              </w:rPr>
            </w:pPr>
            <w:r w:rsidRPr="009229A1">
              <w:rPr>
                <w:lang w:val="en-US"/>
              </w:rPr>
              <w:t>SGL=0</w:t>
            </w:r>
          </w:p>
          <w:p w:rsidR="00AE42B5" w:rsidRPr="009229A1" w:rsidRDefault="00AE42B5" w:rsidP="00A901D2">
            <w:pPr>
              <w:pStyle w:val="Tabletext"/>
              <w:rPr>
                <w:lang w:val="en-US"/>
              </w:rPr>
            </w:pPr>
            <w:r w:rsidRPr="009229A1">
              <w:rPr>
                <w:lang w:val="en-US"/>
              </w:rPr>
              <w:t>SEP=0</w:t>
            </w:r>
          </w:p>
        </w:tc>
        <w:tc>
          <w:tcPr>
            <w:tcW w:w="1311" w:type="dxa"/>
            <w:vAlign w:val="center"/>
          </w:tcPr>
          <w:p w:rsidR="00AE42B5" w:rsidRPr="009229A1" w:rsidRDefault="00AE42B5" w:rsidP="00A901D2">
            <w:pPr>
              <w:pStyle w:val="Tabletext"/>
              <w:rPr>
                <w:lang w:val="en-US"/>
              </w:rPr>
            </w:pPr>
            <w:r w:rsidRPr="009229A1">
              <w:rPr>
                <w:lang w:val="en-US"/>
              </w:rPr>
              <w:t>SGL=3</w:t>
            </w:r>
          </w:p>
          <w:p w:rsidR="00AE42B5" w:rsidRPr="009229A1" w:rsidRDefault="00AE42B5" w:rsidP="00A901D2">
            <w:pPr>
              <w:pStyle w:val="Tabletext"/>
              <w:rPr>
                <w:lang w:val="en-US"/>
              </w:rPr>
            </w:pPr>
            <w:r w:rsidRPr="009229A1">
              <w:rPr>
                <w:lang w:val="en-US"/>
              </w:rPr>
              <w:t>SEP=1</w:t>
            </w:r>
          </w:p>
        </w:tc>
        <w:tc>
          <w:tcPr>
            <w:tcW w:w="1255" w:type="dxa"/>
            <w:vAlign w:val="center"/>
          </w:tcPr>
          <w:p w:rsidR="00AE42B5" w:rsidRPr="009229A1" w:rsidRDefault="00AE42B5" w:rsidP="00A901D2">
            <w:pPr>
              <w:pStyle w:val="Tabletext"/>
              <w:rPr>
                <w:lang w:val="en-US"/>
              </w:rPr>
            </w:pPr>
            <w:r w:rsidRPr="009229A1">
              <w:rPr>
                <w:lang w:val="en-US"/>
              </w:rPr>
              <w:t>SGL=9</w:t>
            </w:r>
          </w:p>
          <w:p w:rsidR="00AE42B5" w:rsidRPr="009229A1" w:rsidRDefault="00AE42B5" w:rsidP="00A901D2">
            <w:pPr>
              <w:pStyle w:val="Tabletext"/>
              <w:rPr>
                <w:lang w:val="en-US"/>
              </w:rPr>
            </w:pPr>
            <w:r w:rsidRPr="009229A1">
              <w:rPr>
                <w:lang w:val="en-US"/>
              </w:rPr>
              <w:t>SEP=0</w:t>
            </w:r>
          </w:p>
        </w:tc>
      </w:tr>
      <w:tr w:rsidR="00AE42B5" w:rsidRPr="009229A1" w:rsidTr="00BA5E5A">
        <w:trPr>
          <w:jc w:val="center"/>
        </w:trPr>
        <w:tc>
          <w:tcPr>
            <w:tcW w:w="1764" w:type="dxa"/>
            <w:vAlign w:val="center"/>
          </w:tcPr>
          <w:p w:rsidR="00AE42B5" w:rsidRPr="009229A1" w:rsidRDefault="00AE42B5" w:rsidP="00A901D2">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1075" w:type="dxa"/>
            <w:vAlign w:val="center"/>
          </w:tcPr>
          <w:p w:rsidR="00AE42B5" w:rsidRPr="009229A1" w:rsidRDefault="00AE42B5" w:rsidP="00A901D2">
            <w:pPr>
              <w:pStyle w:val="Tabletext"/>
              <w:jc w:val="center"/>
              <w:rPr>
                <w:lang w:val="en-US"/>
              </w:rPr>
            </w:pPr>
            <w:r w:rsidRPr="009229A1">
              <w:rPr>
                <w:lang w:val="en-US"/>
              </w:rPr>
              <w:t>12</w:t>
            </w:r>
          </w:p>
        </w:tc>
        <w:tc>
          <w:tcPr>
            <w:tcW w:w="1302" w:type="dxa"/>
            <w:vAlign w:val="center"/>
          </w:tcPr>
          <w:p w:rsidR="00AE42B5" w:rsidRPr="009229A1" w:rsidRDefault="00AE42B5" w:rsidP="00A901D2">
            <w:pPr>
              <w:pStyle w:val="Tabletext"/>
              <w:jc w:val="center"/>
              <w:rPr>
                <w:lang w:val="en-US"/>
              </w:rPr>
            </w:pPr>
            <w:r w:rsidRPr="009229A1">
              <w:rPr>
                <w:lang w:val="en-US"/>
              </w:rPr>
              <w:t>10</w:t>
            </w:r>
          </w:p>
        </w:tc>
        <w:tc>
          <w:tcPr>
            <w:tcW w:w="1412" w:type="dxa"/>
            <w:vAlign w:val="center"/>
          </w:tcPr>
          <w:p w:rsidR="00AE42B5" w:rsidRPr="009229A1" w:rsidRDefault="00AE42B5" w:rsidP="00A901D2">
            <w:pPr>
              <w:pStyle w:val="Tabletext"/>
              <w:jc w:val="center"/>
              <w:rPr>
                <w:lang w:val="en-US"/>
              </w:rPr>
            </w:pPr>
            <w:r w:rsidRPr="009229A1">
              <w:rPr>
                <w:lang w:val="en-US"/>
              </w:rPr>
              <w:t>2</w:t>
            </w:r>
          </w:p>
        </w:tc>
        <w:tc>
          <w:tcPr>
            <w:tcW w:w="1254" w:type="dxa"/>
            <w:vAlign w:val="center"/>
          </w:tcPr>
          <w:p w:rsidR="00AE42B5" w:rsidRPr="009229A1" w:rsidRDefault="00AE42B5" w:rsidP="00A901D2">
            <w:pPr>
              <w:pStyle w:val="Tabletext"/>
              <w:rPr>
                <w:lang w:val="en-US"/>
              </w:rPr>
            </w:pPr>
            <w:r w:rsidRPr="009229A1">
              <w:rPr>
                <w:lang w:val="en-US"/>
              </w:rPr>
              <w:t>SGL =0</w:t>
            </w:r>
          </w:p>
          <w:p w:rsidR="00AE42B5" w:rsidRPr="009229A1" w:rsidRDefault="00AE42B5" w:rsidP="00A901D2">
            <w:pPr>
              <w:pStyle w:val="Tabletext"/>
              <w:rPr>
                <w:lang w:val="en-US"/>
              </w:rPr>
            </w:pPr>
            <w:r w:rsidRPr="009229A1">
              <w:rPr>
                <w:lang w:val="en-US"/>
              </w:rPr>
              <w:t>SEP=0</w:t>
            </w:r>
          </w:p>
        </w:tc>
        <w:tc>
          <w:tcPr>
            <w:tcW w:w="1311" w:type="dxa"/>
            <w:vAlign w:val="center"/>
          </w:tcPr>
          <w:p w:rsidR="00AE42B5" w:rsidRPr="009229A1" w:rsidRDefault="00AE42B5" w:rsidP="00A901D2">
            <w:pPr>
              <w:pStyle w:val="Tabletext"/>
              <w:rPr>
                <w:lang w:val="en-US"/>
              </w:rPr>
            </w:pPr>
            <w:r w:rsidRPr="009229A1">
              <w:rPr>
                <w:lang w:val="en-US"/>
              </w:rPr>
              <w:t>SGL=10</w:t>
            </w:r>
          </w:p>
          <w:p w:rsidR="00AE42B5" w:rsidRPr="009229A1" w:rsidRDefault="00AE42B5" w:rsidP="00A901D2">
            <w:pPr>
              <w:pStyle w:val="Tabletext"/>
              <w:rPr>
                <w:lang w:val="en-US"/>
              </w:rPr>
            </w:pPr>
            <w:r w:rsidRPr="009229A1">
              <w:rPr>
                <w:lang w:val="en-US"/>
              </w:rPr>
              <w:t>SEP=2</w:t>
            </w:r>
          </w:p>
        </w:tc>
        <w:tc>
          <w:tcPr>
            <w:tcW w:w="1255" w:type="dxa"/>
            <w:vAlign w:val="center"/>
          </w:tcPr>
          <w:p w:rsidR="00AE42B5" w:rsidRPr="009229A1" w:rsidRDefault="00AE42B5" w:rsidP="00A901D2">
            <w:pPr>
              <w:pStyle w:val="Tabletext"/>
              <w:rPr>
                <w:lang w:val="en-US"/>
              </w:rPr>
            </w:pPr>
            <w:r w:rsidRPr="009229A1">
              <w:rPr>
                <w:lang w:val="en-US"/>
              </w:rPr>
              <w:t>SGL=0</w:t>
            </w:r>
          </w:p>
          <w:p w:rsidR="00AE42B5" w:rsidRPr="009229A1" w:rsidRDefault="00AE42B5" w:rsidP="00A901D2">
            <w:pPr>
              <w:pStyle w:val="Tabletext"/>
              <w:rPr>
                <w:lang w:val="en-US"/>
              </w:rPr>
            </w:pPr>
            <w:r w:rsidRPr="009229A1">
              <w:rPr>
                <w:lang w:val="en-US"/>
              </w:rPr>
              <w:t>SEP=0</w:t>
            </w:r>
          </w:p>
        </w:tc>
      </w:tr>
      <w:tr w:rsidR="00AE42B5" w:rsidRPr="009229A1" w:rsidTr="00BA5E5A">
        <w:trPr>
          <w:jc w:val="center"/>
        </w:trPr>
        <w:tc>
          <w:tcPr>
            <w:tcW w:w="1764" w:type="dxa"/>
            <w:vAlign w:val="center"/>
          </w:tcPr>
          <w:p w:rsidR="00AE42B5" w:rsidRPr="009229A1" w:rsidRDefault="00AE42B5" w:rsidP="00A901D2">
            <w:pPr>
              <w:pStyle w:val="Tabletext"/>
              <w:rPr>
                <w:lang w:val="en-US"/>
              </w:rPr>
            </w:pPr>
            <w:r w:rsidRPr="009229A1">
              <w:rPr>
                <w:lang w:val="en-US"/>
              </w:rPr>
              <w:t>Arab States</w:t>
            </w:r>
          </w:p>
        </w:tc>
        <w:tc>
          <w:tcPr>
            <w:tcW w:w="1075" w:type="dxa"/>
            <w:vAlign w:val="center"/>
          </w:tcPr>
          <w:p w:rsidR="00AE42B5" w:rsidRPr="009229A1" w:rsidRDefault="00AE42B5" w:rsidP="00A901D2">
            <w:pPr>
              <w:pStyle w:val="Tabletext"/>
              <w:jc w:val="center"/>
              <w:rPr>
                <w:lang w:val="en-US"/>
              </w:rPr>
            </w:pPr>
            <w:r w:rsidRPr="009229A1">
              <w:rPr>
                <w:lang w:val="en-US"/>
              </w:rPr>
              <w:t>8</w:t>
            </w:r>
          </w:p>
        </w:tc>
        <w:tc>
          <w:tcPr>
            <w:tcW w:w="1302" w:type="dxa"/>
            <w:vAlign w:val="center"/>
          </w:tcPr>
          <w:p w:rsidR="00AE42B5" w:rsidRPr="009229A1" w:rsidRDefault="00AE42B5" w:rsidP="00A901D2">
            <w:pPr>
              <w:pStyle w:val="Tabletext"/>
              <w:jc w:val="center"/>
              <w:rPr>
                <w:lang w:val="en-US"/>
              </w:rPr>
            </w:pPr>
            <w:r w:rsidRPr="009229A1">
              <w:rPr>
                <w:lang w:val="en-US"/>
              </w:rPr>
              <w:t>7</w:t>
            </w:r>
          </w:p>
        </w:tc>
        <w:tc>
          <w:tcPr>
            <w:tcW w:w="1412" w:type="dxa"/>
            <w:vAlign w:val="center"/>
          </w:tcPr>
          <w:p w:rsidR="00AE42B5" w:rsidRPr="009229A1" w:rsidRDefault="00AE42B5" w:rsidP="00A901D2">
            <w:pPr>
              <w:pStyle w:val="Tabletext"/>
              <w:jc w:val="center"/>
              <w:rPr>
                <w:lang w:val="en-US"/>
              </w:rPr>
            </w:pPr>
            <w:r w:rsidRPr="009229A1">
              <w:rPr>
                <w:lang w:val="en-US"/>
              </w:rPr>
              <w:t>1</w:t>
            </w:r>
          </w:p>
        </w:tc>
        <w:tc>
          <w:tcPr>
            <w:tcW w:w="1254" w:type="dxa"/>
            <w:vAlign w:val="center"/>
          </w:tcPr>
          <w:p w:rsidR="00AE42B5" w:rsidRPr="009229A1" w:rsidRDefault="00AE42B5" w:rsidP="00A901D2">
            <w:pPr>
              <w:pStyle w:val="Tabletext"/>
              <w:rPr>
                <w:lang w:val="en-US"/>
              </w:rPr>
            </w:pPr>
            <w:r w:rsidRPr="009229A1">
              <w:rPr>
                <w:lang w:val="en-US"/>
              </w:rPr>
              <w:t>SGL=0</w:t>
            </w:r>
          </w:p>
          <w:p w:rsidR="00AE42B5" w:rsidRPr="009229A1" w:rsidRDefault="00AE42B5" w:rsidP="00A901D2">
            <w:pPr>
              <w:pStyle w:val="Tabletext"/>
              <w:rPr>
                <w:lang w:val="en-US"/>
              </w:rPr>
            </w:pPr>
            <w:r w:rsidRPr="009229A1">
              <w:rPr>
                <w:lang w:val="en-US"/>
              </w:rPr>
              <w:t>SEP=0</w:t>
            </w:r>
          </w:p>
        </w:tc>
        <w:tc>
          <w:tcPr>
            <w:tcW w:w="1311" w:type="dxa"/>
            <w:vAlign w:val="center"/>
          </w:tcPr>
          <w:p w:rsidR="00AE42B5" w:rsidRPr="009229A1" w:rsidRDefault="00AE42B5" w:rsidP="00A901D2">
            <w:pPr>
              <w:pStyle w:val="Tabletext"/>
              <w:rPr>
                <w:lang w:val="en-US"/>
              </w:rPr>
            </w:pPr>
            <w:r w:rsidRPr="009229A1">
              <w:rPr>
                <w:lang w:val="en-US"/>
              </w:rPr>
              <w:t>SGL=6</w:t>
            </w:r>
          </w:p>
          <w:p w:rsidR="00AE42B5" w:rsidRPr="009229A1" w:rsidRDefault="00AE42B5" w:rsidP="00A901D2">
            <w:pPr>
              <w:pStyle w:val="Tabletext"/>
              <w:rPr>
                <w:lang w:val="en-US"/>
              </w:rPr>
            </w:pPr>
            <w:r w:rsidRPr="009229A1">
              <w:rPr>
                <w:lang w:val="en-US"/>
              </w:rPr>
              <w:t>SEP=1</w:t>
            </w:r>
          </w:p>
        </w:tc>
        <w:tc>
          <w:tcPr>
            <w:tcW w:w="1255" w:type="dxa"/>
            <w:vAlign w:val="center"/>
          </w:tcPr>
          <w:p w:rsidR="00AE42B5" w:rsidRPr="009229A1" w:rsidRDefault="00AE42B5" w:rsidP="00A901D2">
            <w:pPr>
              <w:pStyle w:val="Tabletext"/>
              <w:rPr>
                <w:lang w:val="en-US"/>
              </w:rPr>
            </w:pPr>
            <w:r w:rsidRPr="009229A1">
              <w:rPr>
                <w:lang w:val="en-US"/>
              </w:rPr>
              <w:t>SGL=1</w:t>
            </w:r>
          </w:p>
          <w:p w:rsidR="00AE42B5" w:rsidRPr="009229A1" w:rsidRDefault="00AE42B5" w:rsidP="00A901D2">
            <w:pPr>
              <w:pStyle w:val="Tabletext"/>
              <w:rPr>
                <w:lang w:val="en-US"/>
              </w:rPr>
            </w:pPr>
            <w:r w:rsidRPr="009229A1">
              <w:rPr>
                <w:lang w:val="en-US"/>
              </w:rPr>
              <w:t>SEP=0</w:t>
            </w:r>
          </w:p>
        </w:tc>
      </w:tr>
      <w:tr w:rsidR="00AE42B5" w:rsidRPr="009229A1" w:rsidTr="00BA5E5A">
        <w:trPr>
          <w:jc w:val="center"/>
        </w:trPr>
        <w:tc>
          <w:tcPr>
            <w:tcW w:w="1764" w:type="dxa"/>
            <w:vAlign w:val="center"/>
          </w:tcPr>
          <w:p w:rsidR="00AE42B5" w:rsidRPr="009229A1" w:rsidRDefault="00AE42B5" w:rsidP="00A901D2">
            <w:pPr>
              <w:pStyle w:val="Tabletext"/>
              <w:rPr>
                <w:lang w:val="en-US"/>
              </w:rPr>
            </w:pPr>
            <w:r w:rsidRPr="009229A1">
              <w:rPr>
                <w:lang w:val="en-US"/>
              </w:rPr>
              <w:t>Asia-Pacific</w:t>
            </w:r>
          </w:p>
        </w:tc>
        <w:tc>
          <w:tcPr>
            <w:tcW w:w="1075" w:type="dxa"/>
            <w:vAlign w:val="center"/>
          </w:tcPr>
          <w:p w:rsidR="00AE42B5" w:rsidRPr="009229A1" w:rsidRDefault="00AE42B5" w:rsidP="00A901D2">
            <w:pPr>
              <w:pStyle w:val="Tabletext"/>
              <w:jc w:val="center"/>
              <w:rPr>
                <w:lang w:val="en-US"/>
              </w:rPr>
            </w:pPr>
            <w:r w:rsidRPr="009229A1">
              <w:rPr>
                <w:lang w:val="en-US"/>
              </w:rPr>
              <w:t>7</w:t>
            </w:r>
          </w:p>
        </w:tc>
        <w:tc>
          <w:tcPr>
            <w:tcW w:w="1302" w:type="dxa"/>
            <w:vAlign w:val="center"/>
          </w:tcPr>
          <w:p w:rsidR="00AE42B5" w:rsidRPr="009229A1" w:rsidRDefault="00AE42B5" w:rsidP="00A901D2">
            <w:pPr>
              <w:pStyle w:val="Tabletext"/>
              <w:jc w:val="center"/>
              <w:rPr>
                <w:lang w:val="en-US"/>
              </w:rPr>
            </w:pPr>
            <w:r w:rsidRPr="009229A1">
              <w:rPr>
                <w:lang w:val="en-US"/>
              </w:rPr>
              <w:t>7</w:t>
            </w:r>
          </w:p>
        </w:tc>
        <w:tc>
          <w:tcPr>
            <w:tcW w:w="1412" w:type="dxa"/>
            <w:vAlign w:val="center"/>
          </w:tcPr>
          <w:p w:rsidR="00AE42B5" w:rsidRPr="009229A1" w:rsidRDefault="00AE42B5" w:rsidP="00A901D2">
            <w:pPr>
              <w:pStyle w:val="Tabletext"/>
              <w:jc w:val="center"/>
              <w:rPr>
                <w:lang w:val="en-US"/>
              </w:rPr>
            </w:pPr>
            <w:r w:rsidRPr="009229A1">
              <w:rPr>
                <w:lang w:val="en-US"/>
              </w:rPr>
              <w:t>0</w:t>
            </w:r>
          </w:p>
        </w:tc>
        <w:tc>
          <w:tcPr>
            <w:tcW w:w="1254" w:type="dxa"/>
            <w:vAlign w:val="center"/>
          </w:tcPr>
          <w:p w:rsidR="00AE42B5" w:rsidRPr="009229A1" w:rsidRDefault="00AE42B5" w:rsidP="00A901D2">
            <w:pPr>
              <w:pStyle w:val="Tabletext"/>
              <w:rPr>
                <w:lang w:val="en-US"/>
              </w:rPr>
            </w:pPr>
            <w:r w:rsidRPr="009229A1">
              <w:rPr>
                <w:lang w:val="en-US"/>
              </w:rPr>
              <w:t>SGL=0</w:t>
            </w:r>
          </w:p>
          <w:p w:rsidR="00AE42B5" w:rsidRPr="009229A1" w:rsidRDefault="00AE42B5" w:rsidP="00A901D2">
            <w:pPr>
              <w:pStyle w:val="Tabletext"/>
              <w:rPr>
                <w:lang w:val="en-US"/>
              </w:rPr>
            </w:pPr>
            <w:r w:rsidRPr="009229A1">
              <w:rPr>
                <w:lang w:val="en-US"/>
              </w:rPr>
              <w:t>SEP=0</w:t>
            </w:r>
          </w:p>
        </w:tc>
        <w:tc>
          <w:tcPr>
            <w:tcW w:w="1311" w:type="dxa"/>
            <w:vAlign w:val="center"/>
          </w:tcPr>
          <w:p w:rsidR="00AE42B5" w:rsidRPr="009229A1" w:rsidRDefault="00AE42B5" w:rsidP="00A901D2">
            <w:pPr>
              <w:pStyle w:val="Tabletext"/>
              <w:rPr>
                <w:lang w:val="en-US"/>
              </w:rPr>
            </w:pPr>
            <w:r w:rsidRPr="009229A1">
              <w:rPr>
                <w:lang w:val="en-US"/>
              </w:rPr>
              <w:t>SGL=5</w:t>
            </w:r>
          </w:p>
          <w:p w:rsidR="00AE42B5" w:rsidRPr="009229A1" w:rsidRDefault="00AE42B5" w:rsidP="00A901D2">
            <w:pPr>
              <w:pStyle w:val="Tabletext"/>
              <w:rPr>
                <w:lang w:val="en-US"/>
              </w:rPr>
            </w:pPr>
            <w:r w:rsidRPr="009229A1">
              <w:rPr>
                <w:lang w:val="en-US"/>
              </w:rPr>
              <w:t>SEP=0</w:t>
            </w:r>
          </w:p>
        </w:tc>
        <w:tc>
          <w:tcPr>
            <w:tcW w:w="1255" w:type="dxa"/>
            <w:vAlign w:val="center"/>
          </w:tcPr>
          <w:p w:rsidR="00AE42B5" w:rsidRPr="009229A1" w:rsidRDefault="00AE42B5" w:rsidP="00A901D2">
            <w:pPr>
              <w:pStyle w:val="Tabletext"/>
              <w:rPr>
                <w:lang w:val="en-US"/>
              </w:rPr>
            </w:pPr>
            <w:r w:rsidRPr="009229A1">
              <w:rPr>
                <w:lang w:val="en-US"/>
              </w:rPr>
              <w:t>SGL=2</w:t>
            </w:r>
          </w:p>
          <w:p w:rsidR="00AE42B5" w:rsidRPr="009229A1" w:rsidRDefault="00AE42B5" w:rsidP="00A901D2">
            <w:pPr>
              <w:pStyle w:val="Tabletext"/>
              <w:rPr>
                <w:lang w:val="en-US"/>
              </w:rPr>
            </w:pPr>
            <w:r w:rsidRPr="009229A1">
              <w:rPr>
                <w:lang w:val="en-US"/>
              </w:rPr>
              <w:t>SEP=0</w:t>
            </w:r>
          </w:p>
        </w:tc>
      </w:tr>
      <w:tr w:rsidR="00AE42B5" w:rsidRPr="009229A1" w:rsidTr="00BA5E5A">
        <w:trPr>
          <w:jc w:val="center"/>
        </w:trPr>
        <w:tc>
          <w:tcPr>
            <w:tcW w:w="1764" w:type="dxa"/>
            <w:vAlign w:val="center"/>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075" w:type="dxa"/>
            <w:vAlign w:val="center"/>
          </w:tcPr>
          <w:p w:rsidR="00AE42B5" w:rsidRPr="009229A1" w:rsidRDefault="00AE42B5" w:rsidP="00A901D2">
            <w:pPr>
              <w:pStyle w:val="Tabletext"/>
              <w:jc w:val="center"/>
              <w:rPr>
                <w:lang w:val="en-US"/>
              </w:rPr>
            </w:pPr>
            <w:r w:rsidRPr="009229A1">
              <w:rPr>
                <w:lang w:val="en-US"/>
              </w:rPr>
              <w:t>26</w:t>
            </w:r>
          </w:p>
        </w:tc>
        <w:tc>
          <w:tcPr>
            <w:tcW w:w="1302" w:type="dxa"/>
            <w:vAlign w:val="center"/>
          </w:tcPr>
          <w:p w:rsidR="00AE42B5" w:rsidRPr="009229A1" w:rsidRDefault="00AE42B5" w:rsidP="00A901D2">
            <w:pPr>
              <w:pStyle w:val="Tabletext"/>
              <w:jc w:val="center"/>
              <w:rPr>
                <w:lang w:val="en-US"/>
              </w:rPr>
            </w:pPr>
            <w:r w:rsidRPr="009229A1">
              <w:rPr>
                <w:lang w:val="en-US"/>
              </w:rPr>
              <w:t>22</w:t>
            </w:r>
          </w:p>
        </w:tc>
        <w:tc>
          <w:tcPr>
            <w:tcW w:w="1412" w:type="dxa"/>
            <w:vAlign w:val="center"/>
          </w:tcPr>
          <w:p w:rsidR="00AE42B5" w:rsidRPr="009229A1" w:rsidRDefault="00AE42B5" w:rsidP="00A901D2">
            <w:pPr>
              <w:pStyle w:val="Tabletext"/>
              <w:jc w:val="center"/>
              <w:rPr>
                <w:lang w:val="en-US"/>
              </w:rPr>
            </w:pPr>
            <w:r w:rsidRPr="009229A1">
              <w:rPr>
                <w:lang w:val="en-US"/>
              </w:rPr>
              <w:t>4</w:t>
            </w:r>
          </w:p>
        </w:tc>
        <w:tc>
          <w:tcPr>
            <w:tcW w:w="1254" w:type="dxa"/>
            <w:vAlign w:val="center"/>
          </w:tcPr>
          <w:p w:rsidR="00AE42B5" w:rsidRPr="009229A1" w:rsidRDefault="00AE42B5" w:rsidP="00A901D2">
            <w:pPr>
              <w:pStyle w:val="Tabletext"/>
              <w:rPr>
                <w:lang w:val="en-US"/>
              </w:rPr>
            </w:pPr>
            <w:r w:rsidRPr="009229A1">
              <w:rPr>
                <w:lang w:val="en-US"/>
              </w:rPr>
              <w:t>SGL=10</w:t>
            </w:r>
          </w:p>
          <w:p w:rsidR="00AE42B5" w:rsidRPr="009229A1" w:rsidRDefault="00AE42B5" w:rsidP="00A901D2">
            <w:pPr>
              <w:pStyle w:val="Tabletext"/>
              <w:rPr>
                <w:lang w:val="en-US"/>
              </w:rPr>
            </w:pPr>
            <w:r w:rsidRPr="009229A1">
              <w:rPr>
                <w:lang w:val="en-US"/>
              </w:rPr>
              <w:t>SEP=1</w:t>
            </w:r>
          </w:p>
        </w:tc>
        <w:tc>
          <w:tcPr>
            <w:tcW w:w="1311" w:type="dxa"/>
            <w:vAlign w:val="center"/>
          </w:tcPr>
          <w:p w:rsidR="00AE42B5" w:rsidRPr="009229A1" w:rsidRDefault="00AE42B5" w:rsidP="00A901D2">
            <w:pPr>
              <w:pStyle w:val="Tabletext"/>
              <w:rPr>
                <w:lang w:val="en-US"/>
              </w:rPr>
            </w:pPr>
            <w:r w:rsidRPr="009229A1">
              <w:rPr>
                <w:lang w:val="en-US"/>
              </w:rPr>
              <w:t>SGL=12</w:t>
            </w:r>
          </w:p>
          <w:p w:rsidR="00AE42B5" w:rsidRPr="009229A1" w:rsidRDefault="00AE42B5" w:rsidP="00A901D2">
            <w:pPr>
              <w:pStyle w:val="Tabletext"/>
              <w:rPr>
                <w:lang w:val="en-US"/>
              </w:rPr>
            </w:pPr>
            <w:r w:rsidRPr="009229A1">
              <w:rPr>
                <w:lang w:val="en-US"/>
              </w:rPr>
              <w:t>SEP=3</w:t>
            </w:r>
          </w:p>
        </w:tc>
        <w:tc>
          <w:tcPr>
            <w:tcW w:w="1255" w:type="dxa"/>
            <w:vAlign w:val="center"/>
          </w:tcPr>
          <w:p w:rsidR="00AE42B5" w:rsidRPr="009229A1" w:rsidRDefault="00AE42B5" w:rsidP="00A901D2">
            <w:pPr>
              <w:pStyle w:val="Tabletext"/>
              <w:rPr>
                <w:lang w:val="en-US"/>
              </w:rPr>
            </w:pPr>
            <w:r w:rsidRPr="009229A1">
              <w:rPr>
                <w:lang w:val="en-US"/>
              </w:rPr>
              <w:t>Yes=0</w:t>
            </w:r>
          </w:p>
          <w:p w:rsidR="00AE42B5" w:rsidRPr="009229A1" w:rsidRDefault="00AE42B5" w:rsidP="00A901D2">
            <w:pPr>
              <w:pStyle w:val="Tabletext"/>
              <w:rPr>
                <w:lang w:val="en-US"/>
              </w:rPr>
            </w:pPr>
            <w:r w:rsidRPr="009229A1">
              <w:rPr>
                <w:lang w:val="en-US"/>
              </w:rPr>
              <w:t>No=0</w:t>
            </w:r>
          </w:p>
        </w:tc>
      </w:tr>
      <w:tr w:rsidR="00AE42B5" w:rsidRPr="009229A1" w:rsidTr="00BA5E5A">
        <w:trPr>
          <w:jc w:val="center"/>
        </w:trPr>
        <w:tc>
          <w:tcPr>
            <w:tcW w:w="1764" w:type="dxa"/>
            <w:tcBorders>
              <w:bottom w:val="single" w:sz="4" w:space="0" w:color="auto"/>
            </w:tcBorders>
            <w:vAlign w:val="center"/>
          </w:tcPr>
          <w:p w:rsidR="00AE42B5" w:rsidRPr="009229A1" w:rsidRDefault="00AE42B5" w:rsidP="00A901D2">
            <w:pPr>
              <w:pStyle w:val="Tabletext"/>
              <w:rPr>
                <w:b/>
                <w:bCs/>
                <w:lang w:val="en-US"/>
              </w:rPr>
            </w:pPr>
            <w:r w:rsidRPr="009229A1">
              <w:rPr>
                <w:b/>
                <w:bCs/>
                <w:lang w:val="en-US"/>
              </w:rPr>
              <w:t>TOTAL</w:t>
            </w:r>
          </w:p>
        </w:tc>
        <w:tc>
          <w:tcPr>
            <w:tcW w:w="1075" w:type="dxa"/>
            <w:tcBorders>
              <w:bottom w:val="single" w:sz="4" w:space="0" w:color="auto"/>
            </w:tcBorders>
            <w:vAlign w:val="center"/>
          </w:tcPr>
          <w:p w:rsidR="00AE42B5" w:rsidRPr="009229A1" w:rsidRDefault="00AE42B5" w:rsidP="00A901D2">
            <w:pPr>
              <w:pStyle w:val="Tabletext"/>
              <w:jc w:val="center"/>
              <w:rPr>
                <w:lang w:val="en-US"/>
              </w:rPr>
            </w:pPr>
            <w:r w:rsidRPr="009229A1">
              <w:rPr>
                <w:lang w:val="en-US"/>
              </w:rPr>
              <w:t>66</w:t>
            </w:r>
          </w:p>
        </w:tc>
        <w:tc>
          <w:tcPr>
            <w:tcW w:w="1302" w:type="dxa"/>
            <w:tcBorders>
              <w:bottom w:val="single" w:sz="4" w:space="0" w:color="auto"/>
            </w:tcBorders>
            <w:vAlign w:val="center"/>
          </w:tcPr>
          <w:p w:rsidR="00AE42B5" w:rsidRPr="009229A1" w:rsidRDefault="00AE42B5" w:rsidP="00A901D2">
            <w:pPr>
              <w:pStyle w:val="Tabletext"/>
              <w:jc w:val="center"/>
              <w:rPr>
                <w:lang w:val="en-US"/>
              </w:rPr>
            </w:pPr>
            <w:r w:rsidRPr="009229A1">
              <w:rPr>
                <w:lang w:val="en-US"/>
              </w:rPr>
              <w:t>58</w:t>
            </w:r>
          </w:p>
        </w:tc>
        <w:tc>
          <w:tcPr>
            <w:tcW w:w="1412" w:type="dxa"/>
            <w:tcBorders>
              <w:bottom w:val="single" w:sz="4" w:space="0" w:color="auto"/>
            </w:tcBorders>
            <w:vAlign w:val="center"/>
          </w:tcPr>
          <w:p w:rsidR="00AE42B5" w:rsidRPr="009229A1" w:rsidRDefault="00AE42B5" w:rsidP="00A901D2">
            <w:pPr>
              <w:pStyle w:val="Tabletext"/>
              <w:jc w:val="center"/>
              <w:rPr>
                <w:lang w:val="en-US"/>
              </w:rPr>
            </w:pPr>
            <w:r w:rsidRPr="009229A1">
              <w:rPr>
                <w:lang w:val="en-US"/>
              </w:rPr>
              <w:t>8</w:t>
            </w:r>
          </w:p>
        </w:tc>
        <w:tc>
          <w:tcPr>
            <w:tcW w:w="1254" w:type="dxa"/>
            <w:tcBorders>
              <w:bottom w:val="single" w:sz="4" w:space="0" w:color="auto"/>
            </w:tcBorders>
            <w:vAlign w:val="center"/>
          </w:tcPr>
          <w:p w:rsidR="00AE42B5" w:rsidRPr="009229A1" w:rsidRDefault="00AE42B5" w:rsidP="00A901D2">
            <w:pPr>
              <w:pStyle w:val="Tabletext"/>
              <w:rPr>
                <w:lang w:val="en-US"/>
              </w:rPr>
            </w:pPr>
            <w:r w:rsidRPr="009229A1">
              <w:rPr>
                <w:lang w:val="en-US"/>
              </w:rPr>
              <w:t>SGL=10</w:t>
            </w:r>
          </w:p>
          <w:p w:rsidR="00AE42B5" w:rsidRPr="009229A1" w:rsidRDefault="00AE42B5" w:rsidP="00A901D2">
            <w:pPr>
              <w:pStyle w:val="Tabletext"/>
              <w:rPr>
                <w:lang w:val="en-US"/>
              </w:rPr>
            </w:pPr>
            <w:r w:rsidRPr="009229A1">
              <w:rPr>
                <w:lang w:val="en-US"/>
              </w:rPr>
              <w:t>SEP=1</w:t>
            </w:r>
          </w:p>
        </w:tc>
        <w:tc>
          <w:tcPr>
            <w:tcW w:w="1311" w:type="dxa"/>
            <w:tcBorders>
              <w:bottom w:val="single" w:sz="4" w:space="0" w:color="auto"/>
            </w:tcBorders>
            <w:vAlign w:val="center"/>
          </w:tcPr>
          <w:p w:rsidR="00AE42B5" w:rsidRPr="009229A1" w:rsidRDefault="00AE42B5" w:rsidP="00A901D2">
            <w:pPr>
              <w:pStyle w:val="Tabletext"/>
              <w:rPr>
                <w:lang w:val="en-US"/>
              </w:rPr>
            </w:pPr>
            <w:r w:rsidRPr="009229A1">
              <w:rPr>
                <w:lang w:val="en-US"/>
              </w:rPr>
              <w:t>SGL=36</w:t>
            </w:r>
          </w:p>
          <w:p w:rsidR="00AE42B5" w:rsidRPr="009229A1" w:rsidRDefault="00AE42B5" w:rsidP="00A901D2">
            <w:pPr>
              <w:pStyle w:val="Tabletext"/>
              <w:rPr>
                <w:lang w:val="en-US"/>
              </w:rPr>
            </w:pPr>
            <w:r w:rsidRPr="009229A1">
              <w:rPr>
                <w:lang w:val="en-US"/>
              </w:rPr>
              <w:t>SEP=7</w:t>
            </w:r>
          </w:p>
        </w:tc>
        <w:tc>
          <w:tcPr>
            <w:tcW w:w="1255" w:type="dxa"/>
            <w:tcBorders>
              <w:bottom w:val="single" w:sz="4" w:space="0" w:color="auto"/>
            </w:tcBorders>
            <w:vAlign w:val="center"/>
          </w:tcPr>
          <w:p w:rsidR="00AE42B5" w:rsidRPr="009229A1" w:rsidRDefault="00AE42B5" w:rsidP="00A901D2">
            <w:pPr>
              <w:pStyle w:val="Tabletext"/>
              <w:rPr>
                <w:lang w:val="en-US"/>
              </w:rPr>
            </w:pPr>
            <w:r w:rsidRPr="009229A1">
              <w:rPr>
                <w:lang w:val="en-US"/>
              </w:rPr>
              <w:t>SGL=12</w:t>
            </w:r>
          </w:p>
          <w:p w:rsidR="00AE42B5" w:rsidRPr="009229A1" w:rsidRDefault="00AE42B5" w:rsidP="00A901D2">
            <w:pPr>
              <w:pStyle w:val="Tabletext"/>
              <w:rPr>
                <w:lang w:val="en-US"/>
              </w:rPr>
            </w:pPr>
            <w:r w:rsidRPr="009229A1">
              <w:rPr>
                <w:lang w:val="en-US"/>
              </w:rPr>
              <w:t>SEP=0</w:t>
            </w:r>
          </w:p>
        </w:tc>
      </w:tr>
      <w:tr w:rsidR="00AE42B5" w:rsidRPr="009229A1" w:rsidTr="00BA5E5A">
        <w:trPr>
          <w:jc w:val="center"/>
        </w:trPr>
        <w:tc>
          <w:tcPr>
            <w:tcW w:w="9373" w:type="dxa"/>
            <w:gridSpan w:val="7"/>
            <w:tcBorders>
              <w:top w:val="single" w:sz="4" w:space="0" w:color="auto"/>
              <w:left w:val="nil"/>
              <w:bottom w:val="nil"/>
              <w:right w:val="nil"/>
            </w:tcBorders>
          </w:tcPr>
          <w:p w:rsidR="00AE42B5" w:rsidRPr="009229A1" w:rsidRDefault="00AE42B5" w:rsidP="00BA5E5A">
            <w:pPr>
              <w:pStyle w:val="Figurelegend"/>
              <w:keepNext w:val="0"/>
              <w:keepLines w:val="0"/>
            </w:pPr>
            <w:r w:rsidRPr="009229A1">
              <w:t>* Single DBMS: SGL</w:t>
            </w:r>
          </w:p>
          <w:p w:rsidR="00AE42B5" w:rsidRPr="009229A1" w:rsidRDefault="00AE42B5" w:rsidP="00BA5E5A">
            <w:pPr>
              <w:pStyle w:val="Figurelegend"/>
              <w:keepNext w:val="0"/>
              <w:keepLines w:val="0"/>
              <w:rPr>
                <w:lang w:val="en-US"/>
              </w:rPr>
            </w:pPr>
            <w:r w:rsidRPr="009229A1">
              <w:rPr>
                <w:lang w:val="en-US"/>
              </w:rPr>
              <w:t>* Separate: SEP</w:t>
            </w:r>
          </w:p>
        </w:tc>
      </w:tr>
    </w:tbl>
    <w:p w:rsidR="00BA5E5A" w:rsidRPr="00BA5E5A" w:rsidRDefault="00BA5E5A" w:rsidP="00BA5E5A">
      <w:pPr>
        <w:pStyle w:val="FigureSource"/>
        <w:rPr>
          <w:sz w:val="2"/>
          <w:szCs w:val="4"/>
        </w:rPr>
      </w:pPr>
    </w:p>
    <w:p w:rsidR="00AE42B5" w:rsidRPr="00D113DF" w:rsidRDefault="00AE42B5" w:rsidP="00D113DF">
      <w:pPr>
        <w:rPr>
          <w:b/>
          <w:bCs/>
        </w:rPr>
      </w:pPr>
      <w:r w:rsidRPr="00D113DF">
        <w:rPr>
          <w:b/>
          <w:bCs/>
        </w:rPr>
        <w:lastRenderedPageBreak/>
        <w:t>c)</w:t>
      </w:r>
      <w:r w:rsidRPr="00D113DF">
        <w:rPr>
          <w:b/>
          <w:bCs/>
        </w:rPr>
        <w:tab/>
        <w:t>What is the approximate size of your registry (as of 2007)?</w:t>
      </w:r>
    </w:p>
    <w:p w:rsidR="00AE42B5" w:rsidRPr="00D113DF" w:rsidRDefault="00AE42B5" w:rsidP="00D113DF">
      <w:pPr>
        <w:rPr>
          <w:b/>
          <w:bCs/>
        </w:rPr>
      </w:pPr>
      <w:r w:rsidRPr="00D113DF">
        <w:rPr>
          <w:b/>
          <w:bCs/>
        </w:rPr>
        <w:t>Number of frequency assignments: ____________________</w:t>
      </w:r>
    </w:p>
    <w:p w:rsidR="00AE42B5" w:rsidRPr="009229A1" w:rsidRDefault="00AE42B5" w:rsidP="00D113DF">
      <w:pPr>
        <w:pStyle w:val="FigureTitle"/>
      </w:pPr>
      <w:r w:rsidRPr="009229A1">
        <w:t>TABLE 28</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1442"/>
        <w:gridCol w:w="1642"/>
        <w:gridCol w:w="2128"/>
        <w:gridCol w:w="1276"/>
        <w:gridCol w:w="1524"/>
      </w:tblGrid>
      <w:tr w:rsidR="00AE42B5" w:rsidRPr="009229A1" w:rsidTr="00D113DF">
        <w:trPr>
          <w:jc w:val="center"/>
        </w:trPr>
        <w:tc>
          <w:tcPr>
            <w:tcW w:w="1642" w:type="dxa"/>
            <w:vAlign w:val="center"/>
          </w:tcPr>
          <w:p w:rsidR="00AE42B5" w:rsidRPr="009229A1" w:rsidRDefault="00AE42B5" w:rsidP="00A901D2">
            <w:pPr>
              <w:pStyle w:val="Tablehead"/>
              <w:rPr>
                <w:lang w:val="en-US"/>
              </w:rPr>
            </w:pPr>
            <w:r w:rsidRPr="009229A1">
              <w:rPr>
                <w:lang w:val="en-US"/>
              </w:rPr>
              <w:t>Region</w:t>
            </w:r>
          </w:p>
        </w:tc>
        <w:tc>
          <w:tcPr>
            <w:tcW w:w="1442" w:type="dxa"/>
            <w:vAlign w:val="center"/>
          </w:tcPr>
          <w:p w:rsidR="00AE42B5" w:rsidRPr="009229A1" w:rsidRDefault="00AE42B5" w:rsidP="00A901D2">
            <w:pPr>
              <w:pStyle w:val="Tablehead"/>
              <w:rPr>
                <w:lang w:val="en-US"/>
              </w:rPr>
            </w:pPr>
            <w:r w:rsidRPr="009229A1">
              <w:rPr>
                <w:lang w:val="en-US"/>
              </w:rPr>
              <w:t>Rate of abstention</w:t>
            </w:r>
          </w:p>
        </w:tc>
        <w:tc>
          <w:tcPr>
            <w:tcW w:w="1642" w:type="dxa"/>
            <w:vAlign w:val="center"/>
          </w:tcPr>
          <w:p w:rsidR="00AE42B5" w:rsidRPr="009229A1" w:rsidRDefault="00AE42B5" w:rsidP="00A901D2">
            <w:pPr>
              <w:pStyle w:val="Tablehead"/>
              <w:rPr>
                <w:lang w:val="en-US"/>
              </w:rPr>
            </w:pPr>
            <w:r w:rsidRPr="009229A1">
              <w:rPr>
                <w:lang w:val="en-US"/>
              </w:rPr>
              <w:t>&lt;1 000</w:t>
            </w:r>
          </w:p>
        </w:tc>
        <w:tc>
          <w:tcPr>
            <w:tcW w:w="2128" w:type="dxa"/>
            <w:vAlign w:val="center"/>
          </w:tcPr>
          <w:p w:rsidR="00AE42B5" w:rsidRPr="009229A1" w:rsidRDefault="00AE42B5" w:rsidP="00A901D2">
            <w:pPr>
              <w:pStyle w:val="Tablehead"/>
              <w:rPr>
                <w:lang w:val="en-US"/>
              </w:rPr>
            </w:pPr>
            <w:r w:rsidRPr="009229A1">
              <w:rPr>
                <w:lang w:val="en-US"/>
              </w:rPr>
              <w:t>1 000&lt;X&lt;10 000</w:t>
            </w:r>
          </w:p>
        </w:tc>
        <w:tc>
          <w:tcPr>
            <w:tcW w:w="1276" w:type="dxa"/>
            <w:vAlign w:val="center"/>
          </w:tcPr>
          <w:p w:rsidR="00AE42B5" w:rsidRPr="009229A1" w:rsidRDefault="00AE42B5" w:rsidP="00A901D2">
            <w:pPr>
              <w:pStyle w:val="Tablehead"/>
              <w:rPr>
                <w:lang w:val="en-US"/>
              </w:rPr>
            </w:pPr>
            <w:r w:rsidRPr="009229A1">
              <w:rPr>
                <w:lang w:val="en-US"/>
              </w:rPr>
              <w:t>&gt;10 000</w:t>
            </w:r>
          </w:p>
        </w:tc>
        <w:tc>
          <w:tcPr>
            <w:tcW w:w="1524" w:type="dxa"/>
            <w:vAlign w:val="center"/>
          </w:tcPr>
          <w:p w:rsidR="00AE42B5" w:rsidRPr="009229A1" w:rsidRDefault="00AE42B5" w:rsidP="00A901D2">
            <w:pPr>
              <w:pStyle w:val="Tablehead"/>
              <w:rPr>
                <w:lang w:val="en-US"/>
              </w:rPr>
            </w:pPr>
            <w:r w:rsidRPr="009229A1">
              <w:rPr>
                <w:lang w:val="en-US"/>
              </w:rPr>
              <w:t>Total</w:t>
            </w:r>
          </w:p>
        </w:tc>
      </w:tr>
      <w:tr w:rsidR="00AE42B5" w:rsidRPr="009229A1" w:rsidTr="00D113DF">
        <w:trPr>
          <w:jc w:val="center"/>
        </w:trPr>
        <w:tc>
          <w:tcPr>
            <w:tcW w:w="1642" w:type="dxa"/>
            <w:vAlign w:val="center"/>
          </w:tcPr>
          <w:p w:rsidR="00AE42B5" w:rsidRPr="009229A1" w:rsidRDefault="00AE42B5" w:rsidP="00A901D2">
            <w:pPr>
              <w:pStyle w:val="Tabletext"/>
              <w:rPr>
                <w:lang w:val="en-US"/>
              </w:rPr>
            </w:pPr>
            <w:smartTag w:uri="urn:schemas-microsoft-com:office:smarttags" w:element="place">
              <w:r w:rsidRPr="009229A1">
                <w:rPr>
                  <w:lang w:val="en-US"/>
                </w:rPr>
                <w:t>Africa</w:t>
              </w:r>
            </w:smartTag>
          </w:p>
        </w:tc>
        <w:tc>
          <w:tcPr>
            <w:tcW w:w="1442"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53%</w:t>
            </w:r>
          </w:p>
        </w:tc>
        <w:tc>
          <w:tcPr>
            <w:tcW w:w="1642"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2</w:t>
            </w:r>
          </w:p>
        </w:tc>
        <w:tc>
          <w:tcPr>
            <w:tcW w:w="2128"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5</w:t>
            </w:r>
          </w:p>
        </w:tc>
        <w:tc>
          <w:tcPr>
            <w:tcW w:w="1276"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0</w:t>
            </w:r>
          </w:p>
        </w:tc>
        <w:tc>
          <w:tcPr>
            <w:tcW w:w="1524"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7</w:t>
            </w:r>
          </w:p>
        </w:tc>
      </w:tr>
      <w:tr w:rsidR="00AE42B5" w:rsidRPr="009229A1" w:rsidTr="00D113DF">
        <w:trPr>
          <w:jc w:val="center"/>
        </w:trPr>
        <w:tc>
          <w:tcPr>
            <w:tcW w:w="1642" w:type="dxa"/>
            <w:vAlign w:val="center"/>
          </w:tcPr>
          <w:p w:rsidR="00AE42B5" w:rsidRPr="009229A1" w:rsidRDefault="00AE42B5" w:rsidP="00A901D2">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1442"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33%</w:t>
            </w:r>
          </w:p>
        </w:tc>
        <w:tc>
          <w:tcPr>
            <w:tcW w:w="1642"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1</w:t>
            </w:r>
          </w:p>
        </w:tc>
        <w:tc>
          <w:tcPr>
            <w:tcW w:w="2128"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5</w:t>
            </w:r>
          </w:p>
        </w:tc>
        <w:tc>
          <w:tcPr>
            <w:tcW w:w="1276"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2</w:t>
            </w:r>
          </w:p>
        </w:tc>
        <w:tc>
          <w:tcPr>
            <w:tcW w:w="1524"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8</w:t>
            </w:r>
          </w:p>
        </w:tc>
      </w:tr>
      <w:tr w:rsidR="00AE42B5" w:rsidRPr="009229A1" w:rsidTr="00D113DF">
        <w:trPr>
          <w:jc w:val="center"/>
        </w:trPr>
        <w:tc>
          <w:tcPr>
            <w:tcW w:w="1642" w:type="dxa"/>
            <w:vAlign w:val="center"/>
          </w:tcPr>
          <w:p w:rsidR="00AE42B5" w:rsidRPr="009229A1" w:rsidRDefault="00AE42B5" w:rsidP="00A901D2">
            <w:pPr>
              <w:pStyle w:val="Tabletext"/>
              <w:rPr>
                <w:lang w:val="en-US"/>
              </w:rPr>
            </w:pPr>
            <w:r w:rsidRPr="009229A1">
              <w:rPr>
                <w:lang w:val="en-US"/>
              </w:rPr>
              <w:t>Asia-Pacific</w:t>
            </w:r>
          </w:p>
        </w:tc>
        <w:tc>
          <w:tcPr>
            <w:tcW w:w="1442"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57%</w:t>
            </w:r>
          </w:p>
        </w:tc>
        <w:tc>
          <w:tcPr>
            <w:tcW w:w="1642"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0</w:t>
            </w:r>
          </w:p>
        </w:tc>
        <w:tc>
          <w:tcPr>
            <w:tcW w:w="2128"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1</w:t>
            </w:r>
          </w:p>
        </w:tc>
        <w:tc>
          <w:tcPr>
            <w:tcW w:w="1276"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2</w:t>
            </w:r>
          </w:p>
        </w:tc>
        <w:tc>
          <w:tcPr>
            <w:tcW w:w="1524"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3</w:t>
            </w:r>
          </w:p>
        </w:tc>
      </w:tr>
      <w:tr w:rsidR="00AE42B5" w:rsidRPr="009229A1" w:rsidTr="00D113DF">
        <w:trPr>
          <w:jc w:val="center"/>
        </w:trPr>
        <w:tc>
          <w:tcPr>
            <w:tcW w:w="1642" w:type="dxa"/>
            <w:vAlign w:val="center"/>
          </w:tcPr>
          <w:p w:rsidR="00AE42B5" w:rsidRPr="009229A1" w:rsidRDefault="00AE42B5" w:rsidP="00A901D2">
            <w:pPr>
              <w:pStyle w:val="Tabletext"/>
              <w:rPr>
                <w:lang w:val="en-US"/>
              </w:rPr>
            </w:pPr>
            <w:r w:rsidRPr="009229A1">
              <w:rPr>
                <w:lang w:val="en-US"/>
              </w:rPr>
              <w:t>Arab States</w:t>
            </w:r>
          </w:p>
        </w:tc>
        <w:tc>
          <w:tcPr>
            <w:tcW w:w="1442"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38%</w:t>
            </w:r>
          </w:p>
        </w:tc>
        <w:tc>
          <w:tcPr>
            <w:tcW w:w="1642"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1</w:t>
            </w:r>
          </w:p>
        </w:tc>
        <w:tc>
          <w:tcPr>
            <w:tcW w:w="2128"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3</w:t>
            </w:r>
          </w:p>
        </w:tc>
        <w:tc>
          <w:tcPr>
            <w:tcW w:w="1276"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1</w:t>
            </w:r>
          </w:p>
        </w:tc>
        <w:tc>
          <w:tcPr>
            <w:tcW w:w="1524"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5</w:t>
            </w:r>
          </w:p>
        </w:tc>
      </w:tr>
      <w:tr w:rsidR="00AE42B5" w:rsidRPr="009229A1" w:rsidTr="00D113DF">
        <w:trPr>
          <w:jc w:val="center"/>
        </w:trPr>
        <w:tc>
          <w:tcPr>
            <w:tcW w:w="1642" w:type="dxa"/>
            <w:vAlign w:val="center"/>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442"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46%</w:t>
            </w:r>
          </w:p>
        </w:tc>
        <w:tc>
          <w:tcPr>
            <w:tcW w:w="1642"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5</w:t>
            </w:r>
          </w:p>
        </w:tc>
        <w:tc>
          <w:tcPr>
            <w:tcW w:w="2128"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5</w:t>
            </w:r>
          </w:p>
        </w:tc>
        <w:tc>
          <w:tcPr>
            <w:tcW w:w="1276"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5</w:t>
            </w:r>
          </w:p>
        </w:tc>
        <w:tc>
          <w:tcPr>
            <w:tcW w:w="1524"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15</w:t>
            </w:r>
          </w:p>
        </w:tc>
      </w:tr>
      <w:tr w:rsidR="00AE42B5" w:rsidRPr="009229A1" w:rsidTr="00D113DF">
        <w:trPr>
          <w:jc w:val="center"/>
        </w:trPr>
        <w:tc>
          <w:tcPr>
            <w:tcW w:w="1642" w:type="dxa"/>
            <w:vAlign w:val="center"/>
          </w:tcPr>
          <w:p w:rsidR="00AE42B5" w:rsidRPr="009229A1" w:rsidRDefault="00AE42B5" w:rsidP="00A901D2">
            <w:pPr>
              <w:pStyle w:val="Tabletext"/>
              <w:rPr>
                <w:b/>
                <w:bCs/>
                <w:lang w:val="en-US"/>
              </w:rPr>
            </w:pPr>
            <w:r w:rsidRPr="009229A1">
              <w:rPr>
                <w:b/>
                <w:bCs/>
                <w:lang w:val="en-US"/>
              </w:rPr>
              <w:t>TOTAL</w:t>
            </w:r>
          </w:p>
        </w:tc>
        <w:tc>
          <w:tcPr>
            <w:tcW w:w="1442" w:type="dxa"/>
            <w:vAlign w:val="center"/>
          </w:tcPr>
          <w:p w:rsidR="00AE42B5" w:rsidRPr="009229A1" w:rsidRDefault="00AE42B5" w:rsidP="00A901D2">
            <w:pPr>
              <w:pStyle w:val="Tabletext"/>
              <w:jc w:val="center"/>
              <w:rPr>
                <w:rFonts w:eastAsia="Arial Unicode MS"/>
                <w:b/>
                <w:bCs/>
                <w:lang w:val="en-US"/>
              </w:rPr>
            </w:pPr>
            <w:r w:rsidRPr="009229A1">
              <w:rPr>
                <w:rFonts w:eastAsia="Arial Unicode MS"/>
                <w:b/>
                <w:bCs/>
                <w:lang w:val="en-US"/>
              </w:rPr>
              <w:t>45.4%</w:t>
            </w:r>
          </w:p>
        </w:tc>
        <w:tc>
          <w:tcPr>
            <w:tcW w:w="1642" w:type="dxa"/>
            <w:vAlign w:val="center"/>
          </w:tcPr>
          <w:p w:rsidR="00AE42B5" w:rsidRPr="009229A1" w:rsidRDefault="00AE42B5" w:rsidP="00A901D2">
            <w:pPr>
              <w:pStyle w:val="Tabletext"/>
              <w:jc w:val="center"/>
              <w:rPr>
                <w:rFonts w:eastAsia="Arial Unicode MS"/>
                <w:b/>
                <w:bCs/>
                <w:lang w:val="en-US"/>
              </w:rPr>
            </w:pPr>
            <w:r w:rsidRPr="009229A1">
              <w:rPr>
                <w:rFonts w:eastAsia="Arial Unicode MS"/>
                <w:b/>
                <w:bCs/>
                <w:lang w:val="en-US"/>
              </w:rPr>
              <w:t>9</w:t>
            </w:r>
          </w:p>
        </w:tc>
        <w:tc>
          <w:tcPr>
            <w:tcW w:w="2128" w:type="dxa"/>
            <w:vAlign w:val="center"/>
          </w:tcPr>
          <w:p w:rsidR="00AE42B5" w:rsidRPr="009229A1" w:rsidRDefault="00AE42B5" w:rsidP="00A901D2">
            <w:pPr>
              <w:pStyle w:val="Tabletext"/>
              <w:jc w:val="center"/>
              <w:rPr>
                <w:rFonts w:eastAsia="Arial Unicode MS"/>
                <w:b/>
                <w:bCs/>
                <w:lang w:val="en-US"/>
              </w:rPr>
            </w:pPr>
            <w:r w:rsidRPr="009229A1">
              <w:rPr>
                <w:rFonts w:eastAsia="Arial Unicode MS"/>
                <w:b/>
                <w:bCs/>
                <w:lang w:val="en-US"/>
              </w:rPr>
              <w:t>19</w:t>
            </w:r>
          </w:p>
        </w:tc>
        <w:tc>
          <w:tcPr>
            <w:tcW w:w="1276" w:type="dxa"/>
            <w:vAlign w:val="center"/>
          </w:tcPr>
          <w:p w:rsidR="00AE42B5" w:rsidRPr="009229A1" w:rsidRDefault="00AE42B5" w:rsidP="00A901D2">
            <w:pPr>
              <w:pStyle w:val="Tabletext"/>
              <w:jc w:val="center"/>
              <w:rPr>
                <w:rFonts w:eastAsia="Arial Unicode MS"/>
                <w:b/>
                <w:bCs/>
                <w:lang w:val="en-US"/>
              </w:rPr>
            </w:pPr>
            <w:r w:rsidRPr="009229A1">
              <w:rPr>
                <w:rFonts w:eastAsia="Arial Unicode MS"/>
                <w:b/>
                <w:bCs/>
                <w:lang w:val="en-US"/>
              </w:rPr>
              <w:t>10</w:t>
            </w:r>
          </w:p>
        </w:tc>
        <w:tc>
          <w:tcPr>
            <w:tcW w:w="1524" w:type="dxa"/>
            <w:vAlign w:val="center"/>
          </w:tcPr>
          <w:p w:rsidR="00AE42B5" w:rsidRPr="009229A1" w:rsidRDefault="00AE42B5" w:rsidP="00A901D2">
            <w:pPr>
              <w:pStyle w:val="Tabletext"/>
              <w:jc w:val="center"/>
              <w:rPr>
                <w:rFonts w:eastAsia="Arial Unicode MS"/>
                <w:b/>
                <w:bCs/>
                <w:lang w:val="en-US"/>
              </w:rPr>
            </w:pPr>
            <w:r w:rsidRPr="009229A1">
              <w:rPr>
                <w:rFonts w:eastAsia="Arial Unicode MS"/>
                <w:b/>
                <w:bCs/>
                <w:lang w:val="en-US"/>
              </w:rPr>
              <w:t>38</w:t>
            </w:r>
          </w:p>
        </w:tc>
      </w:tr>
      <w:tr w:rsidR="00AE42B5" w:rsidRPr="009229A1" w:rsidTr="00D113DF">
        <w:trPr>
          <w:jc w:val="center"/>
        </w:trPr>
        <w:tc>
          <w:tcPr>
            <w:tcW w:w="1642" w:type="dxa"/>
            <w:vAlign w:val="center"/>
          </w:tcPr>
          <w:p w:rsidR="00AE42B5" w:rsidRPr="009229A1" w:rsidRDefault="00AE42B5" w:rsidP="00D113DF">
            <w:pPr>
              <w:pStyle w:val="Tabletext"/>
              <w:jc w:val="left"/>
              <w:rPr>
                <w:lang w:val="en-US"/>
              </w:rPr>
            </w:pPr>
            <w:r w:rsidRPr="009229A1">
              <w:rPr>
                <w:lang w:val="en-US"/>
              </w:rPr>
              <w:t>Percentage of replies</w:t>
            </w:r>
          </w:p>
        </w:tc>
        <w:tc>
          <w:tcPr>
            <w:tcW w:w="1442" w:type="dxa"/>
            <w:vAlign w:val="center"/>
          </w:tcPr>
          <w:p w:rsidR="00AE42B5" w:rsidRPr="009229A1" w:rsidRDefault="00AE42B5" w:rsidP="00A901D2">
            <w:pPr>
              <w:pStyle w:val="Tabletext"/>
              <w:jc w:val="center"/>
              <w:rPr>
                <w:rFonts w:eastAsia="Arial Unicode MS"/>
                <w:lang w:val="en-US"/>
              </w:rPr>
            </w:pPr>
          </w:p>
        </w:tc>
        <w:tc>
          <w:tcPr>
            <w:tcW w:w="1642"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t>23%</w:t>
            </w:r>
          </w:p>
        </w:tc>
        <w:tc>
          <w:tcPr>
            <w:tcW w:w="2128"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br/>
              <w:t>50%</w:t>
            </w:r>
          </w:p>
        </w:tc>
        <w:tc>
          <w:tcPr>
            <w:tcW w:w="1276" w:type="dxa"/>
            <w:vAlign w:val="center"/>
          </w:tcPr>
          <w:p w:rsidR="00AE42B5" w:rsidRPr="009229A1" w:rsidRDefault="00AE42B5" w:rsidP="00A901D2">
            <w:pPr>
              <w:pStyle w:val="Tabletext"/>
              <w:jc w:val="center"/>
              <w:rPr>
                <w:rFonts w:eastAsia="Arial Unicode MS"/>
                <w:lang w:val="en-US"/>
              </w:rPr>
            </w:pPr>
            <w:r w:rsidRPr="009229A1">
              <w:rPr>
                <w:rFonts w:eastAsia="Arial Unicode MS"/>
                <w:lang w:val="en-US"/>
              </w:rPr>
              <w:br/>
              <w:t>27%</w:t>
            </w:r>
          </w:p>
        </w:tc>
        <w:tc>
          <w:tcPr>
            <w:tcW w:w="1524" w:type="dxa"/>
            <w:vAlign w:val="center"/>
          </w:tcPr>
          <w:p w:rsidR="00AE42B5" w:rsidRPr="009229A1" w:rsidRDefault="00AE42B5" w:rsidP="00A901D2">
            <w:pPr>
              <w:pStyle w:val="Tabletext"/>
              <w:spacing w:before="0"/>
              <w:jc w:val="center"/>
              <w:rPr>
                <w:rFonts w:eastAsia="Arial Unicode MS"/>
                <w:lang w:val="en-US"/>
              </w:rPr>
            </w:pPr>
            <w:r w:rsidRPr="009229A1">
              <w:rPr>
                <w:rFonts w:eastAsia="Arial Unicode MS"/>
                <w:lang w:val="en-US"/>
              </w:rPr>
              <w:t>100%</w:t>
            </w:r>
          </w:p>
        </w:tc>
      </w:tr>
    </w:tbl>
    <w:p w:rsidR="00D113DF" w:rsidRDefault="00D113DF" w:rsidP="00D113DF">
      <w:pPr>
        <w:pStyle w:val="FigureSource"/>
      </w:pPr>
    </w:p>
    <w:p w:rsidR="00D113DF" w:rsidRDefault="00D113DF" w:rsidP="00AE42B5">
      <w:pPr>
        <w:rPr>
          <w:b/>
          <w:bCs/>
        </w:rPr>
      </w:pPr>
    </w:p>
    <w:p w:rsidR="00AE42B5" w:rsidRPr="009229A1" w:rsidRDefault="00AE42B5" w:rsidP="00AE42B5">
      <w:pPr>
        <w:rPr>
          <w:bCs/>
        </w:rPr>
      </w:pPr>
      <w:r w:rsidRPr="009229A1">
        <w:rPr>
          <w:b/>
          <w:bCs/>
        </w:rPr>
        <w:t>Number of licences:</w:t>
      </w:r>
    </w:p>
    <w:p w:rsidR="00AE42B5" w:rsidRPr="009229A1" w:rsidRDefault="00AE42B5" w:rsidP="00D113DF">
      <w:pPr>
        <w:pStyle w:val="FigureTitle"/>
      </w:pPr>
      <w:r w:rsidRPr="009229A1">
        <w:t>TABLE 29</w:t>
      </w:r>
    </w:p>
    <w:tbl>
      <w:tblPr>
        <w:tblW w:w="9620" w:type="dxa"/>
        <w:jc w:val="center"/>
        <w:tblLayout w:type="fixed"/>
        <w:tblCellMar>
          <w:left w:w="68" w:type="dxa"/>
          <w:right w:w="68" w:type="dxa"/>
        </w:tblCellMar>
        <w:tblLook w:val="0000"/>
      </w:tblPr>
      <w:tblGrid>
        <w:gridCol w:w="1769"/>
        <w:gridCol w:w="1366"/>
        <w:gridCol w:w="1559"/>
        <w:gridCol w:w="1984"/>
        <w:gridCol w:w="1418"/>
        <w:gridCol w:w="1524"/>
      </w:tblGrid>
      <w:tr w:rsidR="00AE42B5" w:rsidRPr="009229A1" w:rsidTr="00D113DF">
        <w:trPr>
          <w:trHeight w:val="510"/>
          <w:jc w:val="center"/>
        </w:trPr>
        <w:tc>
          <w:tcPr>
            <w:tcW w:w="176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D113DF">
            <w:pPr>
              <w:pStyle w:val="Tablehead"/>
              <w:rPr>
                <w:rFonts w:eastAsia="Arial Unicode MS"/>
                <w:lang w:val="en-US"/>
              </w:rPr>
            </w:pPr>
            <w:r w:rsidRPr="009229A1">
              <w:rPr>
                <w:lang w:val="en-US"/>
              </w:rPr>
              <w:t>Region</w:t>
            </w:r>
          </w:p>
        </w:tc>
        <w:tc>
          <w:tcPr>
            <w:tcW w:w="1366" w:type="dxa"/>
            <w:tcBorders>
              <w:top w:val="single" w:sz="4" w:space="0" w:color="auto"/>
              <w:left w:val="nil"/>
              <w:bottom w:val="single" w:sz="4" w:space="0" w:color="auto"/>
              <w:right w:val="single" w:sz="4" w:space="0" w:color="auto"/>
            </w:tcBorders>
            <w:vAlign w:val="center"/>
          </w:tcPr>
          <w:p w:rsidR="00AE42B5" w:rsidRPr="009229A1" w:rsidRDefault="00AE42B5" w:rsidP="00D113DF">
            <w:pPr>
              <w:pStyle w:val="Tablehead"/>
              <w:ind w:left="-57" w:right="-57"/>
              <w:rPr>
                <w:rFonts w:eastAsia="Arial Unicode MS"/>
                <w:lang w:val="en-US"/>
              </w:rPr>
            </w:pPr>
            <w:r w:rsidRPr="009229A1">
              <w:rPr>
                <w:lang w:val="en-US"/>
              </w:rPr>
              <w:t>Rate of abstention</w:t>
            </w:r>
          </w:p>
        </w:tc>
        <w:tc>
          <w:tcPr>
            <w:tcW w:w="1559" w:type="dxa"/>
            <w:tcBorders>
              <w:top w:val="single" w:sz="4" w:space="0" w:color="auto"/>
              <w:left w:val="nil"/>
              <w:bottom w:val="single" w:sz="4" w:space="0" w:color="auto"/>
              <w:right w:val="single" w:sz="4" w:space="0" w:color="auto"/>
            </w:tcBorders>
            <w:vAlign w:val="center"/>
          </w:tcPr>
          <w:p w:rsidR="00AE42B5" w:rsidRPr="009229A1" w:rsidRDefault="00AE42B5" w:rsidP="00D113DF">
            <w:pPr>
              <w:pStyle w:val="Tablehead"/>
              <w:rPr>
                <w:rFonts w:eastAsia="Arial Unicode MS"/>
                <w:lang w:val="en-US"/>
              </w:rPr>
            </w:pPr>
            <w:r w:rsidRPr="009229A1">
              <w:rPr>
                <w:lang w:val="en-US"/>
              </w:rPr>
              <w:t>&lt; 1</w:t>
            </w:r>
            <w:r w:rsidRPr="009229A1">
              <w:rPr>
                <w:rFonts w:ascii="Tms Rmn" w:hAnsi="Tms Rmn"/>
                <w:sz w:val="12"/>
                <w:lang w:val="en-US"/>
              </w:rPr>
              <w:t> </w:t>
            </w:r>
            <w:r w:rsidRPr="009229A1">
              <w:rPr>
                <w:lang w:val="en-US"/>
              </w:rPr>
              <w:t>000</w:t>
            </w:r>
          </w:p>
        </w:tc>
        <w:tc>
          <w:tcPr>
            <w:tcW w:w="1984" w:type="dxa"/>
            <w:tcBorders>
              <w:top w:val="single" w:sz="4" w:space="0" w:color="auto"/>
              <w:left w:val="nil"/>
              <w:bottom w:val="single" w:sz="4" w:space="0" w:color="auto"/>
              <w:right w:val="single" w:sz="4" w:space="0" w:color="auto"/>
            </w:tcBorders>
            <w:vAlign w:val="center"/>
          </w:tcPr>
          <w:p w:rsidR="00AE42B5" w:rsidRPr="009229A1" w:rsidRDefault="00AE42B5" w:rsidP="00D113DF">
            <w:pPr>
              <w:pStyle w:val="Tablehead"/>
              <w:rPr>
                <w:rFonts w:eastAsia="Arial Unicode MS"/>
                <w:lang w:val="en-US"/>
              </w:rPr>
            </w:pPr>
            <w:r w:rsidRPr="009229A1">
              <w:rPr>
                <w:lang w:val="en-US"/>
              </w:rPr>
              <w:t>1</w:t>
            </w:r>
            <w:r w:rsidRPr="009229A1">
              <w:rPr>
                <w:rFonts w:ascii="Tms Rmn" w:hAnsi="Tms Rmn"/>
                <w:sz w:val="12"/>
                <w:lang w:val="en-US"/>
              </w:rPr>
              <w:t> </w:t>
            </w:r>
            <w:r w:rsidRPr="009229A1">
              <w:rPr>
                <w:lang w:val="en-US"/>
              </w:rPr>
              <w:t>000 &lt; X&lt; 10</w:t>
            </w:r>
            <w:r w:rsidRPr="009229A1">
              <w:rPr>
                <w:rFonts w:ascii="Tms Rmn" w:hAnsi="Tms Rmn"/>
                <w:sz w:val="12"/>
                <w:lang w:val="en-US"/>
              </w:rPr>
              <w:t> </w:t>
            </w:r>
            <w:r w:rsidRPr="009229A1">
              <w:rPr>
                <w:lang w:val="en-US"/>
              </w:rPr>
              <w:t>000</w:t>
            </w:r>
          </w:p>
        </w:tc>
        <w:tc>
          <w:tcPr>
            <w:tcW w:w="1418" w:type="dxa"/>
            <w:tcBorders>
              <w:top w:val="single" w:sz="4" w:space="0" w:color="auto"/>
              <w:left w:val="nil"/>
              <w:bottom w:val="single" w:sz="4" w:space="0" w:color="auto"/>
              <w:right w:val="single" w:sz="4" w:space="0" w:color="auto"/>
            </w:tcBorders>
            <w:vAlign w:val="center"/>
          </w:tcPr>
          <w:p w:rsidR="00AE42B5" w:rsidRPr="009229A1" w:rsidRDefault="00AE42B5" w:rsidP="00D113DF">
            <w:pPr>
              <w:pStyle w:val="Tablehead"/>
              <w:rPr>
                <w:rFonts w:eastAsia="Arial Unicode MS"/>
                <w:lang w:val="en-US"/>
              </w:rPr>
            </w:pPr>
            <w:r w:rsidRPr="009229A1">
              <w:rPr>
                <w:lang w:val="en-US"/>
              </w:rPr>
              <w:t>&gt; 10</w:t>
            </w:r>
            <w:r w:rsidRPr="009229A1">
              <w:rPr>
                <w:rFonts w:ascii="Tms Rmn" w:hAnsi="Tms Rmn"/>
                <w:sz w:val="12"/>
                <w:lang w:val="en-US"/>
              </w:rPr>
              <w:t> </w:t>
            </w:r>
            <w:r w:rsidRPr="009229A1">
              <w:rPr>
                <w:lang w:val="en-US"/>
              </w:rPr>
              <w:t>000</w:t>
            </w:r>
          </w:p>
        </w:tc>
        <w:tc>
          <w:tcPr>
            <w:tcW w:w="1524" w:type="dxa"/>
            <w:tcBorders>
              <w:top w:val="single" w:sz="4" w:space="0" w:color="auto"/>
              <w:left w:val="nil"/>
              <w:bottom w:val="single" w:sz="4" w:space="0" w:color="auto"/>
              <w:right w:val="single" w:sz="4" w:space="0" w:color="auto"/>
            </w:tcBorders>
            <w:vAlign w:val="center"/>
          </w:tcPr>
          <w:p w:rsidR="00AE42B5" w:rsidRPr="009229A1" w:rsidRDefault="00AE42B5" w:rsidP="00D113DF">
            <w:pPr>
              <w:pStyle w:val="Tablehead"/>
              <w:rPr>
                <w:rFonts w:eastAsia="Arial Unicode MS"/>
                <w:lang w:val="en-US"/>
              </w:rPr>
            </w:pPr>
            <w:r w:rsidRPr="009229A1">
              <w:rPr>
                <w:lang w:val="en-US"/>
              </w:rPr>
              <w:t>Total</w:t>
            </w:r>
          </w:p>
        </w:tc>
      </w:tr>
      <w:tr w:rsidR="00AE42B5" w:rsidRPr="009229A1" w:rsidTr="00D113DF">
        <w:trPr>
          <w:trHeight w:val="255"/>
          <w:jc w:val="center"/>
        </w:trPr>
        <w:tc>
          <w:tcPr>
            <w:tcW w:w="1769" w:type="dxa"/>
            <w:tcBorders>
              <w:top w:val="nil"/>
              <w:left w:val="single" w:sz="4" w:space="0" w:color="auto"/>
              <w:bottom w:val="single" w:sz="4" w:space="0" w:color="auto"/>
              <w:right w:val="single" w:sz="4" w:space="0" w:color="auto"/>
            </w:tcBorders>
          </w:tcPr>
          <w:p w:rsidR="00AE42B5" w:rsidRPr="009229A1" w:rsidRDefault="00AE42B5" w:rsidP="00D113DF">
            <w:pPr>
              <w:pStyle w:val="Tabletext"/>
              <w:rPr>
                <w:rFonts w:eastAsia="Arial Unicode MS"/>
                <w:lang w:val="en-US"/>
              </w:rPr>
            </w:pPr>
            <w:smartTag w:uri="urn:schemas-microsoft-com:office:smarttags" w:element="place">
              <w:r w:rsidRPr="009229A1">
                <w:rPr>
                  <w:lang w:val="en-US"/>
                </w:rPr>
                <w:t>Africa</w:t>
              </w:r>
            </w:smartTag>
          </w:p>
        </w:tc>
        <w:tc>
          <w:tcPr>
            <w:tcW w:w="1366"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53%</w:t>
            </w:r>
          </w:p>
        </w:tc>
        <w:tc>
          <w:tcPr>
            <w:tcW w:w="1559"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4</w:t>
            </w:r>
          </w:p>
        </w:tc>
        <w:tc>
          <w:tcPr>
            <w:tcW w:w="1984"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3</w:t>
            </w:r>
          </w:p>
        </w:tc>
        <w:tc>
          <w:tcPr>
            <w:tcW w:w="1418"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0</w:t>
            </w:r>
          </w:p>
        </w:tc>
        <w:tc>
          <w:tcPr>
            <w:tcW w:w="1524" w:type="dxa"/>
            <w:tcBorders>
              <w:top w:val="nil"/>
              <w:left w:val="nil"/>
              <w:bottom w:val="single" w:sz="4" w:space="0" w:color="auto"/>
              <w:right w:val="single" w:sz="4" w:space="0" w:color="auto"/>
            </w:tcBorders>
            <w:vAlign w:val="bottom"/>
          </w:tcPr>
          <w:p w:rsidR="00AE42B5" w:rsidRPr="009229A1" w:rsidRDefault="00AE42B5" w:rsidP="00D113DF">
            <w:pPr>
              <w:pStyle w:val="Tabletext"/>
              <w:jc w:val="center"/>
              <w:rPr>
                <w:rFonts w:eastAsia="Arial Unicode MS"/>
                <w:lang w:val="en-US"/>
              </w:rPr>
            </w:pPr>
            <w:r w:rsidRPr="009229A1">
              <w:rPr>
                <w:rFonts w:eastAsia="Arial Unicode MS"/>
                <w:lang w:val="en-US"/>
              </w:rPr>
              <w:t>7</w:t>
            </w:r>
          </w:p>
        </w:tc>
      </w:tr>
      <w:tr w:rsidR="00AE42B5" w:rsidRPr="009229A1" w:rsidTr="00D113DF">
        <w:trPr>
          <w:trHeight w:val="255"/>
          <w:jc w:val="center"/>
        </w:trPr>
        <w:tc>
          <w:tcPr>
            <w:tcW w:w="1769" w:type="dxa"/>
            <w:tcBorders>
              <w:top w:val="single" w:sz="4" w:space="0" w:color="auto"/>
              <w:left w:val="single" w:sz="4" w:space="0" w:color="auto"/>
              <w:bottom w:val="single" w:sz="4" w:space="0" w:color="auto"/>
              <w:right w:val="single" w:sz="4" w:space="0" w:color="auto"/>
            </w:tcBorders>
          </w:tcPr>
          <w:p w:rsidR="00AE42B5" w:rsidRPr="009229A1" w:rsidRDefault="00AE42B5" w:rsidP="00D113DF">
            <w:pPr>
              <w:pStyle w:val="Tabletext"/>
              <w:rPr>
                <w:rFonts w:eastAsia="Arial Unicode MS"/>
                <w:lang w:val="en-US"/>
              </w:rPr>
            </w:pPr>
            <w:smartTag w:uri="urn:schemas-microsoft-com:office:smarttags" w:element="country-region">
              <w:smartTag w:uri="urn:schemas-microsoft-com:office:smarttags" w:element="place">
                <w:r w:rsidRPr="009229A1">
                  <w:rPr>
                    <w:lang w:val="en-US"/>
                  </w:rPr>
                  <w:t>Americas</w:t>
                </w:r>
              </w:smartTag>
            </w:smartTag>
            <w:r w:rsidRPr="009229A1">
              <w:rPr>
                <w:lang w:val="en-US"/>
              </w:rPr>
              <w:t xml:space="preserve"> </w:t>
            </w:r>
          </w:p>
        </w:tc>
        <w:tc>
          <w:tcPr>
            <w:tcW w:w="1366" w:type="dxa"/>
            <w:tcBorders>
              <w:top w:val="single" w:sz="4" w:space="0" w:color="auto"/>
              <w:left w:val="single" w:sz="4" w:space="0" w:color="auto"/>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33%</w:t>
            </w:r>
          </w:p>
        </w:tc>
        <w:tc>
          <w:tcPr>
            <w:tcW w:w="1559" w:type="dxa"/>
            <w:tcBorders>
              <w:top w:val="single" w:sz="4" w:space="0" w:color="auto"/>
              <w:left w:val="single" w:sz="4" w:space="0" w:color="auto"/>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3</w:t>
            </w:r>
          </w:p>
        </w:tc>
        <w:tc>
          <w:tcPr>
            <w:tcW w:w="1984" w:type="dxa"/>
            <w:tcBorders>
              <w:top w:val="single" w:sz="4" w:space="0" w:color="auto"/>
              <w:left w:val="single" w:sz="4" w:space="0" w:color="auto"/>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4</w:t>
            </w:r>
          </w:p>
        </w:tc>
        <w:tc>
          <w:tcPr>
            <w:tcW w:w="1418" w:type="dxa"/>
            <w:tcBorders>
              <w:top w:val="single" w:sz="4" w:space="0" w:color="auto"/>
              <w:left w:val="single" w:sz="4" w:space="0" w:color="auto"/>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1</w:t>
            </w:r>
          </w:p>
        </w:tc>
        <w:tc>
          <w:tcPr>
            <w:tcW w:w="1524" w:type="dxa"/>
            <w:tcBorders>
              <w:top w:val="single" w:sz="4" w:space="0" w:color="auto"/>
              <w:left w:val="single" w:sz="4" w:space="0" w:color="auto"/>
              <w:bottom w:val="single" w:sz="4" w:space="0" w:color="auto"/>
              <w:right w:val="single" w:sz="4" w:space="0" w:color="auto"/>
            </w:tcBorders>
            <w:vAlign w:val="bottom"/>
          </w:tcPr>
          <w:p w:rsidR="00AE42B5" w:rsidRPr="009229A1" w:rsidRDefault="00AE42B5" w:rsidP="00D113DF">
            <w:pPr>
              <w:pStyle w:val="Tabletext"/>
              <w:jc w:val="center"/>
              <w:rPr>
                <w:rFonts w:eastAsia="Arial Unicode MS"/>
                <w:lang w:val="en-US"/>
              </w:rPr>
            </w:pPr>
            <w:r w:rsidRPr="009229A1">
              <w:rPr>
                <w:rFonts w:eastAsia="Arial Unicode MS"/>
                <w:lang w:val="en-US"/>
              </w:rPr>
              <w:t>8</w:t>
            </w:r>
          </w:p>
        </w:tc>
      </w:tr>
      <w:tr w:rsidR="00AE42B5" w:rsidRPr="009229A1" w:rsidTr="00D113DF">
        <w:trPr>
          <w:trHeight w:val="20"/>
          <w:jc w:val="center"/>
        </w:trPr>
        <w:tc>
          <w:tcPr>
            <w:tcW w:w="1769" w:type="dxa"/>
            <w:tcBorders>
              <w:top w:val="single" w:sz="4" w:space="0" w:color="auto"/>
              <w:left w:val="single" w:sz="4" w:space="0" w:color="auto"/>
              <w:bottom w:val="single" w:sz="4" w:space="0" w:color="auto"/>
              <w:right w:val="single" w:sz="4" w:space="0" w:color="auto"/>
            </w:tcBorders>
          </w:tcPr>
          <w:p w:rsidR="00AE42B5" w:rsidRPr="009229A1" w:rsidRDefault="00AE42B5" w:rsidP="00D113DF">
            <w:pPr>
              <w:pStyle w:val="Tabletext"/>
              <w:rPr>
                <w:rFonts w:eastAsia="Arial Unicode MS"/>
                <w:lang w:val="en-US"/>
              </w:rPr>
            </w:pPr>
            <w:r w:rsidRPr="009229A1">
              <w:rPr>
                <w:lang w:val="en-US"/>
              </w:rPr>
              <w:t>Asia-Pacific</w:t>
            </w:r>
          </w:p>
        </w:tc>
        <w:tc>
          <w:tcPr>
            <w:tcW w:w="1366" w:type="dxa"/>
            <w:tcBorders>
              <w:top w:val="single" w:sz="4" w:space="0" w:color="auto"/>
              <w:left w:val="single" w:sz="4" w:space="0" w:color="auto"/>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38%</w:t>
            </w:r>
          </w:p>
        </w:tc>
        <w:tc>
          <w:tcPr>
            <w:tcW w:w="1559" w:type="dxa"/>
            <w:tcBorders>
              <w:top w:val="single" w:sz="4" w:space="0" w:color="auto"/>
              <w:left w:val="single" w:sz="4" w:space="0" w:color="auto"/>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0</w:t>
            </w:r>
          </w:p>
        </w:tc>
        <w:tc>
          <w:tcPr>
            <w:tcW w:w="1984" w:type="dxa"/>
            <w:tcBorders>
              <w:top w:val="single" w:sz="4" w:space="0" w:color="auto"/>
              <w:left w:val="single" w:sz="4" w:space="0" w:color="auto"/>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2</w:t>
            </w:r>
          </w:p>
        </w:tc>
        <w:tc>
          <w:tcPr>
            <w:tcW w:w="1418" w:type="dxa"/>
            <w:tcBorders>
              <w:top w:val="single" w:sz="4" w:space="0" w:color="auto"/>
              <w:left w:val="single" w:sz="4" w:space="0" w:color="auto"/>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3</w:t>
            </w:r>
          </w:p>
        </w:tc>
        <w:tc>
          <w:tcPr>
            <w:tcW w:w="1524" w:type="dxa"/>
            <w:tcBorders>
              <w:top w:val="single" w:sz="4" w:space="0" w:color="auto"/>
              <w:left w:val="single" w:sz="4" w:space="0" w:color="auto"/>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5</w:t>
            </w:r>
          </w:p>
        </w:tc>
      </w:tr>
      <w:tr w:rsidR="00AE42B5" w:rsidRPr="009229A1" w:rsidTr="00D113DF">
        <w:trPr>
          <w:trHeight w:val="315"/>
          <w:jc w:val="center"/>
        </w:trPr>
        <w:tc>
          <w:tcPr>
            <w:tcW w:w="1769" w:type="dxa"/>
            <w:tcBorders>
              <w:top w:val="nil"/>
              <w:left w:val="single" w:sz="4" w:space="0" w:color="auto"/>
              <w:bottom w:val="single" w:sz="4" w:space="0" w:color="auto"/>
              <w:right w:val="single" w:sz="4" w:space="0" w:color="auto"/>
            </w:tcBorders>
          </w:tcPr>
          <w:p w:rsidR="00AE42B5" w:rsidRPr="009229A1" w:rsidRDefault="00AE42B5" w:rsidP="00D113DF">
            <w:pPr>
              <w:pStyle w:val="Tabletext"/>
              <w:rPr>
                <w:rFonts w:eastAsia="Arial Unicode MS"/>
                <w:lang w:val="en-US"/>
              </w:rPr>
            </w:pPr>
            <w:r w:rsidRPr="009229A1">
              <w:rPr>
                <w:lang w:val="en-US"/>
              </w:rPr>
              <w:t>Arab States</w:t>
            </w:r>
          </w:p>
        </w:tc>
        <w:tc>
          <w:tcPr>
            <w:tcW w:w="1366"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25%</w:t>
            </w:r>
          </w:p>
        </w:tc>
        <w:tc>
          <w:tcPr>
            <w:tcW w:w="1559"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2</w:t>
            </w:r>
          </w:p>
        </w:tc>
        <w:tc>
          <w:tcPr>
            <w:tcW w:w="1984"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3</w:t>
            </w:r>
          </w:p>
        </w:tc>
        <w:tc>
          <w:tcPr>
            <w:tcW w:w="1418"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1</w:t>
            </w:r>
          </w:p>
        </w:tc>
        <w:tc>
          <w:tcPr>
            <w:tcW w:w="1524" w:type="dxa"/>
            <w:tcBorders>
              <w:top w:val="nil"/>
              <w:left w:val="nil"/>
              <w:bottom w:val="single" w:sz="4" w:space="0" w:color="auto"/>
              <w:right w:val="single" w:sz="4" w:space="0" w:color="auto"/>
            </w:tcBorders>
            <w:vAlign w:val="bottom"/>
          </w:tcPr>
          <w:p w:rsidR="00AE42B5" w:rsidRPr="009229A1" w:rsidRDefault="00AE42B5" w:rsidP="00D113DF">
            <w:pPr>
              <w:pStyle w:val="Tabletext"/>
              <w:jc w:val="center"/>
              <w:rPr>
                <w:rFonts w:eastAsia="Arial Unicode MS"/>
                <w:lang w:val="en-US"/>
              </w:rPr>
            </w:pPr>
            <w:r w:rsidRPr="009229A1">
              <w:rPr>
                <w:rFonts w:eastAsia="Arial Unicode MS"/>
                <w:lang w:val="en-US"/>
              </w:rPr>
              <w:t>6</w:t>
            </w:r>
          </w:p>
        </w:tc>
      </w:tr>
      <w:tr w:rsidR="00AE42B5" w:rsidRPr="009229A1" w:rsidTr="00D113DF">
        <w:trPr>
          <w:trHeight w:val="369"/>
          <w:jc w:val="center"/>
        </w:trPr>
        <w:tc>
          <w:tcPr>
            <w:tcW w:w="1769" w:type="dxa"/>
            <w:tcBorders>
              <w:top w:val="nil"/>
              <w:left w:val="single" w:sz="4" w:space="0" w:color="auto"/>
              <w:bottom w:val="single" w:sz="4" w:space="0" w:color="auto"/>
              <w:right w:val="single" w:sz="4" w:space="0" w:color="auto"/>
            </w:tcBorders>
          </w:tcPr>
          <w:p w:rsidR="00AE42B5" w:rsidRPr="009229A1" w:rsidRDefault="00AE42B5" w:rsidP="00D113DF">
            <w:pPr>
              <w:pStyle w:val="Tabletext"/>
              <w:rPr>
                <w:rFonts w:eastAsia="Arial Unicode MS"/>
                <w:lang w:val="en-US"/>
              </w:rPr>
            </w:pPr>
            <w:smartTag w:uri="urn:schemas-microsoft-com:office:smarttags" w:element="place">
              <w:r w:rsidRPr="009229A1">
                <w:rPr>
                  <w:lang w:val="en-US"/>
                </w:rPr>
                <w:t>Europe</w:t>
              </w:r>
            </w:smartTag>
            <w:r w:rsidRPr="009229A1">
              <w:rPr>
                <w:lang w:val="en-US"/>
              </w:rPr>
              <w:t xml:space="preserve"> and CIS</w:t>
            </w:r>
          </w:p>
        </w:tc>
        <w:tc>
          <w:tcPr>
            <w:tcW w:w="1366"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29%</w:t>
            </w:r>
          </w:p>
        </w:tc>
        <w:tc>
          <w:tcPr>
            <w:tcW w:w="1559"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7</w:t>
            </w:r>
          </w:p>
        </w:tc>
        <w:tc>
          <w:tcPr>
            <w:tcW w:w="1984"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5</w:t>
            </w:r>
          </w:p>
        </w:tc>
        <w:tc>
          <w:tcPr>
            <w:tcW w:w="1418"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8</w:t>
            </w:r>
          </w:p>
        </w:tc>
        <w:tc>
          <w:tcPr>
            <w:tcW w:w="1524" w:type="dxa"/>
            <w:tcBorders>
              <w:top w:val="nil"/>
              <w:left w:val="nil"/>
              <w:bottom w:val="single" w:sz="4" w:space="0" w:color="auto"/>
              <w:right w:val="single" w:sz="4" w:space="0" w:color="auto"/>
            </w:tcBorders>
            <w:vAlign w:val="bottom"/>
          </w:tcPr>
          <w:p w:rsidR="00AE42B5" w:rsidRPr="009229A1" w:rsidRDefault="00AE42B5" w:rsidP="00D113DF">
            <w:pPr>
              <w:pStyle w:val="Tabletext"/>
              <w:jc w:val="center"/>
              <w:rPr>
                <w:rFonts w:eastAsia="Arial Unicode MS"/>
                <w:lang w:val="en-US"/>
              </w:rPr>
            </w:pPr>
            <w:r w:rsidRPr="009229A1">
              <w:rPr>
                <w:rFonts w:eastAsia="Arial Unicode MS"/>
                <w:lang w:val="en-US"/>
              </w:rPr>
              <w:t>10</w:t>
            </w:r>
          </w:p>
        </w:tc>
      </w:tr>
      <w:tr w:rsidR="00AE42B5" w:rsidRPr="009229A1" w:rsidTr="00D113DF">
        <w:trPr>
          <w:trHeight w:val="255"/>
          <w:jc w:val="center"/>
        </w:trPr>
        <w:tc>
          <w:tcPr>
            <w:tcW w:w="1769" w:type="dxa"/>
            <w:tcBorders>
              <w:top w:val="nil"/>
              <w:left w:val="single" w:sz="4" w:space="0" w:color="auto"/>
              <w:bottom w:val="single" w:sz="4" w:space="0" w:color="auto"/>
              <w:right w:val="single" w:sz="4" w:space="0" w:color="auto"/>
            </w:tcBorders>
          </w:tcPr>
          <w:p w:rsidR="00AE42B5" w:rsidRPr="009229A1" w:rsidRDefault="00AE42B5" w:rsidP="00D113DF">
            <w:pPr>
              <w:pStyle w:val="Tabletext"/>
              <w:rPr>
                <w:rFonts w:eastAsia="Arial Unicode MS"/>
                <w:b/>
                <w:bCs/>
                <w:lang w:val="en-US"/>
              </w:rPr>
            </w:pPr>
            <w:r w:rsidRPr="009229A1">
              <w:rPr>
                <w:b/>
                <w:bCs/>
                <w:lang w:val="en-US"/>
              </w:rPr>
              <w:t>TOTAL</w:t>
            </w:r>
          </w:p>
        </w:tc>
        <w:tc>
          <w:tcPr>
            <w:tcW w:w="1366"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b/>
                <w:bCs/>
                <w:lang w:val="en-US"/>
              </w:rPr>
            </w:pPr>
            <w:r w:rsidRPr="009229A1">
              <w:rPr>
                <w:rFonts w:eastAsia="Arial Unicode MS"/>
                <w:b/>
                <w:bCs/>
                <w:lang w:val="en-US"/>
              </w:rPr>
              <w:t>36%</w:t>
            </w:r>
          </w:p>
        </w:tc>
        <w:tc>
          <w:tcPr>
            <w:tcW w:w="1559"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b/>
                <w:bCs/>
                <w:lang w:val="en-US"/>
              </w:rPr>
            </w:pPr>
            <w:r w:rsidRPr="009229A1">
              <w:rPr>
                <w:rFonts w:eastAsia="Arial Unicode MS"/>
                <w:b/>
                <w:bCs/>
                <w:lang w:val="en-US"/>
              </w:rPr>
              <w:t>16</w:t>
            </w:r>
          </w:p>
        </w:tc>
        <w:tc>
          <w:tcPr>
            <w:tcW w:w="1984"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b/>
                <w:bCs/>
                <w:lang w:val="en-US"/>
              </w:rPr>
            </w:pPr>
            <w:r w:rsidRPr="009229A1">
              <w:rPr>
                <w:rFonts w:eastAsia="Arial Unicode MS"/>
                <w:b/>
                <w:bCs/>
                <w:lang w:val="en-US"/>
              </w:rPr>
              <w:t>17</w:t>
            </w:r>
          </w:p>
        </w:tc>
        <w:tc>
          <w:tcPr>
            <w:tcW w:w="1418"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b/>
                <w:bCs/>
                <w:lang w:val="en-US"/>
              </w:rPr>
            </w:pPr>
            <w:r w:rsidRPr="009229A1">
              <w:rPr>
                <w:rFonts w:eastAsia="Arial Unicode MS"/>
                <w:b/>
                <w:bCs/>
                <w:lang w:val="en-US"/>
              </w:rPr>
              <w:t>13</w:t>
            </w:r>
          </w:p>
        </w:tc>
        <w:tc>
          <w:tcPr>
            <w:tcW w:w="1524" w:type="dxa"/>
            <w:tcBorders>
              <w:top w:val="nil"/>
              <w:left w:val="nil"/>
              <w:bottom w:val="single" w:sz="4" w:space="0" w:color="auto"/>
              <w:right w:val="single" w:sz="4" w:space="0" w:color="auto"/>
            </w:tcBorders>
            <w:vAlign w:val="bottom"/>
          </w:tcPr>
          <w:p w:rsidR="00AE42B5" w:rsidRPr="009229A1" w:rsidRDefault="00AE42B5" w:rsidP="00D113DF">
            <w:pPr>
              <w:pStyle w:val="Tabletext"/>
              <w:jc w:val="center"/>
              <w:rPr>
                <w:rFonts w:eastAsia="Arial Unicode MS"/>
                <w:b/>
                <w:bCs/>
                <w:lang w:val="en-US"/>
              </w:rPr>
            </w:pPr>
            <w:r w:rsidRPr="009229A1">
              <w:rPr>
                <w:rFonts w:eastAsia="Arial Unicode MS"/>
                <w:b/>
                <w:bCs/>
                <w:lang w:val="en-US"/>
              </w:rPr>
              <w:t>46</w:t>
            </w:r>
          </w:p>
        </w:tc>
      </w:tr>
      <w:tr w:rsidR="00AE42B5" w:rsidRPr="009229A1" w:rsidTr="00D113DF">
        <w:trPr>
          <w:trHeight w:val="255"/>
          <w:jc w:val="center"/>
        </w:trPr>
        <w:tc>
          <w:tcPr>
            <w:tcW w:w="1769" w:type="dxa"/>
            <w:tcBorders>
              <w:top w:val="nil"/>
              <w:left w:val="single" w:sz="4" w:space="0" w:color="auto"/>
              <w:bottom w:val="single" w:sz="4" w:space="0" w:color="auto"/>
              <w:right w:val="single" w:sz="4" w:space="0" w:color="auto"/>
            </w:tcBorders>
          </w:tcPr>
          <w:p w:rsidR="00AE42B5" w:rsidRPr="009229A1" w:rsidRDefault="00AE42B5" w:rsidP="00D113DF">
            <w:pPr>
              <w:pStyle w:val="Tabletext"/>
              <w:jc w:val="left"/>
              <w:rPr>
                <w:rFonts w:eastAsia="Arial Unicode MS"/>
                <w:lang w:val="en-US"/>
              </w:rPr>
            </w:pPr>
            <w:r w:rsidRPr="009229A1">
              <w:rPr>
                <w:lang w:val="en-US"/>
              </w:rPr>
              <w:t>Percentage of replies</w:t>
            </w:r>
          </w:p>
        </w:tc>
        <w:tc>
          <w:tcPr>
            <w:tcW w:w="1366"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p>
        </w:tc>
        <w:tc>
          <w:tcPr>
            <w:tcW w:w="1559"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br/>
              <w:t>35%</w:t>
            </w:r>
          </w:p>
        </w:tc>
        <w:tc>
          <w:tcPr>
            <w:tcW w:w="1984"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br/>
              <w:t>37%</w:t>
            </w:r>
          </w:p>
        </w:tc>
        <w:tc>
          <w:tcPr>
            <w:tcW w:w="1418"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br/>
              <w:t>28%</w:t>
            </w:r>
          </w:p>
        </w:tc>
        <w:tc>
          <w:tcPr>
            <w:tcW w:w="1524" w:type="dxa"/>
            <w:tcBorders>
              <w:top w:val="nil"/>
              <w:left w:val="nil"/>
              <w:bottom w:val="single" w:sz="4" w:space="0" w:color="auto"/>
              <w:right w:val="single" w:sz="4" w:space="0" w:color="auto"/>
            </w:tcBorders>
            <w:vAlign w:val="bottom"/>
          </w:tcPr>
          <w:p w:rsidR="00AE42B5" w:rsidRPr="009229A1" w:rsidRDefault="00AE42B5" w:rsidP="00D113DF">
            <w:pPr>
              <w:pStyle w:val="Tabletext"/>
              <w:jc w:val="center"/>
              <w:rPr>
                <w:rFonts w:eastAsia="Arial Unicode MS"/>
                <w:lang w:val="en-US"/>
              </w:rPr>
            </w:pPr>
            <w:r w:rsidRPr="009229A1">
              <w:rPr>
                <w:rFonts w:eastAsia="Arial Unicode MS"/>
                <w:lang w:val="en-US"/>
              </w:rPr>
              <w:t>100%</w:t>
            </w:r>
          </w:p>
        </w:tc>
      </w:tr>
    </w:tbl>
    <w:p w:rsidR="00D113DF" w:rsidRDefault="00D113DF" w:rsidP="00D113DF">
      <w:pPr>
        <w:pStyle w:val="FigureSource"/>
      </w:pPr>
    </w:p>
    <w:p w:rsidR="00D113DF" w:rsidRDefault="00D113DF" w:rsidP="00AE42B5">
      <w:pPr>
        <w:pStyle w:val="enumlev1"/>
        <w:tabs>
          <w:tab w:val="right" w:pos="8931"/>
        </w:tabs>
        <w:spacing w:before="120" w:after="120"/>
        <w:ind w:left="0" w:firstLine="0"/>
        <w:rPr>
          <w:b/>
          <w:lang w:val="en-US"/>
        </w:rPr>
      </w:pPr>
    </w:p>
    <w:p w:rsidR="00D113DF" w:rsidRDefault="00D113DF">
      <w:pPr>
        <w:tabs>
          <w:tab w:val="clear" w:pos="794"/>
          <w:tab w:val="clear" w:pos="1191"/>
          <w:tab w:val="clear" w:pos="1588"/>
          <w:tab w:val="clear" w:pos="1985"/>
        </w:tabs>
        <w:overflowPunct/>
        <w:autoSpaceDE/>
        <w:autoSpaceDN/>
        <w:adjustRightInd/>
        <w:spacing w:before="0"/>
        <w:jc w:val="left"/>
        <w:textAlignment w:val="auto"/>
        <w:rPr>
          <w:b/>
          <w:lang w:val="en-US"/>
        </w:rPr>
      </w:pPr>
      <w:r>
        <w:rPr>
          <w:b/>
          <w:lang w:val="en-US"/>
        </w:rPr>
        <w:br w:type="page"/>
      </w:r>
    </w:p>
    <w:p w:rsidR="00AE42B5" w:rsidRPr="009229A1" w:rsidRDefault="00AE42B5" w:rsidP="00D113DF">
      <w:pPr>
        <w:pStyle w:val="enumlev1"/>
        <w:tabs>
          <w:tab w:val="right" w:pos="8931"/>
        </w:tabs>
        <w:spacing w:before="120" w:after="120"/>
        <w:ind w:left="0" w:firstLine="0"/>
        <w:rPr>
          <w:bCs/>
          <w:lang w:val="en-US"/>
        </w:rPr>
      </w:pPr>
      <w:r w:rsidRPr="009229A1">
        <w:rPr>
          <w:b/>
          <w:lang w:val="en-US"/>
        </w:rPr>
        <w:lastRenderedPageBreak/>
        <w:t>d)</w:t>
      </w:r>
      <w:r w:rsidRPr="009229A1">
        <w:rPr>
          <w:b/>
          <w:lang w:val="en-US"/>
        </w:rPr>
        <w:tab/>
        <w:t xml:space="preserve">Can the frequency assignment be consulted by the public? </w:t>
      </w:r>
      <w:r w:rsidRPr="009229A1">
        <w:rPr>
          <w:b/>
          <w:bCs/>
          <w:lang w:val="en-US"/>
        </w:rPr>
        <w:t>Yes _________</w:t>
      </w:r>
      <w:r w:rsidRPr="009229A1">
        <w:rPr>
          <w:b/>
          <w:bCs/>
          <w:lang w:val="en-US"/>
        </w:rPr>
        <w:tab/>
      </w:r>
      <w:r w:rsidR="00D113DF">
        <w:rPr>
          <w:b/>
          <w:bCs/>
          <w:lang w:val="en-US"/>
        </w:rPr>
        <w:t xml:space="preserve">  </w:t>
      </w:r>
      <w:r w:rsidRPr="009229A1">
        <w:rPr>
          <w:b/>
          <w:bCs/>
          <w:lang w:val="en-US"/>
        </w:rPr>
        <w:t>No __________</w:t>
      </w:r>
    </w:p>
    <w:p w:rsidR="00AE42B5" w:rsidRPr="009229A1" w:rsidRDefault="00AE42B5" w:rsidP="009A56D7">
      <w:pPr>
        <w:pStyle w:val="FigureTitle"/>
      </w:pPr>
      <w:r w:rsidRPr="009229A1">
        <w:t>TABLE 30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9A56D7" w:rsidRPr="009229A1" w:rsidTr="009A56D7">
        <w:trPr>
          <w:jc w:val="center"/>
        </w:trPr>
        <w:tc>
          <w:tcPr>
            <w:tcW w:w="1003" w:type="dxa"/>
            <w:vAlign w:val="center"/>
          </w:tcPr>
          <w:p w:rsidR="009A56D7" w:rsidRPr="009A56D7" w:rsidRDefault="009A56D7" w:rsidP="009A56D7">
            <w:pPr>
              <w:pStyle w:val="Tablehead"/>
              <w:rPr>
                <w:sz w:val="19"/>
                <w:szCs w:val="19"/>
                <w:lang w:val="en-US"/>
              </w:rPr>
            </w:pPr>
          </w:p>
        </w:tc>
        <w:tc>
          <w:tcPr>
            <w:tcW w:w="1036" w:type="dxa"/>
            <w:vAlign w:val="center"/>
          </w:tcPr>
          <w:p w:rsidR="009A56D7" w:rsidRPr="009A56D7" w:rsidRDefault="009A56D7" w:rsidP="009A56D7">
            <w:pPr>
              <w:pStyle w:val="Tablehead"/>
              <w:rPr>
                <w:sz w:val="19"/>
                <w:szCs w:val="19"/>
                <w:lang w:val="en-US"/>
              </w:rPr>
            </w:pPr>
          </w:p>
        </w:tc>
        <w:tc>
          <w:tcPr>
            <w:tcW w:w="986" w:type="dxa"/>
            <w:vAlign w:val="center"/>
          </w:tcPr>
          <w:p w:rsidR="009A56D7" w:rsidRPr="009A56D7" w:rsidRDefault="009A56D7" w:rsidP="009A56D7">
            <w:pPr>
              <w:pStyle w:val="Tablehead"/>
              <w:rPr>
                <w:sz w:val="19"/>
                <w:szCs w:val="19"/>
                <w:lang w:val="en-US"/>
              </w:rPr>
            </w:pPr>
            <w:r w:rsidRPr="009A56D7">
              <w:rPr>
                <w:sz w:val="19"/>
                <w:szCs w:val="19"/>
                <w:lang w:val="en-US"/>
              </w:rPr>
              <w:t>Public DBMS</w:t>
            </w:r>
          </w:p>
        </w:tc>
        <w:tc>
          <w:tcPr>
            <w:tcW w:w="1064" w:type="dxa"/>
            <w:vAlign w:val="center"/>
          </w:tcPr>
          <w:p w:rsidR="009A56D7" w:rsidRPr="009A56D7" w:rsidRDefault="009A56D7" w:rsidP="009A56D7">
            <w:pPr>
              <w:pStyle w:val="Tablehead"/>
              <w:rPr>
                <w:sz w:val="19"/>
                <w:szCs w:val="19"/>
                <w:lang w:val="en-US"/>
              </w:rPr>
            </w:pPr>
            <w:r w:rsidRPr="009A56D7">
              <w:rPr>
                <w:sz w:val="19"/>
                <w:szCs w:val="19"/>
                <w:lang w:val="en-US"/>
              </w:rPr>
              <w:t>DBMS not made public</w:t>
            </w:r>
          </w:p>
        </w:tc>
        <w:tc>
          <w:tcPr>
            <w:tcW w:w="1114" w:type="dxa"/>
            <w:vAlign w:val="center"/>
          </w:tcPr>
          <w:p w:rsidR="009A56D7" w:rsidRPr="009A56D7" w:rsidRDefault="009A56D7" w:rsidP="009A56D7">
            <w:pPr>
              <w:pStyle w:val="Tablehead"/>
              <w:rPr>
                <w:sz w:val="19"/>
                <w:szCs w:val="19"/>
                <w:lang w:val="en-US"/>
              </w:rPr>
            </w:pPr>
          </w:p>
        </w:tc>
        <w:tc>
          <w:tcPr>
            <w:tcW w:w="1121" w:type="dxa"/>
            <w:vAlign w:val="center"/>
          </w:tcPr>
          <w:p w:rsidR="009A56D7" w:rsidRPr="009A56D7" w:rsidRDefault="009A56D7" w:rsidP="009A56D7">
            <w:pPr>
              <w:pStyle w:val="Tablehead"/>
              <w:rPr>
                <w:sz w:val="19"/>
                <w:szCs w:val="19"/>
                <w:lang w:val="en-US"/>
              </w:rPr>
            </w:pPr>
          </w:p>
        </w:tc>
        <w:tc>
          <w:tcPr>
            <w:tcW w:w="3362" w:type="dxa"/>
            <w:gridSpan w:val="3"/>
            <w:vAlign w:val="center"/>
          </w:tcPr>
          <w:p w:rsidR="009A56D7" w:rsidRPr="009A56D7" w:rsidRDefault="009A56D7" w:rsidP="009A56D7">
            <w:pPr>
              <w:pStyle w:val="Tablehead"/>
              <w:rPr>
                <w:sz w:val="19"/>
                <w:szCs w:val="19"/>
                <w:lang w:val="en-US"/>
              </w:rPr>
            </w:pPr>
            <w:r w:rsidRPr="009A56D7">
              <w:rPr>
                <w:sz w:val="19"/>
                <w:szCs w:val="19"/>
                <w:lang w:val="en-US"/>
              </w:rPr>
              <w:t>Replies/development level</w:t>
            </w:r>
          </w:p>
        </w:tc>
      </w:tr>
      <w:tr w:rsidR="009A56D7" w:rsidRPr="009229A1" w:rsidTr="009A56D7">
        <w:trPr>
          <w:jc w:val="center"/>
        </w:trPr>
        <w:tc>
          <w:tcPr>
            <w:tcW w:w="1003" w:type="dxa"/>
            <w:vAlign w:val="center"/>
          </w:tcPr>
          <w:p w:rsidR="009A56D7" w:rsidRPr="009A56D7" w:rsidRDefault="009A56D7" w:rsidP="009A56D7">
            <w:pPr>
              <w:pStyle w:val="Tablehead"/>
              <w:rPr>
                <w:sz w:val="19"/>
                <w:szCs w:val="19"/>
                <w:lang w:val="en-US"/>
              </w:rPr>
            </w:pPr>
            <w:r w:rsidRPr="009A56D7">
              <w:rPr>
                <w:sz w:val="19"/>
                <w:szCs w:val="19"/>
                <w:lang w:val="en-US"/>
              </w:rPr>
              <w:t>Region</w:t>
            </w:r>
          </w:p>
        </w:tc>
        <w:tc>
          <w:tcPr>
            <w:tcW w:w="1036" w:type="dxa"/>
            <w:vAlign w:val="center"/>
          </w:tcPr>
          <w:p w:rsidR="009A56D7" w:rsidRPr="009A56D7" w:rsidRDefault="009A56D7" w:rsidP="009A56D7">
            <w:pPr>
              <w:pStyle w:val="Tablehead"/>
              <w:rPr>
                <w:sz w:val="19"/>
                <w:szCs w:val="19"/>
                <w:lang w:val="en-US"/>
              </w:rPr>
            </w:pPr>
            <w:r w:rsidRPr="009A56D7">
              <w:rPr>
                <w:sz w:val="19"/>
                <w:szCs w:val="19"/>
                <w:lang w:val="en-US"/>
              </w:rPr>
              <w:t>Number of replies received</w:t>
            </w:r>
          </w:p>
        </w:tc>
        <w:tc>
          <w:tcPr>
            <w:tcW w:w="986" w:type="dxa"/>
            <w:vAlign w:val="center"/>
          </w:tcPr>
          <w:p w:rsidR="009A56D7" w:rsidRPr="009A56D7" w:rsidRDefault="009A56D7" w:rsidP="009A56D7">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Align w:val="center"/>
          </w:tcPr>
          <w:p w:rsidR="009A56D7" w:rsidRPr="009A56D7" w:rsidRDefault="009A56D7" w:rsidP="009A56D7">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Align w:val="center"/>
          </w:tcPr>
          <w:p w:rsidR="009A56D7" w:rsidRPr="009A56D7" w:rsidRDefault="009A56D7" w:rsidP="009A56D7">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Align w:val="center"/>
          </w:tcPr>
          <w:p w:rsidR="009A56D7" w:rsidRPr="009A56D7" w:rsidRDefault="009A56D7" w:rsidP="009A56D7">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1111" w:type="dxa"/>
            <w:vAlign w:val="center"/>
          </w:tcPr>
          <w:p w:rsidR="009A56D7" w:rsidRPr="009A56D7" w:rsidRDefault="009A56D7" w:rsidP="009A56D7">
            <w:pPr>
              <w:pStyle w:val="Tablehead"/>
              <w:rPr>
                <w:sz w:val="19"/>
                <w:szCs w:val="19"/>
                <w:lang w:val="en-US"/>
              </w:rPr>
            </w:pPr>
            <w:r w:rsidRPr="009A56D7">
              <w:rPr>
                <w:sz w:val="19"/>
                <w:szCs w:val="19"/>
                <w:lang w:val="en-US"/>
              </w:rPr>
              <w:t>Developed</w:t>
            </w:r>
          </w:p>
        </w:tc>
        <w:tc>
          <w:tcPr>
            <w:tcW w:w="1184" w:type="dxa"/>
            <w:vAlign w:val="center"/>
          </w:tcPr>
          <w:p w:rsidR="009A56D7" w:rsidRPr="009A56D7" w:rsidRDefault="009A56D7" w:rsidP="009A56D7">
            <w:pPr>
              <w:pStyle w:val="Tablehead"/>
              <w:rPr>
                <w:sz w:val="19"/>
                <w:szCs w:val="19"/>
                <w:lang w:val="en-US"/>
              </w:rPr>
            </w:pPr>
            <w:r w:rsidRPr="009A56D7">
              <w:rPr>
                <w:sz w:val="19"/>
                <w:szCs w:val="19"/>
                <w:lang w:val="en-US"/>
              </w:rPr>
              <w:t>Developing</w:t>
            </w:r>
          </w:p>
        </w:tc>
        <w:tc>
          <w:tcPr>
            <w:tcW w:w="1067" w:type="dxa"/>
            <w:vAlign w:val="center"/>
          </w:tcPr>
          <w:p w:rsidR="009A56D7" w:rsidRPr="009A56D7" w:rsidRDefault="009A56D7" w:rsidP="009A56D7">
            <w:pPr>
              <w:pStyle w:val="Tablehead"/>
              <w:rPr>
                <w:sz w:val="19"/>
                <w:szCs w:val="19"/>
                <w:lang w:val="en-US"/>
              </w:rPr>
            </w:pPr>
            <w:r w:rsidRPr="009A56D7">
              <w:rPr>
                <w:sz w:val="19"/>
                <w:szCs w:val="19"/>
                <w:lang w:val="en-US"/>
              </w:rPr>
              <w:t>Least developed</w:t>
            </w:r>
          </w:p>
        </w:tc>
      </w:tr>
      <w:tr w:rsidR="009A56D7" w:rsidRPr="009229A1" w:rsidTr="009A56D7">
        <w:trPr>
          <w:jc w:val="center"/>
        </w:trPr>
        <w:tc>
          <w:tcPr>
            <w:tcW w:w="1003" w:type="dxa"/>
            <w:vAlign w:val="center"/>
          </w:tcPr>
          <w:p w:rsidR="009A56D7" w:rsidRPr="009A56D7" w:rsidRDefault="009A56D7" w:rsidP="009A56D7">
            <w:pPr>
              <w:pStyle w:val="Tabletext"/>
              <w:rPr>
                <w:rFonts w:eastAsia="Arial Unicode MS"/>
                <w:sz w:val="20"/>
              </w:rPr>
            </w:pPr>
            <w:r w:rsidRPr="009A56D7">
              <w:rPr>
                <w:sz w:val="20"/>
              </w:rPr>
              <w:t>Africa</w:t>
            </w:r>
          </w:p>
        </w:tc>
        <w:tc>
          <w:tcPr>
            <w:tcW w:w="1036" w:type="dxa"/>
            <w:vAlign w:val="center"/>
          </w:tcPr>
          <w:p w:rsidR="009A56D7" w:rsidRPr="009A56D7" w:rsidRDefault="009A56D7" w:rsidP="009A56D7">
            <w:pPr>
              <w:pStyle w:val="Tabletext"/>
              <w:jc w:val="center"/>
              <w:rPr>
                <w:sz w:val="20"/>
              </w:rPr>
            </w:pPr>
            <w:r w:rsidRPr="009A56D7">
              <w:rPr>
                <w:sz w:val="20"/>
              </w:rPr>
              <w:t>15</w:t>
            </w:r>
          </w:p>
        </w:tc>
        <w:tc>
          <w:tcPr>
            <w:tcW w:w="986" w:type="dxa"/>
            <w:vAlign w:val="center"/>
          </w:tcPr>
          <w:p w:rsidR="009A56D7" w:rsidRPr="009A56D7" w:rsidRDefault="009A56D7" w:rsidP="009A56D7">
            <w:pPr>
              <w:pStyle w:val="Tabletext"/>
              <w:jc w:val="center"/>
              <w:rPr>
                <w:sz w:val="20"/>
              </w:rPr>
            </w:pPr>
            <w:r w:rsidRPr="009A56D7">
              <w:rPr>
                <w:sz w:val="20"/>
              </w:rPr>
              <w:t>2</w:t>
            </w:r>
          </w:p>
        </w:tc>
        <w:tc>
          <w:tcPr>
            <w:tcW w:w="1064" w:type="dxa"/>
            <w:vAlign w:val="center"/>
          </w:tcPr>
          <w:p w:rsidR="009A56D7" w:rsidRPr="009A56D7" w:rsidRDefault="009A56D7" w:rsidP="009A56D7">
            <w:pPr>
              <w:pStyle w:val="Tabletext"/>
              <w:jc w:val="center"/>
              <w:rPr>
                <w:sz w:val="20"/>
              </w:rPr>
            </w:pPr>
            <w:r w:rsidRPr="009A56D7">
              <w:rPr>
                <w:sz w:val="20"/>
              </w:rPr>
              <w:t>13</w:t>
            </w:r>
          </w:p>
        </w:tc>
        <w:tc>
          <w:tcPr>
            <w:tcW w:w="1114" w:type="dxa"/>
            <w:vAlign w:val="center"/>
          </w:tcPr>
          <w:p w:rsidR="009A56D7" w:rsidRPr="009A56D7" w:rsidRDefault="009A56D7" w:rsidP="009A56D7">
            <w:pPr>
              <w:pStyle w:val="Tabletext"/>
              <w:jc w:val="center"/>
              <w:rPr>
                <w:sz w:val="20"/>
              </w:rPr>
            </w:pPr>
            <w:r w:rsidRPr="009A56D7">
              <w:rPr>
                <w:sz w:val="20"/>
              </w:rPr>
              <w:t>13%</w:t>
            </w:r>
          </w:p>
        </w:tc>
        <w:tc>
          <w:tcPr>
            <w:tcW w:w="1121" w:type="dxa"/>
            <w:vAlign w:val="center"/>
          </w:tcPr>
          <w:p w:rsidR="009A56D7" w:rsidRPr="009A56D7" w:rsidRDefault="009A56D7" w:rsidP="009A56D7">
            <w:pPr>
              <w:pStyle w:val="Tabletext"/>
              <w:jc w:val="center"/>
              <w:rPr>
                <w:sz w:val="20"/>
              </w:rPr>
            </w:pPr>
            <w:r w:rsidRPr="009A56D7">
              <w:rPr>
                <w:sz w:val="20"/>
              </w:rPr>
              <w:t>87%</w:t>
            </w:r>
          </w:p>
        </w:tc>
        <w:tc>
          <w:tcPr>
            <w:tcW w:w="1111" w:type="dxa"/>
            <w:vAlign w:val="center"/>
          </w:tcPr>
          <w:p w:rsidR="009A56D7" w:rsidRPr="009A56D7" w:rsidRDefault="009A56D7" w:rsidP="009A56D7">
            <w:pPr>
              <w:pStyle w:val="Tabletext"/>
              <w:rPr>
                <w:sz w:val="20"/>
              </w:rPr>
            </w:pPr>
            <w:r w:rsidRPr="009A56D7">
              <w:rPr>
                <w:sz w:val="20"/>
              </w:rPr>
              <w:t>Yes=0</w:t>
            </w:r>
          </w:p>
          <w:p w:rsidR="009A56D7" w:rsidRPr="009A56D7" w:rsidRDefault="009A56D7" w:rsidP="009A56D7">
            <w:pPr>
              <w:pStyle w:val="Tabletext"/>
              <w:rPr>
                <w:sz w:val="20"/>
              </w:rPr>
            </w:pPr>
            <w:r w:rsidRPr="009A56D7">
              <w:rPr>
                <w:sz w:val="20"/>
              </w:rPr>
              <w:t>No=0</w:t>
            </w:r>
          </w:p>
        </w:tc>
        <w:tc>
          <w:tcPr>
            <w:tcW w:w="1184" w:type="dxa"/>
            <w:vAlign w:val="center"/>
          </w:tcPr>
          <w:p w:rsidR="009A56D7" w:rsidRPr="009A56D7" w:rsidRDefault="009A56D7" w:rsidP="009A56D7">
            <w:pPr>
              <w:pStyle w:val="Tabletext"/>
              <w:rPr>
                <w:sz w:val="20"/>
              </w:rPr>
            </w:pPr>
            <w:r w:rsidRPr="009A56D7">
              <w:rPr>
                <w:sz w:val="20"/>
              </w:rPr>
              <w:t>Yes=0</w:t>
            </w:r>
          </w:p>
          <w:p w:rsidR="009A56D7" w:rsidRPr="009A56D7" w:rsidRDefault="009A56D7" w:rsidP="009A56D7">
            <w:pPr>
              <w:pStyle w:val="Tabletext"/>
              <w:rPr>
                <w:sz w:val="20"/>
              </w:rPr>
            </w:pPr>
            <w:r w:rsidRPr="009A56D7">
              <w:rPr>
                <w:sz w:val="20"/>
              </w:rPr>
              <w:t>No=4</w:t>
            </w:r>
          </w:p>
        </w:tc>
        <w:tc>
          <w:tcPr>
            <w:tcW w:w="1067" w:type="dxa"/>
            <w:vAlign w:val="center"/>
          </w:tcPr>
          <w:p w:rsidR="009A56D7" w:rsidRPr="009A56D7" w:rsidRDefault="009A56D7" w:rsidP="009A56D7">
            <w:pPr>
              <w:pStyle w:val="Tabletext"/>
              <w:rPr>
                <w:sz w:val="20"/>
              </w:rPr>
            </w:pPr>
            <w:r w:rsidRPr="009A56D7">
              <w:rPr>
                <w:sz w:val="20"/>
              </w:rPr>
              <w:t>Yes=2</w:t>
            </w:r>
          </w:p>
          <w:p w:rsidR="009A56D7" w:rsidRPr="009A56D7" w:rsidRDefault="009A56D7" w:rsidP="009A56D7">
            <w:pPr>
              <w:pStyle w:val="Tabletext"/>
              <w:rPr>
                <w:sz w:val="20"/>
              </w:rPr>
            </w:pPr>
            <w:r w:rsidRPr="009A56D7">
              <w:rPr>
                <w:sz w:val="20"/>
              </w:rPr>
              <w:t>No=9</w:t>
            </w:r>
          </w:p>
        </w:tc>
      </w:tr>
      <w:tr w:rsidR="009A56D7" w:rsidRPr="009229A1" w:rsidTr="009A56D7">
        <w:trPr>
          <w:jc w:val="center"/>
        </w:trPr>
        <w:tc>
          <w:tcPr>
            <w:tcW w:w="1003" w:type="dxa"/>
            <w:vAlign w:val="center"/>
          </w:tcPr>
          <w:p w:rsidR="009A56D7" w:rsidRPr="009A56D7" w:rsidRDefault="009A56D7" w:rsidP="009A56D7">
            <w:pPr>
              <w:pStyle w:val="Tabletext"/>
              <w:rPr>
                <w:rFonts w:eastAsia="Arial Unicode MS"/>
                <w:sz w:val="20"/>
              </w:rPr>
            </w:pPr>
            <w:r w:rsidRPr="009A56D7">
              <w:rPr>
                <w:sz w:val="20"/>
              </w:rPr>
              <w:t xml:space="preserve">Americas </w:t>
            </w:r>
          </w:p>
        </w:tc>
        <w:tc>
          <w:tcPr>
            <w:tcW w:w="1036" w:type="dxa"/>
            <w:vAlign w:val="center"/>
          </w:tcPr>
          <w:p w:rsidR="009A56D7" w:rsidRPr="009A56D7" w:rsidRDefault="009A56D7" w:rsidP="009A56D7">
            <w:pPr>
              <w:pStyle w:val="Tabletext"/>
              <w:jc w:val="center"/>
              <w:rPr>
                <w:sz w:val="20"/>
              </w:rPr>
            </w:pPr>
            <w:r w:rsidRPr="009A56D7">
              <w:rPr>
                <w:sz w:val="20"/>
              </w:rPr>
              <w:t>12</w:t>
            </w:r>
          </w:p>
        </w:tc>
        <w:tc>
          <w:tcPr>
            <w:tcW w:w="986" w:type="dxa"/>
            <w:vAlign w:val="center"/>
          </w:tcPr>
          <w:p w:rsidR="009A56D7" w:rsidRPr="009A56D7" w:rsidRDefault="009A56D7" w:rsidP="009A56D7">
            <w:pPr>
              <w:pStyle w:val="Tabletext"/>
              <w:jc w:val="center"/>
              <w:rPr>
                <w:sz w:val="20"/>
              </w:rPr>
            </w:pPr>
            <w:r w:rsidRPr="009A56D7">
              <w:rPr>
                <w:sz w:val="20"/>
              </w:rPr>
              <w:t>6</w:t>
            </w:r>
          </w:p>
        </w:tc>
        <w:tc>
          <w:tcPr>
            <w:tcW w:w="1064" w:type="dxa"/>
            <w:vAlign w:val="center"/>
          </w:tcPr>
          <w:p w:rsidR="009A56D7" w:rsidRPr="009A56D7" w:rsidRDefault="009A56D7" w:rsidP="009A56D7">
            <w:pPr>
              <w:pStyle w:val="Tabletext"/>
              <w:jc w:val="center"/>
              <w:rPr>
                <w:sz w:val="20"/>
              </w:rPr>
            </w:pPr>
            <w:r w:rsidRPr="009A56D7">
              <w:rPr>
                <w:sz w:val="20"/>
              </w:rPr>
              <w:t>6</w:t>
            </w:r>
          </w:p>
        </w:tc>
        <w:tc>
          <w:tcPr>
            <w:tcW w:w="1114" w:type="dxa"/>
            <w:vAlign w:val="center"/>
          </w:tcPr>
          <w:p w:rsidR="009A56D7" w:rsidRPr="009A56D7" w:rsidRDefault="009A56D7" w:rsidP="009A56D7">
            <w:pPr>
              <w:pStyle w:val="Tabletext"/>
              <w:jc w:val="center"/>
              <w:rPr>
                <w:sz w:val="20"/>
              </w:rPr>
            </w:pPr>
            <w:r w:rsidRPr="009A56D7">
              <w:rPr>
                <w:sz w:val="20"/>
              </w:rPr>
              <w:t>50%</w:t>
            </w:r>
          </w:p>
        </w:tc>
        <w:tc>
          <w:tcPr>
            <w:tcW w:w="1121" w:type="dxa"/>
            <w:vAlign w:val="center"/>
          </w:tcPr>
          <w:p w:rsidR="009A56D7" w:rsidRPr="009A56D7" w:rsidRDefault="009A56D7" w:rsidP="009A56D7">
            <w:pPr>
              <w:pStyle w:val="Tabletext"/>
              <w:jc w:val="center"/>
              <w:rPr>
                <w:sz w:val="20"/>
              </w:rPr>
            </w:pPr>
            <w:r w:rsidRPr="009A56D7">
              <w:rPr>
                <w:sz w:val="20"/>
              </w:rPr>
              <w:t>50%</w:t>
            </w:r>
          </w:p>
        </w:tc>
        <w:tc>
          <w:tcPr>
            <w:tcW w:w="1111" w:type="dxa"/>
            <w:vAlign w:val="center"/>
          </w:tcPr>
          <w:p w:rsidR="009A56D7" w:rsidRPr="009A56D7" w:rsidRDefault="009A56D7" w:rsidP="009A56D7">
            <w:pPr>
              <w:pStyle w:val="Tabletext"/>
              <w:rPr>
                <w:sz w:val="20"/>
              </w:rPr>
            </w:pPr>
            <w:r w:rsidRPr="009A56D7">
              <w:rPr>
                <w:sz w:val="20"/>
              </w:rPr>
              <w:t>Yes=0</w:t>
            </w:r>
          </w:p>
          <w:p w:rsidR="009A56D7" w:rsidRPr="009A56D7" w:rsidRDefault="009A56D7" w:rsidP="009A56D7">
            <w:pPr>
              <w:pStyle w:val="Tabletext"/>
              <w:rPr>
                <w:sz w:val="20"/>
              </w:rPr>
            </w:pPr>
            <w:r w:rsidRPr="009A56D7">
              <w:rPr>
                <w:sz w:val="20"/>
              </w:rPr>
              <w:t>No=0</w:t>
            </w:r>
          </w:p>
        </w:tc>
        <w:tc>
          <w:tcPr>
            <w:tcW w:w="1184" w:type="dxa"/>
            <w:vAlign w:val="center"/>
          </w:tcPr>
          <w:p w:rsidR="009A56D7" w:rsidRPr="009A56D7" w:rsidRDefault="009A56D7" w:rsidP="009A56D7">
            <w:pPr>
              <w:pStyle w:val="Tabletext"/>
              <w:rPr>
                <w:sz w:val="20"/>
              </w:rPr>
            </w:pPr>
            <w:r w:rsidRPr="009A56D7">
              <w:rPr>
                <w:sz w:val="20"/>
              </w:rPr>
              <w:t>Yes=6</w:t>
            </w:r>
          </w:p>
          <w:p w:rsidR="009A56D7" w:rsidRPr="009A56D7" w:rsidRDefault="009A56D7" w:rsidP="009A56D7">
            <w:pPr>
              <w:pStyle w:val="Tabletext"/>
              <w:rPr>
                <w:sz w:val="20"/>
              </w:rPr>
            </w:pPr>
            <w:r w:rsidRPr="009A56D7">
              <w:rPr>
                <w:sz w:val="20"/>
              </w:rPr>
              <w:t>No=6</w:t>
            </w:r>
          </w:p>
        </w:tc>
        <w:tc>
          <w:tcPr>
            <w:tcW w:w="1067" w:type="dxa"/>
            <w:vAlign w:val="center"/>
          </w:tcPr>
          <w:p w:rsidR="009A56D7" w:rsidRPr="009A56D7" w:rsidRDefault="009A56D7" w:rsidP="009A56D7">
            <w:pPr>
              <w:pStyle w:val="Tabletext"/>
              <w:rPr>
                <w:sz w:val="20"/>
              </w:rPr>
            </w:pPr>
            <w:r w:rsidRPr="009A56D7">
              <w:rPr>
                <w:sz w:val="20"/>
              </w:rPr>
              <w:t>Yes=0</w:t>
            </w:r>
          </w:p>
          <w:p w:rsidR="009A56D7" w:rsidRPr="009A56D7" w:rsidRDefault="009A56D7" w:rsidP="009A56D7">
            <w:pPr>
              <w:pStyle w:val="Tabletext"/>
              <w:rPr>
                <w:sz w:val="20"/>
              </w:rPr>
            </w:pPr>
            <w:r w:rsidRPr="009A56D7">
              <w:rPr>
                <w:sz w:val="20"/>
              </w:rPr>
              <w:t>No=0</w:t>
            </w:r>
          </w:p>
        </w:tc>
      </w:tr>
      <w:tr w:rsidR="009A56D7" w:rsidRPr="009229A1" w:rsidTr="009A56D7">
        <w:trPr>
          <w:jc w:val="center"/>
        </w:trPr>
        <w:tc>
          <w:tcPr>
            <w:tcW w:w="1003" w:type="dxa"/>
            <w:vAlign w:val="center"/>
          </w:tcPr>
          <w:p w:rsidR="009A56D7" w:rsidRPr="009A56D7" w:rsidRDefault="009A56D7" w:rsidP="009A56D7">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9A56D7" w:rsidRPr="009A56D7" w:rsidRDefault="009A56D7" w:rsidP="009A56D7">
            <w:pPr>
              <w:pStyle w:val="Tabletext"/>
              <w:jc w:val="center"/>
              <w:rPr>
                <w:sz w:val="20"/>
              </w:rPr>
            </w:pPr>
            <w:r w:rsidRPr="009A56D7">
              <w:rPr>
                <w:sz w:val="20"/>
              </w:rPr>
              <w:t>8</w:t>
            </w:r>
          </w:p>
        </w:tc>
        <w:tc>
          <w:tcPr>
            <w:tcW w:w="986" w:type="dxa"/>
            <w:vAlign w:val="center"/>
          </w:tcPr>
          <w:p w:rsidR="009A56D7" w:rsidRPr="009A56D7" w:rsidRDefault="009A56D7" w:rsidP="009A56D7">
            <w:pPr>
              <w:pStyle w:val="Tabletext"/>
              <w:jc w:val="center"/>
              <w:rPr>
                <w:sz w:val="20"/>
              </w:rPr>
            </w:pPr>
            <w:r w:rsidRPr="009A56D7">
              <w:rPr>
                <w:sz w:val="20"/>
              </w:rPr>
              <w:t>4</w:t>
            </w:r>
          </w:p>
        </w:tc>
        <w:tc>
          <w:tcPr>
            <w:tcW w:w="1064" w:type="dxa"/>
            <w:vAlign w:val="center"/>
          </w:tcPr>
          <w:p w:rsidR="009A56D7" w:rsidRPr="009A56D7" w:rsidRDefault="009A56D7" w:rsidP="009A56D7">
            <w:pPr>
              <w:pStyle w:val="Tabletext"/>
              <w:jc w:val="center"/>
              <w:rPr>
                <w:sz w:val="20"/>
              </w:rPr>
            </w:pPr>
            <w:r w:rsidRPr="009A56D7">
              <w:rPr>
                <w:sz w:val="20"/>
              </w:rPr>
              <w:t>4</w:t>
            </w:r>
          </w:p>
        </w:tc>
        <w:tc>
          <w:tcPr>
            <w:tcW w:w="1114" w:type="dxa"/>
            <w:vAlign w:val="center"/>
          </w:tcPr>
          <w:p w:rsidR="009A56D7" w:rsidRPr="009A56D7" w:rsidRDefault="009A56D7" w:rsidP="009A56D7">
            <w:pPr>
              <w:pStyle w:val="Tabletext"/>
              <w:jc w:val="center"/>
              <w:rPr>
                <w:sz w:val="20"/>
              </w:rPr>
            </w:pPr>
            <w:r w:rsidRPr="009A56D7">
              <w:rPr>
                <w:sz w:val="20"/>
              </w:rPr>
              <w:t>50%</w:t>
            </w:r>
          </w:p>
        </w:tc>
        <w:tc>
          <w:tcPr>
            <w:tcW w:w="1121" w:type="dxa"/>
            <w:vAlign w:val="center"/>
          </w:tcPr>
          <w:p w:rsidR="009A56D7" w:rsidRPr="009A56D7" w:rsidRDefault="009A56D7" w:rsidP="009A56D7">
            <w:pPr>
              <w:pStyle w:val="Tabletext"/>
              <w:jc w:val="center"/>
              <w:rPr>
                <w:sz w:val="20"/>
              </w:rPr>
            </w:pPr>
            <w:r w:rsidRPr="009A56D7">
              <w:rPr>
                <w:sz w:val="20"/>
              </w:rPr>
              <w:t>50%</w:t>
            </w:r>
          </w:p>
        </w:tc>
        <w:tc>
          <w:tcPr>
            <w:tcW w:w="1111" w:type="dxa"/>
            <w:vAlign w:val="center"/>
          </w:tcPr>
          <w:p w:rsidR="009A56D7" w:rsidRPr="009A56D7" w:rsidRDefault="009A56D7" w:rsidP="009A56D7">
            <w:pPr>
              <w:pStyle w:val="Tabletext"/>
              <w:rPr>
                <w:sz w:val="20"/>
              </w:rPr>
            </w:pPr>
            <w:r w:rsidRPr="009A56D7">
              <w:rPr>
                <w:sz w:val="20"/>
              </w:rPr>
              <w:t>Yes=0</w:t>
            </w:r>
          </w:p>
          <w:p w:rsidR="009A56D7" w:rsidRPr="009A56D7" w:rsidRDefault="009A56D7" w:rsidP="009A56D7">
            <w:pPr>
              <w:pStyle w:val="Tabletext"/>
              <w:rPr>
                <w:sz w:val="20"/>
              </w:rPr>
            </w:pPr>
            <w:r w:rsidRPr="009A56D7">
              <w:rPr>
                <w:sz w:val="20"/>
              </w:rPr>
              <w:t>No=0</w:t>
            </w:r>
          </w:p>
        </w:tc>
        <w:tc>
          <w:tcPr>
            <w:tcW w:w="1184" w:type="dxa"/>
            <w:vAlign w:val="center"/>
          </w:tcPr>
          <w:p w:rsidR="009A56D7" w:rsidRPr="009A56D7" w:rsidRDefault="009A56D7" w:rsidP="009A56D7">
            <w:pPr>
              <w:pStyle w:val="Tabletext"/>
              <w:rPr>
                <w:sz w:val="20"/>
              </w:rPr>
            </w:pPr>
            <w:r w:rsidRPr="009A56D7">
              <w:rPr>
                <w:sz w:val="20"/>
              </w:rPr>
              <w:t>Yes=3</w:t>
            </w:r>
          </w:p>
          <w:p w:rsidR="009A56D7" w:rsidRPr="009A56D7" w:rsidRDefault="009A56D7" w:rsidP="009A56D7">
            <w:pPr>
              <w:pStyle w:val="Tabletext"/>
              <w:rPr>
                <w:sz w:val="20"/>
              </w:rPr>
            </w:pPr>
            <w:r w:rsidRPr="009A56D7">
              <w:rPr>
                <w:sz w:val="20"/>
              </w:rPr>
              <w:t>No=4</w:t>
            </w:r>
          </w:p>
        </w:tc>
        <w:tc>
          <w:tcPr>
            <w:tcW w:w="1067" w:type="dxa"/>
            <w:vAlign w:val="center"/>
          </w:tcPr>
          <w:p w:rsidR="009A56D7" w:rsidRPr="009A56D7" w:rsidRDefault="009A56D7" w:rsidP="009A56D7">
            <w:pPr>
              <w:pStyle w:val="Tabletext"/>
              <w:rPr>
                <w:sz w:val="20"/>
              </w:rPr>
            </w:pPr>
            <w:r w:rsidRPr="009A56D7">
              <w:rPr>
                <w:sz w:val="20"/>
              </w:rPr>
              <w:t>Yes=1</w:t>
            </w:r>
          </w:p>
          <w:p w:rsidR="009A56D7" w:rsidRPr="009A56D7" w:rsidRDefault="009A56D7" w:rsidP="009A56D7">
            <w:pPr>
              <w:pStyle w:val="Tabletext"/>
              <w:rPr>
                <w:sz w:val="20"/>
              </w:rPr>
            </w:pPr>
            <w:r w:rsidRPr="009A56D7">
              <w:rPr>
                <w:sz w:val="20"/>
              </w:rPr>
              <w:t>No=0</w:t>
            </w:r>
          </w:p>
        </w:tc>
      </w:tr>
      <w:tr w:rsidR="009A56D7" w:rsidRPr="009229A1" w:rsidTr="009A56D7">
        <w:trPr>
          <w:jc w:val="center"/>
        </w:trPr>
        <w:tc>
          <w:tcPr>
            <w:tcW w:w="1003" w:type="dxa"/>
            <w:vAlign w:val="center"/>
          </w:tcPr>
          <w:p w:rsidR="009A56D7" w:rsidRPr="009A56D7" w:rsidRDefault="009A56D7" w:rsidP="009A56D7">
            <w:pPr>
              <w:pStyle w:val="Tabletext"/>
              <w:rPr>
                <w:rFonts w:eastAsia="Arial Unicode MS"/>
                <w:sz w:val="20"/>
              </w:rPr>
            </w:pPr>
            <w:r w:rsidRPr="009A56D7">
              <w:rPr>
                <w:sz w:val="20"/>
              </w:rPr>
              <w:t>Asia-</w:t>
            </w:r>
            <w:r w:rsidRPr="009A56D7">
              <w:rPr>
                <w:sz w:val="20"/>
              </w:rPr>
              <w:br/>
              <w:t>Pacific</w:t>
            </w:r>
          </w:p>
        </w:tc>
        <w:tc>
          <w:tcPr>
            <w:tcW w:w="1036" w:type="dxa"/>
            <w:vAlign w:val="center"/>
          </w:tcPr>
          <w:p w:rsidR="009A56D7" w:rsidRPr="009A56D7" w:rsidRDefault="009A56D7" w:rsidP="009A56D7">
            <w:pPr>
              <w:pStyle w:val="Tabletext"/>
              <w:jc w:val="center"/>
              <w:rPr>
                <w:sz w:val="20"/>
              </w:rPr>
            </w:pPr>
            <w:r w:rsidRPr="009A56D7">
              <w:rPr>
                <w:sz w:val="20"/>
              </w:rPr>
              <w:t>7</w:t>
            </w:r>
          </w:p>
        </w:tc>
        <w:tc>
          <w:tcPr>
            <w:tcW w:w="986" w:type="dxa"/>
            <w:vAlign w:val="center"/>
          </w:tcPr>
          <w:p w:rsidR="009A56D7" w:rsidRPr="009A56D7" w:rsidRDefault="009A56D7" w:rsidP="009A56D7">
            <w:pPr>
              <w:pStyle w:val="Tabletext"/>
              <w:jc w:val="center"/>
              <w:rPr>
                <w:sz w:val="20"/>
              </w:rPr>
            </w:pPr>
            <w:r w:rsidRPr="009A56D7">
              <w:rPr>
                <w:sz w:val="20"/>
              </w:rPr>
              <w:t>2</w:t>
            </w:r>
          </w:p>
        </w:tc>
        <w:tc>
          <w:tcPr>
            <w:tcW w:w="1064" w:type="dxa"/>
            <w:vAlign w:val="center"/>
          </w:tcPr>
          <w:p w:rsidR="009A56D7" w:rsidRPr="009A56D7" w:rsidRDefault="009A56D7" w:rsidP="009A56D7">
            <w:pPr>
              <w:pStyle w:val="Tabletext"/>
              <w:jc w:val="center"/>
              <w:rPr>
                <w:sz w:val="20"/>
              </w:rPr>
            </w:pPr>
            <w:r w:rsidRPr="009A56D7">
              <w:rPr>
                <w:sz w:val="20"/>
              </w:rPr>
              <w:t>5</w:t>
            </w:r>
          </w:p>
        </w:tc>
        <w:tc>
          <w:tcPr>
            <w:tcW w:w="1114" w:type="dxa"/>
            <w:vAlign w:val="center"/>
          </w:tcPr>
          <w:p w:rsidR="009A56D7" w:rsidRPr="009A56D7" w:rsidRDefault="009A56D7" w:rsidP="009A56D7">
            <w:pPr>
              <w:pStyle w:val="Tabletext"/>
              <w:jc w:val="center"/>
              <w:rPr>
                <w:sz w:val="20"/>
              </w:rPr>
            </w:pPr>
            <w:r w:rsidRPr="009A56D7">
              <w:rPr>
                <w:sz w:val="20"/>
              </w:rPr>
              <w:t>29%</w:t>
            </w:r>
          </w:p>
        </w:tc>
        <w:tc>
          <w:tcPr>
            <w:tcW w:w="1121" w:type="dxa"/>
            <w:vAlign w:val="center"/>
          </w:tcPr>
          <w:p w:rsidR="009A56D7" w:rsidRPr="009A56D7" w:rsidRDefault="009A56D7" w:rsidP="009A56D7">
            <w:pPr>
              <w:pStyle w:val="Tabletext"/>
              <w:jc w:val="center"/>
              <w:rPr>
                <w:sz w:val="20"/>
              </w:rPr>
            </w:pPr>
            <w:r w:rsidRPr="009A56D7">
              <w:rPr>
                <w:sz w:val="20"/>
              </w:rPr>
              <w:t>71%</w:t>
            </w:r>
          </w:p>
        </w:tc>
        <w:tc>
          <w:tcPr>
            <w:tcW w:w="1111" w:type="dxa"/>
            <w:vAlign w:val="center"/>
          </w:tcPr>
          <w:p w:rsidR="009A56D7" w:rsidRPr="009A56D7" w:rsidRDefault="009A56D7" w:rsidP="009A56D7">
            <w:pPr>
              <w:pStyle w:val="Tabletext"/>
              <w:rPr>
                <w:sz w:val="20"/>
              </w:rPr>
            </w:pPr>
            <w:r w:rsidRPr="009A56D7">
              <w:rPr>
                <w:sz w:val="20"/>
              </w:rPr>
              <w:t>Yes=0</w:t>
            </w:r>
          </w:p>
          <w:p w:rsidR="009A56D7" w:rsidRPr="009A56D7" w:rsidRDefault="009A56D7" w:rsidP="009A56D7">
            <w:pPr>
              <w:pStyle w:val="Tabletext"/>
              <w:rPr>
                <w:sz w:val="20"/>
              </w:rPr>
            </w:pPr>
            <w:r w:rsidRPr="009A56D7">
              <w:rPr>
                <w:sz w:val="20"/>
              </w:rPr>
              <w:t>No=0</w:t>
            </w:r>
          </w:p>
        </w:tc>
        <w:tc>
          <w:tcPr>
            <w:tcW w:w="1184" w:type="dxa"/>
            <w:vAlign w:val="center"/>
          </w:tcPr>
          <w:p w:rsidR="009A56D7" w:rsidRPr="009A56D7" w:rsidRDefault="009A56D7" w:rsidP="009A56D7">
            <w:pPr>
              <w:pStyle w:val="Tabletext"/>
              <w:rPr>
                <w:sz w:val="20"/>
              </w:rPr>
            </w:pPr>
            <w:r w:rsidRPr="009A56D7">
              <w:rPr>
                <w:sz w:val="20"/>
              </w:rPr>
              <w:t>Yes=2</w:t>
            </w:r>
          </w:p>
          <w:p w:rsidR="009A56D7" w:rsidRPr="009A56D7" w:rsidRDefault="009A56D7" w:rsidP="009A56D7">
            <w:pPr>
              <w:pStyle w:val="Tabletext"/>
              <w:rPr>
                <w:sz w:val="20"/>
              </w:rPr>
            </w:pPr>
            <w:r w:rsidRPr="009A56D7">
              <w:rPr>
                <w:sz w:val="20"/>
              </w:rPr>
              <w:t>No=3</w:t>
            </w:r>
          </w:p>
        </w:tc>
        <w:tc>
          <w:tcPr>
            <w:tcW w:w="1067" w:type="dxa"/>
            <w:vAlign w:val="center"/>
          </w:tcPr>
          <w:p w:rsidR="009A56D7" w:rsidRPr="009A56D7" w:rsidRDefault="009A56D7" w:rsidP="009A56D7">
            <w:pPr>
              <w:pStyle w:val="Tabletext"/>
              <w:rPr>
                <w:sz w:val="20"/>
              </w:rPr>
            </w:pPr>
            <w:r w:rsidRPr="009A56D7">
              <w:rPr>
                <w:sz w:val="20"/>
              </w:rPr>
              <w:t>Yes=0</w:t>
            </w:r>
          </w:p>
          <w:p w:rsidR="009A56D7" w:rsidRPr="009A56D7" w:rsidRDefault="009A56D7" w:rsidP="009A56D7">
            <w:pPr>
              <w:pStyle w:val="Tabletext"/>
              <w:rPr>
                <w:sz w:val="20"/>
              </w:rPr>
            </w:pPr>
            <w:r w:rsidRPr="009A56D7">
              <w:rPr>
                <w:sz w:val="20"/>
              </w:rPr>
              <w:t>No=2</w:t>
            </w:r>
          </w:p>
        </w:tc>
      </w:tr>
      <w:tr w:rsidR="009A56D7" w:rsidRPr="009229A1" w:rsidTr="009A56D7">
        <w:trPr>
          <w:jc w:val="center"/>
        </w:trPr>
        <w:tc>
          <w:tcPr>
            <w:tcW w:w="1003" w:type="dxa"/>
            <w:vAlign w:val="center"/>
          </w:tcPr>
          <w:p w:rsidR="009A56D7" w:rsidRPr="009A56D7" w:rsidRDefault="009A56D7" w:rsidP="009A56D7">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9A56D7" w:rsidRPr="009A56D7" w:rsidRDefault="009A56D7" w:rsidP="009A56D7">
            <w:pPr>
              <w:pStyle w:val="Tabletext"/>
              <w:jc w:val="center"/>
              <w:rPr>
                <w:sz w:val="20"/>
              </w:rPr>
            </w:pPr>
            <w:r w:rsidRPr="009A56D7">
              <w:rPr>
                <w:sz w:val="20"/>
              </w:rPr>
              <w:t>26</w:t>
            </w:r>
          </w:p>
        </w:tc>
        <w:tc>
          <w:tcPr>
            <w:tcW w:w="986" w:type="dxa"/>
            <w:vAlign w:val="center"/>
          </w:tcPr>
          <w:p w:rsidR="009A56D7" w:rsidRPr="009A56D7" w:rsidRDefault="009A56D7" w:rsidP="009A56D7">
            <w:pPr>
              <w:pStyle w:val="Tabletext"/>
              <w:jc w:val="center"/>
              <w:rPr>
                <w:sz w:val="20"/>
              </w:rPr>
            </w:pPr>
            <w:r w:rsidRPr="009A56D7">
              <w:rPr>
                <w:sz w:val="20"/>
              </w:rPr>
              <w:t>12</w:t>
            </w:r>
          </w:p>
        </w:tc>
        <w:tc>
          <w:tcPr>
            <w:tcW w:w="1064" w:type="dxa"/>
            <w:vAlign w:val="center"/>
          </w:tcPr>
          <w:p w:rsidR="009A56D7" w:rsidRPr="009A56D7" w:rsidRDefault="009A56D7" w:rsidP="009A56D7">
            <w:pPr>
              <w:pStyle w:val="Tabletext"/>
              <w:jc w:val="center"/>
              <w:rPr>
                <w:sz w:val="20"/>
              </w:rPr>
            </w:pPr>
            <w:r w:rsidRPr="009A56D7">
              <w:rPr>
                <w:sz w:val="20"/>
              </w:rPr>
              <w:t>14</w:t>
            </w:r>
          </w:p>
        </w:tc>
        <w:tc>
          <w:tcPr>
            <w:tcW w:w="1114" w:type="dxa"/>
            <w:vAlign w:val="center"/>
          </w:tcPr>
          <w:p w:rsidR="009A56D7" w:rsidRPr="009A56D7" w:rsidRDefault="009A56D7" w:rsidP="009A56D7">
            <w:pPr>
              <w:pStyle w:val="Tabletext"/>
              <w:jc w:val="center"/>
              <w:rPr>
                <w:sz w:val="20"/>
              </w:rPr>
            </w:pPr>
            <w:r w:rsidRPr="009A56D7">
              <w:rPr>
                <w:sz w:val="20"/>
              </w:rPr>
              <w:t>46%</w:t>
            </w:r>
          </w:p>
        </w:tc>
        <w:tc>
          <w:tcPr>
            <w:tcW w:w="1121" w:type="dxa"/>
            <w:vAlign w:val="center"/>
          </w:tcPr>
          <w:p w:rsidR="009A56D7" w:rsidRPr="009A56D7" w:rsidRDefault="009A56D7" w:rsidP="009A56D7">
            <w:pPr>
              <w:pStyle w:val="Tabletext"/>
              <w:jc w:val="center"/>
              <w:rPr>
                <w:sz w:val="20"/>
              </w:rPr>
            </w:pPr>
            <w:r w:rsidRPr="009A56D7">
              <w:rPr>
                <w:sz w:val="20"/>
              </w:rPr>
              <w:t>54%</w:t>
            </w:r>
          </w:p>
        </w:tc>
        <w:tc>
          <w:tcPr>
            <w:tcW w:w="1111" w:type="dxa"/>
            <w:vAlign w:val="center"/>
          </w:tcPr>
          <w:p w:rsidR="009A56D7" w:rsidRPr="009A56D7" w:rsidRDefault="009A56D7" w:rsidP="009A56D7">
            <w:pPr>
              <w:pStyle w:val="Tabletext"/>
              <w:rPr>
                <w:sz w:val="20"/>
              </w:rPr>
            </w:pPr>
            <w:r w:rsidRPr="009A56D7">
              <w:rPr>
                <w:sz w:val="20"/>
              </w:rPr>
              <w:t>Yes=2</w:t>
            </w:r>
          </w:p>
          <w:p w:rsidR="009A56D7" w:rsidRPr="009A56D7" w:rsidRDefault="009A56D7" w:rsidP="009A56D7">
            <w:pPr>
              <w:pStyle w:val="Tabletext"/>
              <w:rPr>
                <w:sz w:val="20"/>
              </w:rPr>
            </w:pPr>
            <w:r w:rsidRPr="009A56D7">
              <w:rPr>
                <w:sz w:val="20"/>
              </w:rPr>
              <w:t>No=9</w:t>
            </w:r>
          </w:p>
        </w:tc>
        <w:tc>
          <w:tcPr>
            <w:tcW w:w="1184" w:type="dxa"/>
            <w:vAlign w:val="center"/>
          </w:tcPr>
          <w:p w:rsidR="009A56D7" w:rsidRPr="009A56D7" w:rsidRDefault="009A56D7" w:rsidP="009A56D7">
            <w:pPr>
              <w:pStyle w:val="Tabletext"/>
              <w:rPr>
                <w:sz w:val="20"/>
              </w:rPr>
            </w:pPr>
            <w:r w:rsidRPr="009A56D7">
              <w:rPr>
                <w:sz w:val="20"/>
              </w:rPr>
              <w:t>Yes=10</w:t>
            </w:r>
          </w:p>
          <w:p w:rsidR="009A56D7" w:rsidRPr="009A56D7" w:rsidRDefault="009A56D7" w:rsidP="009A56D7">
            <w:pPr>
              <w:pStyle w:val="Tabletext"/>
              <w:rPr>
                <w:sz w:val="20"/>
              </w:rPr>
            </w:pPr>
            <w:r w:rsidRPr="009A56D7">
              <w:rPr>
                <w:sz w:val="20"/>
              </w:rPr>
              <w:t>No=5</w:t>
            </w:r>
          </w:p>
        </w:tc>
        <w:tc>
          <w:tcPr>
            <w:tcW w:w="1067" w:type="dxa"/>
            <w:vAlign w:val="center"/>
          </w:tcPr>
          <w:p w:rsidR="009A56D7" w:rsidRPr="009A56D7" w:rsidRDefault="009A56D7" w:rsidP="009A56D7">
            <w:pPr>
              <w:pStyle w:val="Tabletext"/>
              <w:rPr>
                <w:sz w:val="20"/>
              </w:rPr>
            </w:pPr>
            <w:r w:rsidRPr="009A56D7">
              <w:rPr>
                <w:sz w:val="20"/>
              </w:rPr>
              <w:t>Yes=0</w:t>
            </w:r>
          </w:p>
          <w:p w:rsidR="009A56D7" w:rsidRPr="009A56D7" w:rsidRDefault="009A56D7" w:rsidP="009A56D7">
            <w:pPr>
              <w:pStyle w:val="Tabletext"/>
              <w:rPr>
                <w:sz w:val="20"/>
              </w:rPr>
            </w:pPr>
            <w:r w:rsidRPr="009A56D7">
              <w:rPr>
                <w:sz w:val="20"/>
              </w:rPr>
              <w:t>No=0</w:t>
            </w:r>
          </w:p>
        </w:tc>
      </w:tr>
      <w:tr w:rsidR="009A56D7" w:rsidRPr="009229A1" w:rsidTr="009A56D7">
        <w:trPr>
          <w:jc w:val="center"/>
        </w:trPr>
        <w:tc>
          <w:tcPr>
            <w:tcW w:w="1003" w:type="dxa"/>
            <w:vAlign w:val="center"/>
          </w:tcPr>
          <w:p w:rsidR="009A56D7" w:rsidRPr="009A56D7" w:rsidRDefault="009A56D7" w:rsidP="009A56D7">
            <w:pPr>
              <w:pStyle w:val="Tabletext"/>
              <w:rPr>
                <w:rFonts w:eastAsia="Arial Unicode MS"/>
                <w:b/>
                <w:bCs/>
                <w:sz w:val="20"/>
              </w:rPr>
            </w:pPr>
            <w:r w:rsidRPr="009A56D7">
              <w:rPr>
                <w:b/>
                <w:bCs/>
                <w:sz w:val="20"/>
              </w:rPr>
              <w:t>TOTAL</w:t>
            </w:r>
          </w:p>
        </w:tc>
        <w:tc>
          <w:tcPr>
            <w:tcW w:w="1036" w:type="dxa"/>
            <w:vAlign w:val="center"/>
          </w:tcPr>
          <w:p w:rsidR="009A56D7" w:rsidRPr="009A56D7" w:rsidRDefault="009A56D7" w:rsidP="009A56D7">
            <w:pPr>
              <w:pStyle w:val="Tabletext"/>
              <w:jc w:val="center"/>
              <w:rPr>
                <w:sz w:val="20"/>
              </w:rPr>
            </w:pPr>
            <w:r w:rsidRPr="009A56D7">
              <w:rPr>
                <w:sz w:val="20"/>
              </w:rPr>
              <w:t>68</w:t>
            </w:r>
          </w:p>
        </w:tc>
        <w:tc>
          <w:tcPr>
            <w:tcW w:w="986" w:type="dxa"/>
            <w:vAlign w:val="center"/>
          </w:tcPr>
          <w:p w:rsidR="009A56D7" w:rsidRPr="009A56D7" w:rsidRDefault="009A56D7" w:rsidP="009A56D7">
            <w:pPr>
              <w:pStyle w:val="Tabletext"/>
              <w:jc w:val="center"/>
              <w:rPr>
                <w:sz w:val="20"/>
              </w:rPr>
            </w:pPr>
            <w:r w:rsidRPr="009A56D7">
              <w:rPr>
                <w:sz w:val="20"/>
              </w:rPr>
              <w:t>26</w:t>
            </w:r>
          </w:p>
        </w:tc>
        <w:tc>
          <w:tcPr>
            <w:tcW w:w="1064" w:type="dxa"/>
            <w:vAlign w:val="center"/>
          </w:tcPr>
          <w:p w:rsidR="009A56D7" w:rsidRPr="009A56D7" w:rsidRDefault="009A56D7" w:rsidP="009A56D7">
            <w:pPr>
              <w:pStyle w:val="Tabletext"/>
              <w:jc w:val="center"/>
              <w:rPr>
                <w:sz w:val="20"/>
              </w:rPr>
            </w:pPr>
            <w:r w:rsidRPr="009A56D7">
              <w:rPr>
                <w:sz w:val="20"/>
              </w:rPr>
              <w:t>42</w:t>
            </w:r>
          </w:p>
        </w:tc>
        <w:tc>
          <w:tcPr>
            <w:tcW w:w="1114" w:type="dxa"/>
            <w:vAlign w:val="center"/>
          </w:tcPr>
          <w:p w:rsidR="009A56D7" w:rsidRPr="009A56D7" w:rsidRDefault="009A56D7" w:rsidP="009A56D7">
            <w:pPr>
              <w:pStyle w:val="Tabletext"/>
              <w:jc w:val="center"/>
              <w:rPr>
                <w:sz w:val="20"/>
              </w:rPr>
            </w:pPr>
            <w:r w:rsidRPr="009A56D7">
              <w:rPr>
                <w:sz w:val="20"/>
              </w:rPr>
              <w:t>38%</w:t>
            </w:r>
          </w:p>
        </w:tc>
        <w:tc>
          <w:tcPr>
            <w:tcW w:w="1121" w:type="dxa"/>
            <w:vAlign w:val="center"/>
          </w:tcPr>
          <w:p w:rsidR="009A56D7" w:rsidRPr="009A56D7" w:rsidRDefault="009A56D7" w:rsidP="009A56D7">
            <w:pPr>
              <w:pStyle w:val="Tabletext"/>
              <w:jc w:val="center"/>
              <w:rPr>
                <w:sz w:val="20"/>
              </w:rPr>
            </w:pPr>
            <w:r w:rsidRPr="009A56D7">
              <w:rPr>
                <w:sz w:val="20"/>
              </w:rPr>
              <w:t>62%</w:t>
            </w:r>
          </w:p>
        </w:tc>
        <w:tc>
          <w:tcPr>
            <w:tcW w:w="1111" w:type="dxa"/>
            <w:vAlign w:val="center"/>
          </w:tcPr>
          <w:p w:rsidR="009A56D7" w:rsidRPr="009A56D7" w:rsidRDefault="009A56D7" w:rsidP="009A56D7">
            <w:pPr>
              <w:pStyle w:val="Tabletext"/>
              <w:rPr>
                <w:sz w:val="20"/>
              </w:rPr>
            </w:pPr>
            <w:r w:rsidRPr="009A56D7">
              <w:rPr>
                <w:sz w:val="20"/>
              </w:rPr>
              <w:t>Yes=2</w:t>
            </w:r>
          </w:p>
          <w:p w:rsidR="009A56D7" w:rsidRPr="009A56D7" w:rsidRDefault="009A56D7" w:rsidP="009A56D7">
            <w:pPr>
              <w:pStyle w:val="Tabletext"/>
              <w:rPr>
                <w:sz w:val="20"/>
              </w:rPr>
            </w:pPr>
            <w:r w:rsidRPr="009A56D7">
              <w:rPr>
                <w:sz w:val="20"/>
              </w:rPr>
              <w:t>No=9</w:t>
            </w:r>
          </w:p>
        </w:tc>
        <w:tc>
          <w:tcPr>
            <w:tcW w:w="1184" w:type="dxa"/>
            <w:vAlign w:val="center"/>
          </w:tcPr>
          <w:p w:rsidR="009A56D7" w:rsidRPr="009A56D7" w:rsidRDefault="009A56D7" w:rsidP="009A56D7">
            <w:pPr>
              <w:pStyle w:val="Tabletext"/>
              <w:rPr>
                <w:sz w:val="20"/>
              </w:rPr>
            </w:pPr>
            <w:r w:rsidRPr="009A56D7">
              <w:rPr>
                <w:sz w:val="20"/>
              </w:rPr>
              <w:t>Yes=21</w:t>
            </w:r>
          </w:p>
          <w:p w:rsidR="009A56D7" w:rsidRPr="009A56D7" w:rsidRDefault="009A56D7" w:rsidP="009A56D7">
            <w:pPr>
              <w:pStyle w:val="Tabletext"/>
              <w:rPr>
                <w:sz w:val="20"/>
              </w:rPr>
            </w:pPr>
            <w:r w:rsidRPr="009A56D7">
              <w:rPr>
                <w:sz w:val="20"/>
              </w:rPr>
              <w:t>No=22</w:t>
            </w:r>
          </w:p>
        </w:tc>
        <w:tc>
          <w:tcPr>
            <w:tcW w:w="1067" w:type="dxa"/>
            <w:vAlign w:val="center"/>
          </w:tcPr>
          <w:p w:rsidR="009A56D7" w:rsidRPr="009A56D7" w:rsidRDefault="009A56D7" w:rsidP="009A56D7">
            <w:pPr>
              <w:pStyle w:val="Tabletext"/>
              <w:rPr>
                <w:sz w:val="20"/>
              </w:rPr>
            </w:pPr>
            <w:r w:rsidRPr="009A56D7">
              <w:rPr>
                <w:sz w:val="20"/>
              </w:rPr>
              <w:t>Yes=3</w:t>
            </w:r>
          </w:p>
          <w:p w:rsidR="009A56D7" w:rsidRPr="009A56D7" w:rsidRDefault="009A56D7" w:rsidP="009A56D7">
            <w:pPr>
              <w:pStyle w:val="Tabletext"/>
              <w:rPr>
                <w:sz w:val="20"/>
              </w:rPr>
            </w:pPr>
            <w:r w:rsidRPr="009A56D7">
              <w:rPr>
                <w:sz w:val="20"/>
              </w:rPr>
              <w:t>No=11</w:t>
            </w:r>
          </w:p>
        </w:tc>
      </w:tr>
    </w:tbl>
    <w:p w:rsidR="009A56D7" w:rsidRDefault="009A56D7" w:rsidP="009A56D7">
      <w:pPr>
        <w:pStyle w:val="FigureSource"/>
      </w:pPr>
    </w:p>
    <w:p w:rsidR="009A56D7" w:rsidRDefault="009A56D7" w:rsidP="009A56D7"/>
    <w:p w:rsidR="00AE42B5" w:rsidRPr="009229A1" w:rsidRDefault="00AE42B5" w:rsidP="00AE42B5">
      <w:pPr>
        <w:tabs>
          <w:tab w:val="left" w:pos="567"/>
        </w:tabs>
        <w:rPr>
          <w:b/>
          <w:bCs/>
        </w:rPr>
      </w:pPr>
      <w:r w:rsidRPr="009229A1">
        <w:rPr>
          <w:b/>
          <w:bCs/>
        </w:rPr>
        <w:t>e)</w:t>
      </w:r>
      <w:r w:rsidRPr="009229A1">
        <w:rPr>
          <w:b/>
          <w:bCs/>
        </w:rPr>
        <w:tab/>
      </w:r>
      <w:r w:rsidRPr="009229A1">
        <w:rPr>
          <w:b/>
          <w:bCs/>
        </w:rPr>
        <w:tab/>
        <w:t xml:space="preserve">Is the registry computerized? Yes ________  No _________ </w:t>
      </w:r>
    </w:p>
    <w:p w:rsidR="00AE42B5" w:rsidRDefault="00AE42B5" w:rsidP="009A56D7">
      <w:pPr>
        <w:pStyle w:val="FigureTitle"/>
      </w:pPr>
      <w:r w:rsidRPr="009229A1">
        <w:t>TABLE 31</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060820" w:rsidRPr="009229A1" w:rsidTr="00A901D2">
        <w:trPr>
          <w:jc w:val="center"/>
        </w:trPr>
        <w:tc>
          <w:tcPr>
            <w:tcW w:w="1003" w:type="dxa"/>
            <w:vMerge w:val="restart"/>
            <w:vAlign w:val="center"/>
          </w:tcPr>
          <w:p w:rsidR="00060820" w:rsidRPr="009A56D7" w:rsidRDefault="00060820" w:rsidP="00A901D2">
            <w:pPr>
              <w:pStyle w:val="Tablehead"/>
              <w:rPr>
                <w:sz w:val="19"/>
                <w:szCs w:val="19"/>
                <w:lang w:val="en-US"/>
              </w:rPr>
            </w:pPr>
            <w:r w:rsidRPr="009A56D7">
              <w:rPr>
                <w:sz w:val="19"/>
                <w:szCs w:val="19"/>
                <w:lang w:val="en-US"/>
              </w:rPr>
              <w:t>Region</w:t>
            </w:r>
          </w:p>
        </w:tc>
        <w:tc>
          <w:tcPr>
            <w:tcW w:w="1036" w:type="dxa"/>
            <w:vMerge w:val="restart"/>
            <w:vAlign w:val="center"/>
          </w:tcPr>
          <w:p w:rsidR="00060820" w:rsidRPr="009A56D7" w:rsidRDefault="00060820"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060820" w:rsidRPr="009A56D7" w:rsidRDefault="00060820"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060820" w:rsidRPr="009A56D7" w:rsidRDefault="00060820"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060820" w:rsidRPr="009A56D7" w:rsidRDefault="00060820"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060820" w:rsidRPr="009A56D7" w:rsidRDefault="00060820"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060820" w:rsidRPr="009A56D7" w:rsidRDefault="00060820" w:rsidP="00A901D2">
            <w:pPr>
              <w:pStyle w:val="Tablehead"/>
              <w:rPr>
                <w:sz w:val="19"/>
                <w:szCs w:val="19"/>
                <w:lang w:val="en-US"/>
              </w:rPr>
            </w:pPr>
            <w:r w:rsidRPr="009A56D7">
              <w:rPr>
                <w:sz w:val="19"/>
                <w:szCs w:val="19"/>
                <w:lang w:val="en-US"/>
              </w:rPr>
              <w:t>Replies/development level</w:t>
            </w:r>
          </w:p>
        </w:tc>
      </w:tr>
      <w:tr w:rsidR="00060820" w:rsidRPr="009229A1" w:rsidTr="00A901D2">
        <w:trPr>
          <w:jc w:val="center"/>
        </w:trPr>
        <w:tc>
          <w:tcPr>
            <w:tcW w:w="1003" w:type="dxa"/>
            <w:vMerge/>
            <w:vAlign w:val="center"/>
          </w:tcPr>
          <w:p w:rsidR="00060820" w:rsidRPr="009A56D7" w:rsidRDefault="00060820" w:rsidP="00A901D2">
            <w:pPr>
              <w:pStyle w:val="Tablehead"/>
              <w:rPr>
                <w:sz w:val="19"/>
                <w:szCs w:val="19"/>
                <w:lang w:val="en-US"/>
              </w:rPr>
            </w:pPr>
          </w:p>
        </w:tc>
        <w:tc>
          <w:tcPr>
            <w:tcW w:w="1036" w:type="dxa"/>
            <w:vMerge/>
            <w:vAlign w:val="center"/>
          </w:tcPr>
          <w:p w:rsidR="00060820" w:rsidRPr="009A56D7" w:rsidRDefault="00060820" w:rsidP="00A901D2">
            <w:pPr>
              <w:pStyle w:val="Tablehead"/>
              <w:rPr>
                <w:sz w:val="19"/>
                <w:szCs w:val="19"/>
                <w:lang w:val="en-US"/>
              </w:rPr>
            </w:pPr>
          </w:p>
        </w:tc>
        <w:tc>
          <w:tcPr>
            <w:tcW w:w="986" w:type="dxa"/>
            <w:vMerge/>
            <w:vAlign w:val="center"/>
          </w:tcPr>
          <w:p w:rsidR="00060820" w:rsidRPr="009A56D7" w:rsidRDefault="00060820" w:rsidP="00A901D2">
            <w:pPr>
              <w:pStyle w:val="Tablehead"/>
              <w:rPr>
                <w:sz w:val="19"/>
                <w:szCs w:val="19"/>
                <w:lang w:val="en-US"/>
              </w:rPr>
            </w:pPr>
          </w:p>
        </w:tc>
        <w:tc>
          <w:tcPr>
            <w:tcW w:w="1064" w:type="dxa"/>
            <w:vMerge/>
            <w:vAlign w:val="center"/>
          </w:tcPr>
          <w:p w:rsidR="00060820" w:rsidRPr="009A56D7" w:rsidRDefault="00060820" w:rsidP="00A901D2">
            <w:pPr>
              <w:pStyle w:val="Tablehead"/>
              <w:rPr>
                <w:sz w:val="19"/>
                <w:szCs w:val="19"/>
                <w:lang w:val="en-US"/>
              </w:rPr>
            </w:pPr>
          </w:p>
        </w:tc>
        <w:tc>
          <w:tcPr>
            <w:tcW w:w="1114" w:type="dxa"/>
            <w:vMerge/>
            <w:vAlign w:val="center"/>
          </w:tcPr>
          <w:p w:rsidR="00060820" w:rsidRPr="009A56D7" w:rsidRDefault="00060820" w:rsidP="00A901D2">
            <w:pPr>
              <w:pStyle w:val="Tablehead"/>
              <w:rPr>
                <w:sz w:val="19"/>
                <w:szCs w:val="19"/>
                <w:lang w:val="en-US"/>
              </w:rPr>
            </w:pPr>
          </w:p>
        </w:tc>
        <w:tc>
          <w:tcPr>
            <w:tcW w:w="1121" w:type="dxa"/>
            <w:vMerge/>
            <w:vAlign w:val="center"/>
          </w:tcPr>
          <w:p w:rsidR="00060820" w:rsidRPr="009A56D7" w:rsidRDefault="00060820" w:rsidP="00A901D2">
            <w:pPr>
              <w:pStyle w:val="Tablehead"/>
              <w:rPr>
                <w:sz w:val="19"/>
                <w:szCs w:val="19"/>
                <w:lang w:val="en-US"/>
              </w:rPr>
            </w:pPr>
          </w:p>
        </w:tc>
        <w:tc>
          <w:tcPr>
            <w:tcW w:w="1111" w:type="dxa"/>
            <w:vAlign w:val="center"/>
          </w:tcPr>
          <w:p w:rsidR="00060820" w:rsidRPr="009A56D7" w:rsidRDefault="00060820" w:rsidP="00A901D2">
            <w:pPr>
              <w:pStyle w:val="Tablehead"/>
              <w:rPr>
                <w:sz w:val="19"/>
                <w:szCs w:val="19"/>
                <w:lang w:val="en-US"/>
              </w:rPr>
            </w:pPr>
            <w:r w:rsidRPr="009A56D7">
              <w:rPr>
                <w:sz w:val="19"/>
                <w:szCs w:val="19"/>
                <w:lang w:val="en-US"/>
              </w:rPr>
              <w:t>Developed</w:t>
            </w:r>
          </w:p>
        </w:tc>
        <w:tc>
          <w:tcPr>
            <w:tcW w:w="1184" w:type="dxa"/>
            <w:vAlign w:val="center"/>
          </w:tcPr>
          <w:p w:rsidR="00060820" w:rsidRPr="009A56D7" w:rsidRDefault="00060820" w:rsidP="00A901D2">
            <w:pPr>
              <w:pStyle w:val="Tablehead"/>
              <w:rPr>
                <w:sz w:val="19"/>
                <w:szCs w:val="19"/>
                <w:lang w:val="en-US"/>
              </w:rPr>
            </w:pPr>
            <w:r w:rsidRPr="009A56D7">
              <w:rPr>
                <w:sz w:val="19"/>
                <w:szCs w:val="19"/>
                <w:lang w:val="en-US"/>
              </w:rPr>
              <w:t>Developing</w:t>
            </w:r>
          </w:p>
        </w:tc>
        <w:tc>
          <w:tcPr>
            <w:tcW w:w="1067" w:type="dxa"/>
            <w:vAlign w:val="center"/>
          </w:tcPr>
          <w:p w:rsidR="00060820" w:rsidRPr="009A56D7" w:rsidRDefault="00060820" w:rsidP="00A901D2">
            <w:pPr>
              <w:pStyle w:val="Tablehead"/>
              <w:rPr>
                <w:sz w:val="19"/>
                <w:szCs w:val="19"/>
                <w:lang w:val="en-US"/>
              </w:rPr>
            </w:pPr>
            <w:r w:rsidRPr="009A56D7">
              <w:rPr>
                <w:sz w:val="19"/>
                <w:szCs w:val="19"/>
                <w:lang w:val="en-US"/>
              </w:rPr>
              <w:t>Least developed</w:t>
            </w:r>
          </w:p>
        </w:tc>
      </w:tr>
      <w:tr w:rsidR="00060820" w:rsidRPr="009229A1" w:rsidTr="00A901D2">
        <w:trPr>
          <w:jc w:val="center"/>
        </w:trPr>
        <w:tc>
          <w:tcPr>
            <w:tcW w:w="1003" w:type="dxa"/>
            <w:vAlign w:val="center"/>
          </w:tcPr>
          <w:p w:rsidR="00060820" w:rsidRPr="009A56D7" w:rsidRDefault="00060820" w:rsidP="00A901D2">
            <w:pPr>
              <w:pStyle w:val="Tabletext"/>
              <w:rPr>
                <w:rFonts w:eastAsia="Arial Unicode MS"/>
                <w:sz w:val="20"/>
              </w:rPr>
            </w:pPr>
            <w:r w:rsidRPr="009A56D7">
              <w:rPr>
                <w:sz w:val="20"/>
              </w:rPr>
              <w:t>Africa</w:t>
            </w:r>
          </w:p>
        </w:tc>
        <w:tc>
          <w:tcPr>
            <w:tcW w:w="1036" w:type="dxa"/>
            <w:vAlign w:val="center"/>
          </w:tcPr>
          <w:p w:rsidR="00060820" w:rsidRPr="00060820" w:rsidRDefault="00060820" w:rsidP="00A901D2">
            <w:pPr>
              <w:pStyle w:val="Tabletext"/>
              <w:jc w:val="center"/>
              <w:rPr>
                <w:sz w:val="20"/>
                <w:lang w:val="en-US"/>
              </w:rPr>
            </w:pPr>
            <w:r w:rsidRPr="00060820">
              <w:rPr>
                <w:sz w:val="20"/>
                <w:lang w:val="en-US"/>
              </w:rPr>
              <w:t>15</w:t>
            </w:r>
          </w:p>
        </w:tc>
        <w:tc>
          <w:tcPr>
            <w:tcW w:w="986" w:type="dxa"/>
            <w:vAlign w:val="center"/>
          </w:tcPr>
          <w:p w:rsidR="00060820" w:rsidRPr="00060820" w:rsidRDefault="00060820" w:rsidP="00A901D2">
            <w:pPr>
              <w:pStyle w:val="Tabletext"/>
              <w:jc w:val="center"/>
              <w:rPr>
                <w:sz w:val="20"/>
                <w:lang w:val="en-US"/>
              </w:rPr>
            </w:pPr>
            <w:r w:rsidRPr="00060820">
              <w:rPr>
                <w:sz w:val="20"/>
                <w:lang w:val="en-US"/>
              </w:rPr>
              <w:t>10</w:t>
            </w:r>
          </w:p>
        </w:tc>
        <w:tc>
          <w:tcPr>
            <w:tcW w:w="1064" w:type="dxa"/>
            <w:vAlign w:val="center"/>
          </w:tcPr>
          <w:p w:rsidR="00060820" w:rsidRPr="00060820" w:rsidRDefault="00060820" w:rsidP="00A901D2">
            <w:pPr>
              <w:pStyle w:val="Tabletext"/>
              <w:jc w:val="center"/>
              <w:rPr>
                <w:sz w:val="20"/>
                <w:lang w:val="en-US"/>
              </w:rPr>
            </w:pPr>
            <w:r w:rsidRPr="00060820">
              <w:rPr>
                <w:sz w:val="20"/>
                <w:lang w:val="en-US"/>
              </w:rPr>
              <w:t>5</w:t>
            </w:r>
          </w:p>
        </w:tc>
        <w:tc>
          <w:tcPr>
            <w:tcW w:w="1114" w:type="dxa"/>
            <w:vAlign w:val="center"/>
          </w:tcPr>
          <w:p w:rsidR="00060820" w:rsidRPr="00060820" w:rsidRDefault="00060820" w:rsidP="00A901D2">
            <w:pPr>
              <w:pStyle w:val="Tabletext"/>
              <w:jc w:val="center"/>
              <w:rPr>
                <w:sz w:val="20"/>
                <w:lang w:val="en-US"/>
              </w:rPr>
            </w:pPr>
            <w:r w:rsidRPr="00060820">
              <w:rPr>
                <w:sz w:val="20"/>
                <w:lang w:val="en-US"/>
              </w:rPr>
              <w:t>67%</w:t>
            </w:r>
          </w:p>
        </w:tc>
        <w:tc>
          <w:tcPr>
            <w:tcW w:w="1121" w:type="dxa"/>
            <w:vAlign w:val="center"/>
          </w:tcPr>
          <w:p w:rsidR="00060820" w:rsidRPr="00060820" w:rsidRDefault="00060820" w:rsidP="00A901D2">
            <w:pPr>
              <w:pStyle w:val="Tabletext"/>
              <w:jc w:val="center"/>
              <w:rPr>
                <w:sz w:val="20"/>
                <w:lang w:val="en-US"/>
              </w:rPr>
            </w:pPr>
            <w:r w:rsidRPr="00060820">
              <w:rPr>
                <w:sz w:val="20"/>
                <w:lang w:val="en-US"/>
              </w:rPr>
              <w:t>33%</w:t>
            </w:r>
          </w:p>
        </w:tc>
        <w:tc>
          <w:tcPr>
            <w:tcW w:w="1111" w:type="dxa"/>
            <w:vAlign w:val="center"/>
          </w:tcPr>
          <w:p w:rsidR="00060820" w:rsidRPr="00060820" w:rsidRDefault="00060820" w:rsidP="00A901D2">
            <w:pPr>
              <w:pStyle w:val="Tabletext"/>
              <w:rPr>
                <w:sz w:val="20"/>
                <w:lang w:val="en-US"/>
              </w:rPr>
            </w:pPr>
            <w:r w:rsidRPr="00060820">
              <w:rPr>
                <w:sz w:val="20"/>
                <w:lang w:val="en-US"/>
              </w:rPr>
              <w:t>Yes=0</w:t>
            </w:r>
          </w:p>
          <w:p w:rsidR="00060820" w:rsidRPr="00060820" w:rsidRDefault="00060820" w:rsidP="00A901D2">
            <w:pPr>
              <w:pStyle w:val="Tabletext"/>
              <w:rPr>
                <w:sz w:val="20"/>
                <w:lang w:val="en-US"/>
              </w:rPr>
            </w:pPr>
            <w:r w:rsidRPr="00060820">
              <w:rPr>
                <w:sz w:val="20"/>
                <w:lang w:val="en-US"/>
              </w:rPr>
              <w:t>No=0</w:t>
            </w:r>
          </w:p>
        </w:tc>
        <w:tc>
          <w:tcPr>
            <w:tcW w:w="1184" w:type="dxa"/>
            <w:vAlign w:val="center"/>
          </w:tcPr>
          <w:p w:rsidR="00060820" w:rsidRPr="00060820" w:rsidRDefault="00060820" w:rsidP="00A901D2">
            <w:pPr>
              <w:pStyle w:val="Tabletext"/>
              <w:rPr>
                <w:sz w:val="20"/>
                <w:lang w:val="en-US"/>
              </w:rPr>
            </w:pPr>
            <w:r w:rsidRPr="00060820">
              <w:rPr>
                <w:sz w:val="20"/>
                <w:lang w:val="en-US"/>
              </w:rPr>
              <w:t>Yes=2</w:t>
            </w:r>
          </w:p>
          <w:p w:rsidR="00060820" w:rsidRPr="00060820" w:rsidRDefault="00060820" w:rsidP="00A901D2">
            <w:pPr>
              <w:pStyle w:val="Tabletext"/>
              <w:rPr>
                <w:sz w:val="20"/>
                <w:lang w:val="en-US"/>
              </w:rPr>
            </w:pPr>
            <w:r w:rsidRPr="00060820">
              <w:rPr>
                <w:sz w:val="20"/>
                <w:lang w:val="en-US"/>
              </w:rPr>
              <w:t>No=2</w:t>
            </w:r>
          </w:p>
        </w:tc>
        <w:tc>
          <w:tcPr>
            <w:tcW w:w="1067" w:type="dxa"/>
            <w:vAlign w:val="center"/>
          </w:tcPr>
          <w:p w:rsidR="00060820" w:rsidRPr="00060820" w:rsidRDefault="00060820" w:rsidP="00A901D2">
            <w:pPr>
              <w:pStyle w:val="Tabletext"/>
              <w:rPr>
                <w:sz w:val="20"/>
                <w:lang w:val="en-US"/>
              </w:rPr>
            </w:pPr>
            <w:r w:rsidRPr="00060820">
              <w:rPr>
                <w:sz w:val="20"/>
                <w:lang w:val="en-US"/>
              </w:rPr>
              <w:t>Yes=8</w:t>
            </w:r>
          </w:p>
          <w:p w:rsidR="00060820" w:rsidRPr="00060820" w:rsidRDefault="00060820" w:rsidP="00A901D2">
            <w:pPr>
              <w:pStyle w:val="Tabletext"/>
              <w:rPr>
                <w:sz w:val="20"/>
                <w:lang w:val="en-US"/>
              </w:rPr>
            </w:pPr>
            <w:r w:rsidRPr="00060820">
              <w:rPr>
                <w:sz w:val="20"/>
                <w:lang w:val="en-US"/>
              </w:rPr>
              <w:t>No=3</w:t>
            </w:r>
          </w:p>
        </w:tc>
      </w:tr>
      <w:tr w:rsidR="00060820" w:rsidRPr="009229A1" w:rsidTr="00A901D2">
        <w:trPr>
          <w:jc w:val="center"/>
        </w:trPr>
        <w:tc>
          <w:tcPr>
            <w:tcW w:w="1003" w:type="dxa"/>
            <w:vAlign w:val="center"/>
          </w:tcPr>
          <w:p w:rsidR="00060820" w:rsidRPr="009A56D7" w:rsidRDefault="00060820" w:rsidP="00A901D2">
            <w:pPr>
              <w:pStyle w:val="Tabletext"/>
              <w:rPr>
                <w:rFonts w:eastAsia="Arial Unicode MS"/>
                <w:sz w:val="20"/>
              </w:rPr>
            </w:pPr>
            <w:r w:rsidRPr="009A56D7">
              <w:rPr>
                <w:sz w:val="20"/>
              </w:rPr>
              <w:t xml:space="preserve">Americas </w:t>
            </w:r>
          </w:p>
        </w:tc>
        <w:tc>
          <w:tcPr>
            <w:tcW w:w="1036" w:type="dxa"/>
            <w:vAlign w:val="center"/>
          </w:tcPr>
          <w:p w:rsidR="00060820" w:rsidRPr="00060820" w:rsidRDefault="00060820" w:rsidP="00A901D2">
            <w:pPr>
              <w:pStyle w:val="Tabletext"/>
              <w:jc w:val="center"/>
              <w:rPr>
                <w:bCs/>
                <w:sz w:val="20"/>
                <w:lang w:val="en-US"/>
              </w:rPr>
            </w:pPr>
            <w:r w:rsidRPr="00060820">
              <w:rPr>
                <w:bCs/>
                <w:sz w:val="20"/>
                <w:lang w:val="en-US"/>
              </w:rPr>
              <w:t>12</w:t>
            </w:r>
          </w:p>
        </w:tc>
        <w:tc>
          <w:tcPr>
            <w:tcW w:w="986" w:type="dxa"/>
            <w:vAlign w:val="center"/>
          </w:tcPr>
          <w:p w:rsidR="00060820" w:rsidRPr="00060820" w:rsidRDefault="00060820" w:rsidP="00A901D2">
            <w:pPr>
              <w:pStyle w:val="Tabletext"/>
              <w:jc w:val="center"/>
              <w:rPr>
                <w:bCs/>
                <w:sz w:val="20"/>
                <w:lang w:val="en-US"/>
              </w:rPr>
            </w:pPr>
            <w:r w:rsidRPr="00060820">
              <w:rPr>
                <w:bCs/>
                <w:sz w:val="20"/>
                <w:lang w:val="en-US"/>
              </w:rPr>
              <w:t>8</w:t>
            </w:r>
          </w:p>
        </w:tc>
        <w:tc>
          <w:tcPr>
            <w:tcW w:w="1064" w:type="dxa"/>
            <w:vAlign w:val="center"/>
          </w:tcPr>
          <w:p w:rsidR="00060820" w:rsidRPr="00060820" w:rsidRDefault="00060820" w:rsidP="00A901D2">
            <w:pPr>
              <w:pStyle w:val="Tabletext"/>
              <w:jc w:val="center"/>
              <w:rPr>
                <w:bCs/>
                <w:sz w:val="20"/>
                <w:lang w:val="en-US"/>
              </w:rPr>
            </w:pPr>
            <w:r w:rsidRPr="00060820">
              <w:rPr>
                <w:bCs/>
                <w:sz w:val="20"/>
                <w:lang w:val="en-US"/>
              </w:rPr>
              <w:t>4</w:t>
            </w:r>
          </w:p>
        </w:tc>
        <w:tc>
          <w:tcPr>
            <w:tcW w:w="1114" w:type="dxa"/>
            <w:vAlign w:val="center"/>
          </w:tcPr>
          <w:p w:rsidR="00060820" w:rsidRPr="00060820" w:rsidRDefault="00060820" w:rsidP="00A901D2">
            <w:pPr>
              <w:pStyle w:val="Tabletext"/>
              <w:jc w:val="center"/>
              <w:rPr>
                <w:bCs/>
                <w:sz w:val="20"/>
                <w:lang w:val="en-US"/>
              </w:rPr>
            </w:pPr>
            <w:r w:rsidRPr="00060820">
              <w:rPr>
                <w:bCs/>
                <w:sz w:val="20"/>
                <w:lang w:val="en-US"/>
              </w:rPr>
              <w:t>67%</w:t>
            </w:r>
          </w:p>
        </w:tc>
        <w:tc>
          <w:tcPr>
            <w:tcW w:w="1121" w:type="dxa"/>
            <w:vAlign w:val="center"/>
          </w:tcPr>
          <w:p w:rsidR="00060820" w:rsidRPr="00060820" w:rsidRDefault="00060820" w:rsidP="00A901D2">
            <w:pPr>
              <w:pStyle w:val="Tabletext"/>
              <w:jc w:val="center"/>
              <w:rPr>
                <w:bCs/>
                <w:sz w:val="20"/>
                <w:lang w:val="en-US"/>
              </w:rPr>
            </w:pPr>
            <w:r w:rsidRPr="00060820">
              <w:rPr>
                <w:bCs/>
                <w:sz w:val="20"/>
                <w:lang w:val="en-US"/>
              </w:rPr>
              <w:t>33%</w:t>
            </w:r>
          </w:p>
        </w:tc>
        <w:tc>
          <w:tcPr>
            <w:tcW w:w="1111" w:type="dxa"/>
            <w:vAlign w:val="center"/>
          </w:tcPr>
          <w:p w:rsidR="00060820" w:rsidRPr="00060820" w:rsidRDefault="00060820" w:rsidP="00A901D2">
            <w:pPr>
              <w:pStyle w:val="Tabletext"/>
              <w:rPr>
                <w:sz w:val="20"/>
                <w:lang w:val="en-US"/>
              </w:rPr>
            </w:pPr>
            <w:r w:rsidRPr="00060820">
              <w:rPr>
                <w:sz w:val="20"/>
                <w:lang w:val="en-US"/>
              </w:rPr>
              <w:t>Yes=0</w:t>
            </w:r>
          </w:p>
          <w:p w:rsidR="00060820" w:rsidRPr="00060820" w:rsidRDefault="00060820" w:rsidP="00A901D2">
            <w:pPr>
              <w:pStyle w:val="Tabletext"/>
              <w:rPr>
                <w:sz w:val="20"/>
                <w:lang w:val="en-US"/>
              </w:rPr>
            </w:pPr>
            <w:r w:rsidRPr="00060820">
              <w:rPr>
                <w:sz w:val="20"/>
                <w:lang w:val="en-US"/>
              </w:rPr>
              <w:t>No=0</w:t>
            </w:r>
          </w:p>
        </w:tc>
        <w:tc>
          <w:tcPr>
            <w:tcW w:w="1184" w:type="dxa"/>
            <w:vAlign w:val="center"/>
          </w:tcPr>
          <w:p w:rsidR="00060820" w:rsidRPr="00060820" w:rsidRDefault="00060820" w:rsidP="00A901D2">
            <w:pPr>
              <w:pStyle w:val="Tabletext"/>
              <w:rPr>
                <w:sz w:val="20"/>
                <w:lang w:val="en-US"/>
              </w:rPr>
            </w:pPr>
            <w:r w:rsidRPr="00060820">
              <w:rPr>
                <w:sz w:val="20"/>
                <w:lang w:val="en-US"/>
              </w:rPr>
              <w:t>Yes=8</w:t>
            </w:r>
          </w:p>
          <w:p w:rsidR="00060820" w:rsidRPr="00060820" w:rsidRDefault="00060820" w:rsidP="00A901D2">
            <w:pPr>
              <w:pStyle w:val="Tabletext"/>
              <w:rPr>
                <w:sz w:val="20"/>
                <w:lang w:val="en-US"/>
              </w:rPr>
            </w:pPr>
            <w:r w:rsidRPr="00060820">
              <w:rPr>
                <w:sz w:val="20"/>
                <w:lang w:val="en-US"/>
              </w:rPr>
              <w:t>No=4</w:t>
            </w:r>
          </w:p>
        </w:tc>
        <w:tc>
          <w:tcPr>
            <w:tcW w:w="1067" w:type="dxa"/>
            <w:vAlign w:val="center"/>
          </w:tcPr>
          <w:p w:rsidR="00060820" w:rsidRPr="00060820" w:rsidRDefault="00060820" w:rsidP="00A901D2">
            <w:pPr>
              <w:pStyle w:val="Tabletext"/>
              <w:rPr>
                <w:sz w:val="20"/>
                <w:lang w:val="en-US"/>
              </w:rPr>
            </w:pPr>
            <w:r w:rsidRPr="00060820">
              <w:rPr>
                <w:sz w:val="20"/>
                <w:lang w:val="en-US"/>
              </w:rPr>
              <w:t>Yes=0</w:t>
            </w:r>
          </w:p>
          <w:p w:rsidR="00060820" w:rsidRPr="00060820" w:rsidRDefault="00060820" w:rsidP="00A901D2">
            <w:pPr>
              <w:pStyle w:val="Tabletext"/>
              <w:rPr>
                <w:sz w:val="20"/>
                <w:lang w:val="en-US"/>
              </w:rPr>
            </w:pPr>
            <w:r w:rsidRPr="00060820">
              <w:rPr>
                <w:sz w:val="20"/>
                <w:lang w:val="en-US"/>
              </w:rPr>
              <w:t>No=0</w:t>
            </w:r>
          </w:p>
        </w:tc>
      </w:tr>
      <w:tr w:rsidR="00060820" w:rsidRPr="009229A1" w:rsidTr="00A901D2">
        <w:trPr>
          <w:jc w:val="center"/>
        </w:trPr>
        <w:tc>
          <w:tcPr>
            <w:tcW w:w="1003" w:type="dxa"/>
            <w:vAlign w:val="center"/>
          </w:tcPr>
          <w:p w:rsidR="00060820" w:rsidRPr="009A56D7" w:rsidRDefault="00060820" w:rsidP="00A901D2">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060820" w:rsidRPr="00060820" w:rsidRDefault="00060820" w:rsidP="00A901D2">
            <w:pPr>
              <w:pStyle w:val="Tabletext"/>
              <w:jc w:val="center"/>
              <w:rPr>
                <w:sz w:val="20"/>
                <w:lang w:val="en-US"/>
              </w:rPr>
            </w:pPr>
            <w:r w:rsidRPr="00060820">
              <w:rPr>
                <w:sz w:val="20"/>
                <w:lang w:val="en-US"/>
              </w:rPr>
              <w:t>8</w:t>
            </w:r>
          </w:p>
        </w:tc>
        <w:tc>
          <w:tcPr>
            <w:tcW w:w="986" w:type="dxa"/>
            <w:vAlign w:val="center"/>
          </w:tcPr>
          <w:p w:rsidR="00060820" w:rsidRPr="00060820" w:rsidRDefault="00060820" w:rsidP="00A901D2">
            <w:pPr>
              <w:pStyle w:val="Tabletext"/>
              <w:jc w:val="center"/>
              <w:rPr>
                <w:sz w:val="20"/>
                <w:lang w:val="en-US"/>
              </w:rPr>
            </w:pPr>
            <w:r w:rsidRPr="00060820">
              <w:rPr>
                <w:sz w:val="20"/>
                <w:lang w:val="en-US"/>
              </w:rPr>
              <w:t>8</w:t>
            </w:r>
          </w:p>
        </w:tc>
        <w:tc>
          <w:tcPr>
            <w:tcW w:w="1064" w:type="dxa"/>
            <w:vAlign w:val="center"/>
          </w:tcPr>
          <w:p w:rsidR="00060820" w:rsidRPr="00060820" w:rsidRDefault="00060820" w:rsidP="00A901D2">
            <w:pPr>
              <w:pStyle w:val="Tabletext"/>
              <w:jc w:val="center"/>
              <w:rPr>
                <w:sz w:val="20"/>
                <w:lang w:val="en-US"/>
              </w:rPr>
            </w:pPr>
            <w:r w:rsidRPr="00060820">
              <w:rPr>
                <w:sz w:val="20"/>
                <w:lang w:val="en-US"/>
              </w:rPr>
              <w:t>0</w:t>
            </w:r>
          </w:p>
        </w:tc>
        <w:tc>
          <w:tcPr>
            <w:tcW w:w="1114" w:type="dxa"/>
            <w:vAlign w:val="center"/>
          </w:tcPr>
          <w:p w:rsidR="00060820" w:rsidRPr="00060820" w:rsidRDefault="00060820" w:rsidP="00A901D2">
            <w:pPr>
              <w:pStyle w:val="Tabletext"/>
              <w:jc w:val="center"/>
              <w:rPr>
                <w:sz w:val="20"/>
                <w:lang w:val="en-US"/>
              </w:rPr>
            </w:pPr>
            <w:r w:rsidRPr="00060820">
              <w:rPr>
                <w:sz w:val="20"/>
                <w:lang w:val="en-US"/>
              </w:rPr>
              <w:t>100%</w:t>
            </w:r>
          </w:p>
        </w:tc>
        <w:tc>
          <w:tcPr>
            <w:tcW w:w="1121" w:type="dxa"/>
            <w:vAlign w:val="center"/>
          </w:tcPr>
          <w:p w:rsidR="00060820" w:rsidRPr="00060820" w:rsidRDefault="00060820" w:rsidP="00A901D2">
            <w:pPr>
              <w:pStyle w:val="Tabletext"/>
              <w:jc w:val="center"/>
              <w:rPr>
                <w:sz w:val="20"/>
                <w:lang w:val="en-US"/>
              </w:rPr>
            </w:pPr>
            <w:r w:rsidRPr="00060820">
              <w:rPr>
                <w:sz w:val="20"/>
                <w:lang w:val="en-US"/>
              </w:rPr>
              <w:t>0%</w:t>
            </w:r>
          </w:p>
        </w:tc>
        <w:tc>
          <w:tcPr>
            <w:tcW w:w="1111" w:type="dxa"/>
            <w:vAlign w:val="center"/>
          </w:tcPr>
          <w:p w:rsidR="00060820" w:rsidRPr="00060820" w:rsidRDefault="00060820" w:rsidP="00A901D2">
            <w:pPr>
              <w:pStyle w:val="Tabletext"/>
              <w:rPr>
                <w:sz w:val="20"/>
                <w:lang w:val="en-US"/>
              </w:rPr>
            </w:pPr>
            <w:r w:rsidRPr="00060820">
              <w:rPr>
                <w:sz w:val="20"/>
                <w:lang w:val="en-US"/>
              </w:rPr>
              <w:t>Yes=0</w:t>
            </w:r>
          </w:p>
          <w:p w:rsidR="00060820" w:rsidRPr="00060820" w:rsidRDefault="00060820" w:rsidP="00A901D2">
            <w:pPr>
              <w:pStyle w:val="Tabletext"/>
              <w:rPr>
                <w:sz w:val="20"/>
                <w:lang w:val="en-US"/>
              </w:rPr>
            </w:pPr>
            <w:r w:rsidRPr="00060820">
              <w:rPr>
                <w:sz w:val="20"/>
                <w:lang w:val="en-US"/>
              </w:rPr>
              <w:t>No=0</w:t>
            </w:r>
          </w:p>
        </w:tc>
        <w:tc>
          <w:tcPr>
            <w:tcW w:w="1184" w:type="dxa"/>
            <w:vAlign w:val="center"/>
          </w:tcPr>
          <w:p w:rsidR="00060820" w:rsidRPr="00060820" w:rsidRDefault="00060820" w:rsidP="00A901D2">
            <w:pPr>
              <w:pStyle w:val="Tabletext"/>
              <w:rPr>
                <w:sz w:val="20"/>
                <w:lang w:val="en-US"/>
              </w:rPr>
            </w:pPr>
            <w:r w:rsidRPr="00060820">
              <w:rPr>
                <w:sz w:val="20"/>
                <w:lang w:val="en-US"/>
              </w:rPr>
              <w:t>Yes=7</w:t>
            </w:r>
          </w:p>
          <w:p w:rsidR="00060820" w:rsidRPr="00060820" w:rsidRDefault="00060820" w:rsidP="00A901D2">
            <w:pPr>
              <w:pStyle w:val="Tabletext"/>
              <w:rPr>
                <w:sz w:val="20"/>
                <w:lang w:val="en-US"/>
              </w:rPr>
            </w:pPr>
            <w:r w:rsidRPr="00060820">
              <w:rPr>
                <w:sz w:val="20"/>
                <w:lang w:val="en-US"/>
              </w:rPr>
              <w:t>No=0</w:t>
            </w:r>
          </w:p>
        </w:tc>
        <w:tc>
          <w:tcPr>
            <w:tcW w:w="1067" w:type="dxa"/>
            <w:vAlign w:val="center"/>
          </w:tcPr>
          <w:p w:rsidR="00060820" w:rsidRPr="00060820" w:rsidRDefault="00060820" w:rsidP="00A901D2">
            <w:pPr>
              <w:pStyle w:val="Tabletext"/>
              <w:rPr>
                <w:sz w:val="20"/>
                <w:lang w:val="en-US"/>
              </w:rPr>
            </w:pPr>
            <w:r w:rsidRPr="00060820">
              <w:rPr>
                <w:sz w:val="20"/>
                <w:lang w:val="en-US"/>
              </w:rPr>
              <w:t>Yes=1</w:t>
            </w:r>
          </w:p>
          <w:p w:rsidR="00060820" w:rsidRPr="00060820" w:rsidRDefault="00060820" w:rsidP="00A901D2">
            <w:pPr>
              <w:pStyle w:val="Tabletext"/>
              <w:rPr>
                <w:sz w:val="20"/>
                <w:lang w:val="en-US"/>
              </w:rPr>
            </w:pPr>
            <w:r w:rsidRPr="00060820">
              <w:rPr>
                <w:sz w:val="20"/>
                <w:lang w:val="en-US"/>
              </w:rPr>
              <w:t>No=0</w:t>
            </w:r>
          </w:p>
        </w:tc>
      </w:tr>
      <w:tr w:rsidR="00060820" w:rsidRPr="009229A1" w:rsidTr="00A901D2">
        <w:trPr>
          <w:jc w:val="center"/>
        </w:trPr>
        <w:tc>
          <w:tcPr>
            <w:tcW w:w="1003" w:type="dxa"/>
            <w:vAlign w:val="center"/>
          </w:tcPr>
          <w:p w:rsidR="00060820" w:rsidRPr="009A56D7" w:rsidRDefault="00060820" w:rsidP="00A901D2">
            <w:pPr>
              <w:pStyle w:val="Tabletext"/>
              <w:rPr>
                <w:rFonts w:eastAsia="Arial Unicode MS"/>
                <w:sz w:val="20"/>
              </w:rPr>
            </w:pPr>
            <w:r w:rsidRPr="009A56D7">
              <w:rPr>
                <w:sz w:val="20"/>
              </w:rPr>
              <w:t>Asia-</w:t>
            </w:r>
            <w:r w:rsidRPr="009A56D7">
              <w:rPr>
                <w:sz w:val="20"/>
              </w:rPr>
              <w:br/>
              <w:t>Pacific</w:t>
            </w:r>
          </w:p>
        </w:tc>
        <w:tc>
          <w:tcPr>
            <w:tcW w:w="1036" w:type="dxa"/>
            <w:vAlign w:val="center"/>
          </w:tcPr>
          <w:p w:rsidR="00060820" w:rsidRPr="00060820" w:rsidRDefault="00060820" w:rsidP="00A901D2">
            <w:pPr>
              <w:pStyle w:val="Tabletext"/>
              <w:jc w:val="center"/>
              <w:rPr>
                <w:sz w:val="20"/>
                <w:lang w:val="en-US"/>
              </w:rPr>
            </w:pPr>
            <w:r w:rsidRPr="00060820">
              <w:rPr>
                <w:sz w:val="20"/>
                <w:lang w:val="en-US"/>
              </w:rPr>
              <w:t>7</w:t>
            </w:r>
          </w:p>
        </w:tc>
        <w:tc>
          <w:tcPr>
            <w:tcW w:w="986" w:type="dxa"/>
            <w:vAlign w:val="center"/>
          </w:tcPr>
          <w:p w:rsidR="00060820" w:rsidRPr="00060820" w:rsidRDefault="00060820" w:rsidP="00A901D2">
            <w:pPr>
              <w:pStyle w:val="Tabletext"/>
              <w:jc w:val="center"/>
              <w:rPr>
                <w:sz w:val="20"/>
                <w:lang w:val="en-US"/>
              </w:rPr>
            </w:pPr>
            <w:r w:rsidRPr="00060820">
              <w:rPr>
                <w:sz w:val="20"/>
                <w:lang w:val="en-US"/>
              </w:rPr>
              <w:t>7</w:t>
            </w:r>
          </w:p>
        </w:tc>
        <w:tc>
          <w:tcPr>
            <w:tcW w:w="1064" w:type="dxa"/>
            <w:vAlign w:val="center"/>
          </w:tcPr>
          <w:p w:rsidR="00060820" w:rsidRPr="00060820" w:rsidRDefault="00060820" w:rsidP="00A901D2">
            <w:pPr>
              <w:pStyle w:val="Tabletext"/>
              <w:jc w:val="center"/>
              <w:rPr>
                <w:sz w:val="20"/>
                <w:lang w:val="en-US"/>
              </w:rPr>
            </w:pPr>
            <w:r w:rsidRPr="00060820">
              <w:rPr>
                <w:sz w:val="20"/>
                <w:lang w:val="en-US"/>
              </w:rPr>
              <w:t>0</w:t>
            </w:r>
          </w:p>
        </w:tc>
        <w:tc>
          <w:tcPr>
            <w:tcW w:w="1114" w:type="dxa"/>
            <w:vAlign w:val="center"/>
          </w:tcPr>
          <w:p w:rsidR="00060820" w:rsidRPr="00060820" w:rsidRDefault="00060820" w:rsidP="00A901D2">
            <w:pPr>
              <w:pStyle w:val="Tabletext"/>
              <w:jc w:val="center"/>
              <w:rPr>
                <w:sz w:val="20"/>
                <w:lang w:val="en-US"/>
              </w:rPr>
            </w:pPr>
            <w:r w:rsidRPr="00060820">
              <w:rPr>
                <w:sz w:val="20"/>
                <w:lang w:val="en-US"/>
              </w:rPr>
              <w:t>100%</w:t>
            </w:r>
          </w:p>
        </w:tc>
        <w:tc>
          <w:tcPr>
            <w:tcW w:w="1121" w:type="dxa"/>
            <w:vAlign w:val="center"/>
          </w:tcPr>
          <w:p w:rsidR="00060820" w:rsidRPr="00060820" w:rsidRDefault="00060820" w:rsidP="00A901D2">
            <w:pPr>
              <w:pStyle w:val="Tabletext"/>
              <w:jc w:val="center"/>
              <w:rPr>
                <w:sz w:val="20"/>
                <w:lang w:val="en-US"/>
              </w:rPr>
            </w:pPr>
            <w:r w:rsidRPr="00060820">
              <w:rPr>
                <w:sz w:val="20"/>
                <w:lang w:val="en-US"/>
              </w:rPr>
              <w:t>0%</w:t>
            </w:r>
          </w:p>
        </w:tc>
        <w:tc>
          <w:tcPr>
            <w:tcW w:w="1111" w:type="dxa"/>
            <w:vAlign w:val="center"/>
          </w:tcPr>
          <w:p w:rsidR="00060820" w:rsidRPr="00060820" w:rsidRDefault="00060820" w:rsidP="00A901D2">
            <w:pPr>
              <w:pStyle w:val="Tabletext"/>
              <w:rPr>
                <w:sz w:val="20"/>
                <w:lang w:val="en-US"/>
              </w:rPr>
            </w:pPr>
            <w:r w:rsidRPr="00060820">
              <w:rPr>
                <w:sz w:val="20"/>
                <w:lang w:val="en-US"/>
              </w:rPr>
              <w:t>Yes=0</w:t>
            </w:r>
          </w:p>
          <w:p w:rsidR="00060820" w:rsidRPr="00060820" w:rsidRDefault="00060820" w:rsidP="00A901D2">
            <w:pPr>
              <w:pStyle w:val="Tabletext"/>
              <w:rPr>
                <w:sz w:val="20"/>
                <w:lang w:val="en-US"/>
              </w:rPr>
            </w:pPr>
            <w:r w:rsidRPr="00060820">
              <w:rPr>
                <w:sz w:val="20"/>
                <w:lang w:val="en-US"/>
              </w:rPr>
              <w:t>No=0</w:t>
            </w:r>
          </w:p>
        </w:tc>
        <w:tc>
          <w:tcPr>
            <w:tcW w:w="1184" w:type="dxa"/>
            <w:vAlign w:val="center"/>
          </w:tcPr>
          <w:p w:rsidR="00060820" w:rsidRPr="00060820" w:rsidRDefault="00060820" w:rsidP="00A901D2">
            <w:pPr>
              <w:pStyle w:val="Tabletext"/>
              <w:rPr>
                <w:sz w:val="20"/>
                <w:lang w:val="en-US"/>
              </w:rPr>
            </w:pPr>
            <w:r w:rsidRPr="00060820">
              <w:rPr>
                <w:sz w:val="20"/>
                <w:lang w:val="en-US"/>
              </w:rPr>
              <w:t>Yes=5</w:t>
            </w:r>
          </w:p>
          <w:p w:rsidR="00060820" w:rsidRPr="00060820" w:rsidRDefault="00060820" w:rsidP="00A901D2">
            <w:pPr>
              <w:pStyle w:val="Tabletext"/>
              <w:rPr>
                <w:sz w:val="20"/>
                <w:lang w:val="en-US"/>
              </w:rPr>
            </w:pPr>
            <w:r w:rsidRPr="00060820">
              <w:rPr>
                <w:sz w:val="20"/>
                <w:lang w:val="en-US"/>
              </w:rPr>
              <w:t>No=0</w:t>
            </w:r>
          </w:p>
        </w:tc>
        <w:tc>
          <w:tcPr>
            <w:tcW w:w="1067" w:type="dxa"/>
            <w:vAlign w:val="center"/>
          </w:tcPr>
          <w:p w:rsidR="00060820" w:rsidRPr="00060820" w:rsidRDefault="00060820" w:rsidP="00A901D2">
            <w:pPr>
              <w:pStyle w:val="Tabletext"/>
              <w:rPr>
                <w:sz w:val="20"/>
                <w:lang w:val="en-US"/>
              </w:rPr>
            </w:pPr>
            <w:r w:rsidRPr="00060820">
              <w:rPr>
                <w:sz w:val="20"/>
                <w:lang w:val="en-US"/>
              </w:rPr>
              <w:t>Yes=2</w:t>
            </w:r>
          </w:p>
          <w:p w:rsidR="00060820" w:rsidRPr="00060820" w:rsidRDefault="00060820" w:rsidP="00A901D2">
            <w:pPr>
              <w:pStyle w:val="Tabletext"/>
              <w:rPr>
                <w:sz w:val="20"/>
                <w:lang w:val="en-US"/>
              </w:rPr>
            </w:pPr>
            <w:r w:rsidRPr="00060820">
              <w:rPr>
                <w:sz w:val="20"/>
                <w:lang w:val="en-US"/>
              </w:rPr>
              <w:t>No=0</w:t>
            </w:r>
          </w:p>
        </w:tc>
      </w:tr>
      <w:tr w:rsidR="00060820" w:rsidRPr="009229A1" w:rsidTr="00A901D2">
        <w:trPr>
          <w:jc w:val="center"/>
        </w:trPr>
        <w:tc>
          <w:tcPr>
            <w:tcW w:w="1003" w:type="dxa"/>
            <w:vAlign w:val="center"/>
          </w:tcPr>
          <w:p w:rsidR="00060820" w:rsidRPr="009A56D7" w:rsidRDefault="00060820" w:rsidP="00A901D2">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060820" w:rsidRPr="00060820" w:rsidRDefault="00060820" w:rsidP="00A901D2">
            <w:pPr>
              <w:pStyle w:val="Tabletext"/>
              <w:jc w:val="center"/>
              <w:rPr>
                <w:sz w:val="20"/>
                <w:lang w:val="en-US"/>
              </w:rPr>
            </w:pPr>
            <w:r w:rsidRPr="00060820">
              <w:rPr>
                <w:sz w:val="20"/>
                <w:lang w:val="en-US"/>
              </w:rPr>
              <w:t>26</w:t>
            </w:r>
          </w:p>
        </w:tc>
        <w:tc>
          <w:tcPr>
            <w:tcW w:w="986" w:type="dxa"/>
            <w:vAlign w:val="center"/>
          </w:tcPr>
          <w:p w:rsidR="00060820" w:rsidRPr="00060820" w:rsidRDefault="00060820" w:rsidP="00A901D2">
            <w:pPr>
              <w:pStyle w:val="Tabletext"/>
              <w:jc w:val="center"/>
              <w:rPr>
                <w:sz w:val="20"/>
                <w:lang w:val="en-US"/>
              </w:rPr>
            </w:pPr>
            <w:r w:rsidRPr="00060820">
              <w:rPr>
                <w:sz w:val="20"/>
                <w:lang w:val="en-US"/>
              </w:rPr>
              <w:t>26</w:t>
            </w:r>
          </w:p>
        </w:tc>
        <w:tc>
          <w:tcPr>
            <w:tcW w:w="1064" w:type="dxa"/>
            <w:vAlign w:val="center"/>
          </w:tcPr>
          <w:p w:rsidR="00060820" w:rsidRPr="00060820" w:rsidRDefault="00060820" w:rsidP="00A901D2">
            <w:pPr>
              <w:pStyle w:val="Tabletext"/>
              <w:jc w:val="center"/>
              <w:rPr>
                <w:sz w:val="20"/>
                <w:lang w:val="en-US"/>
              </w:rPr>
            </w:pPr>
            <w:r w:rsidRPr="00060820">
              <w:rPr>
                <w:sz w:val="20"/>
                <w:lang w:val="en-US"/>
              </w:rPr>
              <w:t>0</w:t>
            </w:r>
          </w:p>
        </w:tc>
        <w:tc>
          <w:tcPr>
            <w:tcW w:w="1114" w:type="dxa"/>
            <w:vAlign w:val="center"/>
          </w:tcPr>
          <w:p w:rsidR="00060820" w:rsidRPr="00060820" w:rsidRDefault="00060820" w:rsidP="00A901D2">
            <w:pPr>
              <w:pStyle w:val="Tabletext"/>
              <w:jc w:val="center"/>
              <w:rPr>
                <w:sz w:val="20"/>
                <w:lang w:val="en-US"/>
              </w:rPr>
            </w:pPr>
            <w:r w:rsidRPr="00060820">
              <w:rPr>
                <w:sz w:val="20"/>
                <w:lang w:val="en-US"/>
              </w:rPr>
              <w:t>100%</w:t>
            </w:r>
          </w:p>
        </w:tc>
        <w:tc>
          <w:tcPr>
            <w:tcW w:w="1121" w:type="dxa"/>
            <w:vAlign w:val="center"/>
          </w:tcPr>
          <w:p w:rsidR="00060820" w:rsidRPr="00060820" w:rsidRDefault="00060820" w:rsidP="00A901D2">
            <w:pPr>
              <w:pStyle w:val="Tabletext"/>
              <w:jc w:val="center"/>
              <w:rPr>
                <w:sz w:val="20"/>
                <w:lang w:val="en-US"/>
              </w:rPr>
            </w:pPr>
            <w:r w:rsidRPr="00060820">
              <w:rPr>
                <w:sz w:val="20"/>
                <w:lang w:val="en-US"/>
              </w:rPr>
              <w:t>0%</w:t>
            </w:r>
          </w:p>
        </w:tc>
        <w:tc>
          <w:tcPr>
            <w:tcW w:w="1111" w:type="dxa"/>
            <w:vAlign w:val="center"/>
          </w:tcPr>
          <w:p w:rsidR="00060820" w:rsidRPr="00060820" w:rsidRDefault="00060820" w:rsidP="00A901D2">
            <w:pPr>
              <w:pStyle w:val="Tabletext"/>
              <w:rPr>
                <w:sz w:val="20"/>
                <w:lang w:val="en-US"/>
              </w:rPr>
            </w:pPr>
            <w:r w:rsidRPr="00060820">
              <w:rPr>
                <w:sz w:val="20"/>
                <w:lang w:val="en-US"/>
              </w:rPr>
              <w:t>Yes=11</w:t>
            </w:r>
          </w:p>
          <w:p w:rsidR="00060820" w:rsidRPr="00060820" w:rsidRDefault="00060820" w:rsidP="00A901D2">
            <w:pPr>
              <w:pStyle w:val="Tabletext"/>
              <w:rPr>
                <w:sz w:val="20"/>
                <w:lang w:val="en-US"/>
              </w:rPr>
            </w:pPr>
            <w:r w:rsidRPr="00060820">
              <w:rPr>
                <w:sz w:val="20"/>
                <w:lang w:val="en-US"/>
              </w:rPr>
              <w:t>No=0</w:t>
            </w:r>
          </w:p>
        </w:tc>
        <w:tc>
          <w:tcPr>
            <w:tcW w:w="1184" w:type="dxa"/>
            <w:vAlign w:val="center"/>
          </w:tcPr>
          <w:p w:rsidR="00060820" w:rsidRPr="00060820" w:rsidRDefault="00060820" w:rsidP="00A901D2">
            <w:pPr>
              <w:pStyle w:val="Tabletext"/>
              <w:rPr>
                <w:sz w:val="20"/>
                <w:lang w:val="en-US"/>
              </w:rPr>
            </w:pPr>
            <w:r w:rsidRPr="00060820">
              <w:rPr>
                <w:sz w:val="20"/>
                <w:lang w:val="en-US"/>
              </w:rPr>
              <w:t>Yes=15</w:t>
            </w:r>
          </w:p>
          <w:p w:rsidR="00060820" w:rsidRPr="00060820" w:rsidRDefault="00060820" w:rsidP="00A901D2">
            <w:pPr>
              <w:pStyle w:val="Tabletext"/>
              <w:rPr>
                <w:sz w:val="20"/>
                <w:lang w:val="en-US"/>
              </w:rPr>
            </w:pPr>
            <w:r w:rsidRPr="00060820">
              <w:rPr>
                <w:sz w:val="20"/>
                <w:lang w:val="en-US"/>
              </w:rPr>
              <w:t>No=0</w:t>
            </w:r>
          </w:p>
        </w:tc>
        <w:tc>
          <w:tcPr>
            <w:tcW w:w="1067" w:type="dxa"/>
            <w:vAlign w:val="center"/>
          </w:tcPr>
          <w:p w:rsidR="00060820" w:rsidRPr="00060820" w:rsidRDefault="00060820" w:rsidP="00A901D2">
            <w:pPr>
              <w:pStyle w:val="Tabletext"/>
              <w:rPr>
                <w:sz w:val="20"/>
                <w:lang w:val="en-US"/>
              </w:rPr>
            </w:pPr>
            <w:r w:rsidRPr="00060820">
              <w:rPr>
                <w:sz w:val="20"/>
                <w:lang w:val="en-US"/>
              </w:rPr>
              <w:t>Yes=0</w:t>
            </w:r>
          </w:p>
          <w:p w:rsidR="00060820" w:rsidRPr="00060820" w:rsidRDefault="00060820" w:rsidP="00A901D2">
            <w:pPr>
              <w:pStyle w:val="Tabletext"/>
              <w:rPr>
                <w:sz w:val="20"/>
                <w:lang w:val="en-US"/>
              </w:rPr>
            </w:pPr>
            <w:r w:rsidRPr="00060820">
              <w:rPr>
                <w:sz w:val="20"/>
                <w:lang w:val="en-US"/>
              </w:rPr>
              <w:t>No=0</w:t>
            </w:r>
          </w:p>
        </w:tc>
      </w:tr>
      <w:tr w:rsidR="00060820" w:rsidRPr="009229A1" w:rsidTr="00A901D2">
        <w:trPr>
          <w:jc w:val="center"/>
        </w:trPr>
        <w:tc>
          <w:tcPr>
            <w:tcW w:w="1003" w:type="dxa"/>
            <w:vAlign w:val="center"/>
          </w:tcPr>
          <w:p w:rsidR="00060820" w:rsidRPr="009A56D7" w:rsidRDefault="00060820" w:rsidP="00A901D2">
            <w:pPr>
              <w:pStyle w:val="Tabletext"/>
              <w:rPr>
                <w:rFonts w:eastAsia="Arial Unicode MS"/>
                <w:b/>
                <w:bCs/>
                <w:sz w:val="20"/>
              </w:rPr>
            </w:pPr>
            <w:r w:rsidRPr="009A56D7">
              <w:rPr>
                <w:b/>
                <w:bCs/>
                <w:sz w:val="20"/>
              </w:rPr>
              <w:t>TOTAL</w:t>
            </w:r>
          </w:p>
        </w:tc>
        <w:tc>
          <w:tcPr>
            <w:tcW w:w="1036" w:type="dxa"/>
            <w:vAlign w:val="center"/>
          </w:tcPr>
          <w:p w:rsidR="00060820" w:rsidRPr="00060820" w:rsidRDefault="00060820" w:rsidP="00A901D2">
            <w:pPr>
              <w:pStyle w:val="Tabletext"/>
              <w:jc w:val="center"/>
              <w:rPr>
                <w:sz w:val="20"/>
                <w:lang w:val="en-US"/>
              </w:rPr>
            </w:pPr>
            <w:r w:rsidRPr="00060820">
              <w:rPr>
                <w:sz w:val="20"/>
                <w:lang w:val="en-US"/>
              </w:rPr>
              <w:t>68</w:t>
            </w:r>
          </w:p>
        </w:tc>
        <w:tc>
          <w:tcPr>
            <w:tcW w:w="986" w:type="dxa"/>
            <w:vAlign w:val="center"/>
          </w:tcPr>
          <w:p w:rsidR="00060820" w:rsidRPr="00060820" w:rsidRDefault="00060820" w:rsidP="00A901D2">
            <w:pPr>
              <w:pStyle w:val="Tabletext"/>
              <w:jc w:val="center"/>
              <w:rPr>
                <w:sz w:val="20"/>
                <w:lang w:val="en-US"/>
              </w:rPr>
            </w:pPr>
            <w:r w:rsidRPr="00060820">
              <w:rPr>
                <w:sz w:val="20"/>
                <w:lang w:val="en-US"/>
              </w:rPr>
              <w:t>59</w:t>
            </w:r>
          </w:p>
        </w:tc>
        <w:tc>
          <w:tcPr>
            <w:tcW w:w="1064" w:type="dxa"/>
            <w:vAlign w:val="center"/>
          </w:tcPr>
          <w:p w:rsidR="00060820" w:rsidRPr="00060820" w:rsidRDefault="00060820" w:rsidP="00A901D2">
            <w:pPr>
              <w:pStyle w:val="Tabletext"/>
              <w:jc w:val="center"/>
              <w:rPr>
                <w:sz w:val="20"/>
                <w:lang w:val="en-US"/>
              </w:rPr>
            </w:pPr>
            <w:r w:rsidRPr="00060820">
              <w:rPr>
                <w:sz w:val="20"/>
                <w:lang w:val="en-US"/>
              </w:rPr>
              <w:t>9</w:t>
            </w:r>
          </w:p>
        </w:tc>
        <w:tc>
          <w:tcPr>
            <w:tcW w:w="1114" w:type="dxa"/>
            <w:vAlign w:val="center"/>
          </w:tcPr>
          <w:p w:rsidR="00060820" w:rsidRPr="00060820" w:rsidRDefault="00060820" w:rsidP="00A901D2">
            <w:pPr>
              <w:pStyle w:val="Tabletext"/>
              <w:jc w:val="center"/>
              <w:rPr>
                <w:sz w:val="20"/>
                <w:lang w:val="en-US"/>
              </w:rPr>
            </w:pPr>
            <w:r w:rsidRPr="00060820">
              <w:rPr>
                <w:sz w:val="20"/>
                <w:lang w:val="en-US"/>
              </w:rPr>
              <w:t>87%</w:t>
            </w:r>
          </w:p>
        </w:tc>
        <w:tc>
          <w:tcPr>
            <w:tcW w:w="1121" w:type="dxa"/>
            <w:vAlign w:val="center"/>
          </w:tcPr>
          <w:p w:rsidR="00060820" w:rsidRPr="00060820" w:rsidRDefault="00060820" w:rsidP="00A901D2">
            <w:pPr>
              <w:pStyle w:val="Tabletext"/>
              <w:jc w:val="center"/>
              <w:rPr>
                <w:sz w:val="20"/>
                <w:lang w:val="en-US"/>
              </w:rPr>
            </w:pPr>
            <w:r w:rsidRPr="00060820">
              <w:rPr>
                <w:sz w:val="20"/>
                <w:lang w:val="en-US"/>
              </w:rPr>
              <w:t>13%</w:t>
            </w:r>
          </w:p>
        </w:tc>
        <w:tc>
          <w:tcPr>
            <w:tcW w:w="1111" w:type="dxa"/>
            <w:vAlign w:val="center"/>
          </w:tcPr>
          <w:p w:rsidR="00060820" w:rsidRPr="00060820" w:rsidRDefault="00060820" w:rsidP="00A901D2">
            <w:pPr>
              <w:pStyle w:val="Tabletext"/>
              <w:rPr>
                <w:sz w:val="20"/>
                <w:lang w:val="en-US"/>
              </w:rPr>
            </w:pPr>
            <w:r w:rsidRPr="00060820">
              <w:rPr>
                <w:sz w:val="20"/>
                <w:lang w:val="en-US"/>
              </w:rPr>
              <w:t>Yes=11</w:t>
            </w:r>
          </w:p>
          <w:p w:rsidR="00060820" w:rsidRPr="00060820" w:rsidRDefault="00060820" w:rsidP="00A901D2">
            <w:pPr>
              <w:pStyle w:val="Tabletext"/>
              <w:rPr>
                <w:sz w:val="20"/>
                <w:lang w:val="en-US"/>
              </w:rPr>
            </w:pPr>
            <w:r w:rsidRPr="00060820">
              <w:rPr>
                <w:sz w:val="20"/>
                <w:lang w:val="en-US"/>
              </w:rPr>
              <w:t>No=0</w:t>
            </w:r>
          </w:p>
        </w:tc>
        <w:tc>
          <w:tcPr>
            <w:tcW w:w="1184" w:type="dxa"/>
            <w:vAlign w:val="center"/>
          </w:tcPr>
          <w:p w:rsidR="00060820" w:rsidRPr="00060820" w:rsidRDefault="00060820" w:rsidP="00A901D2">
            <w:pPr>
              <w:pStyle w:val="Tabletext"/>
              <w:rPr>
                <w:sz w:val="20"/>
                <w:lang w:val="en-US"/>
              </w:rPr>
            </w:pPr>
            <w:r w:rsidRPr="00060820">
              <w:rPr>
                <w:sz w:val="20"/>
                <w:lang w:val="en-US"/>
              </w:rPr>
              <w:t>Yes=37</w:t>
            </w:r>
          </w:p>
          <w:p w:rsidR="00060820" w:rsidRPr="00060820" w:rsidRDefault="00060820" w:rsidP="00A901D2">
            <w:pPr>
              <w:pStyle w:val="Tabletext"/>
              <w:rPr>
                <w:sz w:val="20"/>
                <w:lang w:val="en-US"/>
              </w:rPr>
            </w:pPr>
            <w:r w:rsidRPr="00060820">
              <w:rPr>
                <w:sz w:val="20"/>
                <w:lang w:val="en-US"/>
              </w:rPr>
              <w:t>No=6</w:t>
            </w:r>
          </w:p>
        </w:tc>
        <w:tc>
          <w:tcPr>
            <w:tcW w:w="1067" w:type="dxa"/>
            <w:vAlign w:val="center"/>
          </w:tcPr>
          <w:p w:rsidR="00060820" w:rsidRPr="00060820" w:rsidRDefault="00060820" w:rsidP="00A901D2">
            <w:pPr>
              <w:pStyle w:val="Tabletext"/>
              <w:rPr>
                <w:sz w:val="20"/>
                <w:lang w:val="en-US"/>
              </w:rPr>
            </w:pPr>
            <w:r w:rsidRPr="00060820">
              <w:rPr>
                <w:sz w:val="20"/>
                <w:lang w:val="en-US"/>
              </w:rPr>
              <w:t>Yes=11</w:t>
            </w:r>
          </w:p>
          <w:p w:rsidR="00060820" w:rsidRPr="00060820" w:rsidRDefault="00060820" w:rsidP="00A901D2">
            <w:pPr>
              <w:pStyle w:val="Tabletext"/>
              <w:rPr>
                <w:sz w:val="20"/>
                <w:lang w:val="en-US"/>
              </w:rPr>
            </w:pPr>
            <w:r w:rsidRPr="00060820">
              <w:rPr>
                <w:sz w:val="20"/>
                <w:lang w:val="en-US"/>
              </w:rPr>
              <w:t>No=3</w:t>
            </w:r>
          </w:p>
        </w:tc>
      </w:tr>
    </w:tbl>
    <w:p w:rsidR="00060820" w:rsidRDefault="00060820" w:rsidP="00060820">
      <w:pPr>
        <w:pStyle w:val="FigureSource"/>
      </w:pPr>
    </w:p>
    <w:p w:rsidR="00060820" w:rsidRPr="00060820" w:rsidRDefault="00060820" w:rsidP="00060820">
      <w:pPr>
        <w:rPr>
          <w:lang w:val="en-US"/>
        </w:rPr>
      </w:pPr>
    </w:p>
    <w:p w:rsidR="00060820" w:rsidRDefault="00060820">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E42B5" w:rsidRPr="00060820" w:rsidRDefault="00AE42B5" w:rsidP="00060820">
      <w:pPr>
        <w:rPr>
          <w:b/>
          <w:bCs/>
        </w:rPr>
      </w:pPr>
      <w:r w:rsidRPr="00060820">
        <w:rPr>
          <w:b/>
          <w:bCs/>
        </w:rPr>
        <w:lastRenderedPageBreak/>
        <w:t>Question 12 – Coordination of frequency assignments with other countries:</w:t>
      </w:r>
    </w:p>
    <w:p w:rsidR="00AE42B5" w:rsidRPr="00060820" w:rsidRDefault="00AE42B5" w:rsidP="00060820">
      <w:pPr>
        <w:rPr>
          <w:b/>
          <w:bCs/>
          <w:lang w:val="en-US"/>
        </w:rPr>
      </w:pPr>
      <w:r w:rsidRPr="00060820">
        <w:rPr>
          <w:b/>
          <w:bCs/>
          <w:lang w:val="en-US"/>
        </w:rPr>
        <w:t>Do you coordinate assignments to terrestrial stations? Yes _______ No ________</w:t>
      </w:r>
    </w:p>
    <w:p w:rsidR="00AE42B5" w:rsidRDefault="00AE42B5" w:rsidP="00060820">
      <w:pPr>
        <w:pStyle w:val="FigureTitle"/>
      </w:pPr>
      <w:r w:rsidRPr="009229A1">
        <w:t>TABLE 32</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060820" w:rsidRPr="009229A1" w:rsidTr="00A901D2">
        <w:trPr>
          <w:jc w:val="center"/>
        </w:trPr>
        <w:tc>
          <w:tcPr>
            <w:tcW w:w="1003" w:type="dxa"/>
            <w:vMerge w:val="restart"/>
            <w:vAlign w:val="center"/>
          </w:tcPr>
          <w:p w:rsidR="00060820" w:rsidRPr="009A56D7" w:rsidRDefault="00060820" w:rsidP="00A901D2">
            <w:pPr>
              <w:pStyle w:val="Tablehead"/>
              <w:rPr>
                <w:sz w:val="19"/>
                <w:szCs w:val="19"/>
                <w:lang w:val="en-US"/>
              </w:rPr>
            </w:pPr>
            <w:r w:rsidRPr="009A56D7">
              <w:rPr>
                <w:sz w:val="19"/>
                <w:szCs w:val="19"/>
                <w:lang w:val="en-US"/>
              </w:rPr>
              <w:t>Region</w:t>
            </w:r>
          </w:p>
        </w:tc>
        <w:tc>
          <w:tcPr>
            <w:tcW w:w="1036" w:type="dxa"/>
            <w:vMerge w:val="restart"/>
            <w:vAlign w:val="center"/>
          </w:tcPr>
          <w:p w:rsidR="00060820" w:rsidRPr="009A56D7" w:rsidRDefault="00060820"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060820" w:rsidRPr="009A56D7" w:rsidRDefault="00060820"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060820" w:rsidRPr="009A56D7" w:rsidRDefault="00060820"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060820" w:rsidRPr="009A56D7" w:rsidRDefault="00060820"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060820" w:rsidRPr="009A56D7" w:rsidRDefault="00060820"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060820" w:rsidRPr="009A56D7" w:rsidRDefault="00060820" w:rsidP="00A901D2">
            <w:pPr>
              <w:pStyle w:val="Tablehead"/>
              <w:rPr>
                <w:sz w:val="19"/>
                <w:szCs w:val="19"/>
                <w:lang w:val="en-US"/>
              </w:rPr>
            </w:pPr>
            <w:r w:rsidRPr="009A56D7">
              <w:rPr>
                <w:sz w:val="19"/>
                <w:szCs w:val="19"/>
                <w:lang w:val="en-US"/>
              </w:rPr>
              <w:t>Replies/development level</w:t>
            </w:r>
          </w:p>
        </w:tc>
      </w:tr>
      <w:tr w:rsidR="00060820" w:rsidRPr="009229A1" w:rsidTr="00A901D2">
        <w:trPr>
          <w:jc w:val="center"/>
        </w:trPr>
        <w:tc>
          <w:tcPr>
            <w:tcW w:w="1003" w:type="dxa"/>
            <w:vMerge/>
            <w:vAlign w:val="center"/>
          </w:tcPr>
          <w:p w:rsidR="00060820" w:rsidRPr="009A56D7" w:rsidRDefault="00060820" w:rsidP="00A901D2">
            <w:pPr>
              <w:pStyle w:val="Tablehead"/>
              <w:rPr>
                <w:sz w:val="19"/>
                <w:szCs w:val="19"/>
                <w:lang w:val="en-US"/>
              </w:rPr>
            </w:pPr>
          </w:p>
        </w:tc>
        <w:tc>
          <w:tcPr>
            <w:tcW w:w="1036" w:type="dxa"/>
            <w:vMerge/>
            <w:vAlign w:val="center"/>
          </w:tcPr>
          <w:p w:rsidR="00060820" w:rsidRPr="009A56D7" w:rsidRDefault="00060820" w:rsidP="00A901D2">
            <w:pPr>
              <w:pStyle w:val="Tablehead"/>
              <w:rPr>
                <w:sz w:val="19"/>
                <w:szCs w:val="19"/>
                <w:lang w:val="en-US"/>
              </w:rPr>
            </w:pPr>
          </w:p>
        </w:tc>
        <w:tc>
          <w:tcPr>
            <w:tcW w:w="986" w:type="dxa"/>
            <w:vMerge/>
            <w:vAlign w:val="center"/>
          </w:tcPr>
          <w:p w:rsidR="00060820" w:rsidRPr="009A56D7" w:rsidRDefault="00060820" w:rsidP="00A901D2">
            <w:pPr>
              <w:pStyle w:val="Tablehead"/>
              <w:rPr>
                <w:sz w:val="19"/>
                <w:szCs w:val="19"/>
                <w:lang w:val="en-US"/>
              </w:rPr>
            </w:pPr>
          </w:p>
        </w:tc>
        <w:tc>
          <w:tcPr>
            <w:tcW w:w="1064" w:type="dxa"/>
            <w:vMerge/>
            <w:vAlign w:val="center"/>
          </w:tcPr>
          <w:p w:rsidR="00060820" w:rsidRPr="009A56D7" w:rsidRDefault="00060820" w:rsidP="00A901D2">
            <w:pPr>
              <w:pStyle w:val="Tablehead"/>
              <w:rPr>
                <w:sz w:val="19"/>
                <w:szCs w:val="19"/>
                <w:lang w:val="en-US"/>
              </w:rPr>
            </w:pPr>
          </w:p>
        </w:tc>
        <w:tc>
          <w:tcPr>
            <w:tcW w:w="1114" w:type="dxa"/>
            <w:vMerge/>
            <w:vAlign w:val="center"/>
          </w:tcPr>
          <w:p w:rsidR="00060820" w:rsidRPr="009A56D7" w:rsidRDefault="00060820" w:rsidP="00A901D2">
            <w:pPr>
              <w:pStyle w:val="Tablehead"/>
              <w:rPr>
                <w:sz w:val="19"/>
                <w:szCs w:val="19"/>
                <w:lang w:val="en-US"/>
              </w:rPr>
            </w:pPr>
          </w:p>
        </w:tc>
        <w:tc>
          <w:tcPr>
            <w:tcW w:w="1121" w:type="dxa"/>
            <w:vMerge/>
            <w:vAlign w:val="center"/>
          </w:tcPr>
          <w:p w:rsidR="00060820" w:rsidRPr="009A56D7" w:rsidRDefault="00060820" w:rsidP="00A901D2">
            <w:pPr>
              <w:pStyle w:val="Tablehead"/>
              <w:rPr>
                <w:sz w:val="19"/>
                <w:szCs w:val="19"/>
                <w:lang w:val="en-US"/>
              </w:rPr>
            </w:pPr>
          </w:p>
        </w:tc>
        <w:tc>
          <w:tcPr>
            <w:tcW w:w="1111" w:type="dxa"/>
            <w:vAlign w:val="center"/>
          </w:tcPr>
          <w:p w:rsidR="00060820" w:rsidRPr="009A56D7" w:rsidRDefault="00060820" w:rsidP="00A901D2">
            <w:pPr>
              <w:pStyle w:val="Tablehead"/>
              <w:rPr>
                <w:sz w:val="19"/>
                <w:szCs w:val="19"/>
                <w:lang w:val="en-US"/>
              </w:rPr>
            </w:pPr>
            <w:r w:rsidRPr="009A56D7">
              <w:rPr>
                <w:sz w:val="19"/>
                <w:szCs w:val="19"/>
                <w:lang w:val="en-US"/>
              </w:rPr>
              <w:t>Developed</w:t>
            </w:r>
          </w:p>
        </w:tc>
        <w:tc>
          <w:tcPr>
            <w:tcW w:w="1184" w:type="dxa"/>
            <w:vAlign w:val="center"/>
          </w:tcPr>
          <w:p w:rsidR="00060820" w:rsidRPr="009A56D7" w:rsidRDefault="00060820" w:rsidP="00A901D2">
            <w:pPr>
              <w:pStyle w:val="Tablehead"/>
              <w:rPr>
                <w:sz w:val="19"/>
                <w:szCs w:val="19"/>
                <w:lang w:val="en-US"/>
              </w:rPr>
            </w:pPr>
            <w:r w:rsidRPr="009A56D7">
              <w:rPr>
                <w:sz w:val="19"/>
                <w:szCs w:val="19"/>
                <w:lang w:val="en-US"/>
              </w:rPr>
              <w:t>Developing</w:t>
            </w:r>
          </w:p>
        </w:tc>
        <w:tc>
          <w:tcPr>
            <w:tcW w:w="1067" w:type="dxa"/>
            <w:vAlign w:val="center"/>
          </w:tcPr>
          <w:p w:rsidR="00060820" w:rsidRPr="009A56D7" w:rsidRDefault="00060820" w:rsidP="00A901D2">
            <w:pPr>
              <w:pStyle w:val="Tablehead"/>
              <w:rPr>
                <w:sz w:val="19"/>
                <w:szCs w:val="19"/>
                <w:lang w:val="en-US"/>
              </w:rPr>
            </w:pPr>
            <w:r w:rsidRPr="009A56D7">
              <w:rPr>
                <w:sz w:val="19"/>
                <w:szCs w:val="19"/>
                <w:lang w:val="en-US"/>
              </w:rPr>
              <w:t>Least developed</w:t>
            </w:r>
          </w:p>
        </w:tc>
      </w:tr>
      <w:tr w:rsidR="00060820" w:rsidRPr="009229A1" w:rsidTr="00A901D2">
        <w:trPr>
          <w:jc w:val="center"/>
        </w:trPr>
        <w:tc>
          <w:tcPr>
            <w:tcW w:w="1003" w:type="dxa"/>
            <w:vAlign w:val="center"/>
          </w:tcPr>
          <w:p w:rsidR="00060820" w:rsidRPr="009A56D7" w:rsidRDefault="00060820" w:rsidP="00060820">
            <w:pPr>
              <w:pStyle w:val="Tabletext"/>
              <w:rPr>
                <w:rFonts w:eastAsia="Arial Unicode MS"/>
                <w:sz w:val="20"/>
              </w:rPr>
            </w:pPr>
            <w:r w:rsidRPr="009A56D7">
              <w:rPr>
                <w:sz w:val="20"/>
              </w:rPr>
              <w:t>Africa</w:t>
            </w:r>
          </w:p>
        </w:tc>
        <w:tc>
          <w:tcPr>
            <w:tcW w:w="1036" w:type="dxa"/>
            <w:vAlign w:val="center"/>
          </w:tcPr>
          <w:p w:rsidR="00060820" w:rsidRPr="00060820" w:rsidRDefault="00060820" w:rsidP="00060820">
            <w:pPr>
              <w:pStyle w:val="Tabletext"/>
              <w:jc w:val="center"/>
              <w:rPr>
                <w:sz w:val="20"/>
                <w:lang w:val="en-US"/>
              </w:rPr>
            </w:pPr>
            <w:r w:rsidRPr="00060820">
              <w:rPr>
                <w:sz w:val="20"/>
                <w:lang w:val="en-US"/>
              </w:rPr>
              <w:t>15</w:t>
            </w:r>
          </w:p>
        </w:tc>
        <w:tc>
          <w:tcPr>
            <w:tcW w:w="986" w:type="dxa"/>
            <w:vAlign w:val="center"/>
          </w:tcPr>
          <w:p w:rsidR="00060820" w:rsidRPr="00060820" w:rsidRDefault="00060820" w:rsidP="00060820">
            <w:pPr>
              <w:pStyle w:val="Tabletext"/>
              <w:jc w:val="center"/>
              <w:rPr>
                <w:sz w:val="20"/>
                <w:lang w:val="en-US"/>
              </w:rPr>
            </w:pPr>
            <w:r w:rsidRPr="00060820">
              <w:rPr>
                <w:sz w:val="20"/>
                <w:lang w:val="en-US"/>
              </w:rPr>
              <w:t>14</w:t>
            </w:r>
          </w:p>
        </w:tc>
        <w:tc>
          <w:tcPr>
            <w:tcW w:w="1064" w:type="dxa"/>
            <w:vAlign w:val="center"/>
          </w:tcPr>
          <w:p w:rsidR="00060820" w:rsidRPr="00060820" w:rsidRDefault="00060820" w:rsidP="00060820">
            <w:pPr>
              <w:pStyle w:val="Tabletext"/>
              <w:jc w:val="center"/>
              <w:rPr>
                <w:sz w:val="20"/>
                <w:lang w:val="en-US"/>
              </w:rPr>
            </w:pPr>
            <w:r w:rsidRPr="00060820">
              <w:rPr>
                <w:sz w:val="20"/>
                <w:lang w:val="en-US"/>
              </w:rPr>
              <w:t>1</w:t>
            </w:r>
          </w:p>
        </w:tc>
        <w:tc>
          <w:tcPr>
            <w:tcW w:w="1114" w:type="dxa"/>
            <w:vAlign w:val="center"/>
          </w:tcPr>
          <w:p w:rsidR="00060820" w:rsidRPr="00060820" w:rsidRDefault="00060820" w:rsidP="00060820">
            <w:pPr>
              <w:pStyle w:val="Tabletext"/>
              <w:jc w:val="center"/>
              <w:rPr>
                <w:sz w:val="20"/>
                <w:lang w:val="en-US"/>
              </w:rPr>
            </w:pPr>
            <w:r w:rsidRPr="00060820">
              <w:rPr>
                <w:sz w:val="20"/>
                <w:lang w:val="en-US"/>
              </w:rPr>
              <w:t>93%</w:t>
            </w:r>
          </w:p>
        </w:tc>
        <w:tc>
          <w:tcPr>
            <w:tcW w:w="1121" w:type="dxa"/>
            <w:vAlign w:val="center"/>
          </w:tcPr>
          <w:p w:rsidR="00060820" w:rsidRPr="00060820" w:rsidRDefault="00060820" w:rsidP="00060820">
            <w:pPr>
              <w:pStyle w:val="Tabletext"/>
              <w:jc w:val="center"/>
              <w:rPr>
                <w:sz w:val="20"/>
                <w:lang w:val="en-US"/>
              </w:rPr>
            </w:pPr>
            <w:r w:rsidRPr="00060820">
              <w:rPr>
                <w:sz w:val="20"/>
                <w:lang w:val="en-US"/>
              </w:rPr>
              <w:t>7%</w:t>
            </w:r>
          </w:p>
        </w:tc>
        <w:tc>
          <w:tcPr>
            <w:tcW w:w="1111" w:type="dxa"/>
            <w:vAlign w:val="center"/>
          </w:tcPr>
          <w:p w:rsidR="00060820" w:rsidRPr="00060820" w:rsidRDefault="00060820" w:rsidP="00060820">
            <w:pPr>
              <w:pStyle w:val="Tabletext"/>
              <w:rPr>
                <w:sz w:val="20"/>
                <w:lang w:val="en-US"/>
              </w:rPr>
            </w:pPr>
            <w:r w:rsidRPr="00060820">
              <w:rPr>
                <w:sz w:val="20"/>
                <w:lang w:val="en-US"/>
              </w:rPr>
              <w:t>Yes=0</w:t>
            </w:r>
          </w:p>
          <w:p w:rsidR="00060820" w:rsidRPr="00060820" w:rsidRDefault="00060820" w:rsidP="00060820">
            <w:pPr>
              <w:pStyle w:val="Tabletext"/>
              <w:rPr>
                <w:sz w:val="20"/>
                <w:lang w:val="en-US"/>
              </w:rPr>
            </w:pPr>
            <w:r w:rsidRPr="00060820">
              <w:rPr>
                <w:sz w:val="20"/>
                <w:lang w:val="en-US"/>
              </w:rPr>
              <w:t>No=0</w:t>
            </w:r>
          </w:p>
        </w:tc>
        <w:tc>
          <w:tcPr>
            <w:tcW w:w="1184" w:type="dxa"/>
            <w:vAlign w:val="center"/>
          </w:tcPr>
          <w:p w:rsidR="00060820" w:rsidRPr="00060820" w:rsidRDefault="00060820" w:rsidP="00060820">
            <w:pPr>
              <w:pStyle w:val="Tabletext"/>
              <w:rPr>
                <w:sz w:val="20"/>
                <w:lang w:val="en-US"/>
              </w:rPr>
            </w:pPr>
            <w:r w:rsidRPr="00060820">
              <w:rPr>
                <w:sz w:val="20"/>
                <w:lang w:val="en-US"/>
              </w:rPr>
              <w:t>Yes=3</w:t>
            </w:r>
          </w:p>
          <w:p w:rsidR="00060820" w:rsidRPr="00060820" w:rsidRDefault="00060820" w:rsidP="00060820">
            <w:pPr>
              <w:pStyle w:val="Tabletext"/>
              <w:rPr>
                <w:sz w:val="20"/>
                <w:lang w:val="en-US"/>
              </w:rPr>
            </w:pPr>
            <w:r w:rsidRPr="00060820">
              <w:rPr>
                <w:sz w:val="20"/>
                <w:lang w:val="en-US"/>
              </w:rPr>
              <w:t>No=1</w:t>
            </w:r>
          </w:p>
        </w:tc>
        <w:tc>
          <w:tcPr>
            <w:tcW w:w="1067" w:type="dxa"/>
            <w:vAlign w:val="center"/>
          </w:tcPr>
          <w:p w:rsidR="00060820" w:rsidRPr="00060820" w:rsidRDefault="00060820" w:rsidP="00060820">
            <w:pPr>
              <w:pStyle w:val="Tabletext"/>
              <w:rPr>
                <w:sz w:val="20"/>
                <w:lang w:val="en-US"/>
              </w:rPr>
            </w:pPr>
            <w:r w:rsidRPr="00060820">
              <w:rPr>
                <w:sz w:val="20"/>
                <w:lang w:val="en-US"/>
              </w:rPr>
              <w:t>Yes=11</w:t>
            </w:r>
          </w:p>
          <w:p w:rsidR="00060820" w:rsidRPr="00060820" w:rsidRDefault="00060820" w:rsidP="00060820">
            <w:pPr>
              <w:pStyle w:val="Tabletext"/>
              <w:rPr>
                <w:sz w:val="20"/>
                <w:lang w:val="en-US"/>
              </w:rPr>
            </w:pPr>
            <w:r w:rsidRPr="00060820">
              <w:rPr>
                <w:sz w:val="20"/>
                <w:lang w:val="en-US"/>
              </w:rPr>
              <w:t>No=0</w:t>
            </w:r>
          </w:p>
        </w:tc>
      </w:tr>
      <w:tr w:rsidR="00060820" w:rsidRPr="009229A1" w:rsidTr="00A901D2">
        <w:trPr>
          <w:jc w:val="center"/>
        </w:trPr>
        <w:tc>
          <w:tcPr>
            <w:tcW w:w="1003" w:type="dxa"/>
            <w:vAlign w:val="center"/>
          </w:tcPr>
          <w:p w:rsidR="00060820" w:rsidRPr="009A56D7" w:rsidRDefault="00060820" w:rsidP="00060820">
            <w:pPr>
              <w:pStyle w:val="Tabletext"/>
              <w:rPr>
                <w:rFonts w:eastAsia="Arial Unicode MS"/>
                <w:sz w:val="20"/>
              </w:rPr>
            </w:pPr>
            <w:r w:rsidRPr="009A56D7">
              <w:rPr>
                <w:sz w:val="20"/>
              </w:rPr>
              <w:t xml:space="preserve">Americas </w:t>
            </w:r>
          </w:p>
        </w:tc>
        <w:tc>
          <w:tcPr>
            <w:tcW w:w="1036" w:type="dxa"/>
            <w:vAlign w:val="center"/>
          </w:tcPr>
          <w:p w:rsidR="00060820" w:rsidRPr="00060820" w:rsidRDefault="00060820" w:rsidP="00060820">
            <w:pPr>
              <w:pStyle w:val="Tabletext"/>
              <w:jc w:val="center"/>
              <w:rPr>
                <w:sz w:val="20"/>
                <w:lang w:val="en-US"/>
              </w:rPr>
            </w:pPr>
            <w:r w:rsidRPr="00060820">
              <w:rPr>
                <w:sz w:val="20"/>
                <w:lang w:val="en-US"/>
              </w:rPr>
              <w:t>12</w:t>
            </w:r>
          </w:p>
        </w:tc>
        <w:tc>
          <w:tcPr>
            <w:tcW w:w="986" w:type="dxa"/>
            <w:vAlign w:val="center"/>
          </w:tcPr>
          <w:p w:rsidR="00060820" w:rsidRPr="00060820" w:rsidRDefault="00060820" w:rsidP="00060820">
            <w:pPr>
              <w:pStyle w:val="Tabletext"/>
              <w:jc w:val="center"/>
              <w:rPr>
                <w:sz w:val="20"/>
                <w:lang w:val="en-US"/>
              </w:rPr>
            </w:pPr>
            <w:r w:rsidRPr="00060820">
              <w:rPr>
                <w:sz w:val="20"/>
                <w:lang w:val="en-US"/>
              </w:rPr>
              <w:t>7</w:t>
            </w:r>
          </w:p>
        </w:tc>
        <w:tc>
          <w:tcPr>
            <w:tcW w:w="1064" w:type="dxa"/>
            <w:vAlign w:val="center"/>
          </w:tcPr>
          <w:p w:rsidR="00060820" w:rsidRPr="00060820" w:rsidRDefault="00060820" w:rsidP="00060820">
            <w:pPr>
              <w:pStyle w:val="Tabletext"/>
              <w:jc w:val="center"/>
              <w:rPr>
                <w:sz w:val="20"/>
                <w:lang w:val="en-US"/>
              </w:rPr>
            </w:pPr>
            <w:r w:rsidRPr="00060820">
              <w:rPr>
                <w:sz w:val="20"/>
                <w:lang w:val="en-US"/>
              </w:rPr>
              <w:t>5</w:t>
            </w:r>
          </w:p>
        </w:tc>
        <w:tc>
          <w:tcPr>
            <w:tcW w:w="1114" w:type="dxa"/>
            <w:vAlign w:val="center"/>
          </w:tcPr>
          <w:p w:rsidR="00060820" w:rsidRPr="00060820" w:rsidRDefault="00060820" w:rsidP="00060820">
            <w:pPr>
              <w:pStyle w:val="Tabletext"/>
              <w:jc w:val="center"/>
              <w:rPr>
                <w:sz w:val="20"/>
                <w:lang w:val="en-US"/>
              </w:rPr>
            </w:pPr>
            <w:r w:rsidRPr="00060820">
              <w:rPr>
                <w:sz w:val="20"/>
                <w:lang w:val="en-US"/>
              </w:rPr>
              <w:t>58%</w:t>
            </w:r>
          </w:p>
        </w:tc>
        <w:tc>
          <w:tcPr>
            <w:tcW w:w="1121" w:type="dxa"/>
            <w:vAlign w:val="center"/>
          </w:tcPr>
          <w:p w:rsidR="00060820" w:rsidRPr="00060820" w:rsidRDefault="00060820" w:rsidP="00060820">
            <w:pPr>
              <w:pStyle w:val="Tabletext"/>
              <w:jc w:val="center"/>
              <w:rPr>
                <w:sz w:val="20"/>
                <w:lang w:val="en-US"/>
              </w:rPr>
            </w:pPr>
            <w:r w:rsidRPr="00060820">
              <w:rPr>
                <w:sz w:val="20"/>
                <w:lang w:val="en-US"/>
              </w:rPr>
              <w:t>42%</w:t>
            </w:r>
          </w:p>
        </w:tc>
        <w:tc>
          <w:tcPr>
            <w:tcW w:w="1111" w:type="dxa"/>
            <w:vAlign w:val="center"/>
          </w:tcPr>
          <w:p w:rsidR="00060820" w:rsidRPr="00060820" w:rsidRDefault="00060820" w:rsidP="00060820">
            <w:pPr>
              <w:pStyle w:val="Tabletext"/>
              <w:rPr>
                <w:sz w:val="20"/>
                <w:lang w:val="en-US"/>
              </w:rPr>
            </w:pPr>
            <w:r w:rsidRPr="00060820">
              <w:rPr>
                <w:sz w:val="20"/>
                <w:lang w:val="en-US"/>
              </w:rPr>
              <w:t>Yes=0</w:t>
            </w:r>
          </w:p>
          <w:p w:rsidR="00060820" w:rsidRPr="00060820" w:rsidRDefault="00060820" w:rsidP="00060820">
            <w:pPr>
              <w:pStyle w:val="Tabletext"/>
              <w:rPr>
                <w:sz w:val="20"/>
                <w:lang w:val="en-US"/>
              </w:rPr>
            </w:pPr>
            <w:r w:rsidRPr="00060820">
              <w:rPr>
                <w:sz w:val="20"/>
                <w:lang w:val="en-US"/>
              </w:rPr>
              <w:t>No=0</w:t>
            </w:r>
          </w:p>
        </w:tc>
        <w:tc>
          <w:tcPr>
            <w:tcW w:w="1184" w:type="dxa"/>
            <w:vAlign w:val="center"/>
          </w:tcPr>
          <w:p w:rsidR="00060820" w:rsidRPr="00060820" w:rsidRDefault="00060820" w:rsidP="00060820">
            <w:pPr>
              <w:pStyle w:val="Tabletext"/>
              <w:rPr>
                <w:sz w:val="20"/>
                <w:lang w:val="en-US"/>
              </w:rPr>
            </w:pPr>
            <w:r w:rsidRPr="00060820">
              <w:rPr>
                <w:sz w:val="20"/>
                <w:lang w:val="en-US"/>
              </w:rPr>
              <w:t>Yes=7</w:t>
            </w:r>
          </w:p>
          <w:p w:rsidR="00060820" w:rsidRPr="00060820" w:rsidRDefault="00060820" w:rsidP="00060820">
            <w:pPr>
              <w:pStyle w:val="Tabletext"/>
              <w:rPr>
                <w:sz w:val="20"/>
                <w:lang w:val="en-US"/>
              </w:rPr>
            </w:pPr>
            <w:r w:rsidRPr="00060820">
              <w:rPr>
                <w:sz w:val="20"/>
                <w:lang w:val="en-US"/>
              </w:rPr>
              <w:t>No=5</w:t>
            </w:r>
          </w:p>
        </w:tc>
        <w:tc>
          <w:tcPr>
            <w:tcW w:w="1067" w:type="dxa"/>
            <w:vAlign w:val="center"/>
          </w:tcPr>
          <w:p w:rsidR="00060820" w:rsidRPr="00060820" w:rsidRDefault="00060820" w:rsidP="00060820">
            <w:pPr>
              <w:pStyle w:val="Tabletext"/>
              <w:rPr>
                <w:sz w:val="20"/>
                <w:lang w:val="en-US"/>
              </w:rPr>
            </w:pPr>
            <w:r w:rsidRPr="00060820">
              <w:rPr>
                <w:sz w:val="20"/>
                <w:lang w:val="en-US"/>
              </w:rPr>
              <w:t>Yes=0</w:t>
            </w:r>
          </w:p>
          <w:p w:rsidR="00060820" w:rsidRPr="00060820" w:rsidRDefault="00060820" w:rsidP="00060820">
            <w:pPr>
              <w:pStyle w:val="Tabletext"/>
              <w:rPr>
                <w:sz w:val="20"/>
                <w:lang w:val="en-US"/>
              </w:rPr>
            </w:pPr>
            <w:r w:rsidRPr="00060820">
              <w:rPr>
                <w:sz w:val="20"/>
                <w:lang w:val="en-US"/>
              </w:rPr>
              <w:t>No=0</w:t>
            </w:r>
          </w:p>
        </w:tc>
      </w:tr>
      <w:tr w:rsidR="00060820" w:rsidRPr="009229A1" w:rsidTr="00A901D2">
        <w:trPr>
          <w:jc w:val="center"/>
        </w:trPr>
        <w:tc>
          <w:tcPr>
            <w:tcW w:w="1003" w:type="dxa"/>
            <w:vAlign w:val="center"/>
          </w:tcPr>
          <w:p w:rsidR="00060820" w:rsidRPr="009A56D7" w:rsidRDefault="00060820" w:rsidP="00060820">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060820" w:rsidRPr="00060820" w:rsidRDefault="00060820" w:rsidP="00060820">
            <w:pPr>
              <w:pStyle w:val="Tabletext"/>
              <w:jc w:val="center"/>
              <w:rPr>
                <w:sz w:val="20"/>
                <w:lang w:val="en-US"/>
              </w:rPr>
            </w:pPr>
            <w:r w:rsidRPr="00060820">
              <w:rPr>
                <w:sz w:val="20"/>
                <w:lang w:val="en-US"/>
              </w:rPr>
              <w:t>8</w:t>
            </w:r>
          </w:p>
        </w:tc>
        <w:tc>
          <w:tcPr>
            <w:tcW w:w="986" w:type="dxa"/>
            <w:vAlign w:val="center"/>
          </w:tcPr>
          <w:p w:rsidR="00060820" w:rsidRPr="00060820" w:rsidRDefault="00060820" w:rsidP="00060820">
            <w:pPr>
              <w:pStyle w:val="Tabletext"/>
              <w:jc w:val="center"/>
              <w:rPr>
                <w:sz w:val="20"/>
                <w:lang w:val="en-US"/>
              </w:rPr>
            </w:pPr>
            <w:r w:rsidRPr="00060820">
              <w:rPr>
                <w:sz w:val="20"/>
                <w:lang w:val="en-US"/>
              </w:rPr>
              <w:t>8</w:t>
            </w:r>
          </w:p>
        </w:tc>
        <w:tc>
          <w:tcPr>
            <w:tcW w:w="1064" w:type="dxa"/>
            <w:vAlign w:val="center"/>
          </w:tcPr>
          <w:p w:rsidR="00060820" w:rsidRPr="00060820" w:rsidRDefault="00060820" w:rsidP="00060820">
            <w:pPr>
              <w:pStyle w:val="Tabletext"/>
              <w:jc w:val="center"/>
              <w:rPr>
                <w:sz w:val="20"/>
                <w:lang w:val="en-US"/>
              </w:rPr>
            </w:pPr>
            <w:r w:rsidRPr="00060820">
              <w:rPr>
                <w:sz w:val="20"/>
                <w:lang w:val="en-US"/>
              </w:rPr>
              <w:t>0</w:t>
            </w:r>
          </w:p>
        </w:tc>
        <w:tc>
          <w:tcPr>
            <w:tcW w:w="1114" w:type="dxa"/>
            <w:vAlign w:val="center"/>
          </w:tcPr>
          <w:p w:rsidR="00060820" w:rsidRPr="00060820" w:rsidRDefault="00060820" w:rsidP="00060820">
            <w:pPr>
              <w:pStyle w:val="Tabletext"/>
              <w:jc w:val="center"/>
              <w:rPr>
                <w:sz w:val="20"/>
                <w:lang w:val="en-US"/>
              </w:rPr>
            </w:pPr>
            <w:r w:rsidRPr="00060820">
              <w:rPr>
                <w:sz w:val="20"/>
                <w:lang w:val="en-US"/>
              </w:rPr>
              <w:t>100%</w:t>
            </w:r>
          </w:p>
        </w:tc>
        <w:tc>
          <w:tcPr>
            <w:tcW w:w="1121" w:type="dxa"/>
            <w:vAlign w:val="center"/>
          </w:tcPr>
          <w:p w:rsidR="00060820" w:rsidRPr="00060820" w:rsidRDefault="00060820" w:rsidP="00060820">
            <w:pPr>
              <w:pStyle w:val="Tabletext"/>
              <w:jc w:val="center"/>
              <w:rPr>
                <w:sz w:val="20"/>
                <w:lang w:val="en-US"/>
              </w:rPr>
            </w:pPr>
            <w:r w:rsidRPr="00060820">
              <w:rPr>
                <w:sz w:val="20"/>
                <w:lang w:val="en-US"/>
              </w:rPr>
              <w:t>0%</w:t>
            </w:r>
          </w:p>
        </w:tc>
        <w:tc>
          <w:tcPr>
            <w:tcW w:w="1111" w:type="dxa"/>
            <w:vAlign w:val="center"/>
          </w:tcPr>
          <w:p w:rsidR="00060820" w:rsidRPr="00060820" w:rsidRDefault="00060820" w:rsidP="00060820">
            <w:pPr>
              <w:pStyle w:val="Tabletext"/>
              <w:rPr>
                <w:sz w:val="20"/>
                <w:lang w:val="en-US"/>
              </w:rPr>
            </w:pPr>
            <w:r w:rsidRPr="00060820">
              <w:rPr>
                <w:sz w:val="20"/>
                <w:lang w:val="en-US"/>
              </w:rPr>
              <w:t>Yes=0</w:t>
            </w:r>
          </w:p>
          <w:p w:rsidR="00060820" w:rsidRPr="00060820" w:rsidRDefault="00060820" w:rsidP="00060820">
            <w:pPr>
              <w:pStyle w:val="Tabletext"/>
              <w:rPr>
                <w:sz w:val="20"/>
                <w:lang w:val="en-US"/>
              </w:rPr>
            </w:pPr>
            <w:r w:rsidRPr="00060820">
              <w:rPr>
                <w:sz w:val="20"/>
                <w:lang w:val="en-US"/>
              </w:rPr>
              <w:t>No=0</w:t>
            </w:r>
          </w:p>
        </w:tc>
        <w:tc>
          <w:tcPr>
            <w:tcW w:w="1184" w:type="dxa"/>
            <w:vAlign w:val="center"/>
          </w:tcPr>
          <w:p w:rsidR="00060820" w:rsidRPr="00060820" w:rsidRDefault="00060820" w:rsidP="00060820">
            <w:pPr>
              <w:pStyle w:val="Tabletext"/>
              <w:rPr>
                <w:sz w:val="20"/>
                <w:lang w:val="en-US"/>
              </w:rPr>
            </w:pPr>
            <w:r w:rsidRPr="00060820">
              <w:rPr>
                <w:sz w:val="20"/>
                <w:lang w:val="en-US"/>
              </w:rPr>
              <w:t>Yes=7</w:t>
            </w:r>
          </w:p>
          <w:p w:rsidR="00060820" w:rsidRPr="00060820" w:rsidRDefault="00060820" w:rsidP="00060820">
            <w:pPr>
              <w:pStyle w:val="Tabletext"/>
              <w:rPr>
                <w:sz w:val="20"/>
                <w:lang w:val="en-US"/>
              </w:rPr>
            </w:pPr>
            <w:r w:rsidRPr="00060820">
              <w:rPr>
                <w:sz w:val="20"/>
                <w:lang w:val="en-US"/>
              </w:rPr>
              <w:t>No=0</w:t>
            </w:r>
          </w:p>
        </w:tc>
        <w:tc>
          <w:tcPr>
            <w:tcW w:w="1067" w:type="dxa"/>
            <w:vAlign w:val="center"/>
          </w:tcPr>
          <w:p w:rsidR="00060820" w:rsidRPr="00060820" w:rsidRDefault="00060820" w:rsidP="00060820">
            <w:pPr>
              <w:pStyle w:val="Tabletext"/>
              <w:rPr>
                <w:sz w:val="20"/>
                <w:lang w:val="en-US"/>
              </w:rPr>
            </w:pPr>
            <w:r w:rsidRPr="00060820">
              <w:rPr>
                <w:sz w:val="20"/>
                <w:lang w:val="en-US"/>
              </w:rPr>
              <w:t>Yes=1</w:t>
            </w:r>
          </w:p>
          <w:p w:rsidR="00060820" w:rsidRPr="00060820" w:rsidRDefault="00060820" w:rsidP="00060820">
            <w:pPr>
              <w:pStyle w:val="Tabletext"/>
              <w:rPr>
                <w:sz w:val="20"/>
                <w:lang w:val="en-US"/>
              </w:rPr>
            </w:pPr>
            <w:r w:rsidRPr="00060820">
              <w:rPr>
                <w:sz w:val="20"/>
                <w:lang w:val="en-US"/>
              </w:rPr>
              <w:t>No=0</w:t>
            </w:r>
          </w:p>
        </w:tc>
      </w:tr>
      <w:tr w:rsidR="00060820" w:rsidRPr="009229A1" w:rsidTr="00A901D2">
        <w:trPr>
          <w:jc w:val="center"/>
        </w:trPr>
        <w:tc>
          <w:tcPr>
            <w:tcW w:w="1003" w:type="dxa"/>
            <w:vAlign w:val="center"/>
          </w:tcPr>
          <w:p w:rsidR="00060820" w:rsidRPr="009A56D7" w:rsidRDefault="00060820" w:rsidP="00060820">
            <w:pPr>
              <w:pStyle w:val="Tabletext"/>
              <w:rPr>
                <w:rFonts w:eastAsia="Arial Unicode MS"/>
                <w:sz w:val="20"/>
              </w:rPr>
            </w:pPr>
            <w:r w:rsidRPr="009A56D7">
              <w:rPr>
                <w:sz w:val="20"/>
              </w:rPr>
              <w:t>Asia-</w:t>
            </w:r>
            <w:r w:rsidRPr="009A56D7">
              <w:rPr>
                <w:sz w:val="20"/>
              </w:rPr>
              <w:br/>
              <w:t>Pacific</w:t>
            </w:r>
          </w:p>
        </w:tc>
        <w:tc>
          <w:tcPr>
            <w:tcW w:w="1036" w:type="dxa"/>
            <w:vAlign w:val="center"/>
          </w:tcPr>
          <w:p w:rsidR="00060820" w:rsidRPr="00060820" w:rsidRDefault="00060820" w:rsidP="00060820">
            <w:pPr>
              <w:pStyle w:val="Tabletext"/>
              <w:jc w:val="center"/>
              <w:rPr>
                <w:sz w:val="20"/>
                <w:lang w:val="en-US"/>
              </w:rPr>
            </w:pPr>
            <w:r w:rsidRPr="00060820">
              <w:rPr>
                <w:sz w:val="20"/>
                <w:lang w:val="en-US"/>
              </w:rPr>
              <w:t>7</w:t>
            </w:r>
          </w:p>
        </w:tc>
        <w:tc>
          <w:tcPr>
            <w:tcW w:w="986" w:type="dxa"/>
            <w:vAlign w:val="center"/>
          </w:tcPr>
          <w:p w:rsidR="00060820" w:rsidRPr="00060820" w:rsidRDefault="00060820" w:rsidP="00060820">
            <w:pPr>
              <w:pStyle w:val="Tabletext"/>
              <w:jc w:val="center"/>
              <w:rPr>
                <w:sz w:val="20"/>
                <w:lang w:val="en-US"/>
              </w:rPr>
            </w:pPr>
            <w:r w:rsidRPr="00060820">
              <w:rPr>
                <w:sz w:val="20"/>
                <w:lang w:val="en-US"/>
              </w:rPr>
              <w:t>5</w:t>
            </w:r>
          </w:p>
        </w:tc>
        <w:tc>
          <w:tcPr>
            <w:tcW w:w="1064" w:type="dxa"/>
            <w:vAlign w:val="center"/>
          </w:tcPr>
          <w:p w:rsidR="00060820" w:rsidRPr="00060820" w:rsidRDefault="00060820" w:rsidP="00060820">
            <w:pPr>
              <w:pStyle w:val="Tabletext"/>
              <w:jc w:val="center"/>
              <w:rPr>
                <w:sz w:val="20"/>
                <w:lang w:val="en-US"/>
              </w:rPr>
            </w:pPr>
            <w:r w:rsidRPr="00060820">
              <w:rPr>
                <w:sz w:val="20"/>
                <w:lang w:val="en-US"/>
              </w:rPr>
              <w:t>2</w:t>
            </w:r>
          </w:p>
        </w:tc>
        <w:tc>
          <w:tcPr>
            <w:tcW w:w="1114" w:type="dxa"/>
            <w:vAlign w:val="center"/>
          </w:tcPr>
          <w:p w:rsidR="00060820" w:rsidRPr="00060820" w:rsidRDefault="00060820" w:rsidP="00060820">
            <w:pPr>
              <w:pStyle w:val="Tabletext"/>
              <w:jc w:val="center"/>
              <w:rPr>
                <w:sz w:val="20"/>
                <w:lang w:val="en-US"/>
              </w:rPr>
            </w:pPr>
            <w:r w:rsidRPr="00060820">
              <w:rPr>
                <w:sz w:val="20"/>
                <w:lang w:val="en-US"/>
              </w:rPr>
              <w:t>71%</w:t>
            </w:r>
          </w:p>
        </w:tc>
        <w:tc>
          <w:tcPr>
            <w:tcW w:w="1121" w:type="dxa"/>
            <w:vAlign w:val="center"/>
          </w:tcPr>
          <w:p w:rsidR="00060820" w:rsidRPr="00060820" w:rsidRDefault="00060820" w:rsidP="00060820">
            <w:pPr>
              <w:pStyle w:val="Tabletext"/>
              <w:jc w:val="center"/>
              <w:rPr>
                <w:sz w:val="20"/>
                <w:lang w:val="en-US"/>
              </w:rPr>
            </w:pPr>
            <w:r w:rsidRPr="00060820">
              <w:rPr>
                <w:sz w:val="20"/>
                <w:lang w:val="en-US"/>
              </w:rPr>
              <w:t>29%</w:t>
            </w:r>
          </w:p>
        </w:tc>
        <w:tc>
          <w:tcPr>
            <w:tcW w:w="1111" w:type="dxa"/>
            <w:vAlign w:val="center"/>
          </w:tcPr>
          <w:p w:rsidR="00060820" w:rsidRPr="00060820" w:rsidRDefault="00060820" w:rsidP="00060820">
            <w:pPr>
              <w:pStyle w:val="Tabletext"/>
              <w:rPr>
                <w:sz w:val="20"/>
                <w:lang w:val="en-US"/>
              </w:rPr>
            </w:pPr>
            <w:r w:rsidRPr="00060820">
              <w:rPr>
                <w:sz w:val="20"/>
                <w:lang w:val="en-US"/>
              </w:rPr>
              <w:t>Yes=0</w:t>
            </w:r>
          </w:p>
          <w:p w:rsidR="00060820" w:rsidRPr="00060820" w:rsidRDefault="00060820" w:rsidP="00060820">
            <w:pPr>
              <w:pStyle w:val="Tabletext"/>
              <w:rPr>
                <w:sz w:val="20"/>
                <w:lang w:val="en-US"/>
              </w:rPr>
            </w:pPr>
            <w:r w:rsidRPr="00060820">
              <w:rPr>
                <w:sz w:val="20"/>
                <w:lang w:val="en-US"/>
              </w:rPr>
              <w:t>No=0</w:t>
            </w:r>
          </w:p>
        </w:tc>
        <w:tc>
          <w:tcPr>
            <w:tcW w:w="1184" w:type="dxa"/>
            <w:vAlign w:val="center"/>
          </w:tcPr>
          <w:p w:rsidR="00060820" w:rsidRPr="00060820" w:rsidRDefault="00060820" w:rsidP="00060820">
            <w:pPr>
              <w:pStyle w:val="Tabletext"/>
              <w:rPr>
                <w:sz w:val="20"/>
                <w:lang w:val="en-US"/>
              </w:rPr>
            </w:pPr>
            <w:r w:rsidRPr="00060820">
              <w:rPr>
                <w:sz w:val="20"/>
                <w:lang w:val="en-US"/>
              </w:rPr>
              <w:t>Yes=4</w:t>
            </w:r>
          </w:p>
          <w:p w:rsidR="00060820" w:rsidRPr="00060820" w:rsidRDefault="00060820" w:rsidP="00060820">
            <w:pPr>
              <w:pStyle w:val="Tabletext"/>
              <w:rPr>
                <w:sz w:val="20"/>
                <w:lang w:val="en-US"/>
              </w:rPr>
            </w:pPr>
            <w:r w:rsidRPr="00060820">
              <w:rPr>
                <w:sz w:val="20"/>
                <w:lang w:val="en-US"/>
              </w:rPr>
              <w:t>No=1</w:t>
            </w:r>
          </w:p>
        </w:tc>
        <w:tc>
          <w:tcPr>
            <w:tcW w:w="1067" w:type="dxa"/>
            <w:vAlign w:val="center"/>
          </w:tcPr>
          <w:p w:rsidR="00060820" w:rsidRPr="00060820" w:rsidRDefault="00060820" w:rsidP="00060820">
            <w:pPr>
              <w:pStyle w:val="Tabletext"/>
              <w:rPr>
                <w:sz w:val="20"/>
                <w:lang w:val="en-US"/>
              </w:rPr>
            </w:pPr>
            <w:r w:rsidRPr="00060820">
              <w:rPr>
                <w:sz w:val="20"/>
                <w:lang w:val="en-US"/>
              </w:rPr>
              <w:t>Yes=1</w:t>
            </w:r>
          </w:p>
          <w:p w:rsidR="00060820" w:rsidRPr="00060820" w:rsidRDefault="00060820" w:rsidP="00060820">
            <w:pPr>
              <w:pStyle w:val="Tabletext"/>
              <w:rPr>
                <w:sz w:val="20"/>
                <w:lang w:val="en-US"/>
              </w:rPr>
            </w:pPr>
            <w:r w:rsidRPr="00060820">
              <w:rPr>
                <w:sz w:val="20"/>
                <w:lang w:val="en-US"/>
              </w:rPr>
              <w:t>No=1</w:t>
            </w:r>
          </w:p>
        </w:tc>
      </w:tr>
      <w:tr w:rsidR="00060820" w:rsidRPr="009229A1" w:rsidTr="00A901D2">
        <w:trPr>
          <w:jc w:val="center"/>
        </w:trPr>
        <w:tc>
          <w:tcPr>
            <w:tcW w:w="1003" w:type="dxa"/>
            <w:vAlign w:val="center"/>
          </w:tcPr>
          <w:p w:rsidR="00060820" w:rsidRPr="009A56D7" w:rsidRDefault="00060820" w:rsidP="00060820">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060820" w:rsidRPr="00060820" w:rsidRDefault="00060820" w:rsidP="00060820">
            <w:pPr>
              <w:pStyle w:val="Tabletext"/>
              <w:jc w:val="center"/>
              <w:rPr>
                <w:sz w:val="20"/>
                <w:lang w:val="en-US"/>
              </w:rPr>
            </w:pPr>
            <w:r w:rsidRPr="00060820">
              <w:rPr>
                <w:sz w:val="20"/>
                <w:lang w:val="en-US"/>
              </w:rPr>
              <w:t>27</w:t>
            </w:r>
          </w:p>
        </w:tc>
        <w:tc>
          <w:tcPr>
            <w:tcW w:w="986" w:type="dxa"/>
            <w:vAlign w:val="center"/>
          </w:tcPr>
          <w:p w:rsidR="00060820" w:rsidRPr="00060820" w:rsidRDefault="00060820" w:rsidP="00060820">
            <w:pPr>
              <w:pStyle w:val="Tabletext"/>
              <w:jc w:val="center"/>
              <w:rPr>
                <w:sz w:val="20"/>
                <w:lang w:val="en-US"/>
              </w:rPr>
            </w:pPr>
            <w:r w:rsidRPr="00060820">
              <w:rPr>
                <w:sz w:val="20"/>
                <w:lang w:val="en-US"/>
              </w:rPr>
              <w:t>27</w:t>
            </w:r>
          </w:p>
        </w:tc>
        <w:tc>
          <w:tcPr>
            <w:tcW w:w="1064" w:type="dxa"/>
            <w:vAlign w:val="center"/>
          </w:tcPr>
          <w:p w:rsidR="00060820" w:rsidRPr="00060820" w:rsidRDefault="00060820" w:rsidP="00060820">
            <w:pPr>
              <w:pStyle w:val="Tabletext"/>
              <w:jc w:val="center"/>
              <w:rPr>
                <w:sz w:val="20"/>
                <w:lang w:val="en-US"/>
              </w:rPr>
            </w:pPr>
            <w:r w:rsidRPr="00060820">
              <w:rPr>
                <w:sz w:val="20"/>
                <w:lang w:val="en-US"/>
              </w:rPr>
              <w:t>0</w:t>
            </w:r>
          </w:p>
        </w:tc>
        <w:tc>
          <w:tcPr>
            <w:tcW w:w="1114" w:type="dxa"/>
            <w:vAlign w:val="center"/>
          </w:tcPr>
          <w:p w:rsidR="00060820" w:rsidRPr="00060820" w:rsidRDefault="00060820" w:rsidP="00060820">
            <w:pPr>
              <w:pStyle w:val="Tabletext"/>
              <w:jc w:val="center"/>
              <w:rPr>
                <w:sz w:val="20"/>
                <w:lang w:val="en-US"/>
              </w:rPr>
            </w:pPr>
            <w:r w:rsidRPr="00060820">
              <w:rPr>
                <w:sz w:val="20"/>
                <w:lang w:val="en-US"/>
              </w:rPr>
              <w:t>100%</w:t>
            </w:r>
          </w:p>
        </w:tc>
        <w:tc>
          <w:tcPr>
            <w:tcW w:w="1121" w:type="dxa"/>
            <w:vAlign w:val="center"/>
          </w:tcPr>
          <w:p w:rsidR="00060820" w:rsidRPr="00060820" w:rsidRDefault="00060820" w:rsidP="00060820">
            <w:pPr>
              <w:pStyle w:val="Tabletext"/>
              <w:jc w:val="center"/>
              <w:rPr>
                <w:sz w:val="20"/>
                <w:lang w:val="en-US"/>
              </w:rPr>
            </w:pPr>
            <w:r w:rsidRPr="00060820">
              <w:rPr>
                <w:sz w:val="20"/>
                <w:lang w:val="en-US"/>
              </w:rPr>
              <w:t>0%</w:t>
            </w:r>
          </w:p>
        </w:tc>
        <w:tc>
          <w:tcPr>
            <w:tcW w:w="1111" w:type="dxa"/>
            <w:vAlign w:val="center"/>
          </w:tcPr>
          <w:p w:rsidR="00060820" w:rsidRPr="00060820" w:rsidRDefault="00060820" w:rsidP="00060820">
            <w:pPr>
              <w:pStyle w:val="Tabletext"/>
              <w:rPr>
                <w:sz w:val="20"/>
                <w:lang w:val="en-US"/>
              </w:rPr>
            </w:pPr>
            <w:r w:rsidRPr="00060820">
              <w:rPr>
                <w:sz w:val="20"/>
                <w:lang w:val="en-US"/>
              </w:rPr>
              <w:t>Yes=12</w:t>
            </w:r>
          </w:p>
          <w:p w:rsidR="00060820" w:rsidRPr="00060820" w:rsidRDefault="00060820" w:rsidP="00060820">
            <w:pPr>
              <w:pStyle w:val="Tabletext"/>
              <w:rPr>
                <w:sz w:val="20"/>
                <w:lang w:val="en-US"/>
              </w:rPr>
            </w:pPr>
            <w:r w:rsidRPr="00060820">
              <w:rPr>
                <w:sz w:val="20"/>
                <w:lang w:val="en-US"/>
              </w:rPr>
              <w:t>No=0</w:t>
            </w:r>
          </w:p>
        </w:tc>
        <w:tc>
          <w:tcPr>
            <w:tcW w:w="1184" w:type="dxa"/>
            <w:vAlign w:val="center"/>
          </w:tcPr>
          <w:p w:rsidR="00060820" w:rsidRPr="00060820" w:rsidRDefault="00060820" w:rsidP="00060820">
            <w:pPr>
              <w:pStyle w:val="Tabletext"/>
              <w:rPr>
                <w:sz w:val="20"/>
                <w:lang w:val="en-US"/>
              </w:rPr>
            </w:pPr>
            <w:r w:rsidRPr="00060820">
              <w:rPr>
                <w:sz w:val="20"/>
                <w:lang w:val="en-US"/>
              </w:rPr>
              <w:t>Yes=15</w:t>
            </w:r>
          </w:p>
          <w:p w:rsidR="00060820" w:rsidRPr="00060820" w:rsidRDefault="00060820" w:rsidP="00060820">
            <w:pPr>
              <w:pStyle w:val="Tabletext"/>
              <w:rPr>
                <w:sz w:val="20"/>
                <w:lang w:val="en-US"/>
              </w:rPr>
            </w:pPr>
            <w:r w:rsidRPr="00060820">
              <w:rPr>
                <w:sz w:val="20"/>
                <w:lang w:val="en-US"/>
              </w:rPr>
              <w:t>No=0</w:t>
            </w:r>
          </w:p>
        </w:tc>
        <w:tc>
          <w:tcPr>
            <w:tcW w:w="1067" w:type="dxa"/>
            <w:vAlign w:val="center"/>
          </w:tcPr>
          <w:p w:rsidR="00060820" w:rsidRPr="00060820" w:rsidRDefault="00060820" w:rsidP="00060820">
            <w:pPr>
              <w:pStyle w:val="Tabletext"/>
              <w:rPr>
                <w:sz w:val="20"/>
                <w:lang w:val="en-US"/>
              </w:rPr>
            </w:pPr>
            <w:r w:rsidRPr="00060820">
              <w:rPr>
                <w:sz w:val="20"/>
                <w:lang w:val="en-US"/>
              </w:rPr>
              <w:t>Yes=0</w:t>
            </w:r>
          </w:p>
          <w:p w:rsidR="00060820" w:rsidRPr="00060820" w:rsidRDefault="00060820" w:rsidP="00060820">
            <w:pPr>
              <w:pStyle w:val="Tabletext"/>
              <w:rPr>
                <w:sz w:val="20"/>
                <w:lang w:val="en-US"/>
              </w:rPr>
            </w:pPr>
            <w:r w:rsidRPr="00060820">
              <w:rPr>
                <w:sz w:val="20"/>
                <w:lang w:val="en-US"/>
              </w:rPr>
              <w:t>No=0</w:t>
            </w:r>
          </w:p>
        </w:tc>
      </w:tr>
      <w:tr w:rsidR="00060820" w:rsidRPr="009229A1" w:rsidTr="00A901D2">
        <w:trPr>
          <w:jc w:val="center"/>
        </w:trPr>
        <w:tc>
          <w:tcPr>
            <w:tcW w:w="1003" w:type="dxa"/>
            <w:vAlign w:val="center"/>
          </w:tcPr>
          <w:p w:rsidR="00060820" w:rsidRPr="009A56D7" w:rsidRDefault="00060820" w:rsidP="00060820">
            <w:pPr>
              <w:pStyle w:val="Tabletext"/>
              <w:rPr>
                <w:rFonts w:eastAsia="Arial Unicode MS"/>
                <w:b/>
                <w:bCs/>
                <w:sz w:val="20"/>
              </w:rPr>
            </w:pPr>
            <w:r w:rsidRPr="009A56D7">
              <w:rPr>
                <w:b/>
                <w:bCs/>
                <w:sz w:val="20"/>
              </w:rPr>
              <w:t>TOTAL</w:t>
            </w:r>
          </w:p>
        </w:tc>
        <w:tc>
          <w:tcPr>
            <w:tcW w:w="1036" w:type="dxa"/>
            <w:vAlign w:val="center"/>
          </w:tcPr>
          <w:p w:rsidR="00060820" w:rsidRPr="00060820" w:rsidRDefault="00060820" w:rsidP="00060820">
            <w:pPr>
              <w:pStyle w:val="Tabletext"/>
              <w:jc w:val="center"/>
              <w:rPr>
                <w:sz w:val="20"/>
                <w:lang w:val="en-US"/>
              </w:rPr>
            </w:pPr>
            <w:r w:rsidRPr="00060820">
              <w:rPr>
                <w:sz w:val="20"/>
                <w:lang w:val="en-US"/>
              </w:rPr>
              <w:t>69</w:t>
            </w:r>
          </w:p>
        </w:tc>
        <w:tc>
          <w:tcPr>
            <w:tcW w:w="986" w:type="dxa"/>
            <w:vAlign w:val="center"/>
          </w:tcPr>
          <w:p w:rsidR="00060820" w:rsidRPr="00060820" w:rsidRDefault="00060820" w:rsidP="00060820">
            <w:pPr>
              <w:pStyle w:val="Tabletext"/>
              <w:jc w:val="center"/>
              <w:rPr>
                <w:sz w:val="20"/>
                <w:lang w:val="en-US"/>
              </w:rPr>
            </w:pPr>
            <w:r w:rsidRPr="00060820">
              <w:rPr>
                <w:sz w:val="20"/>
                <w:lang w:val="en-US"/>
              </w:rPr>
              <w:t>61</w:t>
            </w:r>
          </w:p>
        </w:tc>
        <w:tc>
          <w:tcPr>
            <w:tcW w:w="1064" w:type="dxa"/>
            <w:vAlign w:val="center"/>
          </w:tcPr>
          <w:p w:rsidR="00060820" w:rsidRPr="00060820" w:rsidRDefault="00060820" w:rsidP="00060820">
            <w:pPr>
              <w:pStyle w:val="Tabletext"/>
              <w:jc w:val="center"/>
              <w:rPr>
                <w:sz w:val="20"/>
                <w:lang w:val="en-US"/>
              </w:rPr>
            </w:pPr>
            <w:r w:rsidRPr="00060820">
              <w:rPr>
                <w:sz w:val="20"/>
                <w:lang w:val="en-US"/>
              </w:rPr>
              <w:t>8</w:t>
            </w:r>
          </w:p>
        </w:tc>
        <w:tc>
          <w:tcPr>
            <w:tcW w:w="1114" w:type="dxa"/>
            <w:vAlign w:val="center"/>
          </w:tcPr>
          <w:p w:rsidR="00060820" w:rsidRPr="00060820" w:rsidRDefault="00060820" w:rsidP="00060820">
            <w:pPr>
              <w:pStyle w:val="Tabletext"/>
              <w:jc w:val="center"/>
              <w:rPr>
                <w:sz w:val="20"/>
                <w:lang w:val="en-US"/>
              </w:rPr>
            </w:pPr>
            <w:r w:rsidRPr="00060820">
              <w:rPr>
                <w:sz w:val="20"/>
                <w:lang w:val="en-US"/>
              </w:rPr>
              <w:t>88%</w:t>
            </w:r>
          </w:p>
        </w:tc>
        <w:tc>
          <w:tcPr>
            <w:tcW w:w="1121" w:type="dxa"/>
            <w:vAlign w:val="center"/>
          </w:tcPr>
          <w:p w:rsidR="00060820" w:rsidRPr="00060820" w:rsidRDefault="00060820" w:rsidP="00060820">
            <w:pPr>
              <w:pStyle w:val="Tabletext"/>
              <w:jc w:val="center"/>
              <w:rPr>
                <w:sz w:val="20"/>
                <w:lang w:val="en-US"/>
              </w:rPr>
            </w:pPr>
            <w:r w:rsidRPr="00060820">
              <w:rPr>
                <w:sz w:val="20"/>
                <w:lang w:val="en-US"/>
              </w:rPr>
              <w:t>12%</w:t>
            </w:r>
          </w:p>
        </w:tc>
        <w:tc>
          <w:tcPr>
            <w:tcW w:w="1111" w:type="dxa"/>
            <w:vAlign w:val="center"/>
          </w:tcPr>
          <w:p w:rsidR="00060820" w:rsidRPr="00060820" w:rsidRDefault="00060820" w:rsidP="00060820">
            <w:pPr>
              <w:pStyle w:val="Tabletext"/>
              <w:rPr>
                <w:sz w:val="20"/>
                <w:lang w:val="en-US"/>
              </w:rPr>
            </w:pPr>
            <w:r w:rsidRPr="00060820">
              <w:rPr>
                <w:sz w:val="20"/>
                <w:lang w:val="en-US"/>
              </w:rPr>
              <w:t>Yes=12</w:t>
            </w:r>
          </w:p>
          <w:p w:rsidR="00060820" w:rsidRPr="00060820" w:rsidRDefault="00060820" w:rsidP="00060820">
            <w:pPr>
              <w:pStyle w:val="Tabletext"/>
              <w:rPr>
                <w:sz w:val="20"/>
                <w:lang w:val="en-US"/>
              </w:rPr>
            </w:pPr>
            <w:r w:rsidRPr="00060820">
              <w:rPr>
                <w:sz w:val="20"/>
                <w:lang w:val="en-US"/>
              </w:rPr>
              <w:t>No=0</w:t>
            </w:r>
          </w:p>
        </w:tc>
        <w:tc>
          <w:tcPr>
            <w:tcW w:w="1184" w:type="dxa"/>
            <w:vAlign w:val="center"/>
          </w:tcPr>
          <w:p w:rsidR="00060820" w:rsidRPr="00060820" w:rsidRDefault="00060820" w:rsidP="00060820">
            <w:pPr>
              <w:pStyle w:val="Tabletext"/>
              <w:rPr>
                <w:sz w:val="20"/>
                <w:lang w:val="en-US"/>
              </w:rPr>
            </w:pPr>
            <w:r w:rsidRPr="00060820">
              <w:rPr>
                <w:sz w:val="20"/>
                <w:lang w:val="en-US"/>
              </w:rPr>
              <w:t>Yes=36</w:t>
            </w:r>
          </w:p>
          <w:p w:rsidR="00060820" w:rsidRPr="00060820" w:rsidRDefault="00060820" w:rsidP="00060820">
            <w:pPr>
              <w:pStyle w:val="Tabletext"/>
              <w:rPr>
                <w:sz w:val="20"/>
                <w:lang w:val="en-US"/>
              </w:rPr>
            </w:pPr>
            <w:r w:rsidRPr="00060820">
              <w:rPr>
                <w:sz w:val="20"/>
                <w:lang w:val="en-US"/>
              </w:rPr>
              <w:t>No=7</w:t>
            </w:r>
          </w:p>
        </w:tc>
        <w:tc>
          <w:tcPr>
            <w:tcW w:w="1067" w:type="dxa"/>
            <w:vAlign w:val="center"/>
          </w:tcPr>
          <w:p w:rsidR="00060820" w:rsidRPr="00060820" w:rsidRDefault="00060820" w:rsidP="00060820">
            <w:pPr>
              <w:pStyle w:val="Tabletext"/>
              <w:rPr>
                <w:sz w:val="20"/>
                <w:lang w:val="en-US"/>
              </w:rPr>
            </w:pPr>
            <w:r w:rsidRPr="00060820">
              <w:rPr>
                <w:sz w:val="20"/>
                <w:lang w:val="en-US"/>
              </w:rPr>
              <w:t>Yes=13</w:t>
            </w:r>
          </w:p>
          <w:p w:rsidR="00060820" w:rsidRPr="00060820" w:rsidRDefault="00060820" w:rsidP="00060820">
            <w:pPr>
              <w:pStyle w:val="Tabletext"/>
              <w:rPr>
                <w:sz w:val="20"/>
                <w:lang w:val="en-US"/>
              </w:rPr>
            </w:pPr>
            <w:r w:rsidRPr="00060820">
              <w:rPr>
                <w:sz w:val="20"/>
                <w:lang w:val="en-US"/>
              </w:rPr>
              <w:t>No=1</w:t>
            </w:r>
          </w:p>
        </w:tc>
      </w:tr>
    </w:tbl>
    <w:p w:rsidR="00060820" w:rsidRDefault="00060820" w:rsidP="00060820">
      <w:pPr>
        <w:pStyle w:val="FigureSource"/>
      </w:pPr>
    </w:p>
    <w:p w:rsidR="00060820" w:rsidRPr="00060820" w:rsidRDefault="00060820" w:rsidP="00060820">
      <w:pPr>
        <w:rPr>
          <w:lang w:val="en-US"/>
        </w:rPr>
      </w:pPr>
    </w:p>
    <w:p w:rsidR="00AE42B5" w:rsidRPr="00060820" w:rsidRDefault="00AE42B5" w:rsidP="00060820">
      <w:pPr>
        <w:rPr>
          <w:b/>
          <w:bCs/>
          <w:lang w:val="en-US"/>
        </w:rPr>
      </w:pPr>
      <w:r w:rsidRPr="00060820">
        <w:rPr>
          <w:b/>
          <w:bCs/>
          <w:lang w:val="en-US"/>
        </w:rPr>
        <w:t>Do you coordinate assignments to space stations?</w:t>
      </w:r>
      <w:r w:rsidRPr="00060820">
        <w:rPr>
          <w:b/>
          <w:bCs/>
          <w:lang w:val="en-US"/>
        </w:rPr>
        <w:tab/>
        <w:t xml:space="preserve"> Yes ________  No ________</w:t>
      </w:r>
    </w:p>
    <w:p w:rsidR="00AE42B5" w:rsidRDefault="00AE42B5" w:rsidP="00060820">
      <w:pPr>
        <w:pStyle w:val="FigureTitle"/>
      </w:pPr>
      <w:r w:rsidRPr="009229A1">
        <w:t>TABLE 33</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AE2562" w:rsidRPr="009229A1" w:rsidTr="00A901D2">
        <w:trPr>
          <w:jc w:val="center"/>
        </w:trPr>
        <w:tc>
          <w:tcPr>
            <w:tcW w:w="1003" w:type="dxa"/>
            <w:vMerge w:val="restart"/>
            <w:vAlign w:val="center"/>
          </w:tcPr>
          <w:p w:rsidR="00AE2562" w:rsidRPr="009A56D7" w:rsidRDefault="00AE2562" w:rsidP="00A901D2">
            <w:pPr>
              <w:pStyle w:val="Tablehead"/>
              <w:rPr>
                <w:sz w:val="19"/>
                <w:szCs w:val="19"/>
                <w:lang w:val="en-US"/>
              </w:rPr>
            </w:pPr>
            <w:r w:rsidRPr="009A56D7">
              <w:rPr>
                <w:sz w:val="19"/>
                <w:szCs w:val="19"/>
                <w:lang w:val="en-US"/>
              </w:rPr>
              <w:t>Region</w:t>
            </w:r>
          </w:p>
        </w:tc>
        <w:tc>
          <w:tcPr>
            <w:tcW w:w="1036" w:type="dxa"/>
            <w:vMerge w:val="restart"/>
            <w:vAlign w:val="center"/>
          </w:tcPr>
          <w:p w:rsidR="00AE2562" w:rsidRPr="009A56D7" w:rsidRDefault="00AE2562"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AE2562" w:rsidRPr="009A56D7" w:rsidRDefault="00AE2562"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AE2562" w:rsidRPr="009A56D7" w:rsidRDefault="00AE2562"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AE2562" w:rsidRPr="009A56D7" w:rsidRDefault="00AE2562"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AE2562" w:rsidRPr="009A56D7" w:rsidRDefault="00AE2562"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AE2562" w:rsidRPr="009A56D7" w:rsidRDefault="00AE2562" w:rsidP="00A901D2">
            <w:pPr>
              <w:pStyle w:val="Tablehead"/>
              <w:rPr>
                <w:sz w:val="19"/>
                <w:szCs w:val="19"/>
                <w:lang w:val="en-US"/>
              </w:rPr>
            </w:pPr>
            <w:r w:rsidRPr="009A56D7">
              <w:rPr>
                <w:sz w:val="19"/>
                <w:szCs w:val="19"/>
                <w:lang w:val="en-US"/>
              </w:rPr>
              <w:t>Replies/development level</w:t>
            </w:r>
          </w:p>
        </w:tc>
      </w:tr>
      <w:tr w:rsidR="00AE2562" w:rsidRPr="009229A1" w:rsidTr="00A901D2">
        <w:trPr>
          <w:jc w:val="center"/>
        </w:trPr>
        <w:tc>
          <w:tcPr>
            <w:tcW w:w="1003" w:type="dxa"/>
            <w:vMerge/>
            <w:vAlign w:val="center"/>
          </w:tcPr>
          <w:p w:rsidR="00AE2562" w:rsidRPr="009A56D7" w:rsidRDefault="00AE2562" w:rsidP="00A901D2">
            <w:pPr>
              <w:pStyle w:val="Tablehead"/>
              <w:rPr>
                <w:sz w:val="19"/>
                <w:szCs w:val="19"/>
                <w:lang w:val="en-US"/>
              </w:rPr>
            </w:pPr>
          </w:p>
        </w:tc>
        <w:tc>
          <w:tcPr>
            <w:tcW w:w="1036" w:type="dxa"/>
            <w:vMerge/>
            <w:vAlign w:val="center"/>
          </w:tcPr>
          <w:p w:rsidR="00AE2562" w:rsidRPr="009A56D7" w:rsidRDefault="00AE2562" w:rsidP="00A901D2">
            <w:pPr>
              <w:pStyle w:val="Tablehead"/>
              <w:rPr>
                <w:sz w:val="19"/>
                <w:szCs w:val="19"/>
                <w:lang w:val="en-US"/>
              </w:rPr>
            </w:pPr>
          </w:p>
        </w:tc>
        <w:tc>
          <w:tcPr>
            <w:tcW w:w="986" w:type="dxa"/>
            <w:vMerge/>
            <w:vAlign w:val="center"/>
          </w:tcPr>
          <w:p w:rsidR="00AE2562" w:rsidRPr="009A56D7" w:rsidRDefault="00AE2562" w:rsidP="00A901D2">
            <w:pPr>
              <w:pStyle w:val="Tablehead"/>
              <w:rPr>
                <w:sz w:val="19"/>
                <w:szCs w:val="19"/>
                <w:lang w:val="en-US"/>
              </w:rPr>
            </w:pPr>
          </w:p>
        </w:tc>
        <w:tc>
          <w:tcPr>
            <w:tcW w:w="1064" w:type="dxa"/>
            <w:vMerge/>
            <w:vAlign w:val="center"/>
          </w:tcPr>
          <w:p w:rsidR="00AE2562" w:rsidRPr="009A56D7" w:rsidRDefault="00AE2562" w:rsidP="00A901D2">
            <w:pPr>
              <w:pStyle w:val="Tablehead"/>
              <w:rPr>
                <w:sz w:val="19"/>
                <w:szCs w:val="19"/>
                <w:lang w:val="en-US"/>
              </w:rPr>
            </w:pPr>
          </w:p>
        </w:tc>
        <w:tc>
          <w:tcPr>
            <w:tcW w:w="1114" w:type="dxa"/>
            <w:vMerge/>
            <w:vAlign w:val="center"/>
          </w:tcPr>
          <w:p w:rsidR="00AE2562" w:rsidRPr="009A56D7" w:rsidRDefault="00AE2562" w:rsidP="00A901D2">
            <w:pPr>
              <w:pStyle w:val="Tablehead"/>
              <w:rPr>
                <w:sz w:val="19"/>
                <w:szCs w:val="19"/>
                <w:lang w:val="en-US"/>
              </w:rPr>
            </w:pPr>
          </w:p>
        </w:tc>
        <w:tc>
          <w:tcPr>
            <w:tcW w:w="1121" w:type="dxa"/>
            <w:vMerge/>
            <w:vAlign w:val="center"/>
          </w:tcPr>
          <w:p w:rsidR="00AE2562" w:rsidRPr="009A56D7" w:rsidRDefault="00AE2562" w:rsidP="00A901D2">
            <w:pPr>
              <w:pStyle w:val="Tablehead"/>
              <w:rPr>
                <w:sz w:val="19"/>
                <w:szCs w:val="19"/>
                <w:lang w:val="en-US"/>
              </w:rPr>
            </w:pPr>
          </w:p>
        </w:tc>
        <w:tc>
          <w:tcPr>
            <w:tcW w:w="1111" w:type="dxa"/>
            <w:vAlign w:val="center"/>
          </w:tcPr>
          <w:p w:rsidR="00AE2562" w:rsidRPr="009A56D7" w:rsidRDefault="00AE2562" w:rsidP="00A901D2">
            <w:pPr>
              <w:pStyle w:val="Tablehead"/>
              <w:rPr>
                <w:sz w:val="19"/>
                <w:szCs w:val="19"/>
                <w:lang w:val="en-US"/>
              </w:rPr>
            </w:pPr>
            <w:r w:rsidRPr="009A56D7">
              <w:rPr>
                <w:sz w:val="19"/>
                <w:szCs w:val="19"/>
                <w:lang w:val="en-US"/>
              </w:rPr>
              <w:t>Developed</w:t>
            </w:r>
          </w:p>
        </w:tc>
        <w:tc>
          <w:tcPr>
            <w:tcW w:w="1184" w:type="dxa"/>
            <w:vAlign w:val="center"/>
          </w:tcPr>
          <w:p w:rsidR="00AE2562" w:rsidRPr="009A56D7" w:rsidRDefault="00AE2562" w:rsidP="00A901D2">
            <w:pPr>
              <w:pStyle w:val="Tablehead"/>
              <w:rPr>
                <w:sz w:val="19"/>
                <w:szCs w:val="19"/>
                <w:lang w:val="en-US"/>
              </w:rPr>
            </w:pPr>
            <w:r w:rsidRPr="009A56D7">
              <w:rPr>
                <w:sz w:val="19"/>
                <w:szCs w:val="19"/>
                <w:lang w:val="en-US"/>
              </w:rPr>
              <w:t>Developing</w:t>
            </w:r>
          </w:p>
        </w:tc>
        <w:tc>
          <w:tcPr>
            <w:tcW w:w="1067" w:type="dxa"/>
            <w:vAlign w:val="center"/>
          </w:tcPr>
          <w:p w:rsidR="00AE2562" w:rsidRPr="009A56D7" w:rsidRDefault="00AE2562" w:rsidP="00A901D2">
            <w:pPr>
              <w:pStyle w:val="Tablehead"/>
              <w:rPr>
                <w:sz w:val="19"/>
                <w:szCs w:val="19"/>
                <w:lang w:val="en-US"/>
              </w:rPr>
            </w:pPr>
            <w:r w:rsidRPr="009A56D7">
              <w:rPr>
                <w:sz w:val="19"/>
                <w:szCs w:val="19"/>
                <w:lang w:val="en-US"/>
              </w:rPr>
              <w:t>Least developed</w:t>
            </w:r>
          </w:p>
        </w:tc>
      </w:tr>
      <w:tr w:rsidR="00AE2562" w:rsidRPr="009229A1" w:rsidTr="00A901D2">
        <w:trPr>
          <w:jc w:val="center"/>
        </w:trPr>
        <w:tc>
          <w:tcPr>
            <w:tcW w:w="1003" w:type="dxa"/>
            <w:vAlign w:val="center"/>
          </w:tcPr>
          <w:p w:rsidR="00AE2562" w:rsidRPr="009A56D7" w:rsidRDefault="00AE2562" w:rsidP="00A901D2">
            <w:pPr>
              <w:pStyle w:val="Tabletext"/>
              <w:rPr>
                <w:rFonts w:eastAsia="Arial Unicode MS"/>
                <w:sz w:val="20"/>
              </w:rPr>
            </w:pPr>
            <w:r w:rsidRPr="009A56D7">
              <w:rPr>
                <w:sz w:val="20"/>
              </w:rPr>
              <w:t>Africa</w:t>
            </w:r>
          </w:p>
        </w:tc>
        <w:tc>
          <w:tcPr>
            <w:tcW w:w="1036" w:type="dxa"/>
            <w:vAlign w:val="center"/>
          </w:tcPr>
          <w:p w:rsidR="00AE2562" w:rsidRPr="00AE2562" w:rsidRDefault="00AE2562" w:rsidP="00A901D2">
            <w:pPr>
              <w:pStyle w:val="Tabletext"/>
              <w:jc w:val="center"/>
              <w:rPr>
                <w:sz w:val="20"/>
                <w:lang w:val="en-US"/>
              </w:rPr>
            </w:pPr>
            <w:r w:rsidRPr="00AE2562">
              <w:rPr>
                <w:sz w:val="20"/>
                <w:lang w:val="en-US"/>
              </w:rPr>
              <w:t>15</w:t>
            </w:r>
          </w:p>
        </w:tc>
        <w:tc>
          <w:tcPr>
            <w:tcW w:w="986" w:type="dxa"/>
            <w:vAlign w:val="center"/>
          </w:tcPr>
          <w:p w:rsidR="00AE2562" w:rsidRPr="00AE2562" w:rsidRDefault="00AE2562" w:rsidP="00A901D2">
            <w:pPr>
              <w:pStyle w:val="Tabletext"/>
              <w:jc w:val="center"/>
              <w:rPr>
                <w:sz w:val="20"/>
                <w:lang w:val="en-US"/>
              </w:rPr>
            </w:pPr>
            <w:r w:rsidRPr="00AE2562">
              <w:rPr>
                <w:sz w:val="20"/>
                <w:lang w:val="en-US"/>
              </w:rPr>
              <w:t>6</w:t>
            </w:r>
          </w:p>
        </w:tc>
        <w:tc>
          <w:tcPr>
            <w:tcW w:w="1064" w:type="dxa"/>
            <w:vAlign w:val="center"/>
          </w:tcPr>
          <w:p w:rsidR="00AE2562" w:rsidRPr="00AE2562" w:rsidRDefault="00AE2562" w:rsidP="00A901D2">
            <w:pPr>
              <w:pStyle w:val="Tabletext"/>
              <w:jc w:val="center"/>
              <w:rPr>
                <w:sz w:val="20"/>
                <w:lang w:val="en-US"/>
              </w:rPr>
            </w:pPr>
            <w:r w:rsidRPr="00AE2562">
              <w:rPr>
                <w:sz w:val="20"/>
                <w:lang w:val="en-US"/>
              </w:rPr>
              <w:t>9</w:t>
            </w:r>
          </w:p>
        </w:tc>
        <w:tc>
          <w:tcPr>
            <w:tcW w:w="1114" w:type="dxa"/>
            <w:vAlign w:val="center"/>
          </w:tcPr>
          <w:p w:rsidR="00AE2562" w:rsidRPr="00AE2562" w:rsidRDefault="00AE2562" w:rsidP="00A901D2">
            <w:pPr>
              <w:pStyle w:val="Tabletext"/>
              <w:jc w:val="center"/>
              <w:rPr>
                <w:sz w:val="20"/>
                <w:lang w:val="en-US"/>
              </w:rPr>
            </w:pPr>
            <w:r w:rsidRPr="00AE2562">
              <w:rPr>
                <w:sz w:val="20"/>
                <w:lang w:val="en-US"/>
              </w:rPr>
              <w:t>40%</w:t>
            </w:r>
          </w:p>
        </w:tc>
        <w:tc>
          <w:tcPr>
            <w:tcW w:w="1121" w:type="dxa"/>
            <w:vAlign w:val="center"/>
          </w:tcPr>
          <w:p w:rsidR="00AE2562" w:rsidRPr="00AE2562" w:rsidRDefault="00AE2562" w:rsidP="00A901D2">
            <w:pPr>
              <w:pStyle w:val="Tabletext"/>
              <w:jc w:val="center"/>
              <w:rPr>
                <w:sz w:val="20"/>
                <w:lang w:val="en-US"/>
              </w:rPr>
            </w:pPr>
            <w:r w:rsidRPr="00AE2562">
              <w:rPr>
                <w:sz w:val="20"/>
                <w:lang w:val="en-US"/>
              </w:rPr>
              <w:t>60%</w:t>
            </w:r>
          </w:p>
        </w:tc>
        <w:tc>
          <w:tcPr>
            <w:tcW w:w="1111" w:type="dxa"/>
            <w:vAlign w:val="center"/>
          </w:tcPr>
          <w:p w:rsidR="00AE2562" w:rsidRPr="00AE2562" w:rsidRDefault="00AE2562" w:rsidP="00A901D2">
            <w:pPr>
              <w:pStyle w:val="Tabletext"/>
              <w:rPr>
                <w:sz w:val="20"/>
                <w:lang w:val="en-US"/>
              </w:rPr>
            </w:pPr>
            <w:r w:rsidRPr="00AE2562">
              <w:rPr>
                <w:sz w:val="20"/>
                <w:lang w:val="en-US"/>
              </w:rPr>
              <w:t>Yes=0</w:t>
            </w:r>
          </w:p>
          <w:p w:rsidR="00AE2562" w:rsidRPr="00AE2562" w:rsidRDefault="00AE2562" w:rsidP="00A901D2">
            <w:pPr>
              <w:pStyle w:val="Tabletext"/>
              <w:rPr>
                <w:sz w:val="20"/>
                <w:lang w:val="en-US"/>
              </w:rPr>
            </w:pPr>
            <w:r w:rsidRPr="00AE2562">
              <w:rPr>
                <w:sz w:val="20"/>
                <w:lang w:val="en-US"/>
              </w:rPr>
              <w:t>No=0</w:t>
            </w:r>
          </w:p>
        </w:tc>
        <w:tc>
          <w:tcPr>
            <w:tcW w:w="1184" w:type="dxa"/>
            <w:vAlign w:val="center"/>
          </w:tcPr>
          <w:p w:rsidR="00AE2562" w:rsidRPr="00AE2562" w:rsidRDefault="00AE2562" w:rsidP="00A901D2">
            <w:pPr>
              <w:pStyle w:val="Tabletext"/>
              <w:rPr>
                <w:sz w:val="20"/>
                <w:lang w:val="en-US"/>
              </w:rPr>
            </w:pPr>
            <w:r w:rsidRPr="00AE2562">
              <w:rPr>
                <w:sz w:val="20"/>
                <w:lang w:val="en-US"/>
              </w:rPr>
              <w:t>Yes=4</w:t>
            </w:r>
          </w:p>
          <w:p w:rsidR="00AE2562" w:rsidRPr="00AE2562" w:rsidRDefault="00AE2562" w:rsidP="00A901D2">
            <w:pPr>
              <w:pStyle w:val="Tabletext"/>
              <w:rPr>
                <w:sz w:val="20"/>
                <w:lang w:val="en-US"/>
              </w:rPr>
            </w:pPr>
            <w:r w:rsidRPr="00AE2562">
              <w:rPr>
                <w:sz w:val="20"/>
                <w:lang w:val="en-US"/>
              </w:rPr>
              <w:t>No=0</w:t>
            </w:r>
          </w:p>
        </w:tc>
        <w:tc>
          <w:tcPr>
            <w:tcW w:w="1067" w:type="dxa"/>
            <w:vAlign w:val="center"/>
          </w:tcPr>
          <w:p w:rsidR="00AE2562" w:rsidRPr="00AE2562" w:rsidRDefault="00AE2562" w:rsidP="00A901D2">
            <w:pPr>
              <w:pStyle w:val="Tabletext"/>
              <w:rPr>
                <w:sz w:val="20"/>
                <w:lang w:val="en-US"/>
              </w:rPr>
            </w:pPr>
            <w:r w:rsidRPr="00AE2562">
              <w:rPr>
                <w:sz w:val="20"/>
                <w:lang w:val="en-US"/>
              </w:rPr>
              <w:t>Yes=2</w:t>
            </w:r>
          </w:p>
          <w:p w:rsidR="00AE2562" w:rsidRPr="00AE2562" w:rsidRDefault="00AE2562" w:rsidP="00A901D2">
            <w:pPr>
              <w:pStyle w:val="Tabletext"/>
              <w:rPr>
                <w:sz w:val="20"/>
                <w:lang w:val="en-US"/>
              </w:rPr>
            </w:pPr>
            <w:r w:rsidRPr="00AE2562">
              <w:rPr>
                <w:sz w:val="20"/>
                <w:lang w:val="en-US"/>
              </w:rPr>
              <w:t>No=9</w:t>
            </w:r>
          </w:p>
        </w:tc>
      </w:tr>
      <w:tr w:rsidR="00AE2562" w:rsidRPr="009229A1" w:rsidTr="00A901D2">
        <w:trPr>
          <w:jc w:val="center"/>
        </w:trPr>
        <w:tc>
          <w:tcPr>
            <w:tcW w:w="1003" w:type="dxa"/>
            <w:vAlign w:val="center"/>
          </w:tcPr>
          <w:p w:rsidR="00AE2562" w:rsidRPr="009A56D7" w:rsidRDefault="00AE2562" w:rsidP="00A901D2">
            <w:pPr>
              <w:pStyle w:val="Tabletext"/>
              <w:rPr>
                <w:rFonts w:eastAsia="Arial Unicode MS"/>
                <w:sz w:val="20"/>
              </w:rPr>
            </w:pPr>
            <w:r w:rsidRPr="009A56D7">
              <w:rPr>
                <w:sz w:val="20"/>
              </w:rPr>
              <w:t xml:space="preserve">Americas </w:t>
            </w:r>
          </w:p>
        </w:tc>
        <w:tc>
          <w:tcPr>
            <w:tcW w:w="1036" w:type="dxa"/>
            <w:vAlign w:val="center"/>
          </w:tcPr>
          <w:p w:rsidR="00AE2562" w:rsidRPr="00AE2562" w:rsidRDefault="00AE2562" w:rsidP="00A901D2">
            <w:pPr>
              <w:pStyle w:val="Tabletext"/>
              <w:jc w:val="center"/>
              <w:rPr>
                <w:sz w:val="20"/>
                <w:lang w:val="en-US"/>
              </w:rPr>
            </w:pPr>
            <w:r w:rsidRPr="00AE2562">
              <w:rPr>
                <w:sz w:val="20"/>
                <w:lang w:val="en-US"/>
              </w:rPr>
              <w:t>12</w:t>
            </w:r>
          </w:p>
        </w:tc>
        <w:tc>
          <w:tcPr>
            <w:tcW w:w="986" w:type="dxa"/>
            <w:vAlign w:val="center"/>
          </w:tcPr>
          <w:p w:rsidR="00AE2562" w:rsidRPr="00AE2562" w:rsidRDefault="00AE2562" w:rsidP="00A901D2">
            <w:pPr>
              <w:pStyle w:val="Tabletext"/>
              <w:jc w:val="center"/>
              <w:rPr>
                <w:sz w:val="20"/>
                <w:lang w:val="en-US"/>
              </w:rPr>
            </w:pPr>
            <w:r w:rsidRPr="00AE2562">
              <w:rPr>
                <w:sz w:val="20"/>
                <w:lang w:val="en-US"/>
              </w:rPr>
              <w:t>5</w:t>
            </w:r>
          </w:p>
        </w:tc>
        <w:tc>
          <w:tcPr>
            <w:tcW w:w="1064" w:type="dxa"/>
            <w:vAlign w:val="center"/>
          </w:tcPr>
          <w:p w:rsidR="00AE2562" w:rsidRPr="00AE2562" w:rsidRDefault="00AE2562" w:rsidP="00A901D2">
            <w:pPr>
              <w:pStyle w:val="Tabletext"/>
              <w:jc w:val="center"/>
              <w:rPr>
                <w:sz w:val="20"/>
                <w:lang w:val="en-US"/>
              </w:rPr>
            </w:pPr>
            <w:r w:rsidRPr="00AE2562">
              <w:rPr>
                <w:sz w:val="20"/>
                <w:lang w:val="en-US"/>
              </w:rPr>
              <w:t>7</w:t>
            </w:r>
          </w:p>
        </w:tc>
        <w:tc>
          <w:tcPr>
            <w:tcW w:w="1114" w:type="dxa"/>
            <w:vAlign w:val="center"/>
          </w:tcPr>
          <w:p w:rsidR="00AE2562" w:rsidRPr="00AE2562" w:rsidRDefault="00AE2562" w:rsidP="00A901D2">
            <w:pPr>
              <w:pStyle w:val="Tabletext"/>
              <w:jc w:val="center"/>
              <w:rPr>
                <w:sz w:val="20"/>
                <w:lang w:val="en-US"/>
              </w:rPr>
            </w:pPr>
            <w:r w:rsidRPr="00AE2562">
              <w:rPr>
                <w:sz w:val="20"/>
                <w:lang w:val="en-US"/>
              </w:rPr>
              <w:t>42%</w:t>
            </w:r>
          </w:p>
        </w:tc>
        <w:tc>
          <w:tcPr>
            <w:tcW w:w="1121" w:type="dxa"/>
            <w:vAlign w:val="center"/>
          </w:tcPr>
          <w:p w:rsidR="00AE2562" w:rsidRPr="00AE2562" w:rsidRDefault="00AE2562" w:rsidP="00A901D2">
            <w:pPr>
              <w:pStyle w:val="Tabletext"/>
              <w:jc w:val="center"/>
              <w:rPr>
                <w:sz w:val="20"/>
                <w:lang w:val="en-US"/>
              </w:rPr>
            </w:pPr>
            <w:r w:rsidRPr="00AE2562">
              <w:rPr>
                <w:sz w:val="20"/>
                <w:lang w:val="en-US"/>
              </w:rPr>
              <w:t>58%</w:t>
            </w:r>
          </w:p>
        </w:tc>
        <w:tc>
          <w:tcPr>
            <w:tcW w:w="1111" w:type="dxa"/>
            <w:vAlign w:val="center"/>
          </w:tcPr>
          <w:p w:rsidR="00AE2562" w:rsidRPr="00AE2562" w:rsidRDefault="00AE2562" w:rsidP="00A901D2">
            <w:pPr>
              <w:pStyle w:val="Tabletext"/>
              <w:rPr>
                <w:sz w:val="20"/>
                <w:lang w:val="en-US"/>
              </w:rPr>
            </w:pPr>
            <w:r w:rsidRPr="00AE2562">
              <w:rPr>
                <w:sz w:val="20"/>
                <w:lang w:val="en-US"/>
              </w:rPr>
              <w:t>Yes=0</w:t>
            </w:r>
          </w:p>
          <w:p w:rsidR="00AE2562" w:rsidRPr="00AE2562" w:rsidRDefault="00AE2562" w:rsidP="00A901D2">
            <w:pPr>
              <w:pStyle w:val="Tabletext"/>
              <w:rPr>
                <w:sz w:val="20"/>
                <w:lang w:val="en-US"/>
              </w:rPr>
            </w:pPr>
            <w:r w:rsidRPr="00AE2562">
              <w:rPr>
                <w:sz w:val="20"/>
                <w:lang w:val="en-US"/>
              </w:rPr>
              <w:t>No=1</w:t>
            </w:r>
          </w:p>
        </w:tc>
        <w:tc>
          <w:tcPr>
            <w:tcW w:w="1184" w:type="dxa"/>
            <w:vAlign w:val="center"/>
          </w:tcPr>
          <w:p w:rsidR="00AE2562" w:rsidRPr="00AE2562" w:rsidRDefault="00AE2562" w:rsidP="00A901D2">
            <w:pPr>
              <w:pStyle w:val="Tabletext"/>
              <w:rPr>
                <w:sz w:val="20"/>
                <w:lang w:val="en-US"/>
              </w:rPr>
            </w:pPr>
            <w:r w:rsidRPr="00AE2562">
              <w:rPr>
                <w:sz w:val="20"/>
                <w:lang w:val="en-US"/>
              </w:rPr>
              <w:t>Yes=5</w:t>
            </w:r>
          </w:p>
          <w:p w:rsidR="00AE2562" w:rsidRPr="00AE2562" w:rsidRDefault="00AE2562" w:rsidP="00A901D2">
            <w:pPr>
              <w:pStyle w:val="Tabletext"/>
              <w:rPr>
                <w:sz w:val="20"/>
                <w:lang w:val="en-US"/>
              </w:rPr>
            </w:pPr>
            <w:r w:rsidRPr="00AE2562">
              <w:rPr>
                <w:sz w:val="20"/>
                <w:lang w:val="en-US"/>
              </w:rPr>
              <w:t>No=7</w:t>
            </w:r>
          </w:p>
        </w:tc>
        <w:tc>
          <w:tcPr>
            <w:tcW w:w="1067" w:type="dxa"/>
            <w:vAlign w:val="center"/>
          </w:tcPr>
          <w:p w:rsidR="00AE2562" w:rsidRPr="00AE2562" w:rsidRDefault="00AE2562" w:rsidP="00A901D2">
            <w:pPr>
              <w:pStyle w:val="Tabletext"/>
              <w:rPr>
                <w:sz w:val="20"/>
                <w:lang w:val="en-US"/>
              </w:rPr>
            </w:pPr>
            <w:r w:rsidRPr="00AE2562">
              <w:rPr>
                <w:sz w:val="20"/>
                <w:lang w:val="en-US"/>
              </w:rPr>
              <w:t>Yes=0</w:t>
            </w:r>
          </w:p>
          <w:p w:rsidR="00AE2562" w:rsidRPr="00AE2562" w:rsidRDefault="00AE2562" w:rsidP="00A901D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901D2">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AE2562" w:rsidRPr="00AE2562" w:rsidRDefault="00AE2562" w:rsidP="00A901D2">
            <w:pPr>
              <w:pStyle w:val="Tabletext"/>
              <w:jc w:val="center"/>
              <w:rPr>
                <w:sz w:val="20"/>
                <w:lang w:val="en-US"/>
              </w:rPr>
            </w:pPr>
            <w:r w:rsidRPr="00AE2562">
              <w:rPr>
                <w:sz w:val="20"/>
                <w:lang w:val="en-US"/>
              </w:rPr>
              <w:t>7</w:t>
            </w:r>
          </w:p>
        </w:tc>
        <w:tc>
          <w:tcPr>
            <w:tcW w:w="986" w:type="dxa"/>
            <w:vAlign w:val="center"/>
          </w:tcPr>
          <w:p w:rsidR="00AE2562" w:rsidRPr="00AE2562" w:rsidRDefault="00AE2562" w:rsidP="00A901D2">
            <w:pPr>
              <w:pStyle w:val="Tabletext"/>
              <w:jc w:val="center"/>
              <w:rPr>
                <w:sz w:val="20"/>
                <w:lang w:val="en-US"/>
              </w:rPr>
            </w:pPr>
            <w:r w:rsidRPr="00AE2562">
              <w:rPr>
                <w:sz w:val="20"/>
                <w:lang w:val="en-US"/>
              </w:rPr>
              <w:t>5</w:t>
            </w:r>
          </w:p>
        </w:tc>
        <w:tc>
          <w:tcPr>
            <w:tcW w:w="1064" w:type="dxa"/>
            <w:vAlign w:val="center"/>
          </w:tcPr>
          <w:p w:rsidR="00AE2562" w:rsidRPr="00AE2562" w:rsidRDefault="00AE2562" w:rsidP="00A901D2">
            <w:pPr>
              <w:pStyle w:val="Tabletext"/>
              <w:jc w:val="center"/>
              <w:rPr>
                <w:sz w:val="20"/>
                <w:lang w:val="en-US"/>
              </w:rPr>
            </w:pPr>
            <w:r w:rsidRPr="00AE2562">
              <w:rPr>
                <w:sz w:val="20"/>
                <w:lang w:val="en-US"/>
              </w:rPr>
              <w:t>2</w:t>
            </w:r>
          </w:p>
        </w:tc>
        <w:tc>
          <w:tcPr>
            <w:tcW w:w="1114" w:type="dxa"/>
            <w:vAlign w:val="center"/>
          </w:tcPr>
          <w:p w:rsidR="00AE2562" w:rsidRPr="00AE2562" w:rsidRDefault="00AE2562" w:rsidP="00A901D2">
            <w:pPr>
              <w:pStyle w:val="Tabletext"/>
              <w:jc w:val="center"/>
              <w:rPr>
                <w:sz w:val="20"/>
                <w:lang w:val="en-US"/>
              </w:rPr>
            </w:pPr>
            <w:r w:rsidRPr="00AE2562">
              <w:rPr>
                <w:sz w:val="20"/>
                <w:lang w:val="en-US"/>
              </w:rPr>
              <w:t>71%</w:t>
            </w:r>
          </w:p>
        </w:tc>
        <w:tc>
          <w:tcPr>
            <w:tcW w:w="1121" w:type="dxa"/>
            <w:vAlign w:val="center"/>
          </w:tcPr>
          <w:p w:rsidR="00AE2562" w:rsidRPr="00AE2562" w:rsidRDefault="00AE2562" w:rsidP="00A901D2">
            <w:pPr>
              <w:pStyle w:val="Tabletext"/>
              <w:jc w:val="center"/>
              <w:rPr>
                <w:sz w:val="20"/>
                <w:lang w:val="en-US"/>
              </w:rPr>
            </w:pPr>
            <w:r w:rsidRPr="00AE2562">
              <w:rPr>
                <w:sz w:val="20"/>
                <w:lang w:val="en-US"/>
              </w:rPr>
              <w:t>29%</w:t>
            </w:r>
          </w:p>
        </w:tc>
        <w:tc>
          <w:tcPr>
            <w:tcW w:w="1111" w:type="dxa"/>
            <w:vAlign w:val="center"/>
          </w:tcPr>
          <w:p w:rsidR="00AE2562" w:rsidRPr="00AE2562" w:rsidRDefault="00AE2562" w:rsidP="00A901D2">
            <w:pPr>
              <w:pStyle w:val="Tabletext"/>
              <w:rPr>
                <w:sz w:val="20"/>
                <w:lang w:val="en-US"/>
              </w:rPr>
            </w:pPr>
            <w:r w:rsidRPr="00AE2562">
              <w:rPr>
                <w:sz w:val="20"/>
                <w:lang w:val="en-US"/>
              </w:rPr>
              <w:t>Yes=0</w:t>
            </w:r>
          </w:p>
          <w:p w:rsidR="00AE2562" w:rsidRPr="00AE2562" w:rsidRDefault="00AE2562" w:rsidP="00A901D2">
            <w:pPr>
              <w:pStyle w:val="Tabletext"/>
              <w:rPr>
                <w:sz w:val="20"/>
                <w:lang w:val="en-US"/>
              </w:rPr>
            </w:pPr>
            <w:r w:rsidRPr="00AE2562">
              <w:rPr>
                <w:sz w:val="20"/>
                <w:lang w:val="en-US"/>
              </w:rPr>
              <w:t>No=0</w:t>
            </w:r>
          </w:p>
        </w:tc>
        <w:tc>
          <w:tcPr>
            <w:tcW w:w="1184" w:type="dxa"/>
            <w:vAlign w:val="center"/>
          </w:tcPr>
          <w:p w:rsidR="00AE2562" w:rsidRPr="00AE2562" w:rsidRDefault="00AE2562" w:rsidP="00A901D2">
            <w:pPr>
              <w:pStyle w:val="Tabletext"/>
              <w:rPr>
                <w:sz w:val="20"/>
                <w:lang w:val="en-US"/>
              </w:rPr>
            </w:pPr>
            <w:r w:rsidRPr="00AE2562">
              <w:rPr>
                <w:sz w:val="20"/>
                <w:lang w:val="en-US"/>
              </w:rPr>
              <w:t>Yes=5</w:t>
            </w:r>
          </w:p>
          <w:p w:rsidR="00AE2562" w:rsidRPr="00AE2562" w:rsidRDefault="00AE2562" w:rsidP="00A901D2">
            <w:pPr>
              <w:pStyle w:val="Tabletext"/>
              <w:rPr>
                <w:sz w:val="20"/>
                <w:lang w:val="en-US"/>
              </w:rPr>
            </w:pPr>
            <w:r w:rsidRPr="00AE2562">
              <w:rPr>
                <w:sz w:val="20"/>
                <w:lang w:val="en-US"/>
              </w:rPr>
              <w:t>No=1</w:t>
            </w:r>
          </w:p>
        </w:tc>
        <w:tc>
          <w:tcPr>
            <w:tcW w:w="1067" w:type="dxa"/>
            <w:vAlign w:val="center"/>
          </w:tcPr>
          <w:p w:rsidR="00AE2562" w:rsidRPr="00AE2562" w:rsidRDefault="00AE2562" w:rsidP="00A901D2">
            <w:pPr>
              <w:pStyle w:val="Tabletext"/>
              <w:rPr>
                <w:sz w:val="20"/>
                <w:lang w:val="en-US"/>
              </w:rPr>
            </w:pPr>
            <w:r w:rsidRPr="00AE2562">
              <w:rPr>
                <w:sz w:val="20"/>
                <w:lang w:val="en-US"/>
              </w:rPr>
              <w:t>Yes=0</w:t>
            </w:r>
          </w:p>
          <w:p w:rsidR="00AE2562" w:rsidRPr="00AE2562" w:rsidRDefault="00AE2562" w:rsidP="00A901D2">
            <w:pPr>
              <w:pStyle w:val="Tabletext"/>
              <w:rPr>
                <w:sz w:val="20"/>
                <w:lang w:val="en-US"/>
              </w:rPr>
            </w:pPr>
            <w:r w:rsidRPr="00AE2562">
              <w:rPr>
                <w:sz w:val="20"/>
                <w:lang w:val="en-US"/>
              </w:rPr>
              <w:t>No=1</w:t>
            </w:r>
          </w:p>
        </w:tc>
      </w:tr>
      <w:tr w:rsidR="00AE2562" w:rsidRPr="009229A1" w:rsidTr="00A901D2">
        <w:trPr>
          <w:jc w:val="center"/>
        </w:trPr>
        <w:tc>
          <w:tcPr>
            <w:tcW w:w="1003" w:type="dxa"/>
            <w:vAlign w:val="center"/>
          </w:tcPr>
          <w:p w:rsidR="00AE2562" w:rsidRPr="009A56D7" w:rsidRDefault="00AE2562" w:rsidP="00A901D2">
            <w:pPr>
              <w:pStyle w:val="Tabletext"/>
              <w:rPr>
                <w:rFonts w:eastAsia="Arial Unicode MS"/>
                <w:sz w:val="20"/>
              </w:rPr>
            </w:pPr>
            <w:r w:rsidRPr="009A56D7">
              <w:rPr>
                <w:sz w:val="20"/>
              </w:rPr>
              <w:t>Asia-</w:t>
            </w:r>
            <w:r w:rsidRPr="009A56D7">
              <w:rPr>
                <w:sz w:val="20"/>
              </w:rPr>
              <w:br/>
              <w:t>Pacific</w:t>
            </w:r>
          </w:p>
        </w:tc>
        <w:tc>
          <w:tcPr>
            <w:tcW w:w="1036" w:type="dxa"/>
            <w:vAlign w:val="center"/>
          </w:tcPr>
          <w:p w:rsidR="00AE2562" w:rsidRPr="00AE2562" w:rsidRDefault="00AE2562" w:rsidP="00A901D2">
            <w:pPr>
              <w:pStyle w:val="Tabletext"/>
              <w:jc w:val="center"/>
              <w:rPr>
                <w:sz w:val="20"/>
                <w:lang w:val="en-US"/>
              </w:rPr>
            </w:pPr>
            <w:r w:rsidRPr="00AE2562">
              <w:rPr>
                <w:sz w:val="20"/>
                <w:lang w:val="en-US"/>
              </w:rPr>
              <w:t>7</w:t>
            </w:r>
          </w:p>
        </w:tc>
        <w:tc>
          <w:tcPr>
            <w:tcW w:w="986" w:type="dxa"/>
            <w:vAlign w:val="center"/>
          </w:tcPr>
          <w:p w:rsidR="00AE2562" w:rsidRPr="00AE2562" w:rsidRDefault="00AE2562" w:rsidP="00A901D2">
            <w:pPr>
              <w:pStyle w:val="Tabletext"/>
              <w:jc w:val="center"/>
              <w:rPr>
                <w:sz w:val="20"/>
                <w:lang w:val="en-US"/>
              </w:rPr>
            </w:pPr>
            <w:r w:rsidRPr="00AE2562">
              <w:rPr>
                <w:sz w:val="20"/>
                <w:lang w:val="en-US"/>
              </w:rPr>
              <w:t>4</w:t>
            </w:r>
          </w:p>
        </w:tc>
        <w:tc>
          <w:tcPr>
            <w:tcW w:w="1064" w:type="dxa"/>
            <w:vAlign w:val="center"/>
          </w:tcPr>
          <w:p w:rsidR="00AE2562" w:rsidRPr="00AE2562" w:rsidRDefault="00AE2562" w:rsidP="00A901D2">
            <w:pPr>
              <w:pStyle w:val="Tabletext"/>
              <w:jc w:val="center"/>
              <w:rPr>
                <w:sz w:val="20"/>
                <w:lang w:val="en-US"/>
              </w:rPr>
            </w:pPr>
            <w:r w:rsidRPr="00AE2562">
              <w:rPr>
                <w:sz w:val="20"/>
                <w:lang w:val="en-US"/>
              </w:rPr>
              <w:t>3</w:t>
            </w:r>
          </w:p>
        </w:tc>
        <w:tc>
          <w:tcPr>
            <w:tcW w:w="1114" w:type="dxa"/>
            <w:vAlign w:val="center"/>
          </w:tcPr>
          <w:p w:rsidR="00AE2562" w:rsidRPr="00AE2562" w:rsidRDefault="00AE2562" w:rsidP="00A901D2">
            <w:pPr>
              <w:pStyle w:val="Tabletext"/>
              <w:jc w:val="center"/>
              <w:rPr>
                <w:sz w:val="20"/>
                <w:lang w:val="en-US"/>
              </w:rPr>
            </w:pPr>
            <w:r w:rsidRPr="00AE2562">
              <w:rPr>
                <w:sz w:val="20"/>
                <w:lang w:val="en-US"/>
              </w:rPr>
              <w:t>57%</w:t>
            </w:r>
          </w:p>
        </w:tc>
        <w:tc>
          <w:tcPr>
            <w:tcW w:w="1121" w:type="dxa"/>
            <w:vAlign w:val="center"/>
          </w:tcPr>
          <w:p w:rsidR="00AE2562" w:rsidRPr="00AE2562" w:rsidRDefault="00AE2562" w:rsidP="00A901D2">
            <w:pPr>
              <w:pStyle w:val="Tabletext"/>
              <w:jc w:val="center"/>
              <w:rPr>
                <w:sz w:val="20"/>
                <w:lang w:val="en-US"/>
              </w:rPr>
            </w:pPr>
            <w:r w:rsidRPr="00AE2562">
              <w:rPr>
                <w:sz w:val="20"/>
                <w:lang w:val="en-US"/>
              </w:rPr>
              <w:t>43%</w:t>
            </w:r>
          </w:p>
        </w:tc>
        <w:tc>
          <w:tcPr>
            <w:tcW w:w="1111" w:type="dxa"/>
            <w:vAlign w:val="center"/>
          </w:tcPr>
          <w:p w:rsidR="00AE2562" w:rsidRPr="00AE2562" w:rsidRDefault="00AE2562" w:rsidP="00A901D2">
            <w:pPr>
              <w:pStyle w:val="Tabletext"/>
              <w:rPr>
                <w:sz w:val="20"/>
                <w:lang w:val="en-US"/>
              </w:rPr>
            </w:pPr>
            <w:r w:rsidRPr="00AE2562">
              <w:rPr>
                <w:sz w:val="20"/>
                <w:lang w:val="en-US"/>
              </w:rPr>
              <w:t>Yes=0</w:t>
            </w:r>
          </w:p>
          <w:p w:rsidR="00AE2562" w:rsidRPr="00AE2562" w:rsidRDefault="00AE2562" w:rsidP="00A901D2">
            <w:pPr>
              <w:pStyle w:val="Tabletext"/>
              <w:rPr>
                <w:sz w:val="20"/>
                <w:lang w:val="en-US"/>
              </w:rPr>
            </w:pPr>
            <w:r w:rsidRPr="00AE2562">
              <w:rPr>
                <w:sz w:val="20"/>
                <w:lang w:val="en-US"/>
              </w:rPr>
              <w:t>No=0</w:t>
            </w:r>
          </w:p>
        </w:tc>
        <w:tc>
          <w:tcPr>
            <w:tcW w:w="1184" w:type="dxa"/>
            <w:vAlign w:val="center"/>
          </w:tcPr>
          <w:p w:rsidR="00AE2562" w:rsidRPr="00AE2562" w:rsidRDefault="00AE2562" w:rsidP="00A901D2">
            <w:pPr>
              <w:pStyle w:val="Tabletext"/>
              <w:rPr>
                <w:sz w:val="20"/>
                <w:lang w:val="en-US"/>
              </w:rPr>
            </w:pPr>
            <w:r w:rsidRPr="00AE2562">
              <w:rPr>
                <w:sz w:val="20"/>
                <w:lang w:val="en-US"/>
              </w:rPr>
              <w:t>Yes=4</w:t>
            </w:r>
          </w:p>
          <w:p w:rsidR="00AE2562" w:rsidRPr="00AE2562" w:rsidRDefault="00AE2562" w:rsidP="00A901D2">
            <w:pPr>
              <w:pStyle w:val="Tabletext"/>
              <w:rPr>
                <w:sz w:val="20"/>
                <w:lang w:val="en-US"/>
              </w:rPr>
            </w:pPr>
            <w:r w:rsidRPr="00AE2562">
              <w:rPr>
                <w:sz w:val="20"/>
                <w:lang w:val="en-US"/>
              </w:rPr>
              <w:t>No=1</w:t>
            </w:r>
          </w:p>
        </w:tc>
        <w:tc>
          <w:tcPr>
            <w:tcW w:w="1067" w:type="dxa"/>
            <w:vAlign w:val="center"/>
          </w:tcPr>
          <w:p w:rsidR="00AE2562" w:rsidRPr="00AE2562" w:rsidRDefault="00AE2562" w:rsidP="00A901D2">
            <w:pPr>
              <w:pStyle w:val="Tabletext"/>
              <w:rPr>
                <w:sz w:val="20"/>
                <w:lang w:val="en-US"/>
              </w:rPr>
            </w:pPr>
            <w:r w:rsidRPr="00AE2562">
              <w:rPr>
                <w:sz w:val="20"/>
                <w:lang w:val="en-US"/>
              </w:rPr>
              <w:t>Yes=0</w:t>
            </w:r>
          </w:p>
          <w:p w:rsidR="00AE2562" w:rsidRPr="00AE2562" w:rsidRDefault="00AE2562" w:rsidP="00A901D2">
            <w:pPr>
              <w:pStyle w:val="Tabletext"/>
              <w:rPr>
                <w:sz w:val="20"/>
                <w:lang w:val="en-US"/>
              </w:rPr>
            </w:pPr>
            <w:r w:rsidRPr="00AE2562">
              <w:rPr>
                <w:sz w:val="20"/>
                <w:lang w:val="en-US"/>
              </w:rPr>
              <w:t>No=2</w:t>
            </w:r>
          </w:p>
        </w:tc>
      </w:tr>
      <w:tr w:rsidR="00AE2562" w:rsidRPr="009229A1" w:rsidTr="00A901D2">
        <w:trPr>
          <w:jc w:val="center"/>
        </w:trPr>
        <w:tc>
          <w:tcPr>
            <w:tcW w:w="1003" w:type="dxa"/>
            <w:vAlign w:val="center"/>
          </w:tcPr>
          <w:p w:rsidR="00AE2562" w:rsidRPr="009A56D7" w:rsidRDefault="00AE2562" w:rsidP="00A901D2">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AE2562" w:rsidRPr="00AE2562" w:rsidRDefault="00AE2562" w:rsidP="00A901D2">
            <w:pPr>
              <w:pStyle w:val="Tabletext"/>
              <w:jc w:val="center"/>
              <w:rPr>
                <w:sz w:val="20"/>
                <w:lang w:val="en-US"/>
              </w:rPr>
            </w:pPr>
            <w:r w:rsidRPr="00AE2562">
              <w:rPr>
                <w:sz w:val="20"/>
                <w:lang w:val="en-US"/>
              </w:rPr>
              <w:t>26</w:t>
            </w:r>
          </w:p>
        </w:tc>
        <w:tc>
          <w:tcPr>
            <w:tcW w:w="986" w:type="dxa"/>
            <w:vAlign w:val="center"/>
          </w:tcPr>
          <w:p w:rsidR="00AE2562" w:rsidRPr="00AE2562" w:rsidRDefault="00AE2562" w:rsidP="00A901D2">
            <w:pPr>
              <w:pStyle w:val="Tabletext"/>
              <w:jc w:val="center"/>
              <w:rPr>
                <w:sz w:val="20"/>
                <w:lang w:val="en-US"/>
              </w:rPr>
            </w:pPr>
            <w:r w:rsidRPr="00AE2562">
              <w:rPr>
                <w:sz w:val="20"/>
                <w:lang w:val="en-US"/>
              </w:rPr>
              <w:t>25</w:t>
            </w:r>
          </w:p>
        </w:tc>
        <w:tc>
          <w:tcPr>
            <w:tcW w:w="1064" w:type="dxa"/>
            <w:vAlign w:val="center"/>
          </w:tcPr>
          <w:p w:rsidR="00AE2562" w:rsidRPr="00AE2562" w:rsidRDefault="00AE2562" w:rsidP="00A901D2">
            <w:pPr>
              <w:pStyle w:val="Tabletext"/>
              <w:jc w:val="center"/>
              <w:rPr>
                <w:sz w:val="20"/>
                <w:lang w:val="en-US"/>
              </w:rPr>
            </w:pPr>
            <w:r w:rsidRPr="00AE2562">
              <w:rPr>
                <w:sz w:val="20"/>
                <w:lang w:val="en-US"/>
              </w:rPr>
              <w:t>1</w:t>
            </w:r>
          </w:p>
        </w:tc>
        <w:tc>
          <w:tcPr>
            <w:tcW w:w="1114" w:type="dxa"/>
            <w:vAlign w:val="center"/>
          </w:tcPr>
          <w:p w:rsidR="00AE2562" w:rsidRPr="00AE2562" w:rsidRDefault="00AE2562" w:rsidP="00A901D2">
            <w:pPr>
              <w:pStyle w:val="Tabletext"/>
              <w:jc w:val="center"/>
              <w:rPr>
                <w:sz w:val="20"/>
                <w:lang w:val="en-US"/>
              </w:rPr>
            </w:pPr>
            <w:r w:rsidRPr="00AE2562">
              <w:rPr>
                <w:sz w:val="20"/>
                <w:lang w:val="en-US"/>
              </w:rPr>
              <w:t>96%</w:t>
            </w:r>
          </w:p>
        </w:tc>
        <w:tc>
          <w:tcPr>
            <w:tcW w:w="1121" w:type="dxa"/>
            <w:vAlign w:val="center"/>
          </w:tcPr>
          <w:p w:rsidR="00AE2562" w:rsidRPr="00AE2562" w:rsidRDefault="00AE2562" w:rsidP="00A901D2">
            <w:pPr>
              <w:pStyle w:val="Tabletext"/>
              <w:jc w:val="center"/>
              <w:rPr>
                <w:sz w:val="20"/>
                <w:lang w:val="en-US"/>
              </w:rPr>
            </w:pPr>
            <w:r w:rsidRPr="00AE2562">
              <w:rPr>
                <w:sz w:val="20"/>
                <w:lang w:val="en-US"/>
              </w:rPr>
              <w:t>4%</w:t>
            </w:r>
          </w:p>
        </w:tc>
        <w:tc>
          <w:tcPr>
            <w:tcW w:w="1111" w:type="dxa"/>
            <w:vAlign w:val="center"/>
          </w:tcPr>
          <w:p w:rsidR="00AE2562" w:rsidRPr="00AE2562" w:rsidRDefault="00AE2562" w:rsidP="00A901D2">
            <w:pPr>
              <w:pStyle w:val="Tabletext"/>
              <w:rPr>
                <w:sz w:val="20"/>
                <w:lang w:val="en-US"/>
              </w:rPr>
            </w:pPr>
            <w:r w:rsidRPr="00AE2562">
              <w:rPr>
                <w:sz w:val="20"/>
                <w:lang w:val="en-US"/>
              </w:rPr>
              <w:t>Yes=11</w:t>
            </w:r>
          </w:p>
          <w:p w:rsidR="00AE2562" w:rsidRPr="00AE2562" w:rsidRDefault="00AE2562" w:rsidP="00A901D2">
            <w:pPr>
              <w:pStyle w:val="Tabletext"/>
              <w:rPr>
                <w:sz w:val="20"/>
                <w:lang w:val="en-US"/>
              </w:rPr>
            </w:pPr>
            <w:r w:rsidRPr="00AE2562">
              <w:rPr>
                <w:sz w:val="20"/>
                <w:lang w:val="en-US"/>
              </w:rPr>
              <w:t>No=0</w:t>
            </w:r>
          </w:p>
        </w:tc>
        <w:tc>
          <w:tcPr>
            <w:tcW w:w="1184" w:type="dxa"/>
            <w:vAlign w:val="center"/>
          </w:tcPr>
          <w:p w:rsidR="00AE2562" w:rsidRPr="00AE2562" w:rsidRDefault="00AE2562" w:rsidP="00A901D2">
            <w:pPr>
              <w:pStyle w:val="Tabletext"/>
              <w:rPr>
                <w:sz w:val="20"/>
                <w:lang w:val="en-US"/>
              </w:rPr>
            </w:pPr>
            <w:r w:rsidRPr="00AE2562">
              <w:rPr>
                <w:sz w:val="20"/>
                <w:lang w:val="en-US"/>
              </w:rPr>
              <w:t>Yes=14</w:t>
            </w:r>
          </w:p>
          <w:p w:rsidR="00AE2562" w:rsidRPr="00AE2562" w:rsidRDefault="00AE2562" w:rsidP="00A901D2">
            <w:pPr>
              <w:pStyle w:val="Tabletext"/>
              <w:rPr>
                <w:sz w:val="20"/>
                <w:lang w:val="en-US"/>
              </w:rPr>
            </w:pPr>
            <w:r w:rsidRPr="00AE2562">
              <w:rPr>
                <w:sz w:val="20"/>
                <w:lang w:val="en-US"/>
              </w:rPr>
              <w:t>No=1</w:t>
            </w:r>
          </w:p>
        </w:tc>
        <w:tc>
          <w:tcPr>
            <w:tcW w:w="1067" w:type="dxa"/>
            <w:vAlign w:val="center"/>
          </w:tcPr>
          <w:p w:rsidR="00AE2562" w:rsidRPr="00AE2562" w:rsidRDefault="00AE2562" w:rsidP="00A901D2">
            <w:pPr>
              <w:pStyle w:val="Tabletext"/>
              <w:rPr>
                <w:sz w:val="20"/>
                <w:lang w:val="en-US"/>
              </w:rPr>
            </w:pPr>
            <w:r w:rsidRPr="00AE2562">
              <w:rPr>
                <w:sz w:val="20"/>
                <w:lang w:val="en-US"/>
              </w:rPr>
              <w:t>Yes=0</w:t>
            </w:r>
          </w:p>
          <w:p w:rsidR="00AE2562" w:rsidRPr="00AE2562" w:rsidRDefault="00AE2562" w:rsidP="00A901D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901D2">
            <w:pPr>
              <w:pStyle w:val="Tabletext"/>
              <w:rPr>
                <w:rFonts w:eastAsia="Arial Unicode MS"/>
                <w:b/>
                <w:bCs/>
                <w:sz w:val="20"/>
              </w:rPr>
            </w:pPr>
            <w:r w:rsidRPr="009A56D7">
              <w:rPr>
                <w:b/>
                <w:bCs/>
                <w:sz w:val="20"/>
              </w:rPr>
              <w:t>TOTAL</w:t>
            </w:r>
          </w:p>
        </w:tc>
        <w:tc>
          <w:tcPr>
            <w:tcW w:w="1036" w:type="dxa"/>
            <w:vAlign w:val="center"/>
          </w:tcPr>
          <w:p w:rsidR="00AE2562" w:rsidRPr="00AE2562" w:rsidRDefault="00AE2562" w:rsidP="00A901D2">
            <w:pPr>
              <w:pStyle w:val="Tabletext"/>
              <w:jc w:val="center"/>
              <w:rPr>
                <w:sz w:val="20"/>
                <w:lang w:val="en-US"/>
              </w:rPr>
            </w:pPr>
            <w:r w:rsidRPr="00AE2562">
              <w:rPr>
                <w:sz w:val="20"/>
                <w:lang w:val="en-US"/>
              </w:rPr>
              <w:t>67</w:t>
            </w:r>
          </w:p>
        </w:tc>
        <w:tc>
          <w:tcPr>
            <w:tcW w:w="986" w:type="dxa"/>
            <w:vAlign w:val="center"/>
          </w:tcPr>
          <w:p w:rsidR="00AE2562" w:rsidRPr="00AE2562" w:rsidRDefault="00AE2562" w:rsidP="00A901D2">
            <w:pPr>
              <w:pStyle w:val="Tabletext"/>
              <w:jc w:val="center"/>
              <w:rPr>
                <w:sz w:val="20"/>
                <w:lang w:val="en-US"/>
              </w:rPr>
            </w:pPr>
            <w:r w:rsidRPr="00AE2562">
              <w:rPr>
                <w:sz w:val="20"/>
                <w:lang w:val="en-US"/>
              </w:rPr>
              <w:t>45</w:t>
            </w:r>
          </w:p>
        </w:tc>
        <w:tc>
          <w:tcPr>
            <w:tcW w:w="1064" w:type="dxa"/>
            <w:vAlign w:val="center"/>
          </w:tcPr>
          <w:p w:rsidR="00AE2562" w:rsidRPr="00AE2562" w:rsidRDefault="00AE2562" w:rsidP="00A901D2">
            <w:pPr>
              <w:pStyle w:val="Tabletext"/>
              <w:jc w:val="center"/>
              <w:rPr>
                <w:sz w:val="20"/>
                <w:lang w:val="en-US"/>
              </w:rPr>
            </w:pPr>
            <w:r w:rsidRPr="00AE2562">
              <w:rPr>
                <w:sz w:val="20"/>
                <w:lang w:val="en-US"/>
              </w:rPr>
              <w:t>22</w:t>
            </w:r>
          </w:p>
        </w:tc>
        <w:tc>
          <w:tcPr>
            <w:tcW w:w="1114" w:type="dxa"/>
            <w:vAlign w:val="center"/>
          </w:tcPr>
          <w:p w:rsidR="00AE2562" w:rsidRPr="00AE2562" w:rsidRDefault="00AE2562" w:rsidP="00A901D2">
            <w:pPr>
              <w:pStyle w:val="Tabletext"/>
              <w:jc w:val="center"/>
              <w:rPr>
                <w:sz w:val="20"/>
                <w:lang w:val="en-US"/>
              </w:rPr>
            </w:pPr>
            <w:r w:rsidRPr="00AE2562">
              <w:rPr>
                <w:sz w:val="20"/>
                <w:lang w:val="en-US"/>
              </w:rPr>
              <w:t>67%</w:t>
            </w:r>
          </w:p>
        </w:tc>
        <w:tc>
          <w:tcPr>
            <w:tcW w:w="1121" w:type="dxa"/>
            <w:vAlign w:val="center"/>
          </w:tcPr>
          <w:p w:rsidR="00AE2562" w:rsidRPr="00AE2562" w:rsidRDefault="00AE2562" w:rsidP="00A901D2">
            <w:pPr>
              <w:pStyle w:val="Tabletext"/>
              <w:jc w:val="center"/>
              <w:rPr>
                <w:sz w:val="20"/>
                <w:lang w:val="en-US"/>
              </w:rPr>
            </w:pPr>
            <w:r w:rsidRPr="00AE2562">
              <w:rPr>
                <w:sz w:val="20"/>
                <w:lang w:val="en-US"/>
              </w:rPr>
              <w:t>33%</w:t>
            </w:r>
          </w:p>
        </w:tc>
        <w:tc>
          <w:tcPr>
            <w:tcW w:w="1111" w:type="dxa"/>
            <w:vAlign w:val="center"/>
          </w:tcPr>
          <w:p w:rsidR="00AE2562" w:rsidRPr="00AE2562" w:rsidRDefault="00AE2562" w:rsidP="00A901D2">
            <w:pPr>
              <w:pStyle w:val="Tabletext"/>
              <w:rPr>
                <w:sz w:val="20"/>
                <w:lang w:val="en-US"/>
              </w:rPr>
            </w:pPr>
            <w:r w:rsidRPr="00AE2562">
              <w:rPr>
                <w:sz w:val="20"/>
                <w:lang w:val="en-US"/>
              </w:rPr>
              <w:t>Yes=11</w:t>
            </w:r>
          </w:p>
          <w:p w:rsidR="00AE2562" w:rsidRPr="00AE2562" w:rsidRDefault="00AE2562" w:rsidP="00A901D2">
            <w:pPr>
              <w:pStyle w:val="Tabletext"/>
              <w:rPr>
                <w:sz w:val="20"/>
                <w:lang w:val="en-US"/>
              </w:rPr>
            </w:pPr>
            <w:r w:rsidRPr="00AE2562">
              <w:rPr>
                <w:sz w:val="20"/>
                <w:lang w:val="en-US"/>
              </w:rPr>
              <w:t>No=1</w:t>
            </w:r>
          </w:p>
        </w:tc>
        <w:tc>
          <w:tcPr>
            <w:tcW w:w="1184" w:type="dxa"/>
            <w:vAlign w:val="center"/>
          </w:tcPr>
          <w:p w:rsidR="00AE2562" w:rsidRPr="00AE2562" w:rsidRDefault="00AE2562" w:rsidP="00A901D2">
            <w:pPr>
              <w:pStyle w:val="Tabletext"/>
              <w:rPr>
                <w:sz w:val="20"/>
                <w:lang w:val="en-US"/>
              </w:rPr>
            </w:pPr>
            <w:r w:rsidRPr="00AE2562">
              <w:rPr>
                <w:sz w:val="20"/>
                <w:lang w:val="en-US"/>
              </w:rPr>
              <w:t>Yes=32</w:t>
            </w:r>
          </w:p>
          <w:p w:rsidR="00AE2562" w:rsidRPr="00AE2562" w:rsidRDefault="00AE2562" w:rsidP="00A901D2">
            <w:pPr>
              <w:pStyle w:val="Tabletext"/>
              <w:rPr>
                <w:sz w:val="20"/>
                <w:lang w:val="en-US"/>
              </w:rPr>
            </w:pPr>
            <w:r w:rsidRPr="00AE2562">
              <w:rPr>
                <w:sz w:val="20"/>
                <w:lang w:val="en-US"/>
              </w:rPr>
              <w:t>No=10</w:t>
            </w:r>
          </w:p>
        </w:tc>
        <w:tc>
          <w:tcPr>
            <w:tcW w:w="1067" w:type="dxa"/>
            <w:vAlign w:val="center"/>
          </w:tcPr>
          <w:p w:rsidR="00AE2562" w:rsidRPr="00AE2562" w:rsidRDefault="00AE2562" w:rsidP="00A901D2">
            <w:pPr>
              <w:pStyle w:val="Tabletext"/>
              <w:rPr>
                <w:sz w:val="20"/>
                <w:lang w:val="en-US"/>
              </w:rPr>
            </w:pPr>
            <w:r w:rsidRPr="00AE2562">
              <w:rPr>
                <w:sz w:val="20"/>
                <w:lang w:val="en-US"/>
              </w:rPr>
              <w:t>Yes=2</w:t>
            </w:r>
          </w:p>
          <w:p w:rsidR="00AE2562" w:rsidRPr="00AE2562" w:rsidRDefault="00AE2562" w:rsidP="00A901D2">
            <w:pPr>
              <w:pStyle w:val="Tabletext"/>
              <w:rPr>
                <w:sz w:val="20"/>
                <w:lang w:val="en-US"/>
              </w:rPr>
            </w:pPr>
            <w:r w:rsidRPr="00AE2562">
              <w:rPr>
                <w:sz w:val="20"/>
                <w:lang w:val="en-US"/>
              </w:rPr>
              <w:t>No=11</w:t>
            </w:r>
          </w:p>
        </w:tc>
      </w:tr>
    </w:tbl>
    <w:p w:rsidR="00AE2562" w:rsidRDefault="00AE2562" w:rsidP="00AE2562">
      <w:pPr>
        <w:pStyle w:val="FigureSource"/>
      </w:pPr>
    </w:p>
    <w:p w:rsidR="00AE2562" w:rsidRPr="00AE2562" w:rsidRDefault="00AE2562" w:rsidP="00AE2562">
      <w:pPr>
        <w:rPr>
          <w:lang w:val="en-US"/>
        </w:rPr>
      </w:pPr>
    </w:p>
    <w:p w:rsidR="00AE2562" w:rsidRDefault="00AE2562">
      <w:pPr>
        <w:tabs>
          <w:tab w:val="clear" w:pos="794"/>
          <w:tab w:val="clear" w:pos="1191"/>
          <w:tab w:val="clear" w:pos="1588"/>
          <w:tab w:val="clear" w:pos="1985"/>
        </w:tabs>
        <w:overflowPunct/>
        <w:autoSpaceDE/>
        <w:autoSpaceDN/>
        <w:adjustRightInd/>
        <w:spacing w:before="0"/>
        <w:jc w:val="left"/>
        <w:textAlignment w:val="auto"/>
        <w:rPr>
          <w:b/>
          <w:lang w:val="en-US"/>
        </w:rPr>
      </w:pPr>
      <w:r>
        <w:rPr>
          <w:b/>
          <w:lang w:val="en-US"/>
        </w:rPr>
        <w:br w:type="page"/>
      </w:r>
    </w:p>
    <w:p w:rsidR="00AE42B5" w:rsidRPr="00AE2562" w:rsidRDefault="00AE42B5" w:rsidP="00AE2562">
      <w:pPr>
        <w:rPr>
          <w:b/>
          <w:bCs/>
          <w:lang w:val="en-US"/>
        </w:rPr>
      </w:pPr>
      <w:r w:rsidRPr="00AE2562">
        <w:rPr>
          <w:b/>
          <w:bCs/>
          <w:lang w:val="en-US"/>
        </w:rPr>
        <w:lastRenderedPageBreak/>
        <w:t>Question 13 – Notification of frequency assignments</w:t>
      </w:r>
    </w:p>
    <w:p w:rsidR="00AE42B5" w:rsidRPr="00AE2562" w:rsidRDefault="00AE42B5" w:rsidP="00AE2562">
      <w:pPr>
        <w:rPr>
          <w:b/>
          <w:bCs/>
          <w:lang w:val="en-US"/>
        </w:rPr>
      </w:pPr>
      <w:r w:rsidRPr="00AE2562">
        <w:rPr>
          <w:b/>
          <w:bCs/>
          <w:lang w:val="en-US"/>
        </w:rPr>
        <w:t>Do you notify ITU of frequency assignments as required by the Radio Regulations?</w:t>
      </w:r>
    </w:p>
    <w:p w:rsidR="00AE42B5" w:rsidRDefault="00AE42B5" w:rsidP="00AE2562">
      <w:pPr>
        <w:pStyle w:val="FigureTitle"/>
      </w:pPr>
      <w:r w:rsidRPr="009229A1">
        <w:t>TABLE 34</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AE2562" w:rsidRPr="009229A1" w:rsidTr="00A901D2">
        <w:trPr>
          <w:jc w:val="center"/>
        </w:trPr>
        <w:tc>
          <w:tcPr>
            <w:tcW w:w="1003" w:type="dxa"/>
            <w:vMerge w:val="restart"/>
            <w:vAlign w:val="center"/>
          </w:tcPr>
          <w:p w:rsidR="00AE2562" w:rsidRPr="009A56D7" w:rsidRDefault="00AE2562" w:rsidP="00A901D2">
            <w:pPr>
              <w:pStyle w:val="Tablehead"/>
              <w:rPr>
                <w:sz w:val="19"/>
                <w:szCs w:val="19"/>
                <w:lang w:val="en-US"/>
              </w:rPr>
            </w:pPr>
            <w:r w:rsidRPr="009A56D7">
              <w:rPr>
                <w:sz w:val="19"/>
                <w:szCs w:val="19"/>
                <w:lang w:val="en-US"/>
              </w:rPr>
              <w:t>Region</w:t>
            </w:r>
          </w:p>
        </w:tc>
        <w:tc>
          <w:tcPr>
            <w:tcW w:w="1036" w:type="dxa"/>
            <w:vMerge w:val="restart"/>
            <w:vAlign w:val="center"/>
          </w:tcPr>
          <w:p w:rsidR="00AE2562" w:rsidRPr="009A56D7" w:rsidRDefault="00AE2562"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AE2562" w:rsidRPr="009A56D7" w:rsidRDefault="00AE2562"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AE2562" w:rsidRPr="009A56D7" w:rsidRDefault="00AE2562"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AE2562" w:rsidRPr="009A56D7" w:rsidRDefault="00AE2562"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AE2562" w:rsidRPr="009A56D7" w:rsidRDefault="00AE2562"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AE2562" w:rsidRPr="009A56D7" w:rsidRDefault="00AE2562" w:rsidP="00A901D2">
            <w:pPr>
              <w:pStyle w:val="Tablehead"/>
              <w:rPr>
                <w:sz w:val="19"/>
                <w:szCs w:val="19"/>
                <w:lang w:val="en-US"/>
              </w:rPr>
            </w:pPr>
            <w:r w:rsidRPr="009A56D7">
              <w:rPr>
                <w:sz w:val="19"/>
                <w:szCs w:val="19"/>
                <w:lang w:val="en-US"/>
              </w:rPr>
              <w:t>Replies/development level</w:t>
            </w:r>
          </w:p>
        </w:tc>
      </w:tr>
      <w:tr w:rsidR="00AE2562" w:rsidRPr="009229A1" w:rsidTr="00A901D2">
        <w:trPr>
          <w:jc w:val="center"/>
        </w:trPr>
        <w:tc>
          <w:tcPr>
            <w:tcW w:w="1003" w:type="dxa"/>
            <w:vMerge/>
            <w:vAlign w:val="center"/>
          </w:tcPr>
          <w:p w:rsidR="00AE2562" w:rsidRPr="009A56D7" w:rsidRDefault="00AE2562" w:rsidP="00A901D2">
            <w:pPr>
              <w:pStyle w:val="Tablehead"/>
              <w:rPr>
                <w:sz w:val="19"/>
                <w:szCs w:val="19"/>
                <w:lang w:val="en-US"/>
              </w:rPr>
            </w:pPr>
          </w:p>
        </w:tc>
        <w:tc>
          <w:tcPr>
            <w:tcW w:w="1036" w:type="dxa"/>
            <w:vMerge/>
            <w:vAlign w:val="center"/>
          </w:tcPr>
          <w:p w:rsidR="00AE2562" w:rsidRPr="009A56D7" w:rsidRDefault="00AE2562" w:rsidP="00A901D2">
            <w:pPr>
              <w:pStyle w:val="Tablehead"/>
              <w:rPr>
                <w:sz w:val="19"/>
                <w:szCs w:val="19"/>
                <w:lang w:val="en-US"/>
              </w:rPr>
            </w:pPr>
          </w:p>
        </w:tc>
        <w:tc>
          <w:tcPr>
            <w:tcW w:w="986" w:type="dxa"/>
            <w:vMerge/>
            <w:vAlign w:val="center"/>
          </w:tcPr>
          <w:p w:rsidR="00AE2562" w:rsidRPr="009A56D7" w:rsidRDefault="00AE2562" w:rsidP="00A901D2">
            <w:pPr>
              <w:pStyle w:val="Tablehead"/>
              <w:rPr>
                <w:sz w:val="19"/>
                <w:szCs w:val="19"/>
                <w:lang w:val="en-US"/>
              </w:rPr>
            </w:pPr>
          </w:p>
        </w:tc>
        <w:tc>
          <w:tcPr>
            <w:tcW w:w="1064" w:type="dxa"/>
            <w:vMerge/>
            <w:vAlign w:val="center"/>
          </w:tcPr>
          <w:p w:rsidR="00AE2562" w:rsidRPr="009A56D7" w:rsidRDefault="00AE2562" w:rsidP="00A901D2">
            <w:pPr>
              <w:pStyle w:val="Tablehead"/>
              <w:rPr>
                <w:sz w:val="19"/>
                <w:szCs w:val="19"/>
                <w:lang w:val="en-US"/>
              </w:rPr>
            </w:pPr>
          </w:p>
        </w:tc>
        <w:tc>
          <w:tcPr>
            <w:tcW w:w="1114" w:type="dxa"/>
            <w:vMerge/>
            <w:vAlign w:val="center"/>
          </w:tcPr>
          <w:p w:rsidR="00AE2562" w:rsidRPr="009A56D7" w:rsidRDefault="00AE2562" w:rsidP="00A901D2">
            <w:pPr>
              <w:pStyle w:val="Tablehead"/>
              <w:rPr>
                <w:sz w:val="19"/>
                <w:szCs w:val="19"/>
                <w:lang w:val="en-US"/>
              </w:rPr>
            </w:pPr>
          </w:p>
        </w:tc>
        <w:tc>
          <w:tcPr>
            <w:tcW w:w="1121" w:type="dxa"/>
            <w:vMerge/>
            <w:vAlign w:val="center"/>
          </w:tcPr>
          <w:p w:rsidR="00AE2562" w:rsidRPr="009A56D7" w:rsidRDefault="00AE2562" w:rsidP="00A901D2">
            <w:pPr>
              <w:pStyle w:val="Tablehead"/>
              <w:rPr>
                <w:sz w:val="19"/>
                <w:szCs w:val="19"/>
                <w:lang w:val="en-US"/>
              </w:rPr>
            </w:pPr>
          </w:p>
        </w:tc>
        <w:tc>
          <w:tcPr>
            <w:tcW w:w="1111" w:type="dxa"/>
            <w:vAlign w:val="center"/>
          </w:tcPr>
          <w:p w:rsidR="00AE2562" w:rsidRPr="009A56D7" w:rsidRDefault="00AE2562" w:rsidP="00A901D2">
            <w:pPr>
              <w:pStyle w:val="Tablehead"/>
              <w:rPr>
                <w:sz w:val="19"/>
                <w:szCs w:val="19"/>
                <w:lang w:val="en-US"/>
              </w:rPr>
            </w:pPr>
            <w:r w:rsidRPr="009A56D7">
              <w:rPr>
                <w:sz w:val="19"/>
                <w:szCs w:val="19"/>
                <w:lang w:val="en-US"/>
              </w:rPr>
              <w:t>Developed</w:t>
            </w:r>
          </w:p>
        </w:tc>
        <w:tc>
          <w:tcPr>
            <w:tcW w:w="1184" w:type="dxa"/>
            <w:vAlign w:val="center"/>
          </w:tcPr>
          <w:p w:rsidR="00AE2562" w:rsidRPr="009A56D7" w:rsidRDefault="00AE2562" w:rsidP="00A901D2">
            <w:pPr>
              <w:pStyle w:val="Tablehead"/>
              <w:rPr>
                <w:sz w:val="19"/>
                <w:szCs w:val="19"/>
                <w:lang w:val="en-US"/>
              </w:rPr>
            </w:pPr>
            <w:r w:rsidRPr="009A56D7">
              <w:rPr>
                <w:sz w:val="19"/>
                <w:szCs w:val="19"/>
                <w:lang w:val="en-US"/>
              </w:rPr>
              <w:t>Developing</w:t>
            </w:r>
          </w:p>
        </w:tc>
        <w:tc>
          <w:tcPr>
            <w:tcW w:w="1067" w:type="dxa"/>
            <w:vAlign w:val="center"/>
          </w:tcPr>
          <w:p w:rsidR="00AE2562" w:rsidRPr="009A56D7" w:rsidRDefault="00AE2562" w:rsidP="00A901D2">
            <w:pPr>
              <w:pStyle w:val="Tablehead"/>
              <w:rPr>
                <w:sz w:val="19"/>
                <w:szCs w:val="19"/>
                <w:lang w:val="en-US"/>
              </w:rPr>
            </w:pPr>
            <w:r w:rsidRPr="009A56D7">
              <w:rPr>
                <w:sz w:val="19"/>
                <w:szCs w:val="19"/>
                <w:lang w:val="en-US"/>
              </w:rPr>
              <w:t>Least developed</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Africa</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15</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11</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4</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73%</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27%</w:t>
            </w:r>
          </w:p>
        </w:tc>
        <w:tc>
          <w:tcPr>
            <w:tcW w:w="1111"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c>
          <w:tcPr>
            <w:tcW w:w="1184" w:type="dxa"/>
            <w:vAlign w:val="center"/>
          </w:tcPr>
          <w:p w:rsidR="00AE2562" w:rsidRPr="00AE2562" w:rsidRDefault="00AE2562" w:rsidP="00AE2562">
            <w:pPr>
              <w:pStyle w:val="Tabletext"/>
              <w:rPr>
                <w:sz w:val="20"/>
                <w:lang w:val="en-US"/>
              </w:rPr>
            </w:pPr>
            <w:r w:rsidRPr="00AE2562">
              <w:rPr>
                <w:sz w:val="20"/>
                <w:lang w:val="en-US"/>
              </w:rPr>
              <w:t>Yes=2</w:t>
            </w:r>
          </w:p>
          <w:p w:rsidR="00AE2562" w:rsidRPr="00AE2562" w:rsidRDefault="00AE2562" w:rsidP="00AE2562">
            <w:pPr>
              <w:pStyle w:val="Tabletext"/>
              <w:rPr>
                <w:sz w:val="20"/>
                <w:lang w:val="en-US"/>
              </w:rPr>
            </w:pPr>
            <w:r w:rsidRPr="00AE2562">
              <w:rPr>
                <w:sz w:val="20"/>
                <w:lang w:val="en-US"/>
              </w:rPr>
              <w:t>No=2</w:t>
            </w:r>
          </w:p>
        </w:tc>
        <w:tc>
          <w:tcPr>
            <w:tcW w:w="1067" w:type="dxa"/>
            <w:vAlign w:val="center"/>
          </w:tcPr>
          <w:p w:rsidR="00AE2562" w:rsidRPr="00AE2562" w:rsidRDefault="00AE2562" w:rsidP="00AE2562">
            <w:pPr>
              <w:pStyle w:val="Tabletext"/>
              <w:rPr>
                <w:sz w:val="20"/>
                <w:lang w:val="en-US"/>
              </w:rPr>
            </w:pPr>
            <w:r w:rsidRPr="00AE2562">
              <w:rPr>
                <w:sz w:val="20"/>
                <w:lang w:val="en-US"/>
              </w:rPr>
              <w:t>Yes=9</w:t>
            </w:r>
          </w:p>
          <w:p w:rsidR="00AE2562" w:rsidRPr="00AE2562" w:rsidRDefault="00AE2562" w:rsidP="00AE2562">
            <w:pPr>
              <w:pStyle w:val="Tabletext"/>
              <w:rPr>
                <w:sz w:val="20"/>
                <w:lang w:val="en-US"/>
              </w:rPr>
            </w:pPr>
            <w:r w:rsidRPr="00AE2562">
              <w:rPr>
                <w:sz w:val="20"/>
                <w:lang w:val="en-US"/>
              </w:rPr>
              <w:t>No=2</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 xml:space="preserve">Americas </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12</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8</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4</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67%</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33%</w:t>
            </w:r>
          </w:p>
        </w:tc>
        <w:tc>
          <w:tcPr>
            <w:tcW w:w="1111"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c>
          <w:tcPr>
            <w:tcW w:w="1184" w:type="dxa"/>
            <w:vAlign w:val="center"/>
          </w:tcPr>
          <w:p w:rsidR="00AE2562" w:rsidRPr="00AE2562" w:rsidRDefault="00AE2562" w:rsidP="00AE2562">
            <w:pPr>
              <w:pStyle w:val="Tabletext"/>
              <w:rPr>
                <w:sz w:val="20"/>
                <w:lang w:val="en-US"/>
              </w:rPr>
            </w:pPr>
            <w:r w:rsidRPr="00AE2562">
              <w:rPr>
                <w:sz w:val="20"/>
                <w:lang w:val="en-US"/>
              </w:rPr>
              <w:t>Yes=8</w:t>
            </w:r>
          </w:p>
          <w:p w:rsidR="00AE2562" w:rsidRPr="00AE2562" w:rsidRDefault="00AE2562" w:rsidP="00AE2562">
            <w:pPr>
              <w:pStyle w:val="Tabletext"/>
              <w:rPr>
                <w:sz w:val="20"/>
                <w:lang w:val="en-US"/>
              </w:rPr>
            </w:pPr>
            <w:r w:rsidRPr="00AE2562">
              <w:rPr>
                <w:sz w:val="20"/>
                <w:lang w:val="en-US"/>
              </w:rPr>
              <w:t>No=4</w:t>
            </w:r>
          </w:p>
        </w:tc>
        <w:tc>
          <w:tcPr>
            <w:tcW w:w="1067"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8</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8</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100%</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1"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c>
          <w:tcPr>
            <w:tcW w:w="1184" w:type="dxa"/>
            <w:vAlign w:val="center"/>
          </w:tcPr>
          <w:p w:rsidR="00AE2562" w:rsidRPr="00AE2562" w:rsidRDefault="00AE2562" w:rsidP="00AE2562">
            <w:pPr>
              <w:pStyle w:val="Tabletext"/>
              <w:rPr>
                <w:sz w:val="20"/>
                <w:lang w:val="en-US"/>
              </w:rPr>
            </w:pPr>
            <w:r w:rsidRPr="00AE2562">
              <w:rPr>
                <w:sz w:val="20"/>
                <w:lang w:val="en-US"/>
              </w:rPr>
              <w:t>Yes=7</w:t>
            </w:r>
          </w:p>
          <w:p w:rsidR="00AE2562" w:rsidRPr="00AE2562" w:rsidRDefault="00AE2562" w:rsidP="00AE2562">
            <w:pPr>
              <w:pStyle w:val="Tabletext"/>
              <w:rPr>
                <w:sz w:val="20"/>
                <w:lang w:val="en-US"/>
              </w:rPr>
            </w:pPr>
            <w:r w:rsidRPr="00AE2562">
              <w:rPr>
                <w:sz w:val="20"/>
                <w:lang w:val="en-US"/>
              </w:rPr>
              <w:t>No=0</w:t>
            </w:r>
          </w:p>
        </w:tc>
        <w:tc>
          <w:tcPr>
            <w:tcW w:w="1067" w:type="dxa"/>
            <w:vAlign w:val="center"/>
          </w:tcPr>
          <w:p w:rsidR="00AE2562" w:rsidRPr="00AE2562" w:rsidRDefault="00AE2562" w:rsidP="00AE2562">
            <w:pPr>
              <w:pStyle w:val="Tabletext"/>
              <w:rPr>
                <w:sz w:val="20"/>
                <w:lang w:val="en-US"/>
              </w:rPr>
            </w:pPr>
            <w:r w:rsidRPr="00AE2562">
              <w:rPr>
                <w:sz w:val="20"/>
                <w:lang w:val="en-US"/>
              </w:rPr>
              <w:t>Yes=1</w:t>
            </w:r>
          </w:p>
          <w:p w:rsidR="00AE2562" w:rsidRPr="00AE2562" w:rsidRDefault="00AE2562" w:rsidP="00AE256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Asia-</w:t>
            </w:r>
            <w:r w:rsidRPr="009A56D7">
              <w:rPr>
                <w:sz w:val="20"/>
              </w:rPr>
              <w:br/>
              <w:t>Pacific</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6</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6</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100%</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1"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c>
          <w:tcPr>
            <w:tcW w:w="1184" w:type="dxa"/>
            <w:vAlign w:val="center"/>
          </w:tcPr>
          <w:p w:rsidR="00AE2562" w:rsidRPr="00AE2562" w:rsidRDefault="00AE2562" w:rsidP="00AE2562">
            <w:pPr>
              <w:pStyle w:val="Tabletext"/>
              <w:rPr>
                <w:sz w:val="20"/>
                <w:lang w:val="en-US"/>
              </w:rPr>
            </w:pPr>
            <w:r w:rsidRPr="00AE2562">
              <w:rPr>
                <w:sz w:val="20"/>
                <w:lang w:val="en-US"/>
              </w:rPr>
              <w:t>Yes=4</w:t>
            </w:r>
          </w:p>
          <w:p w:rsidR="00AE2562" w:rsidRPr="00AE2562" w:rsidRDefault="00AE2562" w:rsidP="00AE2562">
            <w:pPr>
              <w:pStyle w:val="Tabletext"/>
              <w:rPr>
                <w:sz w:val="20"/>
                <w:lang w:val="en-US"/>
              </w:rPr>
            </w:pPr>
            <w:r w:rsidRPr="00AE2562">
              <w:rPr>
                <w:sz w:val="20"/>
                <w:lang w:val="en-US"/>
              </w:rPr>
              <w:t>No=0</w:t>
            </w:r>
          </w:p>
        </w:tc>
        <w:tc>
          <w:tcPr>
            <w:tcW w:w="1067" w:type="dxa"/>
            <w:vAlign w:val="center"/>
          </w:tcPr>
          <w:p w:rsidR="00AE2562" w:rsidRPr="00AE2562" w:rsidRDefault="00AE2562" w:rsidP="00AE2562">
            <w:pPr>
              <w:pStyle w:val="Tabletext"/>
              <w:rPr>
                <w:sz w:val="20"/>
                <w:lang w:val="en-US"/>
              </w:rPr>
            </w:pPr>
            <w:r w:rsidRPr="00AE2562">
              <w:rPr>
                <w:sz w:val="20"/>
                <w:lang w:val="en-US"/>
              </w:rPr>
              <w:t>Yes=2</w:t>
            </w:r>
          </w:p>
          <w:p w:rsidR="00AE2562" w:rsidRPr="00AE2562" w:rsidRDefault="00AE2562" w:rsidP="00AE256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27</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25</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2</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93%</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7%</w:t>
            </w:r>
          </w:p>
        </w:tc>
        <w:tc>
          <w:tcPr>
            <w:tcW w:w="1111" w:type="dxa"/>
            <w:vAlign w:val="center"/>
          </w:tcPr>
          <w:p w:rsidR="00AE2562" w:rsidRPr="00AE2562" w:rsidRDefault="00AE2562" w:rsidP="00AE2562">
            <w:pPr>
              <w:pStyle w:val="Tabletext"/>
              <w:rPr>
                <w:sz w:val="20"/>
                <w:lang w:val="en-US"/>
              </w:rPr>
            </w:pPr>
            <w:r w:rsidRPr="00AE2562">
              <w:rPr>
                <w:sz w:val="20"/>
                <w:lang w:val="en-US"/>
              </w:rPr>
              <w:t>Yes=11</w:t>
            </w:r>
          </w:p>
          <w:p w:rsidR="00AE2562" w:rsidRPr="00AE2562" w:rsidRDefault="00AE2562" w:rsidP="00AE2562">
            <w:pPr>
              <w:pStyle w:val="Tabletext"/>
              <w:rPr>
                <w:sz w:val="20"/>
                <w:lang w:val="en-US"/>
              </w:rPr>
            </w:pPr>
            <w:r w:rsidRPr="00AE2562">
              <w:rPr>
                <w:sz w:val="20"/>
                <w:lang w:val="en-US"/>
              </w:rPr>
              <w:t>No=1</w:t>
            </w:r>
          </w:p>
        </w:tc>
        <w:tc>
          <w:tcPr>
            <w:tcW w:w="1184" w:type="dxa"/>
            <w:vAlign w:val="center"/>
          </w:tcPr>
          <w:p w:rsidR="00AE2562" w:rsidRPr="00AE2562" w:rsidRDefault="00AE2562" w:rsidP="00AE2562">
            <w:pPr>
              <w:pStyle w:val="Tabletext"/>
              <w:rPr>
                <w:sz w:val="20"/>
                <w:lang w:val="en-US"/>
              </w:rPr>
            </w:pPr>
            <w:r w:rsidRPr="00AE2562">
              <w:rPr>
                <w:sz w:val="20"/>
                <w:lang w:val="en-US"/>
              </w:rPr>
              <w:t>Yes=14</w:t>
            </w:r>
          </w:p>
          <w:p w:rsidR="00AE2562" w:rsidRPr="00AE2562" w:rsidRDefault="00AE2562" w:rsidP="00AE2562">
            <w:pPr>
              <w:pStyle w:val="Tabletext"/>
              <w:rPr>
                <w:sz w:val="20"/>
                <w:lang w:val="en-US"/>
              </w:rPr>
            </w:pPr>
            <w:r w:rsidRPr="00AE2562">
              <w:rPr>
                <w:sz w:val="20"/>
                <w:lang w:val="en-US"/>
              </w:rPr>
              <w:t>No=1</w:t>
            </w:r>
          </w:p>
        </w:tc>
        <w:tc>
          <w:tcPr>
            <w:tcW w:w="1067"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b/>
                <w:bCs/>
                <w:sz w:val="20"/>
              </w:rPr>
            </w:pPr>
            <w:r w:rsidRPr="009A56D7">
              <w:rPr>
                <w:b/>
                <w:bCs/>
                <w:sz w:val="20"/>
              </w:rPr>
              <w:t>TOTAL</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68</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58</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10</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85%</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15%</w:t>
            </w:r>
          </w:p>
        </w:tc>
        <w:tc>
          <w:tcPr>
            <w:tcW w:w="1111" w:type="dxa"/>
            <w:vAlign w:val="center"/>
          </w:tcPr>
          <w:p w:rsidR="00AE2562" w:rsidRPr="00AE2562" w:rsidRDefault="00AE2562" w:rsidP="00AE2562">
            <w:pPr>
              <w:pStyle w:val="Tabletext"/>
              <w:rPr>
                <w:sz w:val="20"/>
                <w:lang w:val="en-US"/>
              </w:rPr>
            </w:pPr>
            <w:r w:rsidRPr="00AE2562">
              <w:rPr>
                <w:sz w:val="20"/>
                <w:lang w:val="en-US"/>
              </w:rPr>
              <w:t>Yes=11</w:t>
            </w:r>
          </w:p>
          <w:p w:rsidR="00AE2562" w:rsidRPr="00AE2562" w:rsidRDefault="00AE2562" w:rsidP="00AE2562">
            <w:pPr>
              <w:pStyle w:val="Tabletext"/>
              <w:rPr>
                <w:sz w:val="20"/>
                <w:lang w:val="en-US"/>
              </w:rPr>
            </w:pPr>
            <w:r w:rsidRPr="00AE2562">
              <w:rPr>
                <w:sz w:val="20"/>
                <w:lang w:val="en-US"/>
              </w:rPr>
              <w:t>No=1</w:t>
            </w:r>
          </w:p>
        </w:tc>
        <w:tc>
          <w:tcPr>
            <w:tcW w:w="1184" w:type="dxa"/>
            <w:vAlign w:val="center"/>
          </w:tcPr>
          <w:p w:rsidR="00AE2562" w:rsidRPr="00AE2562" w:rsidRDefault="00AE2562" w:rsidP="00AE2562">
            <w:pPr>
              <w:pStyle w:val="Tabletext"/>
              <w:rPr>
                <w:sz w:val="20"/>
                <w:lang w:val="en-US"/>
              </w:rPr>
            </w:pPr>
            <w:r w:rsidRPr="00AE2562">
              <w:rPr>
                <w:sz w:val="20"/>
                <w:lang w:val="en-US"/>
              </w:rPr>
              <w:t>Yes=36</w:t>
            </w:r>
          </w:p>
          <w:p w:rsidR="00AE2562" w:rsidRPr="00AE2562" w:rsidRDefault="00AE2562" w:rsidP="00AE2562">
            <w:pPr>
              <w:pStyle w:val="Tabletext"/>
              <w:rPr>
                <w:sz w:val="20"/>
                <w:lang w:val="en-US"/>
              </w:rPr>
            </w:pPr>
            <w:r w:rsidRPr="00AE2562">
              <w:rPr>
                <w:sz w:val="20"/>
                <w:lang w:val="en-US"/>
              </w:rPr>
              <w:t>No=6</w:t>
            </w:r>
          </w:p>
        </w:tc>
        <w:tc>
          <w:tcPr>
            <w:tcW w:w="1067" w:type="dxa"/>
            <w:vAlign w:val="center"/>
          </w:tcPr>
          <w:p w:rsidR="00AE2562" w:rsidRPr="00AE2562" w:rsidRDefault="00AE2562" w:rsidP="00AE2562">
            <w:pPr>
              <w:pStyle w:val="Tabletext"/>
              <w:rPr>
                <w:sz w:val="20"/>
                <w:lang w:val="en-US"/>
              </w:rPr>
            </w:pPr>
            <w:r w:rsidRPr="00AE2562">
              <w:rPr>
                <w:sz w:val="20"/>
                <w:lang w:val="en-US"/>
              </w:rPr>
              <w:t>Yes=12</w:t>
            </w:r>
          </w:p>
          <w:p w:rsidR="00AE2562" w:rsidRPr="00AE2562" w:rsidRDefault="00AE2562" w:rsidP="00AE2562">
            <w:pPr>
              <w:pStyle w:val="Tabletext"/>
              <w:rPr>
                <w:sz w:val="20"/>
                <w:lang w:val="en-US"/>
              </w:rPr>
            </w:pPr>
            <w:r w:rsidRPr="00AE2562">
              <w:rPr>
                <w:sz w:val="20"/>
                <w:lang w:val="en-US"/>
              </w:rPr>
              <w:t>No=2</w:t>
            </w:r>
          </w:p>
        </w:tc>
      </w:tr>
    </w:tbl>
    <w:p w:rsidR="00AE2562" w:rsidRDefault="00AE2562" w:rsidP="00AE2562">
      <w:pPr>
        <w:pStyle w:val="FigureSource"/>
      </w:pPr>
    </w:p>
    <w:p w:rsidR="00AE2562" w:rsidRPr="00AE2562" w:rsidRDefault="00AE2562" w:rsidP="00AE2562">
      <w:pPr>
        <w:rPr>
          <w:lang w:val="en-US"/>
        </w:rPr>
      </w:pPr>
    </w:p>
    <w:p w:rsidR="00AE42B5" w:rsidRPr="00AE2562" w:rsidRDefault="00AE42B5" w:rsidP="00AE2562">
      <w:pPr>
        <w:rPr>
          <w:b/>
          <w:bCs/>
          <w:lang w:val="en-US"/>
        </w:rPr>
      </w:pPr>
      <w:r w:rsidRPr="00AE2562">
        <w:rPr>
          <w:b/>
          <w:bCs/>
          <w:lang w:val="en-US"/>
        </w:rPr>
        <w:t>Question 14 – Do you have a policy and planning function for national spectrum management (i.e. a national strategy for future use of the spectrum?</w:t>
      </w:r>
    </w:p>
    <w:p w:rsidR="00AE42B5" w:rsidRDefault="00AE42B5" w:rsidP="00AE2562">
      <w:pPr>
        <w:pStyle w:val="FigureTitle"/>
      </w:pPr>
      <w:r w:rsidRPr="009229A1">
        <w:t>TABLE 35</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AE2562" w:rsidRPr="009229A1" w:rsidTr="00A901D2">
        <w:trPr>
          <w:jc w:val="center"/>
        </w:trPr>
        <w:tc>
          <w:tcPr>
            <w:tcW w:w="1003" w:type="dxa"/>
            <w:vMerge w:val="restart"/>
            <w:vAlign w:val="center"/>
          </w:tcPr>
          <w:p w:rsidR="00AE2562" w:rsidRPr="009A56D7" w:rsidRDefault="00AE2562" w:rsidP="00A901D2">
            <w:pPr>
              <w:pStyle w:val="Tablehead"/>
              <w:rPr>
                <w:sz w:val="19"/>
                <w:szCs w:val="19"/>
                <w:lang w:val="en-US"/>
              </w:rPr>
            </w:pPr>
            <w:r w:rsidRPr="009A56D7">
              <w:rPr>
                <w:sz w:val="19"/>
                <w:szCs w:val="19"/>
                <w:lang w:val="en-US"/>
              </w:rPr>
              <w:t>Region</w:t>
            </w:r>
          </w:p>
        </w:tc>
        <w:tc>
          <w:tcPr>
            <w:tcW w:w="1036" w:type="dxa"/>
            <w:vMerge w:val="restart"/>
            <w:vAlign w:val="center"/>
          </w:tcPr>
          <w:p w:rsidR="00AE2562" w:rsidRPr="009A56D7" w:rsidRDefault="00AE2562"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AE2562" w:rsidRPr="009A56D7" w:rsidRDefault="00AE2562"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AE2562" w:rsidRPr="009A56D7" w:rsidRDefault="00AE2562"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AE2562" w:rsidRPr="009A56D7" w:rsidRDefault="00AE2562"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AE2562" w:rsidRPr="009A56D7" w:rsidRDefault="00AE2562"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AE2562" w:rsidRPr="009A56D7" w:rsidRDefault="00AE2562" w:rsidP="00A901D2">
            <w:pPr>
              <w:pStyle w:val="Tablehead"/>
              <w:rPr>
                <w:sz w:val="19"/>
                <w:szCs w:val="19"/>
                <w:lang w:val="en-US"/>
              </w:rPr>
            </w:pPr>
            <w:r w:rsidRPr="009A56D7">
              <w:rPr>
                <w:sz w:val="19"/>
                <w:szCs w:val="19"/>
                <w:lang w:val="en-US"/>
              </w:rPr>
              <w:t>Replies/development level</w:t>
            </w:r>
          </w:p>
        </w:tc>
      </w:tr>
      <w:tr w:rsidR="00AE2562" w:rsidRPr="009229A1" w:rsidTr="00A901D2">
        <w:trPr>
          <w:jc w:val="center"/>
        </w:trPr>
        <w:tc>
          <w:tcPr>
            <w:tcW w:w="1003" w:type="dxa"/>
            <w:vMerge/>
            <w:vAlign w:val="center"/>
          </w:tcPr>
          <w:p w:rsidR="00AE2562" w:rsidRPr="009A56D7" w:rsidRDefault="00AE2562" w:rsidP="00A901D2">
            <w:pPr>
              <w:pStyle w:val="Tablehead"/>
              <w:rPr>
                <w:sz w:val="19"/>
                <w:szCs w:val="19"/>
                <w:lang w:val="en-US"/>
              </w:rPr>
            </w:pPr>
          </w:p>
        </w:tc>
        <w:tc>
          <w:tcPr>
            <w:tcW w:w="1036" w:type="dxa"/>
            <w:vMerge/>
            <w:vAlign w:val="center"/>
          </w:tcPr>
          <w:p w:rsidR="00AE2562" w:rsidRPr="009A56D7" w:rsidRDefault="00AE2562" w:rsidP="00A901D2">
            <w:pPr>
              <w:pStyle w:val="Tablehead"/>
              <w:rPr>
                <w:sz w:val="19"/>
                <w:szCs w:val="19"/>
                <w:lang w:val="en-US"/>
              </w:rPr>
            </w:pPr>
          </w:p>
        </w:tc>
        <w:tc>
          <w:tcPr>
            <w:tcW w:w="986" w:type="dxa"/>
            <w:vMerge/>
            <w:vAlign w:val="center"/>
          </w:tcPr>
          <w:p w:rsidR="00AE2562" w:rsidRPr="009A56D7" w:rsidRDefault="00AE2562" w:rsidP="00A901D2">
            <w:pPr>
              <w:pStyle w:val="Tablehead"/>
              <w:rPr>
                <w:sz w:val="19"/>
                <w:szCs w:val="19"/>
                <w:lang w:val="en-US"/>
              </w:rPr>
            </w:pPr>
          </w:p>
        </w:tc>
        <w:tc>
          <w:tcPr>
            <w:tcW w:w="1064" w:type="dxa"/>
            <w:vMerge/>
            <w:vAlign w:val="center"/>
          </w:tcPr>
          <w:p w:rsidR="00AE2562" w:rsidRPr="009A56D7" w:rsidRDefault="00AE2562" w:rsidP="00A901D2">
            <w:pPr>
              <w:pStyle w:val="Tablehead"/>
              <w:rPr>
                <w:sz w:val="19"/>
                <w:szCs w:val="19"/>
                <w:lang w:val="en-US"/>
              </w:rPr>
            </w:pPr>
          </w:p>
        </w:tc>
        <w:tc>
          <w:tcPr>
            <w:tcW w:w="1114" w:type="dxa"/>
            <w:vMerge/>
            <w:vAlign w:val="center"/>
          </w:tcPr>
          <w:p w:rsidR="00AE2562" w:rsidRPr="009A56D7" w:rsidRDefault="00AE2562" w:rsidP="00A901D2">
            <w:pPr>
              <w:pStyle w:val="Tablehead"/>
              <w:rPr>
                <w:sz w:val="19"/>
                <w:szCs w:val="19"/>
                <w:lang w:val="en-US"/>
              </w:rPr>
            </w:pPr>
          </w:p>
        </w:tc>
        <w:tc>
          <w:tcPr>
            <w:tcW w:w="1121" w:type="dxa"/>
            <w:vMerge/>
            <w:vAlign w:val="center"/>
          </w:tcPr>
          <w:p w:rsidR="00AE2562" w:rsidRPr="009A56D7" w:rsidRDefault="00AE2562" w:rsidP="00A901D2">
            <w:pPr>
              <w:pStyle w:val="Tablehead"/>
              <w:rPr>
                <w:sz w:val="19"/>
                <w:szCs w:val="19"/>
                <w:lang w:val="en-US"/>
              </w:rPr>
            </w:pPr>
          </w:p>
        </w:tc>
        <w:tc>
          <w:tcPr>
            <w:tcW w:w="1111" w:type="dxa"/>
            <w:vAlign w:val="center"/>
          </w:tcPr>
          <w:p w:rsidR="00AE2562" w:rsidRPr="009A56D7" w:rsidRDefault="00AE2562" w:rsidP="00A901D2">
            <w:pPr>
              <w:pStyle w:val="Tablehead"/>
              <w:rPr>
                <w:sz w:val="19"/>
                <w:szCs w:val="19"/>
                <w:lang w:val="en-US"/>
              </w:rPr>
            </w:pPr>
            <w:r w:rsidRPr="009A56D7">
              <w:rPr>
                <w:sz w:val="19"/>
                <w:szCs w:val="19"/>
                <w:lang w:val="en-US"/>
              </w:rPr>
              <w:t>Developed</w:t>
            </w:r>
          </w:p>
        </w:tc>
        <w:tc>
          <w:tcPr>
            <w:tcW w:w="1184" w:type="dxa"/>
            <w:vAlign w:val="center"/>
          </w:tcPr>
          <w:p w:rsidR="00AE2562" w:rsidRPr="009A56D7" w:rsidRDefault="00AE2562" w:rsidP="00A901D2">
            <w:pPr>
              <w:pStyle w:val="Tablehead"/>
              <w:rPr>
                <w:sz w:val="19"/>
                <w:szCs w:val="19"/>
                <w:lang w:val="en-US"/>
              </w:rPr>
            </w:pPr>
            <w:r w:rsidRPr="009A56D7">
              <w:rPr>
                <w:sz w:val="19"/>
                <w:szCs w:val="19"/>
                <w:lang w:val="en-US"/>
              </w:rPr>
              <w:t>Developing</w:t>
            </w:r>
          </w:p>
        </w:tc>
        <w:tc>
          <w:tcPr>
            <w:tcW w:w="1067" w:type="dxa"/>
            <w:vAlign w:val="center"/>
          </w:tcPr>
          <w:p w:rsidR="00AE2562" w:rsidRPr="009A56D7" w:rsidRDefault="00AE2562" w:rsidP="00A901D2">
            <w:pPr>
              <w:pStyle w:val="Tablehead"/>
              <w:rPr>
                <w:sz w:val="19"/>
                <w:szCs w:val="19"/>
                <w:lang w:val="en-US"/>
              </w:rPr>
            </w:pPr>
            <w:r w:rsidRPr="009A56D7">
              <w:rPr>
                <w:sz w:val="19"/>
                <w:szCs w:val="19"/>
                <w:lang w:val="en-US"/>
              </w:rPr>
              <w:t>Least developed</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Africa</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15</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13</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2</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87%</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13%</w:t>
            </w:r>
          </w:p>
        </w:tc>
        <w:tc>
          <w:tcPr>
            <w:tcW w:w="1111"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c>
          <w:tcPr>
            <w:tcW w:w="1184" w:type="dxa"/>
            <w:vAlign w:val="center"/>
          </w:tcPr>
          <w:p w:rsidR="00AE2562" w:rsidRPr="00AE2562" w:rsidRDefault="00AE2562" w:rsidP="00AE2562">
            <w:pPr>
              <w:pStyle w:val="Tabletext"/>
              <w:rPr>
                <w:sz w:val="20"/>
                <w:lang w:val="en-US"/>
              </w:rPr>
            </w:pPr>
            <w:r w:rsidRPr="00AE2562">
              <w:rPr>
                <w:sz w:val="20"/>
                <w:lang w:val="en-US"/>
              </w:rPr>
              <w:t>Yes=3</w:t>
            </w:r>
          </w:p>
          <w:p w:rsidR="00AE2562" w:rsidRPr="00AE2562" w:rsidRDefault="00AE2562" w:rsidP="00AE2562">
            <w:pPr>
              <w:pStyle w:val="Tabletext"/>
              <w:rPr>
                <w:sz w:val="20"/>
                <w:lang w:val="en-US"/>
              </w:rPr>
            </w:pPr>
            <w:r w:rsidRPr="00AE2562">
              <w:rPr>
                <w:sz w:val="20"/>
                <w:lang w:val="en-US"/>
              </w:rPr>
              <w:t>No=1</w:t>
            </w:r>
          </w:p>
        </w:tc>
        <w:tc>
          <w:tcPr>
            <w:tcW w:w="1067" w:type="dxa"/>
            <w:vAlign w:val="center"/>
          </w:tcPr>
          <w:p w:rsidR="00AE2562" w:rsidRPr="00AE2562" w:rsidRDefault="00AE2562" w:rsidP="00AE2562">
            <w:pPr>
              <w:pStyle w:val="Tabletext"/>
              <w:rPr>
                <w:sz w:val="20"/>
                <w:lang w:val="en-US"/>
              </w:rPr>
            </w:pPr>
            <w:r w:rsidRPr="00AE2562">
              <w:rPr>
                <w:sz w:val="20"/>
                <w:lang w:val="en-US"/>
              </w:rPr>
              <w:t>Yes=10</w:t>
            </w:r>
          </w:p>
          <w:p w:rsidR="00AE2562" w:rsidRPr="00AE2562" w:rsidRDefault="00AE2562" w:rsidP="00AE2562">
            <w:pPr>
              <w:pStyle w:val="Tabletext"/>
              <w:rPr>
                <w:sz w:val="20"/>
                <w:lang w:val="en-US"/>
              </w:rPr>
            </w:pPr>
            <w:r w:rsidRPr="00AE2562">
              <w:rPr>
                <w:sz w:val="20"/>
                <w:lang w:val="en-US"/>
              </w:rPr>
              <w:t>No=1</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 xml:space="preserve">Americas </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12</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10</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2</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83%</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17%</w:t>
            </w:r>
          </w:p>
        </w:tc>
        <w:tc>
          <w:tcPr>
            <w:tcW w:w="1111"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c>
          <w:tcPr>
            <w:tcW w:w="1184" w:type="dxa"/>
            <w:vAlign w:val="center"/>
          </w:tcPr>
          <w:p w:rsidR="00AE2562" w:rsidRPr="00AE2562" w:rsidRDefault="00AE2562" w:rsidP="00AE2562">
            <w:pPr>
              <w:pStyle w:val="Tabletext"/>
              <w:rPr>
                <w:sz w:val="20"/>
                <w:lang w:val="en-US"/>
              </w:rPr>
            </w:pPr>
            <w:r w:rsidRPr="00AE2562">
              <w:rPr>
                <w:sz w:val="20"/>
                <w:lang w:val="en-US"/>
              </w:rPr>
              <w:t>Yes=10</w:t>
            </w:r>
          </w:p>
          <w:p w:rsidR="00AE2562" w:rsidRPr="00AE2562" w:rsidRDefault="00AE2562" w:rsidP="00AE2562">
            <w:pPr>
              <w:pStyle w:val="Tabletext"/>
              <w:rPr>
                <w:sz w:val="20"/>
                <w:lang w:val="en-US"/>
              </w:rPr>
            </w:pPr>
            <w:r w:rsidRPr="00AE2562">
              <w:rPr>
                <w:sz w:val="20"/>
                <w:lang w:val="en-US"/>
              </w:rPr>
              <w:t>No=2</w:t>
            </w:r>
          </w:p>
        </w:tc>
        <w:tc>
          <w:tcPr>
            <w:tcW w:w="1067"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8</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8</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100%</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1"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c>
          <w:tcPr>
            <w:tcW w:w="1184" w:type="dxa"/>
            <w:vAlign w:val="center"/>
          </w:tcPr>
          <w:p w:rsidR="00AE2562" w:rsidRPr="00AE2562" w:rsidRDefault="00AE2562" w:rsidP="00AE2562">
            <w:pPr>
              <w:pStyle w:val="Tabletext"/>
              <w:rPr>
                <w:sz w:val="20"/>
                <w:lang w:val="en-US"/>
              </w:rPr>
            </w:pPr>
            <w:r w:rsidRPr="00AE2562">
              <w:rPr>
                <w:sz w:val="20"/>
                <w:lang w:val="en-US"/>
              </w:rPr>
              <w:t>Yes=7</w:t>
            </w:r>
          </w:p>
          <w:p w:rsidR="00AE2562" w:rsidRPr="00AE2562" w:rsidRDefault="00AE2562" w:rsidP="00AE2562">
            <w:pPr>
              <w:pStyle w:val="Tabletext"/>
              <w:rPr>
                <w:sz w:val="20"/>
                <w:lang w:val="en-US"/>
              </w:rPr>
            </w:pPr>
            <w:r w:rsidRPr="00AE2562">
              <w:rPr>
                <w:sz w:val="20"/>
                <w:lang w:val="en-US"/>
              </w:rPr>
              <w:t>No=0</w:t>
            </w:r>
          </w:p>
        </w:tc>
        <w:tc>
          <w:tcPr>
            <w:tcW w:w="1067" w:type="dxa"/>
            <w:vAlign w:val="center"/>
          </w:tcPr>
          <w:p w:rsidR="00AE2562" w:rsidRPr="00AE2562" w:rsidRDefault="00AE2562" w:rsidP="00AE2562">
            <w:pPr>
              <w:pStyle w:val="Tabletext"/>
              <w:rPr>
                <w:sz w:val="20"/>
                <w:lang w:val="en-US"/>
              </w:rPr>
            </w:pPr>
            <w:r w:rsidRPr="00AE2562">
              <w:rPr>
                <w:sz w:val="20"/>
                <w:lang w:val="en-US"/>
              </w:rPr>
              <w:t>Yes=1</w:t>
            </w:r>
          </w:p>
          <w:p w:rsidR="00AE2562" w:rsidRPr="00AE2562" w:rsidRDefault="00AE2562" w:rsidP="00AE256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Asia-</w:t>
            </w:r>
            <w:r w:rsidRPr="009A56D7">
              <w:rPr>
                <w:sz w:val="20"/>
              </w:rPr>
              <w:br/>
              <w:t>Pacific</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6</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6</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100%</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1"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c>
          <w:tcPr>
            <w:tcW w:w="1184" w:type="dxa"/>
            <w:vAlign w:val="center"/>
          </w:tcPr>
          <w:p w:rsidR="00AE2562" w:rsidRPr="00AE2562" w:rsidRDefault="00AE2562" w:rsidP="00AE2562">
            <w:pPr>
              <w:pStyle w:val="Tabletext"/>
              <w:rPr>
                <w:sz w:val="20"/>
                <w:lang w:val="en-US"/>
              </w:rPr>
            </w:pPr>
            <w:r w:rsidRPr="00AE2562">
              <w:rPr>
                <w:sz w:val="20"/>
                <w:lang w:val="en-US"/>
              </w:rPr>
              <w:t>Yes=4</w:t>
            </w:r>
          </w:p>
          <w:p w:rsidR="00AE2562" w:rsidRPr="00AE2562" w:rsidRDefault="00AE2562" w:rsidP="00AE2562">
            <w:pPr>
              <w:pStyle w:val="Tabletext"/>
              <w:rPr>
                <w:sz w:val="20"/>
                <w:lang w:val="en-US"/>
              </w:rPr>
            </w:pPr>
            <w:r w:rsidRPr="00AE2562">
              <w:rPr>
                <w:sz w:val="20"/>
                <w:lang w:val="en-US"/>
              </w:rPr>
              <w:t>No=0</w:t>
            </w:r>
          </w:p>
        </w:tc>
        <w:tc>
          <w:tcPr>
            <w:tcW w:w="1067" w:type="dxa"/>
            <w:vAlign w:val="center"/>
          </w:tcPr>
          <w:p w:rsidR="00AE2562" w:rsidRPr="00AE2562" w:rsidRDefault="00AE2562" w:rsidP="00AE2562">
            <w:pPr>
              <w:pStyle w:val="Tabletext"/>
              <w:rPr>
                <w:sz w:val="20"/>
                <w:lang w:val="en-US"/>
              </w:rPr>
            </w:pPr>
            <w:r w:rsidRPr="00AE2562">
              <w:rPr>
                <w:sz w:val="20"/>
                <w:lang w:val="en-US"/>
              </w:rPr>
              <w:t>Yes=2</w:t>
            </w:r>
          </w:p>
          <w:p w:rsidR="00AE2562" w:rsidRPr="00AE2562" w:rsidRDefault="00AE2562" w:rsidP="00AE256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26</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22</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4</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84%</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16%</w:t>
            </w:r>
          </w:p>
        </w:tc>
        <w:tc>
          <w:tcPr>
            <w:tcW w:w="1111" w:type="dxa"/>
            <w:vAlign w:val="center"/>
          </w:tcPr>
          <w:p w:rsidR="00AE2562" w:rsidRPr="00AE2562" w:rsidRDefault="00AE2562" w:rsidP="00AE2562">
            <w:pPr>
              <w:pStyle w:val="Tabletext"/>
              <w:rPr>
                <w:sz w:val="20"/>
                <w:lang w:val="en-US"/>
              </w:rPr>
            </w:pPr>
            <w:r w:rsidRPr="00AE2562">
              <w:rPr>
                <w:sz w:val="20"/>
                <w:lang w:val="en-US"/>
              </w:rPr>
              <w:t>Yes=10</w:t>
            </w:r>
          </w:p>
          <w:p w:rsidR="00AE2562" w:rsidRPr="00AE2562" w:rsidRDefault="00AE2562" w:rsidP="00AE2562">
            <w:pPr>
              <w:pStyle w:val="Tabletext"/>
              <w:rPr>
                <w:sz w:val="20"/>
                <w:lang w:val="en-US"/>
              </w:rPr>
            </w:pPr>
            <w:r w:rsidRPr="00AE2562">
              <w:rPr>
                <w:sz w:val="20"/>
                <w:lang w:val="en-US"/>
              </w:rPr>
              <w:t>No=2</w:t>
            </w:r>
          </w:p>
        </w:tc>
        <w:tc>
          <w:tcPr>
            <w:tcW w:w="1184" w:type="dxa"/>
            <w:vAlign w:val="center"/>
          </w:tcPr>
          <w:p w:rsidR="00AE2562" w:rsidRPr="00AE2562" w:rsidRDefault="00AE2562" w:rsidP="00AE2562">
            <w:pPr>
              <w:pStyle w:val="Tabletext"/>
              <w:rPr>
                <w:sz w:val="20"/>
                <w:lang w:val="en-US"/>
              </w:rPr>
            </w:pPr>
            <w:r w:rsidRPr="00AE2562">
              <w:rPr>
                <w:sz w:val="20"/>
                <w:lang w:val="en-US"/>
              </w:rPr>
              <w:t>Yes=12</w:t>
            </w:r>
          </w:p>
          <w:p w:rsidR="00AE2562" w:rsidRPr="00AE2562" w:rsidRDefault="00AE2562" w:rsidP="00AE2562">
            <w:pPr>
              <w:pStyle w:val="Tabletext"/>
              <w:rPr>
                <w:sz w:val="20"/>
                <w:lang w:val="en-US"/>
              </w:rPr>
            </w:pPr>
            <w:r w:rsidRPr="00AE2562">
              <w:rPr>
                <w:sz w:val="20"/>
                <w:lang w:val="en-US"/>
              </w:rPr>
              <w:t>No=2</w:t>
            </w:r>
          </w:p>
        </w:tc>
        <w:tc>
          <w:tcPr>
            <w:tcW w:w="1067"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b/>
                <w:bCs/>
                <w:sz w:val="20"/>
              </w:rPr>
            </w:pPr>
            <w:r w:rsidRPr="009A56D7">
              <w:rPr>
                <w:b/>
                <w:bCs/>
                <w:sz w:val="20"/>
              </w:rPr>
              <w:t>TOTAL</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67</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59</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8</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88%</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12%</w:t>
            </w:r>
          </w:p>
        </w:tc>
        <w:tc>
          <w:tcPr>
            <w:tcW w:w="1111" w:type="dxa"/>
            <w:vAlign w:val="center"/>
          </w:tcPr>
          <w:p w:rsidR="00AE2562" w:rsidRPr="00AE2562" w:rsidRDefault="00AE2562" w:rsidP="00AE2562">
            <w:pPr>
              <w:pStyle w:val="Tabletext"/>
              <w:rPr>
                <w:sz w:val="20"/>
                <w:lang w:val="en-US"/>
              </w:rPr>
            </w:pPr>
            <w:r w:rsidRPr="00AE2562">
              <w:rPr>
                <w:sz w:val="20"/>
                <w:lang w:val="en-US"/>
              </w:rPr>
              <w:t>Yes=10</w:t>
            </w:r>
          </w:p>
          <w:p w:rsidR="00AE2562" w:rsidRPr="00AE2562" w:rsidRDefault="00AE2562" w:rsidP="00AE2562">
            <w:pPr>
              <w:pStyle w:val="Tabletext"/>
              <w:rPr>
                <w:sz w:val="20"/>
                <w:lang w:val="en-US"/>
              </w:rPr>
            </w:pPr>
            <w:r w:rsidRPr="00AE2562">
              <w:rPr>
                <w:sz w:val="20"/>
                <w:lang w:val="en-US"/>
              </w:rPr>
              <w:t>No=2</w:t>
            </w:r>
          </w:p>
        </w:tc>
        <w:tc>
          <w:tcPr>
            <w:tcW w:w="1184" w:type="dxa"/>
            <w:vAlign w:val="center"/>
          </w:tcPr>
          <w:p w:rsidR="00AE2562" w:rsidRPr="00AE2562" w:rsidRDefault="00AE2562" w:rsidP="00AE2562">
            <w:pPr>
              <w:pStyle w:val="Tabletext"/>
              <w:rPr>
                <w:sz w:val="20"/>
                <w:lang w:val="en-US"/>
              </w:rPr>
            </w:pPr>
            <w:r w:rsidRPr="00AE2562">
              <w:rPr>
                <w:sz w:val="20"/>
                <w:lang w:val="en-US"/>
              </w:rPr>
              <w:t>Yes=36</w:t>
            </w:r>
          </w:p>
          <w:p w:rsidR="00AE2562" w:rsidRPr="00AE2562" w:rsidRDefault="00AE2562" w:rsidP="00AE2562">
            <w:pPr>
              <w:pStyle w:val="Tabletext"/>
              <w:rPr>
                <w:sz w:val="20"/>
                <w:lang w:val="en-US"/>
              </w:rPr>
            </w:pPr>
            <w:r w:rsidRPr="00AE2562">
              <w:rPr>
                <w:sz w:val="20"/>
                <w:lang w:val="en-US"/>
              </w:rPr>
              <w:t>No=5</w:t>
            </w:r>
          </w:p>
        </w:tc>
        <w:tc>
          <w:tcPr>
            <w:tcW w:w="1067" w:type="dxa"/>
            <w:vAlign w:val="center"/>
          </w:tcPr>
          <w:p w:rsidR="00AE2562" w:rsidRPr="00AE2562" w:rsidRDefault="00AE2562" w:rsidP="00AE2562">
            <w:pPr>
              <w:pStyle w:val="Tabletext"/>
              <w:rPr>
                <w:sz w:val="20"/>
                <w:lang w:val="en-US"/>
              </w:rPr>
            </w:pPr>
            <w:r w:rsidRPr="00AE2562">
              <w:rPr>
                <w:sz w:val="20"/>
                <w:lang w:val="en-US"/>
              </w:rPr>
              <w:t>Yes=13</w:t>
            </w:r>
          </w:p>
          <w:p w:rsidR="00AE2562" w:rsidRPr="00AE2562" w:rsidRDefault="00AE2562" w:rsidP="00AE2562">
            <w:pPr>
              <w:pStyle w:val="Tabletext"/>
              <w:rPr>
                <w:sz w:val="20"/>
                <w:lang w:val="en-US"/>
              </w:rPr>
            </w:pPr>
            <w:r w:rsidRPr="00AE2562">
              <w:rPr>
                <w:sz w:val="20"/>
                <w:lang w:val="en-US"/>
              </w:rPr>
              <w:t>No=1</w:t>
            </w:r>
          </w:p>
        </w:tc>
      </w:tr>
    </w:tbl>
    <w:p w:rsidR="00AE2562" w:rsidRDefault="00AE2562" w:rsidP="00AE2562">
      <w:pPr>
        <w:pStyle w:val="FigureSource"/>
      </w:pPr>
    </w:p>
    <w:p w:rsidR="00AE2562" w:rsidRPr="00AE2562" w:rsidRDefault="00AE2562" w:rsidP="00AE2562">
      <w:pPr>
        <w:rPr>
          <w:lang w:val="en-US"/>
        </w:rPr>
      </w:pPr>
    </w:p>
    <w:p w:rsidR="00AE2562" w:rsidRDefault="00AE2562">
      <w:pPr>
        <w:tabs>
          <w:tab w:val="clear" w:pos="794"/>
          <w:tab w:val="clear" w:pos="1191"/>
          <w:tab w:val="clear" w:pos="1588"/>
          <w:tab w:val="clear" w:pos="1985"/>
        </w:tabs>
        <w:overflowPunct/>
        <w:autoSpaceDE/>
        <w:autoSpaceDN/>
        <w:adjustRightInd/>
        <w:spacing w:before="0"/>
        <w:jc w:val="left"/>
        <w:textAlignment w:val="auto"/>
        <w:rPr>
          <w:b/>
          <w:lang w:val="en-US"/>
        </w:rPr>
      </w:pPr>
      <w:r>
        <w:rPr>
          <w:b/>
          <w:lang w:val="en-US"/>
        </w:rPr>
        <w:br w:type="page"/>
      </w:r>
    </w:p>
    <w:p w:rsidR="00AE42B5" w:rsidRPr="00AE2562" w:rsidRDefault="00AE42B5" w:rsidP="00AE2562">
      <w:pPr>
        <w:rPr>
          <w:b/>
          <w:bCs/>
          <w:lang w:val="en-US"/>
        </w:rPr>
      </w:pPr>
      <w:r w:rsidRPr="00AE2562">
        <w:rPr>
          <w:b/>
          <w:bCs/>
          <w:lang w:val="en-US"/>
        </w:rPr>
        <w:lastRenderedPageBreak/>
        <w:t>Question 15 – Do you perform technical analyses of frequency assignment requests?</w:t>
      </w:r>
    </w:p>
    <w:p w:rsidR="00AE42B5" w:rsidRDefault="00AE42B5" w:rsidP="00AE2562">
      <w:pPr>
        <w:pStyle w:val="FigureTitle"/>
      </w:pPr>
      <w:r w:rsidRPr="009229A1">
        <w:t>TABLE 36</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AE2562" w:rsidRPr="009229A1" w:rsidTr="00A901D2">
        <w:trPr>
          <w:jc w:val="center"/>
        </w:trPr>
        <w:tc>
          <w:tcPr>
            <w:tcW w:w="1003" w:type="dxa"/>
            <w:vMerge w:val="restart"/>
            <w:vAlign w:val="center"/>
          </w:tcPr>
          <w:p w:rsidR="00AE2562" w:rsidRPr="009A56D7" w:rsidRDefault="00AE2562" w:rsidP="00A901D2">
            <w:pPr>
              <w:pStyle w:val="Tablehead"/>
              <w:rPr>
                <w:sz w:val="19"/>
                <w:szCs w:val="19"/>
                <w:lang w:val="en-US"/>
              </w:rPr>
            </w:pPr>
            <w:r w:rsidRPr="009A56D7">
              <w:rPr>
                <w:sz w:val="19"/>
                <w:szCs w:val="19"/>
                <w:lang w:val="en-US"/>
              </w:rPr>
              <w:t>Region</w:t>
            </w:r>
          </w:p>
        </w:tc>
        <w:tc>
          <w:tcPr>
            <w:tcW w:w="1036" w:type="dxa"/>
            <w:vMerge w:val="restart"/>
            <w:vAlign w:val="center"/>
          </w:tcPr>
          <w:p w:rsidR="00AE2562" w:rsidRPr="009A56D7" w:rsidRDefault="00AE2562"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AE2562" w:rsidRPr="009A56D7" w:rsidRDefault="00AE2562"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AE2562" w:rsidRPr="009A56D7" w:rsidRDefault="00AE2562"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AE2562" w:rsidRPr="009A56D7" w:rsidRDefault="00AE2562"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AE2562" w:rsidRPr="009A56D7" w:rsidRDefault="00AE2562"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AE2562" w:rsidRPr="009A56D7" w:rsidRDefault="00AE2562" w:rsidP="00A901D2">
            <w:pPr>
              <w:pStyle w:val="Tablehead"/>
              <w:rPr>
                <w:sz w:val="19"/>
                <w:szCs w:val="19"/>
                <w:lang w:val="en-US"/>
              </w:rPr>
            </w:pPr>
            <w:r w:rsidRPr="009A56D7">
              <w:rPr>
                <w:sz w:val="19"/>
                <w:szCs w:val="19"/>
                <w:lang w:val="en-US"/>
              </w:rPr>
              <w:t>Replies/development level</w:t>
            </w:r>
          </w:p>
        </w:tc>
      </w:tr>
      <w:tr w:rsidR="00AE2562" w:rsidRPr="009229A1" w:rsidTr="00A901D2">
        <w:trPr>
          <w:jc w:val="center"/>
        </w:trPr>
        <w:tc>
          <w:tcPr>
            <w:tcW w:w="1003" w:type="dxa"/>
            <w:vMerge/>
            <w:vAlign w:val="center"/>
          </w:tcPr>
          <w:p w:rsidR="00AE2562" w:rsidRPr="009A56D7" w:rsidRDefault="00AE2562" w:rsidP="00A901D2">
            <w:pPr>
              <w:pStyle w:val="Tablehead"/>
              <w:rPr>
                <w:sz w:val="19"/>
                <w:szCs w:val="19"/>
                <w:lang w:val="en-US"/>
              </w:rPr>
            </w:pPr>
          </w:p>
        </w:tc>
        <w:tc>
          <w:tcPr>
            <w:tcW w:w="1036" w:type="dxa"/>
            <w:vMerge/>
            <w:vAlign w:val="center"/>
          </w:tcPr>
          <w:p w:rsidR="00AE2562" w:rsidRPr="009A56D7" w:rsidRDefault="00AE2562" w:rsidP="00A901D2">
            <w:pPr>
              <w:pStyle w:val="Tablehead"/>
              <w:rPr>
                <w:sz w:val="19"/>
                <w:szCs w:val="19"/>
                <w:lang w:val="en-US"/>
              </w:rPr>
            </w:pPr>
          </w:p>
        </w:tc>
        <w:tc>
          <w:tcPr>
            <w:tcW w:w="986" w:type="dxa"/>
            <w:vMerge/>
            <w:vAlign w:val="center"/>
          </w:tcPr>
          <w:p w:rsidR="00AE2562" w:rsidRPr="009A56D7" w:rsidRDefault="00AE2562" w:rsidP="00A901D2">
            <w:pPr>
              <w:pStyle w:val="Tablehead"/>
              <w:rPr>
                <w:sz w:val="19"/>
                <w:szCs w:val="19"/>
                <w:lang w:val="en-US"/>
              </w:rPr>
            </w:pPr>
          </w:p>
        </w:tc>
        <w:tc>
          <w:tcPr>
            <w:tcW w:w="1064" w:type="dxa"/>
            <w:vMerge/>
            <w:vAlign w:val="center"/>
          </w:tcPr>
          <w:p w:rsidR="00AE2562" w:rsidRPr="009A56D7" w:rsidRDefault="00AE2562" w:rsidP="00A901D2">
            <w:pPr>
              <w:pStyle w:val="Tablehead"/>
              <w:rPr>
                <w:sz w:val="19"/>
                <w:szCs w:val="19"/>
                <w:lang w:val="en-US"/>
              </w:rPr>
            </w:pPr>
          </w:p>
        </w:tc>
        <w:tc>
          <w:tcPr>
            <w:tcW w:w="1114" w:type="dxa"/>
            <w:vMerge/>
            <w:vAlign w:val="center"/>
          </w:tcPr>
          <w:p w:rsidR="00AE2562" w:rsidRPr="009A56D7" w:rsidRDefault="00AE2562" w:rsidP="00A901D2">
            <w:pPr>
              <w:pStyle w:val="Tablehead"/>
              <w:rPr>
                <w:sz w:val="19"/>
                <w:szCs w:val="19"/>
                <w:lang w:val="en-US"/>
              </w:rPr>
            </w:pPr>
          </w:p>
        </w:tc>
        <w:tc>
          <w:tcPr>
            <w:tcW w:w="1121" w:type="dxa"/>
            <w:vMerge/>
            <w:vAlign w:val="center"/>
          </w:tcPr>
          <w:p w:rsidR="00AE2562" w:rsidRPr="009A56D7" w:rsidRDefault="00AE2562" w:rsidP="00A901D2">
            <w:pPr>
              <w:pStyle w:val="Tablehead"/>
              <w:rPr>
                <w:sz w:val="19"/>
                <w:szCs w:val="19"/>
                <w:lang w:val="en-US"/>
              </w:rPr>
            </w:pPr>
          </w:p>
        </w:tc>
        <w:tc>
          <w:tcPr>
            <w:tcW w:w="1111" w:type="dxa"/>
            <w:vAlign w:val="center"/>
          </w:tcPr>
          <w:p w:rsidR="00AE2562" w:rsidRPr="009A56D7" w:rsidRDefault="00AE2562" w:rsidP="00A901D2">
            <w:pPr>
              <w:pStyle w:val="Tablehead"/>
              <w:rPr>
                <w:sz w:val="19"/>
                <w:szCs w:val="19"/>
                <w:lang w:val="en-US"/>
              </w:rPr>
            </w:pPr>
            <w:r w:rsidRPr="009A56D7">
              <w:rPr>
                <w:sz w:val="19"/>
                <w:szCs w:val="19"/>
                <w:lang w:val="en-US"/>
              </w:rPr>
              <w:t>Developed</w:t>
            </w:r>
          </w:p>
        </w:tc>
        <w:tc>
          <w:tcPr>
            <w:tcW w:w="1184" w:type="dxa"/>
            <w:vAlign w:val="center"/>
          </w:tcPr>
          <w:p w:rsidR="00AE2562" w:rsidRPr="009A56D7" w:rsidRDefault="00AE2562" w:rsidP="00A901D2">
            <w:pPr>
              <w:pStyle w:val="Tablehead"/>
              <w:rPr>
                <w:sz w:val="19"/>
                <w:szCs w:val="19"/>
                <w:lang w:val="en-US"/>
              </w:rPr>
            </w:pPr>
            <w:r w:rsidRPr="009A56D7">
              <w:rPr>
                <w:sz w:val="19"/>
                <w:szCs w:val="19"/>
                <w:lang w:val="en-US"/>
              </w:rPr>
              <w:t>Developing</w:t>
            </w:r>
          </w:p>
        </w:tc>
        <w:tc>
          <w:tcPr>
            <w:tcW w:w="1067" w:type="dxa"/>
            <w:vAlign w:val="center"/>
          </w:tcPr>
          <w:p w:rsidR="00AE2562" w:rsidRPr="009A56D7" w:rsidRDefault="00AE2562" w:rsidP="00A901D2">
            <w:pPr>
              <w:pStyle w:val="Tablehead"/>
              <w:rPr>
                <w:sz w:val="19"/>
                <w:szCs w:val="19"/>
                <w:lang w:val="en-US"/>
              </w:rPr>
            </w:pPr>
            <w:r w:rsidRPr="009A56D7">
              <w:rPr>
                <w:sz w:val="19"/>
                <w:szCs w:val="19"/>
                <w:lang w:val="en-US"/>
              </w:rPr>
              <w:t>Least developed</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Africa</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15</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15</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100%</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1"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c>
          <w:tcPr>
            <w:tcW w:w="1184" w:type="dxa"/>
            <w:vAlign w:val="center"/>
          </w:tcPr>
          <w:p w:rsidR="00AE2562" w:rsidRPr="00AE2562" w:rsidRDefault="00AE2562" w:rsidP="00AE2562">
            <w:pPr>
              <w:pStyle w:val="Tabletext"/>
              <w:rPr>
                <w:sz w:val="20"/>
                <w:lang w:val="en-US"/>
              </w:rPr>
            </w:pPr>
            <w:r w:rsidRPr="00AE2562">
              <w:rPr>
                <w:sz w:val="20"/>
                <w:lang w:val="en-US"/>
              </w:rPr>
              <w:t>Yes=4</w:t>
            </w:r>
          </w:p>
          <w:p w:rsidR="00AE2562" w:rsidRPr="00AE2562" w:rsidRDefault="00AE2562" w:rsidP="00AE2562">
            <w:pPr>
              <w:pStyle w:val="Tabletext"/>
              <w:rPr>
                <w:sz w:val="20"/>
                <w:lang w:val="en-US"/>
              </w:rPr>
            </w:pPr>
            <w:r w:rsidRPr="00AE2562">
              <w:rPr>
                <w:sz w:val="20"/>
                <w:lang w:val="en-US"/>
              </w:rPr>
              <w:t>No=0</w:t>
            </w:r>
          </w:p>
        </w:tc>
        <w:tc>
          <w:tcPr>
            <w:tcW w:w="1067" w:type="dxa"/>
            <w:vAlign w:val="center"/>
          </w:tcPr>
          <w:p w:rsidR="00AE2562" w:rsidRPr="00AE2562" w:rsidRDefault="00AE2562" w:rsidP="00AE2562">
            <w:pPr>
              <w:pStyle w:val="Tabletext"/>
              <w:rPr>
                <w:sz w:val="20"/>
                <w:lang w:val="en-US"/>
              </w:rPr>
            </w:pPr>
            <w:r w:rsidRPr="00AE2562">
              <w:rPr>
                <w:sz w:val="20"/>
                <w:lang w:val="en-US"/>
              </w:rPr>
              <w:t>Yes=11</w:t>
            </w:r>
          </w:p>
          <w:p w:rsidR="00AE2562" w:rsidRPr="00AE2562" w:rsidRDefault="00AE2562" w:rsidP="00AE256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 xml:space="preserve">Americas </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12</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11</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1</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92%</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8%</w:t>
            </w:r>
          </w:p>
        </w:tc>
        <w:tc>
          <w:tcPr>
            <w:tcW w:w="1111"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c>
          <w:tcPr>
            <w:tcW w:w="1184" w:type="dxa"/>
            <w:vAlign w:val="center"/>
          </w:tcPr>
          <w:p w:rsidR="00AE2562" w:rsidRPr="00AE2562" w:rsidRDefault="00AE2562" w:rsidP="00AE2562">
            <w:pPr>
              <w:pStyle w:val="Tabletext"/>
              <w:rPr>
                <w:sz w:val="20"/>
                <w:lang w:val="en-US"/>
              </w:rPr>
            </w:pPr>
            <w:r w:rsidRPr="00AE2562">
              <w:rPr>
                <w:sz w:val="20"/>
                <w:lang w:val="en-US"/>
              </w:rPr>
              <w:t>Yes=10</w:t>
            </w:r>
          </w:p>
          <w:p w:rsidR="00AE2562" w:rsidRPr="00AE2562" w:rsidRDefault="00AE2562" w:rsidP="00AE2562">
            <w:pPr>
              <w:pStyle w:val="Tabletext"/>
              <w:rPr>
                <w:sz w:val="20"/>
                <w:lang w:val="en-US"/>
              </w:rPr>
            </w:pPr>
            <w:r w:rsidRPr="00AE2562">
              <w:rPr>
                <w:sz w:val="20"/>
                <w:lang w:val="en-US"/>
              </w:rPr>
              <w:t>No=1</w:t>
            </w:r>
          </w:p>
        </w:tc>
        <w:tc>
          <w:tcPr>
            <w:tcW w:w="1067" w:type="dxa"/>
            <w:vAlign w:val="center"/>
          </w:tcPr>
          <w:p w:rsidR="00AE2562" w:rsidRPr="00AE2562" w:rsidRDefault="00AE2562" w:rsidP="00AE2562">
            <w:pPr>
              <w:pStyle w:val="Tabletext"/>
              <w:rPr>
                <w:sz w:val="20"/>
                <w:lang w:val="en-US"/>
              </w:rPr>
            </w:pPr>
            <w:r w:rsidRPr="00AE2562">
              <w:rPr>
                <w:sz w:val="20"/>
                <w:lang w:val="en-US"/>
              </w:rPr>
              <w:t>Yes=1</w:t>
            </w:r>
          </w:p>
          <w:p w:rsidR="00AE2562" w:rsidRPr="00AE2562" w:rsidRDefault="00AE2562" w:rsidP="00AE256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8</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8</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100%</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1"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c>
          <w:tcPr>
            <w:tcW w:w="1184" w:type="dxa"/>
            <w:vAlign w:val="center"/>
          </w:tcPr>
          <w:p w:rsidR="00AE2562" w:rsidRPr="00AE2562" w:rsidRDefault="00AE2562" w:rsidP="00AE2562">
            <w:pPr>
              <w:pStyle w:val="Tabletext"/>
              <w:rPr>
                <w:sz w:val="20"/>
                <w:lang w:val="en-US"/>
              </w:rPr>
            </w:pPr>
            <w:r w:rsidRPr="00AE2562">
              <w:rPr>
                <w:sz w:val="20"/>
                <w:lang w:val="en-US"/>
              </w:rPr>
              <w:t>Yes=7</w:t>
            </w:r>
          </w:p>
          <w:p w:rsidR="00AE2562" w:rsidRPr="00AE2562" w:rsidRDefault="00AE2562" w:rsidP="00AE2562">
            <w:pPr>
              <w:pStyle w:val="Tabletext"/>
              <w:rPr>
                <w:sz w:val="20"/>
                <w:lang w:val="en-US"/>
              </w:rPr>
            </w:pPr>
            <w:r w:rsidRPr="00AE2562">
              <w:rPr>
                <w:sz w:val="20"/>
                <w:lang w:val="en-US"/>
              </w:rPr>
              <w:t>No=0</w:t>
            </w:r>
          </w:p>
        </w:tc>
        <w:tc>
          <w:tcPr>
            <w:tcW w:w="1067" w:type="dxa"/>
            <w:vAlign w:val="center"/>
          </w:tcPr>
          <w:p w:rsidR="00AE2562" w:rsidRPr="00AE2562" w:rsidRDefault="00AE2562" w:rsidP="00AE2562">
            <w:pPr>
              <w:pStyle w:val="Tabletext"/>
              <w:rPr>
                <w:sz w:val="20"/>
                <w:lang w:val="en-US"/>
              </w:rPr>
            </w:pPr>
            <w:r w:rsidRPr="00AE2562">
              <w:rPr>
                <w:sz w:val="20"/>
                <w:lang w:val="en-US"/>
              </w:rPr>
              <w:t>Yes=1</w:t>
            </w:r>
          </w:p>
          <w:p w:rsidR="00AE2562" w:rsidRPr="00AE2562" w:rsidRDefault="00AE2562" w:rsidP="00AE256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Asia-</w:t>
            </w:r>
            <w:r w:rsidRPr="009A56D7">
              <w:rPr>
                <w:sz w:val="20"/>
              </w:rPr>
              <w:br/>
              <w:t>Pacific</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6</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6</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100%</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0%</w:t>
            </w:r>
          </w:p>
        </w:tc>
        <w:tc>
          <w:tcPr>
            <w:tcW w:w="1111"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c>
          <w:tcPr>
            <w:tcW w:w="1184" w:type="dxa"/>
            <w:vAlign w:val="center"/>
          </w:tcPr>
          <w:p w:rsidR="00AE2562" w:rsidRPr="00AE2562" w:rsidRDefault="00AE2562" w:rsidP="00AE2562">
            <w:pPr>
              <w:pStyle w:val="Tabletext"/>
              <w:rPr>
                <w:sz w:val="20"/>
                <w:lang w:val="en-US"/>
              </w:rPr>
            </w:pPr>
            <w:r w:rsidRPr="00AE2562">
              <w:rPr>
                <w:sz w:val="20"/>
                <w:lang w:val="en-US"/>
              </w:rPr>
              <w:t>Yes=4</w:t>
            </w:r>
          </w:p>
          <w:p w:rsidR="00AE2562" w:rsidRPr="00AE2562" w:rsidRDefault="00AE2562" w:rsidP="00AE2562">
            <w:pPr>
              <w:pStyle w:val="Tabletext"/>
              <w:rPr>
                <w:sz w:val="20"/>
                <w:lang w:val="en-US"/>
              </w:rPr>
            </w:pPr>
            <w:r w:rsidRPr="00AE2562">
              <w:rPr>
                <w:sz w:val="20"/>
                <w:lang w:val="en-US"/>
              </w:rPr>
              <w:t>No=0</w:t>
            </w:r>
          </w:p>
        </w:tc>
        <w:tc>
          <w:tcPr>
            <w:tcW w:w="1067" w:type="dxa"/>
            <w:vAlign w:val="center"/>
          </w:tcPr>
          <w:p w:rsidR="00AE2562" w:rsidRPr="00AE2562" w:rsidRDefault="00AE2562" w:rsidP="00AE2562">
            <w:pPr>
              <w:pStyle w:val="Tabletext"/>
              <w:rPr>
                <w:sz w:val="20"/>
                <w:lang w:val="en-US"/>
              </w:rPr>
            </w:pPr>
            <w:r w:rsidRPr="00AE2562">
              <w:rPr>
                <w:sz w:val="20"/>
                <w:lang w:val="en-US"/>
              </w:rPr>
              <w:t>Yes=2</w:t>
            </w:r>
          </w:p>
          <w:p w:rsidR="00AE2562" w:rsidRPr="00AE2562" w:rsidRDefault="00AE2562" w:rsidP="00AE256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26</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25</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1</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96%</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4%</w:t>
            </w:r>
          </w:p>
        </w:tc>
        <w:tc>
          <w:tcPr>
            <w:tcW w:w="1111" w:type="dxa"/>
            <w:vAlign w:val="center"/>
          </w:tcPr>
          <w:p w:rsidR="00AE2562" w:rsidRPr="00AE2562" w:rsidRDefault="00AE2562" w:rsidP="00AE2562">
            <w:pPr>
              <w:pStyle w:val="Tabletext"/>
              <w:rPr>
                <w:sz w:val="20"/>
                <w:lang w:val="en-US"/>
              </w:rPr>
            </w:pPr>
            <w:r w:rsidRPr="00AE2562">
              <w:rPr>
                <w:sz w:val="20"/>
                <w:lang w:val="en-US"/>
              </w:rPr>
              <w:t>Yes=11</w:t>
            </w:r>
          </w:p>
          <w:p w:rsidR="00AE2562" w:rsidRPr="00AE2562" w:rsidRDefault="00AE2562" w:rsidP="00AE2562">
            <w:pPr>
              <w:pStyle w:val="Tabletext"/>
              <w:rPr>
                <w:sz w:val="20"/>
                <w:lang w:val="en-US"/>
              </w:rPr>
            </w:pPr>
            <w:r w:rsidRPr="00AE2562">
              <w:rPr>
                <w:sz w:val="20"/>
                <w:lang w:val="en-US"/>
              </w:rPr>
              <w:t>No=1</w:t>
            </w:r>
          </w:p>
        </w:tc>
        <w:tc>
          <w:tcPr>
            <w:tcW w:w="1184" w:type="dxa"/>
            <w:vAlign w:val="center"/>
          </w:tcPr>
          <w:p w:rsidR="00AE2562" w:rsidRPr="00AE2562" w:rsidRDefault="00AE2562" w:rsidP="00AE2562">
            <w:pPr>
              <w:pStyle w:val="Tabletext"/>
              <w:rPr>
                <w:sz w:val="20"/>
                <w:lang w:val="en-US"/>
              </w:rPr>
            </w:pPr>
            <w:r w:rsidRPr="00AE2562">
              <w:rPr>
                <w:sz w:val="20"/>
                <w:lang w:val="en-US"/>
              </w:rPr>
              <w:t>Yes=14</w:t>
            </w:r>
          </w:p>
          <w:p w:rsidR="00AE2562" w:rsidRPr="00AE2562" w:rsidRDefault="00AE2562" w:rsidP="00AE2562">
            <w:pPr>
              <w:pStyle w:val="Tabletext"/>
              <w:rPr>
                <w:sz w:val="20"/>
                <w:lang w:val="en-US"/>
              </w:rPr>
            </w:pPr>
            <w:r w:rsidRPr="00AE2562">
              <w:rPr>
                <w:sz w:val="20"/>
                <w:lang w:val="en-US"/>
              </w:rPr>
              <w:t>No=0</w:t>
            </w:r>
          </w:p>
        </w:tc>
        <w:tc>
          <w:tcPr>
            <w:tcW w:w="1067" w:type="dxa"/>
            <w:vAlign w:val="center"/>
          </w:tcPr>
          <w:p w:rsidR="00AE2562" w:rsidRPr="00AE2562" w:rsidRDefault="00AE2562" w:rsidP="00AE2562">
            <w:pPr>
              <w:pStyle w:val="Tabletext"/>
              <w:rPr>
                <w:sz w:val="20"/>
                <w:lang w:val="en-US"/>
              </w:rPr>
            </w:pPr>
            <w:r w:rsidRPr="00AE2562">
              <w:rPr>
                <w:sz w:val="20"/>
                <w:lang w:val="en-US"/>
              </w:rPr>
              <w:t>Yes=0</w:t>
            </w:r>
          </w:p>
          <w:p w:rsidR="00AE2562" w:rsidRPr="00AE2562" w:rsidRDefault="00AE2562" w:rsidP="00AE2562">
            <w:pPr>
              <w:pStyle w:val="Tabletext"/>
              <w:rPr>
                <w:sz w:val="20"/>
                <w:lang w:val="en-US"/>
              </w:rPr>
            </w:pPr>
            <w:r w:rsidRPr="00AE2562">
              <w:rPr>
                <w:sz w:val="20"/>
                <w:lang w:val="en-US"/>
              </w:rPr>
              <w:t>No=0</w:t>
            </w:r>
          </w:p>
        </w:tc>
      </w:tr>
      <w:tr w:rsidR="00AE2562" w:rsidRPr="009229A1" w:rsidTr="00A901D2">
        <w:trPr>
          <w:jc w:val="center"/>
        </w:trPr>
        <w:tc>
          <w:tcPr>
            <w:tcW w:w="1003" w:type="dxa"/>
            <w:vAlign w:val="center"/>
          </w:tcPr>
          <w:p w:rsidR="00AE2562" w:rsidRPr="009A56D7" w:rsidRDefault="00AE2562" w:rsidP="00AE2562">
            <w:pPr>
              <w:pStyle w:val="Tabletext"/>
              <w:rPr>
                <w:rFonts w:eastAsia="Arial Unicode MS"/>
                <w:b/>
                <w:bCs/>
                <w:sz w:val="20"/>
              </w:rPr>
            </w:pPr>
            <w:r w:rsidRPr="009A56D7">
              <w:rPr>
                <w:b/>
                <w:bCs/>
                <w:sz w:val="20"/>
              </w:rPr>
              <w:t>TOTAL</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67</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65</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2</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97%</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3%</w:t>
            </w:r>
          </w:p>
        </w:tc>
        <w:tc>
          <w:tcPr>
            <w:tcW w:w="1111" w:type="dxa"/>
            <w:vAlign w:val="center"/>
          </w:tcPr>
          <w:p w:rsidR="00AE2562" w:rsidRPr="00AE2562" w:rsidRDefault="00AE2562" w:rsidP="00AE2562">
            <w:pPr>
              <w:pStyle w:val="Tabletext"/>
              <w:rPr>
                <w:sz w:val="20"/>
                <w:lang w:val="en-US"/>
              </w:rPr>
            </w:pPr>
            <w:r w:rsidRPr="00AE2562">
              <w:rPr>
                <w:sz w:val="20"/>
                <w:lang w:val="en-US"/>
              </w:rPr>
              <w:t>Yes=11</w:t>
            </w:r>
          </w:p>
          <w:p w:rsidR="00AE2562" w:rsidRPr="00AE2562" w:rsidRDefault="00AE2562" w:rsidP="00AE2562">
            <w:pPr>
              <w:pStyle w:val="Tabletext"/>
              <w:rPr>
                <w:sz w:val="20"/>
                <w:lang w:val="en-US"/>
              </w:rPr>
            </w:pPr>
            <w:r w:rsidRPr="00AE2562">
              <w:rPr>
                <w:sz w:val="20"/>
                <w:lang w:val="en-US"/>
              </w:rPr>
              <w:t>No=1</w:t>
            </w:r>
          </w:p>
        </w:tc>
        <w:tc>
          <w:tcPr>
            <w:tcW w:w="1184" w:type="dxa"/>
            <w:vAlign w:val="center"/>
          </w:tcPr>
          <w:p w:rsidR="00AE2562" w:rsidRPr="00AE2562" w:rsidRDefault="00AE2562" w:rsidP="00AE2562">
            <w:pPr>
              <w:pStyle w:val="Tabletext"/>
              <w:rPr>
                <w:sz w:val="20"/>
                <w:lang w:val="en-US"/>
              </w:rPr>
            </w:pPr>
            <w:r w:rsidRPr="00AE2562">
              <w:rPr>
                <w:sz w:val="20"/>
                <w:lang w:val="en-US"/>
              </w:rPr>
              <w:t>Yes=39</w:t>
            </w:r>
          </w:p>
          <w:p w:rsidR="00AE2562" w:rsidRPr="00AE2562" w:rsidRDefault="00AE2562" w:rsidP="00AE2562">
            <w:pPr>
              <w:pStyle w:val="Tabletext"/>
              <w:rPr>
                <w:sz w:val="20"/>
                <w:lang w:val="en-US"/>
              </w:rPr>
            </w:pPr>
            <w:r w:rsidRPr="00AE2562">
              <w:rPr>
                <w:sz w:val="20"/>
                <w:lang w:val="en-US"/>
              </w:rPr>
              <w:t>No=1</w:t>
            </w:r>
          </w:p>
        </w:tc>
        <w:tc>
          <w:tcPr>
            <w:tcW w:w="1067" w:type="dxa"/>
            <w:vAlign w:val="center"/>
          </w:tcPr>
          <w:p w:rsidR="00AE2562" w:rsidRPr="00AE2562" w:rsidRDefault="00AE2562" w:rsidP="00AE2562">
            <w:pPr>
              <w:pStyle w:val="Tabletext"/>
              <w:rPr>
                <w:sz w:val="20"/>
                <w:lang w:val="en-US"/>
              </w:rPr>
            </w:pPr>
            <w:r w:rsidRPr="00AE2562">
              <w:rPr>
                <w:sz w:val="20"/>
                <w:lang w:val="en-US"/>
              </w:rPr>
              <w:t>Yes=15</w:t>
            </w:r>
          </w:p>
          <w:p w:rsidR="00AE2562" w:rsidRPr="00AE2562" w:rsidRDefault="00AE2562" w:rsidP="00AE2562">
            <w:pPr>
              <w:pStyle w:val="Tabletext"/>
              <w:rPr>
                <w:sz w:val="20"/>
                <w:lang w:val="en-US"/>
              </w:rPr>
            </w:pPr>
            <w:r w:rsidRPr="00AE2562">
              <w:rPr>
                <w:sz w:val="20"/>
                <w:lang w:val="en-US"/>
              </w:rPr>
              <w:t>No=0</w:t>
            </w:r>
          </w:p>
        </w:tc>
      </w:tr>
    </w:tbl>
    <w:p w:rsidR="00AE2562" w:rsidRDefault="00AE2562" w:rsidP="00653016">
      <w:pPr>
        <w:pStyle w:val="FigureSource"/>
      </w:pPr>
    </w:p>
    <w:p w:rsidR="00AE2562" w:rsidRPr="00AE2562" w:rsidRDefault="00AE2562" w:rsidP="00AE2562">
      <w:pPr>
        <w:rPr>
          <w:lang w:val="en-US"/>
        </w:rPr>
      </w:pPr>
    </w:p>
    <w:p w:rsidR="00AE42B5" w:rsidRPr="00653016" w:rsidRDefault="00AE42B5" w:rsidP="00653016">
      <w:pPr>
        <w:rPr>
          <w:b/>
          <w:bCs/>
          <w:lang w:val="en-US"/>
        </w:rPr>
      </w:pPr>
      <w:r w:rsidRPr="00653016">
        <w:rPr>
          <w:b/>
          <w:bCs/>
          <w:lang w:val="en-US"/>
        </w:rPr>
        <w:t>Question 16 – Do you perform radio monitoring of terrestrial radio services?</w:t>
      </w:r>
    </w:p>
    <w:p w:rsidR="00AE42B5" w:rsidRDefault="00AE42B5" w:rsidP="00653016">
      <w:pPr>
        <w:pStyle w:val="FigureTitle"/>
      </w:pPr>
      <w:r w:rsidRPr="009229A1">
        <w:t>TABLE 37</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653016" w:rsidRPr="009229A1" w:rsidTr="00A901D2">
        <w:trPr>
          <w:jc w:val="center"/>
        </w:trPr>
        <w:tc>
          <w:tcPr>
            <w:tcW w:w="1003" w:type="dxa"/>
            <w:vMerge w:val="restart"/>
            <w:vAlign w:val="center"/>
          </w:tcPr>
          <w:p w:rsidR="00653016" w:rsidRPr="009A56D7" w:rsidRDefault="00653016" w:rsidP="00A901D2">
            <w:pPr>
              <w:pStyle w:val="Tablehead"/>
              <w:rPr>
                <w:sz w:val="19"/>
                <w:szCs w:val="19"/>
                <w:lang w:val="en-US"/>
              </w:rPr>
            </w:pPr>
            <w:r w:rsidRPr="009A56D7">
              <w:rPr>
                <w:sz w:val="19"/>
                <w:szCs w:val="19"/>
                <w:lang w:val="en-US"/>
              </w:rPr>
              <w:t>Region</w:t>
            </w:r>
          </w:p>
        </w:tc>
        <w:tc>
          <w:tcPr>
            <w:tcW w:w="1036" w:type="dxa"/>
            <w:vMerge w:val="restart"/>
            <w:vAlign w:val="center"/>
          </w:tcPr>
          <w:p w:rsidR="00653016" w:rsidRPr="009A56D7" w:rsidRDefault="00653016"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653016" w:rsidRPr="009A56D7" w:rsidRDefault="00653016"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653016" w:rsidRPr="009A56D7" w:rsidRDefault="00653016"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653016" w:rsidRPr="009A56D7" w:rsidRDefault="00653016"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653016" w:rsidRPr="009A56D7" w:rsidRDefault="00653016"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653016" w:rsidRPr="009A56D7" w:rsidRDefault="00653016" w:rsidP="00A901D2">
            <w:pPr>
              <w:pStyle w:val="Tablehead"/>
              <w:rPr>
                <w:sz w:val="19"/>
                <w:szCs w:val="19"/>
                <w:lang w:val="en-US"/>
              </w:rPr>
            </w:pPr>
            <w:r w:rsidRPr="009A56D7">
              <w:rPr>
                <w:sz w:val="19"/>
                <w:szCs w:val="19"/>
                <w:lang w:val="en-US"/>
              </w:rPr>
              <w:t>Replies/development level</w:t>
            </w:r>
          </w:p>
        </w:tc>
      </w:tr>
      <w:tr w:rsidR="00653016" w:rsidRPr="009229A1" w:rsidTr="00A901D2">
        <w:trPr>
          <w:jc w:val="center"/>
        </w:trPr>
        <w:tc>
          <w:tcPr>
            <w:tcW w:w="1003" w:type="dxa"/>
            <w:vMerge/>
            <w:vAlign w:val="center"/>
          </w:tcPr>
          <w:p w:rsidR="00653016" w:rsidRPr="009A56D7" w:rsidRDefault="00653016" w:rsidP="00A901D2">
            <w:pPr>
              <w:pStyle w:val="Tablehead"/>
              <w:rPr>
                <w:sz w:val="19"/>
                <w:szCs w:val="19"/>
                <w:lang w:val="en-US"/>
              </w:rPr>
            </w:pPr>
          </w:p>
        </w:tc>
        <w:tc>
          <w:tcPr>
            <w:tcW w:w="1036" w:type="dxa"/>
            <w:vMerge/>
            <w:vAlign w:val="center"/>
          </w:tcPr>
          <w:p w:rsidR="00653016" w:rsidRPr="009A56D7" w:rsidRDefault="00653016" w:rsidP="00A901D2">
            <w:pPr>
              <w:pStyle w:val="Tablehead"/>
              <w:rPr>
                <w:sz w:val="19"/>
                <w:szCs w:val="19"/>
                <w:lang w:val="en-US"/>
              </w:rPr>
            </w:pPr>
          </w:p>
        </w:tc>
        <w:tc>
          <w:tcPr>
            <w:tcW w:w="986" w:type="dxa"/>
            <w:vMerge/>
            <w:vAlign w:val="center"/>
          </w:tcPr>
          <w:p w:rsidR="00653016" w:rsidRPr="009A56D7" w:rsidRDefault="00653016" w:rsidP="00A901D2">
            <w:pPr>
              <w:pStyle w:val="Tablehead"/>
              <w:rPr>
                <w:sz w:val="19"/>
                <w:szCs w:val="19"/>
                <w:lang w:val="en-US"/>
              </w:rPr>
            </w:pPr>
          </w:p>
        </w:tc>
        <w:tc>
          <w:tcPr>
            <w:tcW w:w="1064" w:type="dxa"/>
            <w:vMerge/>
            <w:vAlign w:val="center"/>
          </w:tcPr>
          <w:p w:rsidR="00653016" w:rsidRPr="009A56D7" w:rsidRDefault="00653016" w:rsidP="00A901D2">
            <w:pPr>
              <w:pStyle w:val="Tablehead"/>
              <w:rPr>
                <w:sz w:val="19"/>
                <w:szCs w:val="19"/>
                <w:lang w:val="en-US"/>
              </w:rPr>
            </w:pPr>
          </w:p>
        </w:tc>
        <w:tc>
          <w:tcPr>
            <w:tcW w:w="1114" w:type="dxa"/>
            <w:vMerge/>
            <w:vAlign w:val="center"/>
          </w:tcPr>
          <w:p w:rsidR="00653016" w:rsidRPr="009A56D7" w:rsidRDefault="00653016" w:rsidP="00A901D2">
            <w:pPr>
              <w:pStyle w:val="Tablehead"/>
              <w:rPr>
                <w:sz w:val="19"/>
                <w:szCs w:val="19"/>
                <w:lang w:val="en-US"/>
              </w:rPr>
            </w:pPr>
          </w:p>
        </w:tc>
        <w:tc>
          <w:tcPr>
            <w:tcW w:w="1121" w:type="dxa"/>
            <w:vMerge/>
            <w:vAlign w:val="center"/>
          </w:tcPr>
          <w:p w:rsidR="00653016" w:rsidRPr="009A56D7" w:rsidRDefault="00653016" w:rsidP="00A901D2">
            <w:pPr>
              <w:pStyle w:val="Tablehead"/>
              <w:rPr>
                <w:sz w:val="19"/>
                <w:szCs w:val="19"/>
                <w:lang w:val="en-US"/>
              </w:rPr>
            </w:pPr>
          </w:p>
        </w:tc>
        <w:tc>
          <w:tcPr>
            <w:tcW w:w="1111" w:type="dxa"/>
            <w:vAlign w:val="center"/>
          </w:tcPr>
          <w:p w:rsidR="00653016" w:rsidRPr="009A56D7" w:rsidRDefault="00653016" w:rsidP="00A901D2">
            <w:pPr>
              <w:pStyle w:val="Tablehead"/>
              <w:rPr>
                <w:sz w:val="19"/>
                <w:szCs w:val="19"/>
                <w:lang w:val="en-US"/>
              </w:rPr>
            </w:pPr>
            <w:r w:rsidRPr="009A56D7">
              <w:rPr>
                <w:sz w:val="19"/>
                <w:szCs w:val="19"/>
                <w:lang w:val="en-US"/>
              </w:rPr>
              <w:t>Developed</w:t>
            </w:r>
          </w:p>
        </w:tc>
        <w:tc>
          <w:tcPr>
            <w:tcW w:w="1184" w:type="dxa"/>
            <w:vAlign w:val="center"/>
          </w:tcPr>
          <w:p w:rsidR="00653016" w:rsidRPr="009A56D7" w:rsidRDefault="00653016" w:rsidP="00A901D2">
            <w:pPr>
              <w:pStyle w:val="Tablehead"/>
              <w:rPr>
                <w:sz w:val="19"/>
                <w:szCs w:val="19"/>
                <w:lang w:val="en-US"/>
              </w:rPr>
            </w:pPr>
            <w:r w:rsidRPr="009A56D7">
              <w:rPr>
                <w:sz w:val="19"/>
                <w:szCs w:val="19"/>
                <w:lang w:val="en-US"/>
              </w:rPr>
              <w:t>Developing</w:t>
            </w:r>
          </w:p>
        </w:tc>
        <w:tc>
          <w:tcPr>
            <w:tcW w:w="1067" w:type="dxa"/>
            <w:vAlign w:val="center"/>
          </w:tcPr>
          <w:p w:rsidR="00653016" w:rsidRPr="009A56D7" w:rsidRDefault="00653016" w:rsidP="00A901D2">
            <w:pPr>
              <w:pStyle w:val="Tablehead"/>
              <w:rPr>
                <w:sz w:val="19"/>
                <w:szCs w:val="19"/>
                <w:lang w:val="en-US"/>
              </w:rPr>
            </w:pPr>
            <w:r w:rsidRPr="009A56D7">
              <w:rPr>
                <w:sz w:val="19"/>
                <w:szCs w:val="19"/>
                <w:lang w:val="en-US"/>
              </w:rPr>
              <w:t>Least developed</w:t>
            </w:r>
          </w:p>
        </w:tc>
      </w:tr>
      <w:tr w:rsidR="00653016" w:rsidRPr="009229A1" w:rsidTr="00A901D2">
        <w:trPr>
          <w:jc w:val="center"/>
        </w:trPr>
        <w:tc>
          <w:tcPr>
            <w:tcW w:w="1003" w:type="dxa"/>
            <w:vAlign w:val="center"/>
          </w:tcPr>
          <w:p w:rsidR="00653016" w:rsidRPr="009A56D7" w:rsidRDefault="00653016" w:rsidP="00A901D2">
            <w:pPr>
              <w:pStyle w:val="Tabletext"/>
              <w:rPr>
                <w:rFonts w:eastAsia="Arial Unicode MS"/>
                <w:sz w:val="20"/>
              </w:rPr>
            </w:pPr>
            <w:r w:rsidRPr="009A56D7">
              <w:rPr>
                <w:sz w:val="20"/>
              </w:rPr>
              <w:t>Africa</w:t>
            </w:r>
          </w:p>
        </w:tc>
        <w:tc>
          <w:tcPr>
            <w:tcW w:w="1036" w:type="dxa"/>
            <w:vAlign w:val="center"/>
          </w:tcPr>
          <w:p w:rsidR="00653016" w:rsidRPr="00653016" w:rsidRDefault="00653016" w:rsidP="00A901D2">
            <w:pPr>
              <w:pStyle w:val="Tabletext"/>
              <w:jc w:val="center"/>
              <w:rPr>
                <w:sz w:val="20"/>
                <w:lang w:val="en-US"/>
              </w:rPr>
            </w:pPr>
            <w:r w:rsidRPr="00653016">
              <w:rPr>
                <w:sz w:val="20"/>
                <w:lang w:val="en-US"/>
              </w:rPr>
              <w:t>15</w:t>
            </w:r>
          </w:p>
        </w:tc>
        <w:tc>
          <w:tcPr>
            <w:tcW w:w="986" w:type="dxa"/>
            <w:vAlign w:val="center"/>
          </w:tcPr>
          <w:p w:rsidR="00653016" w:rsidRPr="00653016" w:rsidRDefault="00653016" w:rsidP="00A901D2">
            <w:pPr>
              <w:pStyle w:val="Tabletext"/>
              <w:jc w:val="center"/>
              <w:rPr>
                <w:sz w:val="20"/>
                <w:lang w:val="en-US"/>
              </w:rPr>
            </w:pPr>
            <w:r w:rsidRPr="00653016">
              <w:rPr>
                <w:sz w:val="20"/>
                <w:lang w:val="en-US"/>
              </w:rPr>
              <w:t>14</w:t>
            </w:r>
          </w:p>
        </w:tc>
        <w:tc>
          <w:tcPr>
            <w:tcW w:w="1064" w:type="dxa"/>
            <w:vAlign w:val="center"/>
          </w:tcPr>
          <w:p w:rsidR="00653016" w:rsidRPr="00653016" w:rsidRDefault="00653016" w:rsidP="00A901D2">
            <w:pPr>
              <w:pStyle w:val="Tabletext"/>
              <w:jc w:val="center"/>
              <w:rPr>
                <w:sz w:val="20"/>
                <w:lang w:val="en-US"/>
              </w:rPr>
            </w:pPr>
            <w:r w:rsidRPr="00653016">
              <w:rPr>
                <w:sz w:val="20"/>
                <w:lang w:val="en-US"/>
              </w:rPr>
              <w:t>1</w:t>
            </w:r>
          </w:p>
        </w:tc>
        <w:tc>
          <w:tcPr>
            <w:tcW w:w="1114" w:type="dxa"/>
            <w:vAlign w:val="center"/>
          </w:tcPr>
          <w:p w:rsidR="00653016" w:rsidRPr="00653016" w:rsidRDefault="00653016" w:rsidP="00A901D2">
            <w:pPr>
              <w:pStyle w:val="Tabletext"/>
              <w:jc w:val="center"/>
              <w:rPr>
                <w:sz w:val="20"/>
                <w:lang w:val="en-US"/>
              </w:rPr>
            </w:pPr>
            <w:r w:rsidRPr="00653016">
              <w:rPr>
                <w:sz w:val="20"/>
                <w:lang w:val="en-US"/>
              </w:rPr>
              <w:t>93%</w:t>
            </w:r>
          </w:p>
        </w:tc>
        <w:tc>
          <w:tcPr>
            <w:tcW w:w="1121" w:type="dxa"/>
            <w:vAlign w:val="center"/>
          </w:tcPr>
          <w:p w:rsidR="00653016" w:rsidRPr="00653016" w:rsidRDefault="00653016" w:rsidP="00A901D2">
            <w:pPr>
              <w:pStyle w:val="Tabletext"/>
              <w:jc w:val="center"/>
              <w:rPr>
                <w:sz w:val="20"/>
                <w:lang w:val="en-US"/>
              </w:rPr>
            </w:pPr>
            <w:r w:rsidRPr="00653016">
              <w:rPr>
                <w:sz w:val="20"/>
                <w:lang w:val="en-US"/>
              </w:rPr>
              <w:t>7%</w:t>
            </w:r>
          </w:p>
        </w:tc>
        <w:tc>
          <w:tcPr>
            <w:tcW w:w="1111" w:type="dxa"/>
            <w:vAlign w:val="center"/>
          </w:tcPr>
          <w:p w:rsidR="00653016" w:rsidRPr="00653016" w:rsidRDefault="00653016" w:rsidP="00A901D2">
            <w:pPr>
              <w:pStyle w:val="Tabletext"/>
              <w:rPr>
                <w:sz w:val="20"/>
                <w:lang w:val="en-US"/>
              </w:rPr>
            </w:pPr>
            <w:r w:rsidRPr="00653016">
              <w:rPr>
                <w:sz w:val="20"/>
                <w:lang w:val="en-US"/>
              </w:rPr>
              <w:t>Yes=0</w:t>
            </w:r>
          </w:p>
          <w:p w:rsidR="00653016" w:rsidRPr="00653016" w:rsidRDefault="00653016" w:rsidP="00A901D2">
            <w:pPr>
              <w:pStyle w:val="Tabletext"/>
              <w:rPr>
                <w:sz w:val="20"/>
                <w:lang w:val="en-US"/>
              </w:rPr>
            </w:pPr>
            <w:r w:rsidRPr="00653016">
              <w:rPr>
                <w:sz w:val="20"/>
                <w:lang w:val="en-US"/>
              </w:rPr>
              <w:t>No=0</w:t>
            </w:r>
          </w:p>
        </w:tc>
        <w:tc>
          <w:tcPr>
            <w:tcW w:w="1184" w:type="dxa"/>
            <w:vAlign w:val="center"/>
          </w:tcPr>
          <w:p w:rsidR="00653016" w:rsidRPr="00653016" w:rsidRDefault="00653016" w:rsidP="00A901D2">
            <w:pPr>
              <w:pStyle w:val="Tabletext"/>
              <w:rPr>
                <w:sz w:val="20"/>
                <w:lang w:val="en-US"/>
              </w:rPr>
            </w:pPr>
            <w:r w:rsidRPr="00653016">
              <w:rPr>
                <w:sz w:val="20"/>
                <w:lang w:val="en-US"/>
              </w:rPr>
              <w:t>Yes=4</w:t>
            </w:r>
          </w:p>
          <w:p w:rsidR="00653016" w:rsidRPr="00653016" w:rsidRDefault="00653016" w:rsidP="00A901D2">
            <w:pPr>
              <w:pStyle w:val="Tabletext"/>
              <w:rPr>
                <w:sz w:val="20"/>
                <w:lang w:val="en-US"/>
              </w:rPr>
            </w:pPr>
            <w:r w:rsidRPr="00653016">
              <w:rPr>
                <w:sz w:val="20"/>
                <w:lang w:val="en-US"/>
              </w:rPr>
              <w:t>No=0</w:t>
            </w:r>
          </w:p>
        </w:tc>
        <w:tc>
          <w:tcPr>
            <w:tcW w:w="1067" w:type="dxa"/>
            <w:vAlign w:val="center"/>
          </w:tcPr>
          <w:p w:rsidR="00653016" w:rsidRPr="00653016" w:rsidRDefault="00653016" w:rsidP="00A901D2">
            <w:pPr>
              <w:pStyle w:val="Tabletext"/>
              <w:rPr>
                <w:sz w:val="20"/>
                <w:lang w:val="en-US"/>
              </w:rPr>
            </w:pPr>
            <w:r w:rsidRPr="00653016">
              <w:rPr>
                <w:sz w:val="20"/>
                <w:lang w:val="en-US"/>
              </w:rPr>
              <w:t>Yes=11</w:t>
            </w:r>
          </w:p>
          <w:p w:rsidR="00653016" w:rsidRPr="00653016" w:rsidRDefault="00653016" w:rsidP="00A901D2">
            <w:pPr>
              <w:pStyle w:val="Tabletext"/>
              <w:rPr>
                <w:sz w:val="20"/>
                <w:lang w:val="en-US"/>
              </w:rPr>
            </w:pPr>
            <w:r w:rsidRPr="00653016">
              <w:rPr>
                <w:sz w:val="20"/>
                <w:lang w:val="en-US"/>
              </w:rPr>
              <w:t>No=0</w:t>
            </w:r>
          </w:p>
        </w:tc>
      </w:tr>
      <w:tr w:rsidR="00653016" w:rsidRPr="009229A1" w:rsidTr="00A901D2">
        <w:trPr>
          <w:jc w:val="center"/>
        </w:trPr>
        <w:tc>
          <w:tcPr>
            <w:tcW w:w="1003" w:type="dxa"/>
            <w:vAlign w:val="center"/>
          </w:tcPr>
          <w:p w:rsidR="00653016" w:rsidRPr="009A56D7" w:rsidRDefault="00653016" w:rsidP="00A901D2">
            <w:pPr>
              <w:pStyle w:val="Tabletext"/>
              <w:rPr>
                <w:rFonts w:eastAsia="Arial Unicode MS"/>
                <w:sz w:val="20"/>
              </w:rPr>
            </w:pPr>
            <w:r w:rsidRPr="009A56D7">
              <w:rPr>
                <w:sz w:val="20"/>
              </w:rPr>
              <w:t xml:space="preserve">Americas </w:t>
            </w:r>
          </w:p>
        </w:tc>
        <w:tc>
          <w:tcPr>
            <w:tcW w:w="1036" w:type="dxa"/>
            <w:vAlign w:val="center"/>
          </w:tcPr>
          <w:p w:rsidR="00653016" w:rsidRPr="00653016" w:rsidRDefault="00653016" w:rsidP="00A901D2">
            <w:pPr>
              <w:pStyle w:val="Tabletext"/>
              <w:jc w:val="center"/>
              <w:rPr>
                <w:sz w:val="20"/>
                <w:lang w:val="en-US"/>
              </w:rPr>
            </w:pPr>
            <w:r w:rsidRPr="00653016">
              <w:rPr>
                <w:sz w:val="20"/>
                <w:lang w:val="en-US"/>
              </w:rPr>
              <w:t>12</w:t>
            </w:r>
          </w:p>
        </w:tc>
        <w:tc>
          <w:tcPr>
            <w:tcW w:w="986" w:type="dxa"/>
            <w:vAlign w:val="center"/>
          </w:tcPr>
          <w:p w:rsidR="00653016" w:rsidRPr="00653016" w:rsidRDefault="00653016" w:rsidP="00A901D2">
            <w:pPr>
              <w:pStyle w:val="Tabletext"/>
              <w:jc w:val="center"/>
              <w:rPr>
                <w:sz w:val="20"/>
                <w:lang w:val="en-US"/>
              </w:rPr>
            </w:pPr>
            <w:r w:rsidRPr="00653016">
              <w:rPr>
                <w:sz w:val="20"/>
                <w:lang w:val="en-US"/>
              </w:rPr>
              <w:t>10</w:t>
            </w:r>
          </w:p>
        </w:tc>
        <w:tc>
          <w:tcPr>
            <w:tcW w:w="1064" w:type="dxa"/>
            <w:vAlign w:val="center"/>
          </w:tcPr>
          <w:p w:rsidR="00653016" w:rsidRPr="00653016" w:rsidRDefault="00653016" w:rsidP="00A901D2">
            <w:pPr>
              <w:pStyle w:val="Tabletext"/>
              <w:jc w:val="center"/>
              <w:rPr>
                <w:sz w:val="20"/>
                <w:lang w:val="en-US"/>
              </w:rPr>
            </w:pPr>
            <w:r w:rsidRPr="00653016">
              <w:rPr>
                <w:sz w:val="20"/>
                <w:lang w:val="en-US"/>
              </w:rPr>
              <w:t>2</w:t>
            </w:r>
          </w:p>
        </w:tc>
        <w:tc>
          <w:tcPr>
            <w:tcW w:w="1114" w:type="dxa"/>
            <w:vAlign w:val="center"/>
          </w:tcPr>
          <w:p w:rsidR="00653016" w:rsidRPr="00653016" w:rsidRDefault="00653016" w:rsidP="00A901D2">
            <w:pPr>
              <w:pStyle w:val="Tabletext"/>
              <w:jc w:val="center"/>
              <w:rPr>
                <w:sz w:val="20"/>
                <w:lang w:val="en-US"/>
              </w:rPr>
            </w:pPr>
            <w:r w:rsidRPr="00653016">
              <w:rPr>
                <w:sz w:val="20"/>
                <w:lang w:val="en-US"/>
              </w:rPr>
              <w:t>83%</w:t>
            </w:r>
          </w:p>
        </w:tc>
        <w:tc>
          <w:tcPr>
            <w:tcW w:w="1121" w:type="dxa"/>
            <w:vAlign w:val="center"/>
          </w:tcPr>
          <w:p w:rsidR="00653016" w:rsidRPr="00653016" w:rsidRDefault="00653016" w:rsidP="00A901D2">
            <w:pPr>
              <w:pStyle w:val="Tabletext"/>
              <w:jc w:val="center"/>
              <w:rPr>
                <w:sz w:val="20"/>
                <w:lang w:val="en-US"/>
              </w:rPr>
            </w:pPr>
            <w:r w:rsidRPr="00653016">
              <w:rPr>
                <w:sz w:val="20"/>
                <w:lang w:val="en-US"/>
              </w:rPr>
              <w:t>17%</w:t>
            </w:r>
          </w:p>
        </w:tc>
        <w:tc>
          <w:tcPr>
            <w:tcW w:w="1111" w:type="dxa"/>
            <w:vAlign w:val="center"/>
          </w:tcPr>
          <w:p w:rsidR="00653016" w:rsidRPr="00653016" w:rsidRDefault="00653016" w:rsidP="00A901D2">
            <w:pPr>
              <w:pStyle w:val="Tabletext"/>
              <w:rPr>
                <w:sz w:val="20"/>
                <w:lang w:val="en-US"/>
              </w:rPr>
            </w:pPr>
            <w:r w:rsidRPr="00653016">
              <w:rPr>
                <w:sz w:val="20"/>
                <w:lang w:val="en-US"/>
              </w:rPr>
              <w:t>Yes=0</w:t>
            </w:r>
          </w:p>
          <w:p w:rsidR="00653016" w:rsidRPr="00653016" w:rsidRDefault="00653016" w:rsidP="00A901D2">
            <w:pPr>
              <w:pStyle w:val="Tabletext"/>
              <w:rPr>
                <w:sz w:val="20"/>
                <w:lang w:val="en-US"/>
              </w:rPr>
            </w:pPr>
            <w:r w:rsidRPr="00653016">
              <w:rPr>
                <w:sz w:val="20"/>
                <w:lang w:val="en-US"/>
              </w:rPr>
              <w:t>No=0</w:t>
            </w:r>
          </w:p>
        </w:tc>
        <w:tc>
          <w:tcPr>
            <w:tcW w:w="1184" w:type="dxa"/>
            <w:vAlign w:val="center"/>
          </w:tcPr>
          <w:p w:rsidR="00653016" w:rsidRPr="00653016" w:rsidRDefault="00653016" w:rsidP="00A901D2">
            <w:pPr>
              <w:pStyle w:val="Tabletext"/>
              <w:rPr>
                <w:sz w:val="20"/>
                <w:lang w:val="en-US"/>
              </w:rPr>
            </w:pPr>
            <w:r w:rsidRPr="00653016">
              <w:rPr>
                <w:sz w:val="20"/>
                <w:lang w:val="en-US"/>
              </w:rPr>
              <w:t>Yes=10</w:t>
            </w:r>
          </w:p>
          <w:p w:rsidR="00653016" w:rsidRPr="00653016" w:rsidRDefault="00653016" w:rsidP="00A901D2">
            <w:pPr>
              <w:pStyle w:val="Tabletext"/>
              <w:rPr>
                <w:sz w:val="20"/>
                <w:lang w:val="en-US"/>
              </w:rPr>
            </w:pPr>
            <w:r w:rsidRPr="00653016">
              <w:rPr>
                <w:sz w:val="20"/>
                <w:lang w:val="en-US"/>
              </w:rPr>
              <w:t>No=1</w:t>
            </w:r>
          </w:p>
        </w:tc>
        <w:tc>
          <w:tcPr>
            <w:tcW w:w="1067" w:type="dxa"/>
            <w:vAlign w:val="center"/>
          </w:tcPr>
          <w:p w:rsidR="00653016" w:rsidRPr="00653016" w:rsidRDefault="00653016" w:rsidP="00A901D2">
            <w:pPr>
              <w:pStyle w:val="Tabletext"/>
              <w:rPr>
                <w:sz w:val="20"/>
                <w:lang w:val="en-US"/>
              </w:rPr>
            </w:pPr>
            <w:r w:rsidRPr="00653016">
              <w:rPr>
                <w:sz w:val="20"/>
                <w:lang w:val="en-US"/>
              </w:rPr>
              <w:t>Yes=1</w:t>
            </w:r>
          </w:p>
          <w:p w:rsidR="00653016" w:rsidRPr="00653016" w:rsidRDefault="00653016" w:rsidP="00A901D2">
            <w:pPr>
              <w:pStyle w:val="Tabletext"/>
              <w:rPr>
                <w:sz w:val="20"/>
                <w:lang w:val="en-US"/>
              </w:rPr>
            </w:pPr>
            <w:r w:rsidRPr="00653016">
              <w:rPr>
                <w:sz w:val="20"/>
                <w:lang w:val="en-US"/>
              </w:rPr>
              <w:t>No=0</w:t>
            </w:r>
          </w:p>
        </w:tc>
      </w:tr>
      <w:tr w:rsidR="00653016" w:rsidRPr="009229A1" w:rsidTr="00A901D2">
        <w:trPr>
          <w:jc w:val="center"/>
        </w:trPr>
        <w:tc>
          <w:tcPr>
            <w:tcW w:w="1003" w:type="dxa"/>
            <w:vAlign w:val="center"/>
          </w:tcPr>
          <w:p w:rsidR="00653016" w:rsidRPr="009A56D7" w:rsidRDefault="00653016" w:rsidP="00A901D2">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653016" w:rsidRPr="00653016" w:rsidRDefault="00653016" w:rsidP="00A901D2">
            <w:pPr>
              <w:pStyle w:val="Tabletext"/>
              <w:jc w:val="center"/>
              <w:rPr>
                <w:sz w:val="20"/>
                <w:lang w:val="en-US"/>
              </w:rPr>
            </w:pPr>
            <w:r w:rsidRPr="00653016">
              <w:rPr>
                <w:sz w:val="20"/>
                <w:lang w:val="en-US"/>
              </w:rPr>
              <w:t>8</w:t>
            </w:r>
          </w:p>
        </w:tc>
        <w:tc>
          <w:tcPr>
            <w:tcW w:w="986" w:type="dxa"/>
            <w:vAlign w:val="center"/>
          </w:tcPr>
          <w:p w:rsidR="00653016" w:rsidRPr="00653016" w:rsidRDefault="00653016" w:rsidP="00A901D2">
            <w:pPr>
              <w:pStyle w:val="Tabletext"/>
              <w:jc w:val="center"/>
              <w:rPr>
                <w:sz w:val="20"/>
                <w:lang w:val="en-US"/>
              </w:rPr>
            </w:pPr>
            <w:r w:rsidRPr="00653016">
              <w:rPr>
                <w:sz w:val="20"/>
                <w:lang w:val="en-US"/>
              </w:rPr>
              <w:t>7</w:t>
            </w:r>
          </w:p>
        </w:tc>
        <w:tc>
          <w:tcPr>
            <w:tcW w:w="1064" w:type="dxa"/>
            <w:vAlign w:val="center"/>
          </w:tcPr>
          <w:p w:rsidR="00653016" w:rsidRPr="00653016" w:rsidRDefault="00653016" w:rsidP="00A901D2">
            <w:pPr>
              <w:pStyle w:val="Tabletext"/>
              <w:jc w:val="center"/>
              <w:rPr>
                <w:sz w:val="20"/>
                <w:lang w:val="en-US"/>
              </w:rPr>
            </w:pPr>
            <w:r w:rsidRPr="00653016">
              <w:rPr>
                <w:sz w:val="20"/>
                <w:lang w:val="en-US"/>
              </w:rPr>
              <w:t>1</w:t>
            </w:r>
          </w:p>
        </w:tc>
        <w:tc>
          <w:tcPr>
            <w:tcW w:w="1114" w:type="dxa"/>
            <w:vAlign w:val="center"/>
          </w:tcPr>
          <w:p w:rsidR="00653016" w:rsidRPr="00653016" w:rsidRDefault="00653016" w:rsidP="00A901D2">
            <w:pPr>
              <w:pStyle w:val="Tabletext"/>
              <w:jc w:val="center"/>
              <w:rPr>
                <w:sz w:val="20"/>
                <w:lang w:val="en-US"/>
              </w:rPr>
            </w:pPr>
            <w:r w:rsidRPr="00653016">
              <w:rPr>
                <w:sz w:val="20"/>
                <w:lang w:val="en-US"/>
              </w:rPr>
              <w:t>87.5%</w:t>
            </w:r>
          </w:p>
        </w:tc>
        <w:tc>
          <w:tcPr>
            <w:tcW w:w="1121" w:type="dxa"/>
            <w:vAlign w:val="center"/>
          </w:tcPr>
          <w:p w:rsidR="00653016" w:rsidRPr="00653016" w:rsidRDefault="00653016" w:rsidP="00A901D2">
            <w:pPr>
              <w:pStyle w:val="Tabletext"/>
              <w:jc w:val="center"/>
              <w:rPr>
                <w:sz w:val="20"/>
                <w:lang w:val="en-US"/>
              </w:rPr>
            </w:pPr>
            <w:r w:rsidRPr="00653016">
              <w:rPr>
                <w:sz w:val="20"/>
                <w:lang w:val="en-US"/>
              </w:rPr>
              <w:t>12.5%</w:t>
            </w:r>
          </w:p>
        </w:tc>
        <w:tc>
          <w:tcPr>
            <w:tcW w:w="1111" w:type="dxa"/>
            <w:vAlign w:val="center"/>
          </w:tcPr>
          <w:p w:rsidR="00653016" w:rsidRPr="00653016" w:rsidRDefault="00653016" w:rsidP="00A901D2">
            <w:pPr>
              <w:pStyle w:val="Tabletext"/>
              <w:rPr>
                <w:sz w:val="20"/>
                <w:lang w:val="en-US"/>
              </w:rPr>
            </w:pPr>
            <w:r w:rsidRPr="00653016">
              <w:rPr>
                <w:sz w:val="20"/>
                <w:lang w:val="en-US"/>
              </w:rPr>
              <w:t>Yes=0</w:t>
            </w:r>
          </w:p>
          <w:p w:rsidR="00653016" w:rsidRPr="00653016" w:rsidRDefault="00653016" w:rsidP="00A901D2">
            <w:pPr>
              <w:pStyle w:val="Tabletext"/>
              <w:rPr>
                <w:sz w:val="20"/>
                <w:lang w:val="en-US"/>
              </w:rPr>
            </w:pPr>
            <w:r w:rsidRPr="00653016">
              <w:rPr>
                <w:sz w:val="20"/>
                <w:lang w:val="en-US"/>
              </w:rPr>
              <w:t>No=0</w:t>
            </w:r>
          </w:p>
        </w:tc>
        <w:tc>
          <w:tcPr>
            <w:tcW w:w="1184" w:type="dxa"/>
            <w:vAlign w:val="center"/>
          </w:tcPr>
          <w:p w:rsidR="00653016" w:rsidRPr="00653016" w:rsidRDefault="00653016" w:rsidP="00A901D2">
            <w:pPr>
              <w:pStyle w:val="Tabletext"/>
              <w:rPr>
                <w:sz w:val="20"/>
                <w:lang w:val="en-US"/>
              </w:rPr>
            </w:pPr>
            <w:r w:rsidRPr="00653016">
              <w:rPr>
                <w:sz w:val="20"/>
                <w:lang w:val="en-US"/>
              </w:rPr>
              <w:t>Yes=7</w:t>
            </w:r>
          </w:p>
          <w:p w:rsidR="00653016" w:rsidRPr="00653016" w:rsidRDefault="00653016" w:rsidP="00A901D2">
            <w:pPr>
              <w:pStyle w:val="Tabletext"/>
              <w:rPr>
                <w:sz w:val="20"/>
                <w:lang w:val="en-US"/>
              </w:rPr>
            </w:pPr>
            <w:r w:rsidRPr="00653016">
              <w:rPr>
                <w:sz w:val="20"/>
                <w:lang w:val="en-US"/>
              </w:rPr>
              <w:t>No=0</w:t>
            </w:r>
          </w:p>
        </w:tc>
        <w:tc>
          <w:tcPr>
            <w:tcW w:w="1067" w:type="dxa"/>
            <w:vAlign w:val="center"/>
          </w:tcPr>
          <w:p w:rsidR="00653016" w:rsidRPr="00653016" w:rsidRDefault="00653016" w:rsidP="00A901D2">
            <w:pPr>
              <w:pStyle w:val="Tabletext"/>
              <w:rPr>
                <w:sz w:val="20"/>
                <w:lang w:val="en-US"/>
              </w:rPr>
            </w:pPr>
            <w:r w:rsidRPr="00653016">
              <w:rPr>
                <w:sz w:val="20"/>
                <w:lang w:val="en-US"/>
              </w:rPr>
              <w:t>Yes=1</w:t>
            </w:r>
          </w:p>
          <w:p w:rsidR="00653016" w:rsidRPr="00653016" w:rsidRDefault="00653016" w:rsidP="00A901D2">
            <w:pPr>
              <w:pStyle w:val="Tabletext"/>
              <w:rPr>
                <w:sz w:val="20"/>
                <w:lang w:val="en-US"/>
              </w:rPr>
            </w:pPr>
            <w:r w:rsidRPr="00653016">
              <w:rPr>
                <w:sz w:val="20"/>
                <w:lang w:val="en-US"/>
              </w:rPr>
              <w:t>No=0</w:t>
            </w:r>
          </w:p>
        </w:tc>
      </w:tr>
      <w:tr w:rsidR="00653016" w:rsidRPr="009229A1" w:rsidTr="00A901D2">
        <w:trPr>
          <w:jc w:val="center"/>
        </w:trPr>
        <w:tc>
          <w:tcPr>
            <w:tcW w:w="1003" w:type="dxa"/>
            <w:vAlign w:val="center"/>
          </w:tcPr>
          <w:p w:rsidR="00653016" w:rsidRPr="009A56D7" w:rsidRDefault="00653016" w:rsidP="00A901D2">
            <w:pPr>
              <w:pStyle w:val="Tabletext"/>
              <w:rPr>
                <w:rFonts w:eastAsia="Arial Unicode MS"/>
                <w:sz w:val="20"/>
              </w:rPr>
            </w:pPr>
            <w:r w:rsidRPr="009A56D7">
              <w:rPr>
                <w:sz w:val="20"/>
              </w:rPr>
              <w:t>Asia-</w:t>
            </w:r>
            <w:r w:rsidRPr="009A56D7">
              <w:rPr>
                <w:sz w:val="20"/>
              </w:rPr>
              <w:br/>
              <w:t>Pacific</w:t>
            </w:r>
          </w:p>
        </w:tc>
        <w:tc>
          <w:tcPr>
            <w:tcW w:w="1036" w:type="dxa"/>
            <w:vAlign w:val="center"/>
          </w:tcPr>
          <w:p w:rsidR="00653016" w:rsidRPr="00653016" w:rsidRDefault="00653016" w:rsidP="00A901D2">
            <w:pPr>
              <w:pStyle w:val="Tabletext"/>
              <w:jc w:val="center"/>
              <w:rPr>
                <w:sz w:val="20"/>
                <w:lang w:val="en-US"/>
              </w:rPr>
            </w:pPr>
            <w:r w:rsidRPr="00653016">
              <w:rPr>
                <w:sz w:val="20"/>
                <w:lang w:val="en-US"/>
              </w:rPr>
              <w:t>6</w:t>
            </w:r>
          </w:p>
        </w:tc>
        <w:tc>
          <w:tcPr>
            <w:tcW w:w="986" w:type="dxa"/>
            <w:vAlign w:val="center"/>
          </w:tcPr>
          <w:p w:rsidR="00653016" w:rsidRPr="00653016" w:rsidRDefault="00653016" w:rsidP="00A901D2">
            <w:pPr>
              <w:pStyle w:val="Tabletext"/>
              <w:jc w:val="center"/>
              <w:rPr>
                <w:sz w:val="20"/>
                <w:lang w:val="en-US"/>
              </w:rPr>
            </w:pPr>
            <w:r w:rsidRPr="00653016">
              <w:rPr>
                <w:sz w:val="20"/>
                <w:lang w:val="en-US"/>
              </w:rPr>
              <w:t>5</w:t>
            </w:r>
          </w:p>
        </w:tc>
        <w:tc>
          <w:tcPr>
            <w:tcW w:w="1064" w:type="dxa"/>
            <w:vAlign w:val="center"/>
          </w:tcPr>
          <w:p w:rsidR="00653016" w:rsidRPr="00653016" w:rsidRDefault="00653016" w:rsidP="00A901D2">
            <w:pPr>
              <w:pStyle w:val="Tabletext"/>
              <w:jc w:val="center"/>
              <w:rPr>
                <w:sz w:val="20"/>
                <w:lang w:val="en-US"/>
              </w:rPr>
            </w:pPr>
            <w:r w:rsidRPr="00653016">
              <w:rPr>
                <w:sz w:val="20"/>
                <w:lang w:val="en-US"/>
              </w:rPr>
              <w:t>1</w:t>
            </w:r>
          </w:p>
        </w:tc>
        <w:tc>
          <w:tcPr>
            <w:tcW w:w="1114" w:type="dxa"/>
            <w:vAlign w:val="center"/>
          </w:tcPr>
          <w:p w:rsidR="00653016" w:rsidRPr="00653016" w:rsidRDefault="00653016" w:rsidP="00A901D2">
            <w:pPr>
              <w:pStyle w:val="Tabletext"/>
              <w:jc w:val="center"/>
              <w:rPr>
                <w:sz w:val="20"/>
                <w:lang w:val="en-US"/>
              </w:rPr>
            </w:pPr>
            <w:r w:rsidRPr="00653016">
              <w:rPr>
                <w:sz w:val="20"/>
                <w:lang w:val="en-US"/>
              </w:rPr>
              <w:t>83%</w:t>
            </w:r>
          </w:p>
        </w:tc>
        <w:tc>
          <w:tcPr>
            <w:tcW w:w="1121" w:type="dxa"/>
            <w:vAlign w:val="center"/>
          </w:tcPr>
          <w:p w:rsidR="00653016" w:rsidRPr="00653016" w:rsidRDefault="00653016" w:rsidP="00A901D2">
            <w:pPr>
              <w:pStyle w:val="Tabletext"/>
              <w:jc w:val="center"/>
              <w:rPr>
                <w:sz w:val="20"/>
                <w:lang w:val="en-US"/>
              </w:rPr>
            </w:pPr>
            <w:r w:rsidRPr="00653016">
              <w:rPr>
                <w:sz w:val="20"/>
                <w:lang w:val="en-US"/>
              </w:rPr>
              <w:t>17%</w:t>
            </w:r>
          </w:p>
        </w:tc>
        <w:tc>
          <w:tcPr>
            <w:tcW w:w="1111" w:type="dxa"/>
            <w:vAlign w:val="center"/>
          </w:tcPr>
          <w:p w:rsidR="00653016" w:rsidRPr="00653016" w:rsidRDefault="00653016" w:rsidP="00A901D2">
            <w:pPr>
              <w:pStyle w:val="Tabletext"/>
              <w:rPr>
                <w:sz w:val="20"/>
                <w:lang w:val="en-US"/>
              </w:rPr>
            </w:pPr>
            <w:r w:rsidRPr="00653016">
              <w:rPr>
                <w:sz w:val="20"/>
                <w:lang w:val="en-US"/>
              </w:rPr>
              <w:t>Yes=0</w:t>
            </w:r>
          </w:p>
          <w:p w:rsidR="00653016" w:rsidRPr="00653016" w:rsidRDefault="00653016" w:rsidP="00A901D2">
            <w:pPr>
              <w:pStyle w:val="Tabletext"/>
              <w:rPr>
                <w:sz w:val="20"/>
                <w:lang w:val="en-US"/>
              </w:rPr>
            </w:pPr>
            <w:r w:rsidRPr="00653016">
              <w:rPr>
                <w:sz w:val="20"/>
                <w:lang w:val="en-US"/>
              </w:rPr>
              <w:t>No=0</w:t>
            </w:r>
          </w:p>
        </w:tc>
        <w:tc>
          <w:tcPr>
            <w:tcW w:w="1184" w:type="dxa"/>
            <w:vAlign w:val="center"/>
          </w:tcPr>
          <w:p w:rsidR="00653016" w:rsidRPr="00653016" w:rsidRDefault="00653016" w:rsidP="00A901D2">
            <w:pPr>
              <w:pStyle w:val="Tabletext"/>
              <w:rPr>
                <w:sz w:val="20"/>
                <w:lang w:val="en-US"/>
              </w:rPr>
            </w:pPr>
            <w:r w:rsidRPr="00653016">
              <w:rPr>
                <w:sz w:val="20"/>
                <w:lang w:val="en-US"/>
              </w:rPr>
              <w:t>Yes=4</w:t>
            </w:r>
          </w:p>
          <w:p w:rsidR="00653016" w:rsidRPr="00653016" w:rsidRDefault="00653016" w:rsidP="00A901D2">
            <w:pPr>
              <w:pStyle w:val="Tabletext"/>
              <w:rPr>
                <w:sz w:val="20"/>
                <w:lang w:val="en-US"/>
              </w:rPr>
            </w:pPr>
            <w:r w:rsidRPr="00653016">
              <w:rPr>
                <w:sz w:val="20"/>
                <w:lang w:val="en-US"/>
              </w:rPr>
              <w:t>No=0</w:t>
            </w:r>
          </w:p>
        </w:tc>
        <w:tc>
          <w:tcPr>
            <w:tcW w:w="1067" w:type="dxa"/>
            <w:vAlign w:val="center"/>
          </w:tcPr>
          <w:p w:rsidR="00653016" w:rsidRPr="00653016" w:rsidRDefault="00653016" w:rsidP="00A901D2">
            <w:pPr>
              <w:pStyle w:val="Tabletext"/>
              <w:rPr>
                <w:sz w:val="20"/>
                <w:lang w:val="en-US"/>
              </w:rPr>
            </w:pPr>
            <w:r w:rsidRPr="00653016">
              <w:rPr>
                <w:sz w:val="20"/>
                <w:lang w:val="en-US"/>
              </w:rPr>
              <w:t>Yes=1</w:t>
            </w:r>
          </w:p>
          <w:p w:rsidR="00653016" w:rsidRPr="00653016" w:rsidRDefault="00653016" w:rsidP="00A901D2">
            <w:pPr>
              <w:pStyle w:val="Tabletext"/>
              <w:rPr>
                <w:sz w:val="20"/>
                <w:lang w:val="en-US"/>
              </w:rPr>
            </w:pPr>
            <w:r w:rsidRPr="00653016">
              <w:rPr>
                <w:sz w:val="20"/>
                <w:lang w:val="en-US"/>
              </w:rPr>
              <w:t>No=1</w:t>
            </w:r>
          </w:p>
        </w:tc>
      </w:tr>
      <w:tr w:rsidR="00653016" w:rsidRPr="009229A1" w:rsidTr="00A901D2">
        <w:trPr>
          <w:jc w:val="center"/>
        </w:trPr>
        <w:tc>
          <w:tcPr>
            <w:tcW w:w="1003" w:type="dxa"/>
            <w:vAlign w:val="center"/>
          </w:tcPr>
          <w:p w:rsidR="00653016" w:rsidRPr="009A56D7" w:rsidRDefault="00653016" w:rsidP="00A901D2">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653016" w:rsidRPr="00653016" w:rsidRDefault="00653016" w:rsidP="00A901D2">
            <w:pPr>
              <w:pStyle w:val="Tabletext"/>
              <w:jc w:val="center"/>
              <w:rPr>
                <w:sz w:val="20"/>
                <w:lang w:val="en-US"/>
              </w:rPr>
            </w:pPr>
            <w:r w:rsidRPr="00653016">
              <w:rPr>
                <w:sz w:val="20"/>
                <w:lang w:val="en-US"/>
              </w:rPr>
              <w:t>27</w:t>
            </w:r>
          </w:p>
        </w:tc>
        <w:tc>
          <w:tcPr>
            <w:tcW w:w="986" w:type="dxa"/>
            <w:vAlign w:val="center"/>
          </w:tcPr>
          <w:p w:rsidR="00653016" w:rsidRPr="00653016" w:rsidRDefault="00653016" w:rsidP="00A901D2">
            <w:pPr>
              <w:pStyle w:val="Tabletext"/>
              <w:jc w:val="center"/>
              <w:rPr>
                <w:sz w:val="20"/>
                <w:lang w:val="en-US"/>
              </w:rPr>
            </w:pPr>
            <w:r w:rsidRPr="00653016">
              <w:rPr>
                <w:sz w:val="20"/>
                <w:lang w:val="en-US"/>
              </w:rPr>
              <w:t>26</w:t>
            </w:r>
          </w:p>
        </w:tc>
        <w:tc>
          <w:tcPr>
            <w:tcW w:w="1064" w:type="dxa"/>
            <w:vAlign w:val="center"/>
          </w:tcPr>
          <w:p w:rsidR="00653016" w:rsidRPr="00653016" w:rsidRDefault="00653016" w:rsidP="00A901D2">
            <w:pPr>
              <w:pStyle w:val="Tabletext"/>
              <w:jc w:val="center"/>
              <w:rPr>
                <w:sz w:val="20"/>
                <w:lang w:val="en-US"/>
              </w:rPr>
            </w:pPr>
            <w:r w:rsidRPr="00653016">
              <w:rPr>
                <w:sz w:val="20"/>
                <w:lang w:val="en-US"/>
              </w:rPr>
              <w:t>1</w:t>
            </w:r>
          </w:p>
        </w:tc>
        <w:tc>
          <w:tcPr>
            <w:tcW w:w="1114" w:type="dxa"/>
            <w:vAlign w:val="center"/>
          </w:tcPr>
          <w:p w:rsidR="00653016" w:rsidRPr="00653016" w:rsidRDefault="00653016" w:rsidP="00A901D2">
            <w:pPr>
              <w:pStyle w:val="Tabletext"/>
              <w:jc w:val="center"/>
              <w:rPr>
                <w:sz w:val="20"/>
                <w:lang w:val="en-US"/>
              </w:rPr>
            </w:pPr>
            <w:r w:rsidRPr="00653016">
              <w:rPr>
                <w:sz w:val="20"/>
                <w:lang w:val="en-US"/>
              </w:rPr>
              <w:t>96%</w:t>
            </w:r>
          </w:p>
        </w:tc>
        <w:tc>
          <w:tcPr>
            <w:tcW w:w="1121" w:type="dxa"/>
            <w:vAlign w:val="center"/>
          </w:tcPr>
          <w:p w:rsidR="00653016" w:rsidRPr="00653016" w:rsidRDefault="00653016" w:rsidP="00A901D2">
            <w:pPr>
              <w:pStyle w:val="Tabletext"/>
              <w:jc w:val="center"/>
              <w:rPr>
                <w:sz w:val="20"/>
                <w:lang w:val="en-US"/>
              </w:rPr>
            </w:pPr>
            <w:r w:rsidRPr="00653016">
              <w:rPr>
                <w:sz w:val="20"/>
                <w:lang w:val="en-US"/>
              </w:rPr>
              <w:t>4%</w:t>
            </w:r>
          </w:p>
        </w:tc>
        <w:tc>
          <w:tcPr>
            <w:tcW w:w="1111" w:type="dxa"/>
            <w:vAlign w:val="center"/>
          </w:tcPr>
          <w:p w:rsidR="00653016" w:rsidRPr="00653016" w:rsidRDefault="00653016" w:rsidP="00A901D2">
            <w:pPr>
              <w:pStyle w:val="Tabletext"/>
              <w:rPr>
                <w:sz w:val="20"/>
                <w:lang w:val="en-US"/>
              </w:rPr>
            </w:pPr>
            <w:r w:rsidRPr="00653016">
              <w:rPr>
                <w:sz w:val="20"/>
                <w:lang w:val="en-US"/>
              </w:rPr>
              <w:t>Yes=11</w:t>
            </w:r>
          </w:p>
          <w:p w:rsidR="00653016" w:rsidRPr="00653016" w:rsidRDefault="00653016" w:rsidP="00A901D2">
            <w:pPr>
              <w:pStyle w:val="Tabletext"/>
              <w:rPr>
                <w:sz w:val="20"/>
                <w:lang w:val="en-US"/>
              </w:rPr>
            </w:pPr>
            <w:r w:rsidRPr="00653016">
              <w:rPr>
                <w:sz w:val="20"/>
                <w:lang w:val="en-US"/>
              </w:rPr>
              <w:t>No=1</w:t>
            </w:r>
          </w:p>
        </w:tc>
        <w:tc>
          <w:tcPr>
            <w:tcW w:w="1184" w:type="dxa"/>
            <w:vAlign w:val="center"/>
          </w:tcPr>
          <w:p w:rsidR="00653016" w:rsidRPr="00653016" w:rsidRDefault="00653016" w:rsidP="00A901D2">
            <w:pPr>
              <w:pStyle w:val="Tabletext"/>
              <w:rPr>
                <w:sz w:val="20"/>
                <w:lang w:val="en-US"/>
              </w:rPr>
            </w:pPr>
            <w:r w:rsidRPr="00653016">
              <w:rPr>
                <w:sz w:val="20"/>
                <w:lang w:val="en-US"/>
              </w:rPr>
              <w:t>Yes=15</w:t>
            </w:r>
          </w:p>
          <w:p w:rsidR="00653016" w:rsidRPr="00653016" w:rsidRDefault="00653016" w:rsidP="00A901D2">
            <w:pPr>
              <w:pStyle w:val="Tabletext"/>
              <w:rPr>
                <w:sz w:val="20"/>
                <w:lang w:val="en-US"/>
              </w:rPr>
            </w:pPr>
            <w:r w:rsidRPr="00653016">
              <w:rPr>
                <w:sz w:val="20"/>
                <w:lang w:val="en-US"/>
              </w:rPr>
              <w:t>No=0</w:t>
            </w:r>
          </w:p>
        </w:tc>
        <w:tc>
          <w:tcPr>
            <w:tcW w:w="1067" w:type="dxa"/>
            <w:vAlign w:val="center"/>
          </w:tcPr>
          <w:p w:rsidR="00653016" w:rsidRPr="00653016" w:rsidRDefault="00653016" w:rsidP="00A901D2">
            <w:pPr>
              <w:pStyle w:val="Tabletext"/>
              <w:rPr>
                <w:sz w:val="20"/>
                <w:lang w:val="en-US"/>
              </w:rPr>
            </w:pPr>
            <w:r w:rsidRPr="00653016">
              <w:rPr>
                <w:sz w:val="20"/>
                <w:lang w:val="en-US"/>
              </w:rPr>
              <w:t>Yes=0</w:t>
            </w:r>
          </w:p>
          <w:p w:rsidR="00653016" w:rsidRPr="00653016" w:rsidRDefault="00653016" w:rsidP="00A901D2">
            <w:pPr>
              <w:pStyle w:val="Tabletext"/>
              <w:rPr>
                <w:sz w:val="20"/>
                <w:lang w:val="en-US"/>
              </w:rPr>
            </w:pPr>
            <w:r w:rsidRPr="00653016">
              <w:rPr>
                <w:sz w:val="20"/>
                <w:lang w:val="en-US"/>
              </w:rPr>
              <w:t>No=0</w:t>
            </w:r>
          </w:p>
        </w:tc>
      </w:tr>
      <w:tr w:rsidR="00653016" w:rsidRPr="009229A1" w:rsidTr="00A901D2">
        <w:trPr>
          <w:jc w:val="center"/>
        </w:trPr>
        <w:tc>
          <w:tcPr>
            <w:tcW w:w="1003" w:type="dxa"/>
            <w:vAlign w:val="center"/>
          </w:tcPr>
          <w:p w:rsidR="00653016" w:rsidRPr="009A56D7" w:rsidRDefault="00653016" w:rsidP="00A901D2">
            <w:pPr>
              <w:pStyle w:val="Tabletext"/>
              <w:rPr>
                <w:rFonts w:eastAsia="Arial Unicode MS"/>
                <w:b/>
                <w:bCs/>
                <w:sz w:val="20"/>
              </w:rPr>
            </w:pPr>
            <w:r w:rsidRPr="009A56D7">
              <w:rPr>
                <w:b/>
                <w:bCs/>
                <w:sz w:val="20"/>
              </w:rPr>
              <w:t>TOTAL</w:t>
            </w:r>
          </w:p>
        </w:tc>
        <w:tc>
          <w:tcPr>
            <w:tcW w:w="1036" w:type="dxa"/>
            <w:vAlign w:val="center"/>
          </w:tcPr>
          <w:p w:rsidR="00653016" w:rsidRPr="00653016" w:rsidRDefault="00653016" w:rsidP="00A901D2">
            <w:pPr>
              <w:pStyle w:val="Tabletext"/>
              <w:jc w:val="center"/>
              <w:rPr>
                <w:sz w:val="20"/>
                <w:lang w:val="en-US"/>
              </w:rPr>
            </w:pPr>
            <w:r w:rsidRPr="00653016">
              <w:rPr>
                <w:sz w:val="20"/>
                <w:lang w:val="en-US"/>
              </w:rPr>
              <w:t>68</w:t>
            </w:r>
          </w:p>
        </w:tc>
        <w:tc>
          <w:tcPr>
            <w:tcW w:w="986" w:type="dxa"/>
            <w:vAlign w:val="center"/>
          </w:tcPr>
          <w:p w:rsidR="00653016" w:rsidRPr="00653016" w:rsidRDefault="00653016" w:rsidP="00A901D2">
            <w:pPr>
              <w:pStyle w:val="Tabletext"/>
              <w:jc w:val="center"/>
              <w:rPr>
                <w:sz w:val="20"/>
                <w:lang w:val="en-US"/>
              </w:rPr>
            </w:pPr>
            <w:r w:rsidRPr="00653016">
              <w:rPr>
                <w:sz w:val="20"/>
                <w:lang w:val="en-US"/>
              </w:rPr>
              <w:t>62</w:t>
            </w:r>
          </w:p>
        </w:tc>
        <w:tc>
          <w:tcPr>
            <w:tcW w:w="1064" w:type="dxa"/>
            <w:vAlign w:val="center"/>
          </w:tcPr>
          <w:p w:rsidR="00653016" w:rsidRPr="00653016" w:rsidRDefault="00653016" w:rsidP="00A901D2">
            <w:pPr>
              <w:pStyle w:val="Tabletext"/>
              <w:jc w:val="center"/>
              <w:rPr>
                <w:sz w:val="20"/>
                <w:lang w:val="en-US"/>
              </w:rPr>
            </w:pPr>
            <w:r w:rsidRPr="00653016">
              <w:rPr>
                <w:sz w:val="20"/>
                <w:lang w:val="en-US"/>
              </w:rPr>
              <w:t>6</w:t>
            </w:r>
          </w:p>
        </w:tc>
        <w:tc>
          <w:tcPr>
            <w:tcW w:w="1114" w:type="dxa"/>
            <w:vAlign w:val="center"/>
          </w:tcPr>
          <w:p w:rsidR="00653016" w:rsidRPr="00653016" w:rsidRDefault="00653016" w:rsidP="00A901D2">
            <w:pPr>
              <w:pStyle w:val="Tabletext"/>
              <w:jc w:val="center"/>
              <w:rPr>
                <w:sz w:val="20"/>
                <w:lang w:val="en-US"/>
              </w:rPr>
            </w:pPr>
            <w:r w:rsidRPr="00653016">
              <w:rPr>
                <w:sz w:val="20"/>
                <w:lang w:val="en-US"/>
              </w:rPr>
              <w:t>91%</w:t>
            </w:r>
          </w:p>
        </w:tc>
        <w:tc>
          <w:tcPr>
            <w:tcW w:w="1121" w:type="dxa"/>
            <w:vAlign w:val="center"/>
          </w:tcPr>
          <w:p w:rsidR="00653016" w:rsidRPr="00653016" w:rsidRDefault="00653016" w:rsidP="00A901D2">
            <w:pPr>
              <w:pStyle w:val="Tabletext"/>
              <w:jc w:val="center"/>
              <w:rPr>
                <w:sz w:val="20"/>
                <w:lang w:val="en-US"/>
              </w:rPr>
            </w:pPr>
            <w:r w:rsidRPr="00653016">
              <w:rPr>
                <w:sz w:val="20"/>
                <w:lang w:val="en-US"/>
              </w:rPr>
              <w:t>9%</w:t>
            </w:r>
          </w:p>
        </w:tc>
        <w:tc>
          <w:tcPr>
            <w:tcW w:w="1111" w:type="dxa"/>
            <w:vAlign w:val="center"/>
          </w:tcPr>
          <w:p w:rsidR="00653016" w:rsidRPr="00653016" w:rsidRDefault="00653016" w:rsidP="00A901D2">
            <w:pPr>
              <w:pStyle w:val="Tabletext"/>
              <w:rPr>
                <w:sz w:val="20"/>
                <w:lang w:val="en-US"/>
              </w:rPr>
            </w:pPr>
            <w:r w:rsidRPr="00653016">
              <w:rPr>
                <w:sz w:val="20"/>
                <w:lang w:val="en-US"/>
              </w:rPr>
              <w:t>Yes=11</w:t>
            </w:r>
          </w:p>
          <w:p w:rsidR="00653016" w:rsidRPr="00653016" w:rsidRDefault="00653016" w:rsidP="00A901D2">
            <w:pPr>
              <w:pStyle w:val="Tabletext"/>
              <w:rPr>
                <w:sz w:val="20"/>
                <w:lang w:val="en-US"/>
              </w:rPr>
            </w:pPr>
            <w:r w:rsidRPr="00653016">
              <w:rPr>
                <w:sz w:val="20"/>
                <w:lang w:val="en-US"/>
              </w:rPr>
              <w:t>No=1</w:t>
            </w:r>
          </w:p>
        </w:tc>
        <w:tc>
          <w:tcPr>
            <w:tcW w:w="1184" w:type="dxa"/>
            <w:vAlign w:val="center"/>
          </w:tcPr>
          <w:p w:rsidR="00653016" w:rsidRPr="00653016" w:rsidRDefault="00653016" w:rsidP="00A901D2">
            <w:pPr>
              <w:pStyle w:val="Tabletext"/>
              <w:rPr>
                <w:sz w:val="20"/>
                <w:lang w:val="en-US"/>
              </w:rPr>
            </w:pPr>
            <w:r w:rsidRPr="00653016">
              <w:rPr>
                <w:sz w:val="20"/>
                <w:lang w:val="en-US"/>
              </w:rPr>
              <w:t>Yes=39</w:t>
            </w:r>
          </w:p>
          <w:p w:rsidR="00653016" w:rsidRPr="00653016" w:rsidRDefault="00653016" w:rsidP="00A901D2">
            <w:pPr>
              <w:pStyle w:val="Tabletext"/>
              <w:rPr>
                <w:sz w:val="20"/>
                <w:lang w:val="en-US"/>
              </w:rPr>
            </w:pPr>
            <w:r w:rsidRPr="00653016">
              <w:rPr>
                <w:sz w:val="20"/>
                <w:lang w:val="en-US"/>
              </w:rPr>
              <w:t>No=1</w:t>
            </w:r>
          </w:p>
        </w:tc>
        <w:tc>
          <w:tcPr>
            <w:tcW w:w="1067" w:type="dxa"/>
            <w:vAlign w:val="center"/>
          </w:tcPr>
          <w:p w:rsidR="00653016" w:rsidRPr="00653016" w:rsidRDefault="00653016" w:rsidP="00A901D2">
            <w:pPr>
              <w:pStyle w:val="Tabletext"/>
              <w:rPr>
                <w:sz w:val="20"/>
                <w:lang w:val="en-US"/>
              </w:rPr>
            </w:pPr>
            <w:r w:rsidRPr="00653016">
              <w:rPr>
                <w:sz w:val="20"/>
                <w:lang w:val="en-US"/>
              </w:rPr>
              <w:t>Yes=15</w:t>
            </w:r>
          </w:p>
          <w:p w:rsidR="00653016" w:rsidRPr="00653016" w:rsidRDefault="00653016" w:rsidP="00A901D2">
            <w:pPr>
              <w:pStyle w:val="Tabletext"/>
              <w:rPr>
                <w:sz w:val="20"/>
                <w:lang w:val="en-US"/>
              </w:rPr>
            </w:pPr>
            <w:r w:rsidRPr="00653016">
              <w:rPr>
                <w:sz w:val="20"/>
                <w:lang w:val="en-US"/>
              </w:rPr>
              <w:t>No=0</w:t>
            </w:r>
          </w:p>
        </w:tc>
      </w:tr>
    </w:tbl>
    <w:p w:rsidR="00653016" w:rsidRDefault="00653016" w:rsidP="00653016">
      <w:pPr>
        <w:pStyle w:val="FigureSource"/>
      </w:pPr>
    </w:p>
    <w:p w:rsidR="00653016" w:rsidRPr="00653016" w:rsidRDefault="00653016" w:rsidP="00653016">
      <w:pPr>
        <w:rPr>
          <w:lang w:val="en-US"/>
        </w:rPr>
      </w:pPr>
    </w:p>
    <w:p w:rsidR="00AE42B5" w:rsidRPr="009229A1" w:rsidRDefault="00AE42B5" w:rsidP="00AE42B5"/>
    <w:p w:rsidR="00653016" w:rsidRDefault="00653016">
      <w:pPr>
        <w:tabs>
          <w:tab w:val="clear" w:pos="794"/>
          <w:tab w:val="clear" w:pos="1191"/>
          <w:tab w:val="clear" w:pos="1588"/>
          <w:tab w:val="clear" w:pos="1985"/>
        </w:tabs>
        <w:overflowPunct/>
        <w:autoSpaceDE/>
        <w:autoSpaceDN/>
        <w:adjustRightInd/>
        <w:spacing w:before="0"/>
        <w:jc w:val="left"/>
        <w:textAlignment w:val="auto"/>
        <w:rPr>
          <w:b/>
          <w:lang w:val="en-US"/>
        </w:rPr>
      </w:pPr>
      <w:r>
        <w:rPr>
          <w:lang w:val="en-US"/>
        </w:rPr>
        <w:br w:type="page"/>
      </w:r>
    </w:p>
    <w:p w:rsidR="00AE42B5" w:rsidRPr="00653016" w:rsidRDefault="00AE42B5" w:rsidP="00653016">
      <w:pPr>
        <w:rPr>
          <w:b/>
          <w:bCs/>
          <w:lang w:val="en-US"/>
        </w:rPr>
      </w:pPr>
      <w:r w:rsidRPr="00653016">
        <w:rPr>
          <w:b/>
          <w:bCs/>
          <w:lang w:val="en-US"/>
        </w:rPr>
        <w:lastRenderedPageBreak/>
        <w:t>Fixed monitoring stations</w:t>
      </w:r>
    </w:p>
    <w:p w:rsidR="00AE42B5" w:rsidRPr="00653016" w:rsidRDefault="00AE42B5" w:rsidP="00653016">
      <w:pPr>
        <w:rPr>
          <w:b/>
          <w:bCs/>
        </w:rPr>
      </w:pPr>
      <w:r w:rsidRPr="00653016">
        <w:rPr>
          <w:b/>
          <w:bCs/>
        </w:rPr>
        <w:t>a)</w:t>
      </w:r>
      <w:r w:rsidRPr="00653016">
        <w:rPr>
          <w:b/>
          <w:bCs/>
        </w:rPr>
        <w:tab/>
        <w:t>How many fixed monitoring stations do you have?</w:t>
      </w:r>
    </w:p>
    <w:p w:rsidR="00AE42B5" w:rsidRPr="009229A1" w:rsidRDefault="00AE42B5" w:rsidP="00233AD1">
      <w:pPr>
        <w:pStyle w:val="FigureTitle"/>
      </w:pPr>
      <w:r w:rsidRPr="009229A1">
        <w:t>TABLE 38</w:t>
      </w:r>
    </w:p>
    <w:tbl>
      <w:tblPr>
        <w:tblW w:w="0" w:type="auto"/>
        <w:jc w:val="center"/>
        <w:tblLook w:val="01E0"/>
      </w:tblPr>
      <w:tblGrid>
        <w:gridCol w:w="2093"/>
        <w:gridCol w:w="2365"/>
        <w:gridCol w:w="2361"/>
        <w:gridCol w:w="2465"/>
      </w:tblGrid>
      <w:tr w:rsidR="00AE42B5" w:rsidRPr="009229A1" w:rsidTr="00233AD1">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Region</w:t>
            </w:r>
          </w:p>
        </w:tc>
        <w:tc>
          <w:tcPr>
            <w:tcW w:w="23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Fixed stations</w:t>
            </w:r>
          </w:p>
        </w:tc>
        <w:tc>
          <w:tcPr>
            <w:tcW w:w="236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Percentage of total</w:t>
            </w:r>
          </w:p>
        </w:tc>
        <w:tc>
          <w:tcPr>
            <w:tcW w:w="24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Administrations</w:t>
            </w:r>
          </w:p>
        </w:tc>
      </w:tr>
      <w:tr w:rsidR="00AE42B5" w:rsidRPr="009229A1" w:rsidTr="00233AD1">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smartTag w:uri="urn:schemas-microsoft-com:office:smarttags" w:element="place">
              <w:r w:rsidRPr="009229A1">
                <w:rPr>
                  <w:lang w:val="en-US"/>
                </w:rPr>
                <w:t>Africa</w:t>
              </w:r>
            </w:smartTag>
          </w:p>
        </w:tc>
        <w:tc>
          <w:tcPr>
            <w:tcW w:w="23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12</w:t>
            </w:r>
          </w:p>
        </w:tc>
        <w:tc>
          <w:tcPr>
            <w:tcW w:w="236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0.26%</w:t>
            </w:r>
          </w:p>
        </w:tc>
        <w:tc>
          <w:tcPr>
            <w:tcW w:w="24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4 developing countries and 6 LDCs</w:t>
            </w:r>
          </w:p>
        </w:tc>
      </w:tr>
      <w:tr w:rsidR="00AE42B5" w:rsidRPr="009229A1" w:rsidTr="00233AD1">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23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33</w:t>
            </w:r>
          </w:p>
        </w:tc>
        <w:tc>
          <w:tcPr>
            <w:tcW w:w="236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0.86%</w:t>
            </w:r>
          </w:p>
        </w:tc>
        <w:tc>
          <w:tcPr>
            <w:tcW w:w="24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9 developing countries</w:t>
            </w:r>
          </w:p>
        </w:tc>
      </w:tr>
      <w:tr w:rsidR="00AE42B5" w:rsidRPr="009229A1" w:rsidTr="00233AD1">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r w:rsidRPr="009229A1">
              <w:rPr>
                <w:lang w:val="en-US"/>
              </w:rPr>
              <w:t>Arab States</w:t>
            </w:r>
          </w:p>
        </w:tc>
        <w:tc>
          <w:tcPr>
            <w:tcW w:w="23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19</w:t>
            </w:r>
          </w:p>
        </w:tc>
        <w:tc>
          <w:tcPr>
            <w:tcW w:w="236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0.50%</w:t>
            </w:r>
          </w:p>
        </w:tc>
        <w:tc>
          <w:tcPr>
            <w:tcW w:w="24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7 developing countries and 1 LDC</w:t>
            </w:r>
          </w:p>
        </w:tc>
      </w:tr>
      <w:tr w:rsidR="00AE42B5" w:rsidRPr="009229A1" w:rsidTr="00233AD1">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r w:rsidRPr="009229A1">
              <w:rPr>
                <w:lang w:val="en-US"/>
              </w:rPr>
              <w:t>Asia-Pacific</w:t>
            </w:r>
          </w:p>
        </w:tc>
        <w:tc>
          <w:tcPr>
            <w:tcW w:w="23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700</w:t>
            </w:r>
          </w:p>
        </w:tc>
        <w:tc>
          <w:tcPr>
            <w:tcW w:w="236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18.29%</w:t>
            </w:r>
          </w:p>
        </w:tc>
        <w:tc>
          <w:tcPr>
            <w:tcW w:w="24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2 developing countries and 1 LDC</w:t>
            </w:r>
          </w:p>
        </w:tc>
      </w:tr>
      <w:tr w:rsidR="00AE42B5" w:rsidRPr="009229A1" w:rsidTr="00233AD1">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23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3 065</w:t>
            </w:r>
          </w:p>
        </w:tc>
        <w:tc>
          <w:tcPr>
            <w:tcW w:w="236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80%</w:t>
            </w:r>
          </w:p>
        </w:tc>
        <w:tc>
          <w:tcPr>
            <w:tcW w:w="24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11 developed countries and 13 developing countries</w:t>
            </w:r>
          </w:p>
        </w:tc>
      </w:tr>
      <w:tr w:rsidR="00AE42B5" w:rsidRPr="009229A1" w:rsidTr="00233AD1">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b/>
                <w:bCs/>
                <w:lang w:val="en-US"/>
              </w:rPr>
            </w:pPr>
            <w:r w:rsidRPr="009229A1">
              <w:rPr>
                <w:b/>
                <w:bCs/>
                <w:lang w:val="en-US"/>
              </w:rPr>
              <w:t>TOTAL</w:t>
            </w:r>
          </w:p>
        </w:tc>
        <w:tc>
          <w:tcPr>
            <w:tcW w:w="23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3 840</w:t>
            </w:r>
          </w:p>
        </w:tc>
        <w:tc>
          <w:tcPr>
            <w:tcW w:w="236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100%</w:t>
            </w:r>
          </w:p>
        </w:tc>
        <w:tc>
          <w:tcPr>
            <w:tcW w:w="24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p>
        </w:tc>
      </w:tr>
    </w:tbl>
    <w:p w:rsidR="00233AD1" w:rsidRDefault="00233AD1" w:rsidP="00233AD1">
      <w:pPr>
        <w:pStyle w:val="FigureSource"/>
      </w:pPr>
    </w:p>
    <w:p w:rsidR="00233AD1" w:rsidRDefault="00233AD1" w:rsidP="00233AD1">
      <w:pPr>
        <w:rPr>
          <w:lang w:val="en-US"/>
        </w:rPr>
      </w:pPr>
    </w:p>
    <w:p w:rsidR="00AE42B5" w:rsidRPr="00233AD1" w:rsidRDefault="00AE42B5" w:rsidP="00233AD1">
      <w:pPr>
        <w:rPr>
          <w:b/>
          <w:bCs/>
          <w:lang w:val="en-US"/>
        </w:rPr>
      </w:pPr>
      <w:r w:rsidRPr="00233AD1">
        <w:rPr>
          <w:b/>
          <w:bCs/>
          <w:lang w:val="en-US"/>
        </w:rPr>
        <w:t>b)</w:t>
      </w:r>
      <w:r w:rsidRPr="00233AD1">
        <w:rPr>
          <w:b/>
          <w:bCs/>
          <w:lang w:val="en-US"/>
        </w:rPr>
        <w:tab/>
        <w:t xml:space="preserve">Please provide a brief list of the facilities available at your fixed monitoring stations (for example receivers, spectrum </w:t>
      </w:r>
      <w:proofErr w:type="spellStart"/>
      <w:r w:rsidRPr="00233AD1">
        <w:rPr>
          <w:b/>
          <w:bCs/>
          <w:lang w:val="en-US"/>
        </w:rPr>
        <w:t>analysers</w:t>
      </w:r>
      <w:proofErr w:type="spellEnd"/>
      <w:r w:rsidRPr="00233AD1">
        <w:rPr>
          <w:b/>
          <w:bCs/>
          <w:lang w:val="en-US"/>
        </w:rPr>
        <w:t>, direction finding equipment):</w:t>
      </w:r>
    </w:p>
    <w:p w:rsidR="00AE42B5" w:rsidRPr="00233AD1" w:rsidRDefault="00AE42B5" w:rsidP="00233AD1">
      <w:pPr>
        <w:rPr>
          <w:b/>
          <w:bCs/>
          <w:lang w:val="en-US"/>
        </w:rPr>
      </w:pPr>
      <w:r w:rsidRPr="00233AD1">
        <w:rPr>
          <w:b/>
          <w:bCs/>
          <w:lang w:val="en-US"/>
        </w:rPr>
        <w:t>c)</w:t>
      </w:r>
      <w:r w:rsidRPr="00233AD1">
        <w:rPr>
          <w:b/>
          <w:bCs/>
          <w:lang w:val="en-US"/>
        </w:rPr>
        <w:tab/>
        <w:t>What is the upper frequency limit of your fixed monitoring stations?</w:t>
      </w:r>
    </w:p>
    <w:p w:rsidR="00AE42B5" w:rsidRPr="009229A1" w:rsidRDefault="00AE42B5" w:rsidP="00233AD1">
      <w:pPr>
        <w:pStyle w:val="FigureTitle"/>
      </w:pPr>
      <w:r w:rsidRPr="009229A1">
        <w:t>TABLE 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934"/>
        <w:gridCol w:w="954"/>
        <w:gridCol w:w="653"/>
        <w:gridCol w:w="1158"/>
        <w:gridCol w:w="905"/>
        <w:gridCol w:w="1219"/>
        <w:gridCol w:w="732"/>
        <w:gridCol w:w="801"/>
        <w:gridCol w:w="1028"/>
      </w:tblGrid>
      <w:tr w:rsidR="00AE42B5" w:rsidRPr="009229A1" w:rsidTr="00233AD1">
        <w:trPr>
          <w:jc w:val="center"/>
        </w:trPr>
        <w:tc>
          <w:tcPr>
            <w:tcW w:w="1111" w:type="dxa"/>
          </w:tcPr>
          <w:p w:rsidR="00AE42B5" w:rsidRPr="009229A1" w:rsidRDefault="00AE42B5" w:rsidP="00233AD1">
            <w:pPr>
              <w:pStyle w:val="Tablehead"/>
            </w:pPr>
          </w:p>
        </w:tc>
        <w:tc>
          <w:tcPr>
            <w:tcW w:w="8384" w:type="dxa"/>
            <w:gridSpan w:val="9"/>
          </w:tcPr>
          <w:p w:rsidR="00AE42B5" w:rsidRPr="009229A1" w:rsidRDefault="00AE42B5" w:rsidP="00233AD1">
            <w:pPr>
              <w:pStyle w:val="Tablehead"/>
            </w:pPr>
            <w:r w:rsidRPr="009229A1">
              <w:t>UPPER LIMITS OF FIXED MONITORING STATIONS (GHz)</w:t>
            </w:r>
          </w:p>
        </w:tc>
      </w:tr>
      <w:tr w:rsidR="00AE42B5" w:rsidRPr="009229A1" w:rsidTr="00233AD1">
        <w:trPr>
          <w:jc w:val="center"/>
        </w:trPr>
        <w:tc>
          <w:tcPr>
            <w:tcW w:w="1111" w:type="dxa"/>
          </w:tcPr>
          <w:p w:rsidR="00AE42B5" w:rsidRPr="009229A1" w:rsidRDefault="00AE42B5" w:rsidP="00233AD1">
            <w:pPr>
              <w:pStyle w:val="Tablehead"/>
            </w:pPr>
            <w:r w:rsidRPr="009229A1">
              <w:t>Regions</w:t>
            </w:r>
          </w:p>
        </w:tc>
        <w:tc>
          <w:tcPr>
            <w:tcW w:w="934" w:type="dxa"/>
          </w:tcPr>
          <w:p w:rsidR="00AE42B5" w:rsidRPr="009229A1" w:rsidRDefault="00AE42B5" w:rsidP="00233AD1">
            <w:pPr>
              <w:pStyle w:val="Tablehead"/>
            </w:pPr>
            <w:r w:rsidRPr="009229A1">
              <w:t>&lt;= 1</w:t>
            </w:r>
          </w:p>
        </w:tc>
        <w:tc>
          <w:tcPr>
            <w:tcW w:w="954" w:type="dxa"/>
          </w:tcPr>
          <w:p w:rsidR="00AE42B5" w:rsidRPr="009229A1" w:rsidRDefault="00AE42B5" w:rsidP="00233AD1">
            <w:pPr>
              <w:pStyle w:val="Tablehead"/>
            </w:pPr>
            <w:r w:rsidRPr="009229A1">
              <w:t>1&lt;L&lt;3</w:t>
            </w:r>
          </w:p>
        </w:tc>
        <w:tc>
          <w:tcPr>
            <w:tcW w:w="653" w:type="dxa"/>
          </w:tcPr>
          <w:p w:rsidR="00AE42B5" w:rsidRPr="009229A1" w:rsidRDefault="00AE42B5" w:rsidP="00233AD1">
            <w:pPr>
              <w:pStyle w:val="Tablehead"/>
            </w:pPr>
            <w:r w:rsidRPr="009229A1">
              <w:t>3</w:t>
            </w:r>
          </w:p>
        </w:tc>
        <w:tc>
          <w:tcPr>
            <w:tcW w:w="1158" w:type="dxa"/>
          </w:tcPr>
          <w:p w:rsidR="00AE42B5" w:rsidRPr="009229A1" w:rsidRDefault="00AE42B5" w:rsidP="00233AD1">
            <w:pPr>
              <w:pStyle w:val="Tablehead"/>
            </w:pPr>
            <w:r w:rsidRPr="009229A1">
              <w:t>3&lt;L&lt;26.5</w:t>
            </w:r>
          </w:p>
        </w:tc>
        <w:tc>
          <w:tcPr>
            <w:tcW w:w="905" w:type="dxa"/>
          </w:tcPr>
          <w:p w:rsidR="00AE42B5" w:rsidRPr="009229A1" w:rsidRDefault="00AE42B5" w:rsidP="00233AD1">
            <w:pPr>
              <w:pStyle w:val="Tablehead"/>
            </w:pPr>
            <w:r w:rsidRPr="009229A1">
              <w:t>26.5</w:t>
            </w:r>
          </w:p>
        </w:tc>
        <w:tc>
          <w:tcPr>
            <w:tcW w:w="1219" w:type="dxa"/>
          </w:tcPr>
          <w:p w:rsidR="00AE42B5" w:rsidRPr="009229A1" w:rsidRDefault="00AE42B5" w:rsidP="00233AD1">
            <w:pPr>
              <w:pStyle w:val="Tablehead"/>
            </w:pPr>
            <w:r w:rsidRPr="009229A1">
              <w:t>26.5&lt;L&lt;40</w:t>
            </w:r>
          </w:p>
        </w:tc>
        <w:tc>
          <w:tcPr>
            <w:tcW w:w="732" w:type="dxa"/>
          </w:tcPr>
          <w:p w:rsidR="00AE42B5" w:rsidRPr="009229A1" w:rsidRDefault="00AE42B5" w:rsidP="00233AD1">
            <w:pPr>
              <w:pStyle w:val="Tablehead"/>
            </w:pPr>
            <w:r w:rsidRPr="009229A1">
              <w:t>40</w:t>
            </w:r>
          </w:p>
        </w:tc>
        <w:tc>
          <w:tcPr>
            <w:tcW w:w="801" w:type="dxa"/>
          </w:tcPr>
          <w:p w:rsidR="00AE42B5" w:rsidRPr="009229A1" w:rsidRDefault="00AE42B5" w:rsidP="00233AD1">
            <w:pPr>
              <w:pStyle w:val="Tablehead"/>
            </w:pPr>
            <w:r w:rsidRPr="009229A1">
              <w:t>&gt;40</w:t>
            </w:r>
          </w:p>
        </w:tc>
        <w:tc>
          <w:tcPr>
            <w:tcW w:w="1028" w:type="dxa"/>
          </w:tcPr>
          <w:p w:rsidR="00AE42B5" w:rsidRPr="009229A1" w:rsidRDefault="00AE42B5" w:rsidP="00233AD1">
            <w:pPr>
              <w:pStyle w:val="Tablehead"/>
            </w:pPr>
            <w:r w:rsidRPr="009229A1">
              <w:t>Total/</w:t>
            </w:r>
            <w:r w:rsidR="00233AD1">
              <w:t xml:space="preserve"> </w:t>
            </w:r>
            <w:r w:rsidRPr="009229A1">
              <w:t>Region</w:t>
            </w:r>
          </w:p>
        </w:tc>
      </w:tr>
      <w:tr w:rsidR="00AE42B5" w:rsidRPr="009229A1" w:rsidTr="00233AD1">
        <w:trPr>
          <w:jc w:val="center"/>
        </w:trPr>
        <w:tc>
          <w:tcPr>
            <w:tcW w:w="1111" w:type="dxa"/>
          </w:tcPr>
          <w:p w:rsidR="00AE42B5" w:rsidRPr="009229A1" w:rsidRDefault="00AE42B5" w:rsidP="00233AD1">
            <w:pPr>
              <w:pStyle w:val="Tabletext"/>
            </w:pPr>
            <w:smartTag w:uri="urn:schemas-microsoft-com:office:smarttags" w:element="place">
              <w:r w:rsidRPr="009229A1">
                <w:t>Africa</w:t>
              </w:r>
            </w:smartTag>
          </w:p>
        </w:tc>
        <w:tc>
          <w:tcPr>
            <w:tcW w:w="934" w:type="dxa"/>
          </w:tcPr>
          <w:p w:rsidR="00AE42B5" w:rsidRPr="009229A1" w:rsidRDefault="00AE42B5" w:rsidP="00233AD1">
            <w:pPr>
              <w:pStyle w:val="Tabletext"/>
              <w:jc w:val="center"/>
            </w:pPr>
            <w:r w:rsidRPr="009229A1">
              <w:t>2</w:t>
            </w:r>
          </w:p>
        </w:tc>
        <w:tc>
          <w:tcPr>
            <w:tcW w:w="954" w:type="dxa"/>
          </w:tcPr>
          <w:p w:rsidR="00AE42B5" w:rsidRPr="009229A1" w:rsidRDefault="00AE42B5" w:rsidP="00233AD1">
            <w:pPr>
              <w:pStyle w:val="Tabletext"/>
              <w:jc w:val="center"/>
            </w:pPr>
            <w:r w:rsidRPr="009229A1">
              <w:t>2</w:t>
            </w:r>
          </w:p>
        </w:tc>
        <w:tc>
          <w:tcPr>
            <w:tcW w:w="653" w:type="dxa"/>
          </w:tcPr>
          <w:p w:rsidR="00AE42B5" w:rsidRPr="009229A1" w:rsidRDefault="00AE42B5" w:rsidP="00233AD1">
            <w:pPr>
              <w:pStyle w:val="Tabletext"/>
              <w:jc w:val="center"/>
            </w:pPr>
            <w:r w:rsidRPr="009229A1">
              <w:t>3</w:t>
            </w:r>
          </w:p>
        </w:tc>
        <w:tc>
          <w:tcPr>
            <w:tcW w:w="1158" w:type="dxa"/>
          </w:tcPr>
          <w:p w:rsidR="00AE42B5" w:rsidRPr="009229A1" w:rsidRDefault="00AE42B5" w:rsidP="00233AD1">
            <w:pPr>
              <w:pStyle w:val="Tabletext"/>
              <w:jc w:val="center"/>
            </w:pPr>
            <w:r w:rsidRPr="009229A1">
              <w:t>0</w:t>
            </w:r>
          </w:p>
        </w:tc>
        <w:tc>
          <w:tcPr>
            <w:tcW w:w="905" w:type="dxa"/>
          </w:tcPr>
          <w:p w:rsidR="00AE42B5" w:rsidRPr="009229A1" w:rsidRDefault="00AE42B5" w:rsidP="00233AD1">
            <w:pPr>
              <w:pStyle w:val="Tabletext"/>
              <w:jc w:val="center"/>
            </w:pPr>
            <w:r w:rsidRPr="009229A1">
              <w:t>1</w:t>
            </w:r>
          </w:p>
        </w:tc>
        <w:tc>
          <w:tcPr>
            <w:tcW w:w="1219" w:type="dxa"/>
          </w:tcPr>
          <w:p w:rsidR="00AE42B5" w:rsidRPr="009229A1" w:rsidRDefault="00AE42B5" w:rsidP="00233AD1">
            <w:pPr>
              <w:pStyle w:val="Tabletext"/>
              <w:jc w:val="center"/>
            </w:pPr>
            <w:r w:rsidRPr="009229A1">
              <w:t>1</w:t>
            </w:r>
          </w:p>
        </w:tc>
        <w:tc>
          <w:tcPr>
            <w:tcW w:w="732" w:type="dxa"/>
          </w:tcPr>
          <w:p w:rsidR="00AE42B5" w:rsidRPr="009229A1" w:rsidRDefault="00AE42B5" w:rsidP="00233AD1">
            <w:pPr>
              <w:pStyle w:val="Tabletext"/>
              <w:jc w:val="center"/>
            </w:pPr>
            <w:r w:rsidRPr="009229A1">
              <w:t>0</w:t>
            </w:r>
          </w:p>
        </w:tc>
        <w:tc>
          <w:tcPr>
            <w:tcW w:w="801" w:type="dxa"/>
          </w:tcPr>
          <w:p w:rsidR="00AE42B5" w:rsidRPr="009229A1" w:rsidRDefault="00AE42B5" w:rsidP="00233AD1">
            <w:pPr>
              <w:pStyle w:val="Tabletext"/>
              <w:jc w:val="center"/>
            </w:pPr>
            <w:r w:rsidRPr="009229A1">
              <w:t>0</w:t>
            </w:r>
          </w:p>
        </w:tc>
        <w:tc>
          <w:tcPr>
            <w:tcW w:w="1028" w:type="dxa"/>
          </w:tcPr>
          <w:p w:rsidR="00AE42B5" w:rsidRPr="009229A1" w:rsidRDefault="00AE42B5" w:rsidP="00233AD1">
            <w:pPr>
              <w:pStyle w:val="Tabletext"/>
              <w:jc w:val="center"/>
            </w:pPr>
            <w:r w:rsidRPr="009229A1">
              <w:t>9</w:t>
            </w:r>
          </w:p>
        </w:tc>
      </w:tr>
      <w:tr w:rsidR="00AE42B5" w:rsidRPr="009229A1" w:rsidTr="00233AD1">
        <w:trPr>
          <w:jc w:val="center"/>
        </w:trPr>
        <w:tc>
          <w:tcPr>
            <w:tcW w:w="1111" w:type="dxa"/>
          </w:tcPr>
          <w:p w:rsidR="00AE42B5" w:rsidRPr="009229A1" w:rsidRDefault="00AE42B5" w:rsidP="00233AD1">
            <w:pPr>
              <w:pStyle w:val="Tabletext"/>
            </w:pPr>
            <w:smartTag w:uri="urn:schemas-microsoft-com:office:smarttags" w:element="country-region">
              <w:smartTag w:uri="urn:schemas-microsoft-com:office:smarttags" w:element="place">
                <w:r w:rsidRPr="009229A1">
                  <w:t>Americas</w:t>
                </w:r>
              </w:smartTag>
            </w:smartTag>
          </w:p>
        </w:tc>
        <w:tc>
          <w:tcPr>
            <w:tcW w:w="934" w:type="dxa"/>
          </w:tcPr>
          <w:p w:rsidR="00AE42B5" w:rsidRPr="009229A1" w:rsidRDefault="00AE42B5" w:rsidP="00233AD1">
            <w:pPr>
              <w:pStyle w:val="Tabletext"/>
              <w:jc w:val="center"/>
            </w:pPr>
            <w:r w:rsidRPr="009229A1">
              <w:t>1</w:t>
            </w:r>
          </w:p>
        </w:tc>
        <w:tc>
          <w:tcPr>
            <w:tcW w:w="954" w:type="dxa"/>
          </w:tcPr>
          <w:p w:rsidR="00AE42B5" w:rsidRPr="009229A1" w:rsidRDefault="00AE42B5" w:rsidP="00233AD1">
            <w:pPr>
              <w:pStyle w:val="Tabletext"/>
              <w:jc w:val="center"/>
            </w:pPr>
            <w:r w:rsidRPr="009229A1">
              <w:t>0</w:t>
            </w:r>
          </w:p>
        </w:tc>
        <w:tc>
          <w:tcPr>
            <w:tcW w:w="653" w:type="dxa"/>
          </w:tcPr>
          <w:p w:rsidR="00AE42B5" w:rsidRPr="009229A1" w:rsidRDefault="00AE42B5" w:rsidP="00233AD1">
            <w:pPr>
              <w:pStyle w:val="Tabletext"/>
              <w:jc w:val="center"/>
            </w:pPr>
            <w:r w:rsidRPr="009229A1">
              <w:t>7</w:t>
            </w:r>
          </w:p>
        </w:tc>
        <w:tc>
          <w:tcPr>
            <w:tcW w:w="1158" w:type="dxa"/>
          </w:tcPr>
          <w:p w:rsidR="00AE42B5" w:rsidRPr="009229A1" w:rsidRDefault="00AE42B5" w:rsidP="00233AD1">
            <w:pPr>
              <w:pStyle w:val="Tabletext"/>
              <w:jc w:val="center"/>
            </w:pPr>
            <w:r w:rsidRPr="009229A1">
              <w:t>0</w:t>
            </w:r>
          </w:p>
        </w:tc>
        <w:tc>
          <w:tcPr>
            <w:tcW w:w="905" w:type="dxa"/>
          </w:tcPr>
          <w:p w:rsidR="00AE42B5" w:rsidRPr="009229A1" w:rsidRDefault="00AE42B5" w:rsidP="00233AD1">
            <w:pPr>
              <w:pStyle w:val="Tabletext"/>
              <w:jc w:val="center"/>
            </w:pPr>
            <w:r w:rsidRPr="009229A1">
              <w:t>0</w:t>
            </w:r>
          </w:p>
        </w:tc>
        <w:tc>
          <w:tcPr>
            <w:tcW w:w="1219" w:type="dxa"/>
          </w:tcPr>
          <w:p w:rsidR="00AE42B5" w:rsidRPr="009229A1" w:rsidRDefault="00AE42B5" w:rsidP="00233AD1">
            <w:pPr>
              <w:pStyle w:val="Tabletext"/>
              <w:jc w:val="center"/>
            </w:pPr>
            <w:r w:rsidRPr="009229A1">
              <w:t>0</w:t>
            </w:r>
          </w:p>
        </w:tc>
        <w:tc>
          <w:tcPr>
            <w:tcW w:w="732" w:type="dxa"/>
          </w:tcPr>
          <w:p w:rsidR="00AE42B5" w:rsidRPr="009229A1" w:rsidRDefault="00AE42B5" w:rsidP="00233AD1">
            <w:pPr>
              <w:pStyle w:val="Tabletext"/>
              <w:jc w:val="center"/>
            </w:pPr>
            <w:r w:rsidRPr="009229A1">
              <w:t>0</w:t>
            </w:r>
          </w:p>
        </w:tc>
        <w:tc>
          <w:tcPr>
            <w:tcW w:w="801" w:type="dxa"/>
          </w:tcPr>
          <w:p w:rsidR="00AE42B5" w:rsidRPr="009229A1" w:rsidRDefault="00AE42B5" w:rsidP="00233AD1">
            <w:pPr>
              <w:pStyle w:val="Tabletext"/>
              <w:jc w:val="center"/>
            </w:pPr>
            <w:r w:rsidRPr="009229A1">
              <w:t>0</w:t>
            </w:r>
          </w:p>
        </w:tc>
        <w:tc>
          <w:tcPr>
            <w:tcW w:w="1028" w:type="dxa"/>
          </w:tcPr>
          <w:p w:rsidR="00AE42B5" w:rsidRPr="009229A1" w:rsidRDefault="00AE42B5" w:rsidP="00233AD1">
            <w:pPr>
              <w:pStyle w:val="Tabletext"/>
              <w:jc w:val="center"/>
            </w:pPr>
            <w:r w:rsidRPr="009229A1">
              <w:t>8</w:t>
            </w:r>
          </w:p>
        </w:tc>
      </w:tr>
      <w:tr w:rsidR="00AE42B5" w:rsidRPr="009229A1" w:rsidTr="00233AD1">
        <w:trPr>
          <w:jc w:val="center"/>
        </w:trPr>
        <w:tc>
          <w:tcPr>
            <w:tcW w:w="1111" w:type="dxa"/>
          </w:tcPr>
          <w:p w:rsidR="00AE42B5" w:rsidRPr="009229A1" w:rsidRDefault="00AE42B5" w:rsidP="00233AD1">
            <w:pPr>
              <w:pStyle w:val="Tabletext"/>
            </w:pPr>
            <w:r w:rsidRPr="009229A1">
              <w:t>Asia-Pacific</w:t>
            </w:r>
          </w:p>
        </w:tc>
        <w:tc>
          <w:tcPr>
            <w:tcW w:w="934" w:type="dxa"/>
          </w:tcPr>
          <w:p w:rsidR="00AE42B5" w:rsidRPr="009229A1" w:rsidRDefault="00AE42B5" w:rsidP="00233AD1">
            <w:pPr>
              <w:pStyle w:val="Tabletext"/>
              <w:jc w:val="center"/>
            </w:pPr>
            <w:r w:rsidRPr="009229A1">
              <w:t>2</w:t>
            </w:r>
          </w:p>
        </w:tc>
        <w:tc>
          <w:tcPr>
            <w:tcW w:w="954" w:type="dxa"/>
          </w:tcPr>
          <w:p w:rsidR="00AE42B5" w:rsidRPr="009229A1" w:rsidRDefault="00AE42B5" w:rsidP="00233AD1">
            <w:pPr>
              <w:pStyle w:val="Tabletext"/>
              <w:jc w:val="center"/>
            </w:pPr>
            <w:r w:rsidRPr="009229A1">
              <w:t>0</w:t>
            </w:r>
          </w:p>
        </w:tc>
        <w:tc>
          <w:tcPr>
            <w:tcW w:w="653" w:type="dxa"/>
          </w:tcPr>
          <w:p w:rsidR="00AE42B5" w:rsidRPr="009229A1" w:rsidRDefault="00AE42B5" w:rsidP="00233AD1">
            <w:pPr>
              <w:pStyle w:val="Tabletext"/>
              <w:jc w:val="center"/>
            </w:pPr>
            <w:r w:rsidRPr="009229A1">
              <w:t>2</w:t>
            </w:r>
          </w:p>
        </w:tc>
        <w:tc>
          <w:tcPr>
            <w:tcW w:w="1158" w:type="dxa"/>
          </w:tcPr>
          <w:p w:rsidR="00AE42B5" w:rsidRPr="009229A1" w:rsidRDefault="00AE42B5" w:rsidP="00233AD1">
            <w:pPr>
              <w:pStyle w:val="Tabletext"/>
              <w:jc w:val="center"/>
            </w:pPr>
            <w:r w:rsidRPr="009229A1">
              <w:t>1</w:t>
            </w:r>
          </w:p>
        </w:tc>
        <w:tc>
          <w:tcPr>
            <w:tcW w:w="905" w:type="dxa"/>
          </w:tcPr>
          <w:p w:rsidR="00AE42B5" w:rsidRPr="009229A1" w:rsidRDefault="00AE42B5" w:rsidP="00233AD1">
            <w:pPr>
              <w:pStyle w:val="Tabletext"/>
              <w:jc w:val="center"/>
            </w:pPr>
            <w:r w:rsidRPr="009229A1">
              <w:t>0</w:t>
            </w:r>
          </w:p>
        </w:tc>
        <w:tc>
          <w:tcPr>
            <w:tcW w:w="1219" w:type="dxa"/>
          </w:tcPr>
          <w:p w:rsidR="00AE42B5" w:rsidRPr="009229A1" w:rsidRDefault="00AE42B5" w:rsidP="00233AD1">
            <w:pPr>
              <w:pStyle w:val="Tabletext"/>
              <w:jc w:val="center"/>
            </w:pPr>
            <w:r w:rsidRPr="009229A1">
              <w:t>0</w:t>
            </w:r>
          </w:p>
        </w:tc>
        <w:tc>
          <w:tcPr>
            <w:tcW w:w="732" w:type="dxa"/>
          </w:tcPr>
          <w:p w:rsidR="00AE42B5" w:rsidRPr="009229A1" w:rsidRDefault="00AE42B5" w:rsidP="00233AD1">
            <w:pPr>
              <w:pStyle w:val="Tabletext"/>
              <w:jc w:val="center"/>
            </w:pPr>
            <w:r w:rsidRPr="009229A1">
              <w:t>0</w:t>
            </w:r>
          </w:p>
        </w:tc>
        <w:tc>
          <w:tcPr>
            <w:tcW w:w="801" w:type="dxa"/>
          </w:tcPr>
          <w:p w:rsidR="00AE42B5" w:rsidRPr="009229A1" w:rsidRDefault="00AE42B5" w:rsidP="00233AD1">
            <w:pPr>
              <w:pStyle w:val="Tabletext"/>
              <w:jc w:val="center"/>
            </w:pPr>
            <w:r w:rsidRPr="009229A1">
              <w:t>0</w:t>
            </w:r>
          </w:p>
        </w:tc>
        <w:tc>
          <w:tcPr>
            <w:tcW w:w="1028" w:type="dxa"/>
          </w:tcPr>
          <w:p w:rsidR="00AE42B5" w:rsidRPr="009229A1" w:rsidRDefault="00AE42B5" w:rsidP="00233AD1">
            <w:pPr>
              <w:pStyle w:val="Tabletext"/>
              <w:jc w:val="center"/>
            </w:pPr>
            <w:r w:rsidRPr="009229A1">
              <w:t>5</w:t>
            </w:r>
          </w:p>
        </w:tc>
      </w:tr>
      <w:tr w:rsidR="00AE42B5" w:rsidRPr="009229A1" w:rsidTr="00233AD1">
        <w:trPr>
          <w:jc w:val="center"/>
        </w:trPr>
        <w:tc>
          <w:tcPr>
            <w:tcW w:w="1111" w:type="dxa"/>
          </w:tcPr>
          <w:p w:rsidR="00AE42B5" w:rsidRPr="009229A1" w:rsidRDefault="00AE42B5" w:rsidP="00233AD1">
            <w:pPr>
              <w:pStyle w:val="Tabletext"/>
            </w:pPr>
            <w:r w:rsidRPr="009229A1">
              <w:t>Arab States</w:t>
            </w:r>
          </w:p>
        </w:tc>
        <w:tc>
          <w:tcPr>
            <w:tcW w:w="934" w:type="dxa"/>
          </w:tcPr>
          <w:p w:rsidR="00AE42B5" w:rsidRPr="009229A1" w:rsidRDefault="00AE42B5" w:rsidP="00233AD1">
            <w:pPr>
              <w:pStyle w:val="Tabletext"/>
              <w:jc w:val="center"/>
            </w:pPr>
            <w:r w:rsidRPr="009229A1">
              <w:t>2</w:t>
            </w:r>
          </w:p>
        </w:tc>
        <w:tc>
          <w:tcPr>
            <w:tcW w:w="954" w:type="dxa"/>
          </w:tcPr>
          <w:p w:rsidR="00AE42B5" w:rsidRPr="009229A1" w:rsidRDefault="00AE42B5" w:rsidP="00233AD1">
            <w:pPr>
              <w:pStyle w:val="Tabletext"/>
              <w:jc w:val="center"/>
            </w:pPr>
            <w:r w:rsidRPr="009229A1">
              <w:t>0</w:t>
            </w:r>
          </w:p>
        </w:tc>
        <w:tc>
          <w:tcPr>
            <w:tcW w:w="653" w:type="dxa"/>
          </w:tcPr>
          <w:p w:rsidR="00AE42B5" w:rsidRPr="009229A1" w:rsidRDefault="00AE42B5" w:rsidP="00233AD1">
            <w:pPr>
              <w:pStyle w:val="Tabletext"/>
              <w:jc w:val="center"/>
            </w:pPr>
            <w:r w:rsidRPr="009229A1">
              <w:t>2</w:t>
            </w:r>
          </w:p>
        </w:tc>
        <w:tc>
          <w:tcPr>
            <w:tcW w:w="1158" w:type="dxa"/>
          </w:tcPr>
          <w:p w:rsidR="00AE42B5" w:rsidRPr="009229A1" w:rsidRDefault="00AE42B5" w:rsidP="00233AD1">
            <w:pPr>
              <w:pStyle w:val="Tabletext"/>
              <w:jc w:val="center"/>
            </w:pPr>
            <w:r w:rsidRPr="009229A1">
              <w:t>0</w:t>
            </w:r>
          </w:p>
        </w:tc>
        <w:tc>
          <w:tcPr>
            <w:tcW w:w="905" w:type="dxa"/>
          </w:tcPr>
          <w:p w:rsidR="00AE42B5" w:rsidRPr="009229A1" w:rsidRDefault="00AE42B5" w:rsidP="00233AD1">
            <w:pPr>
              <w:pStyle w:val="Tabletext"/>
              <w:jc w:val="center"/>
            </w:pPr>
            <w:r w:rsidRPr="009229A1">
              <w:t>1</w:t>
            </w:r>
          </w:p>
        </w:tc>
        <w:tc>
          <w:tcPr>
            <w:tcW w:w="1219" w:type="dxa"/>
          </w:tcPr>
          <w:p w:rsidR="00AE42B5" w:rsidRPr="009229A1" w:rsidRDefault="00AE42B5" w:rsidP="00233AD1">
            <w:pPr>
              <w:pStyle w:val="Tabletext"/>
              <w:jc w:val="center"/>
            </w:pPr>
            <w:r w:rsidRPr="009229A1">
              <w:t>0</w:t>
            </w:r>
          </w:p>
        </w:tc>
        <w:tc>
          <w:tcPr>
            <w:tcW w:w="732" w:type="dxa"/>
          </w:tcPr>
          <w:p w:rsidR="00AE42B5" w:rsidRPr="009229A1" w:rsidRDefault="00AE42B5" w:rsidP="00233AD1">
            <w:pPr>
              <w:pStyle w:val="Tabletext"/>
              <w:jc w:val="center"/>
            </w:pPr>
            <w:r w:rsidRPr="009229A1">
              <w:t>2</w:t>
            </w:r>
          </w:p>
        </w:tc>
        <w:tc>
          <w:tcPr>
            <w:tcW w:w="801" w:type="dxa"/>
          </w:tcPr>
          <w:p w:rsidR="00AE42B5" w:rsidRPr="009229A1" w:rsidRDefault="00AE42B5" w:rsidP="00233AD1">
            <w:pPr>
              <w:pStyle w:val="Tabletext"/>
              <w:jc w:val="center"/>
            </w:pPr>
            <w:r w:rsidRPr="009229A1">
              <w:t>0</w:t>
            </w:r>
          </w:p>
        </w:tc>
        <w:tc>
          <w:tcPr>
            <w:tcW w:w="1028" w:type="dxa"/>
          </w:tcPr>
          <w:p w:rsidR="00AE42B5" w:rsidRPr="009229A1" w:rsidRDefault="00AE42B5" w:rsidP="00233AD1">
            <w:pPr>
              <w:pStyle w:val="Tabletext"/>
              <w:jc w:val="center"/>
            </w:pPr>
            <w:r w:rsidRPr="009229A1">
              <w:t>7</w:t>
            </w:r>
          </w:p>
        </w:tc>
      </w:tr>
      <w:tr w:rsidR="00AE42B5" w:rsidRPr="009229A1" w:rsidTr="00233AD1">
        <w:trPr>
          <w:jc w:val="center"/>
        </w:trPr>
        <w:tc>
          <w:tcPr>
            <w:tcW w:w="1111" w:type="dxa"/>
          </w:tcPr>
          <w:p w:rsidR="00AE42B5" w:rsidRPr="009229A1" w:rsidRDefault="00AE42B5" w:rsidP="00233AD1">
            <w:pPr>
              <w:pStyle w:val="Tabletext"/>
            </w:pPr>
            <w:smartTag w:uri="urn:schemas-microsoft-com:office:smarttags" w:element="place">
              <w:r w:rsidRPr="009229A1">
                <w:t>Europe</w:t>
              </w:r>
            </w:smartTag>
            <w:r w:rsidRPr="009229A1">
              <w:t xml:space="preserve"> and CIS</w:t>
            </w:r>
          </w:p>
        </w:tc>
        <w:tc>
          <w:tcPr>
            <w:tcW w:w="934" w:type="dxa"/>
          </w:tcPr>
          <w:p w:rsidR="00AE42B5" w:rsidRPr="009229A1" w:rsidRDefault="00AE42B5" w:rsidP="00233AD1">
            <w:pPr>
              <w:pStyle w:val="Tabletext"/>
              <w:jc w:val="center"/>
            </w:pPr>
            <w:r w:rsidRPr="009229A1">
              <w:t>0</w:t>
            </w:r>
          </w:p>
        </w:tc>
        <w:tc>
          <w:tcPr>
            <w:tcW w:w="954" w:type="dxa"/>
          </w:tcPr>
          <w:p w:rsidR="00AE42B5" w:rsidRPr="009229A1" w:rsidRDefault="00AE42B5" w:rsidP="00233AD1">
            <w:pPr>
              <w:pStyle w:val="Tabletext"/>
              <w:jc w:val="center"/>
            </w:pPr>
            <w:r w:rsidRPr="009229A1">
              <w:t>1</w:t>
            </w:r>
          </w:p>
        </w:tc>
        <w:tc>
          <w:tcPr>
            <w:tcW w:w="653" w:type="dxa"/>
          </w:tcPr>
          <w:p w:rsidR="00AE42B5" w:rsidRPr="009229A1" w:rsidRDefault="00AE42B5" w:rsidP="00233AD1">
            <w:pPr>
              <w:pStyle w:val="Tabletext"/>
              <w:jc w:val="center"/>
            </w:pPr>
            <w:r w:rsidRPr="009229A1">
              <w:t>16</w:t>
            </w:r>
          </w:p>
        </w:tc>
        <w:tc>
          <w:tcPr>
            <w:tcW w:w="1158" w:type="dxa"/>
          </w:tcPr>
          <w:p w:rsidR="00AE42B5" w:rsidRPr="009229A1" w:rsidRDefault="00AE42B5" w:rsidP="00233AD1">
            <w:pPr>
              <w:pStyle w:val="Tabletext"/>
              <w:jc w:val="center"/>
            </w:pPr>
            <w:r w:rsidRPr="009229A1">
              <w:t>4</w:t>
            </w:r>
          </w:p>
        </w:tc>
        <w:tc>
          <w:tcPr>
            <w:tcW w:w="905" w:type="dxa"/>
          </w:tcPr>
          <w:p w:rsidR="00AE42B5" w:rsidRPr="009229A1" w:rsidRDefault="00AE42B5" w:rsidP="00233AD1">
            <w:pPr>
              <w:pStyle w:val="Tabletext"/>
              <w:jc w:val="center"/>
            </w:pPr>
            <w:r w:rsidRPr="009229A1">
              <w:t>0</w:t>
            </w:r>
          </w:p>
        </w:tc>
        <w:tc>
          <w:tcPr>
            <w:tcW w:w="1219" w:type="dxa"/>
          </w:tcPr>
          <w:p w:rsidR="00AE42B5" w:rsidRPr="009229A1" w:rsidRDefault="00AE42B5" w:rsidP="00233AD1">
            <w:pPr>
              <w:pStyle w:val="Tabletext"/>
              <w:jc w:val="center"/>
            </w:pPr>
            <w:r w:rsidRPr="009229A1">
              <w:t>1</w:t>
            </w:r>
          </w:p>
        </w:tc>
        <w:tc>
          <w:tcPr>
            <w:tcW w:w="732" w:type="dxa"/>
          </w:tcPr>
          <w:p w:rsidR="00AE42B5" w:rsidRPr="009229A1" w:rsidRDefault="00AE42B5" w:rsidP="00233AD1">
            <w:pPr>
              <w:pStyle w:val="Tabletext"/>
              <w:jc w:val="center"/>
            </w:pPr>
            <w:r w:rsidRPr="009229A1">
              <w:t>0</w:t>
            </w:r>
          </w:p>
        </w:tc>
        <w:tc>
          <w:tcPr>
            <w:tcW w:w="801" w:type="dxa"/>
          </w:tcPr>
          <w:p w:rsidR="00AE42B5" w:rsidRPr="009229A1" w:rsidRDefault="00AE42B5" w:rsidP="00233AD1">
            <w:pPr>
              <w:pStyle w:val="Tabletext"/>
              <w:jc w:val="center"/>
            </w:pPr>
            <w:r w:rsidRPr="009229A1">
              <w:t>2</w:t>
            </w:r>
          </w:p>
        </w:tc>
        <w:tc>
          <w:tcPr>
            <w:tcW w:w="1028" w:type="dxa"/>
          </w:tcPr>
          <w:p w:rsidR="00AE42B5" w:rsidRPr="009229A1" w:rsidRDefault="00AE42B5" w:rsidP="00233AD1">
            <w:pPr>
              <w:pStyle w:val="Tabletext"/>
              <w:jc w:val="center"/>
            </w:pPr>
            <w:r w:rsidRPr="009229A1">
              <w:t>24</w:t>
            </w:r>
          </w:p>
        </w:tc>
      </w:tr>
      <w:tr w:rsidR="00AE42B5" w:rsidRPr="009229A1" w:rsidTr="00233AD1">
        <w:trPr>
          <w:jc w:val="center"/>
        </w:trPr>
        <w:tc>
          <w:tcPr>
            <w:tcW w:w="1111" w:type="dxa"/>
          </w:tcPr>
          <w:p w:rsidR="00AE42B5" w:rsidRPr="00233AD1" w:rsidRDefault="00AE42B5" w:rsidP="00233AD1">
            <w:pPr>
              <w:pStyle w:val="Tabletext"/>
              <w:rPr>
                <w:b/>
                <w:bCs/>
              </w:rPr>
            </w:pPr>
            <w:r w:rsidRPr="00233AD1">
              <w:rPr>
                <w:b/>
                <w:bCs/>
              </w:rPr>
              <w:t>TOTAL</w:t>
            </w:r>
          </w:p>
        </w:tc>
        <w:tc>
          <w:tcPr>
            <w:tcW w:w="934" w:type="dxa"/>
          </w:tcPr>
          <w:p w:rsidR="00AE42B5" w:rsidRPr="009229A1" w:rsidRDefault="00AE42B5" w:rsidP="00233AD1">
            <w:pPr>
              <w:pStyle w:val="Tabletext"/>
              <w:jc w:val="center"/>
            </w:pPr>
            <w:r w:rsidRPr="009229A1">
              <w:t>7</w:t>
            </w:r>
          </w:p>
        </w:tc>
        <w:tc>
          <w:tcPr>
            <w:tcW w:w="954" w:type="dxa"/>
          </w:tcPr>
          <w:p w:rsidR="00AE42B5" w:rsidRPr="009229A1" w:rsidRDefault="00AE42B5" w:rsidP="00233AD1">
            <w:pPr>
              <w:pStyle w:val="Tabletext"/>
              <w:jc w:val="center"/>
            </w:pPr>
            <w:r w:rsidRPr="009229A1">
              <w:t>3</w:t>
            </w:r>
          </w:p>
        </w:tc>
        <w:tc>
          <w:tcPr>
            <w:tcW w:w="653" w:type="dxa"/>
          </w:tcPr>
          <w:p w:rsidR="00AE42B5" w:rsidRPr="009229A1" w:rsidRDefault="00AE42B5" w:rsidP="00233AD1">
            <w:pPr>
              <w:pStyle w:val="Tabletext"/>
              <w:jc w:val="center"/>
            </w:pPr>
            <w:r w:rsidRPr="009229A1">
              <w:t>30</w:t>
            </w:r>
          </w:p>
        </w:tc>
        <w:tc>
          <w:tcPr>
            <w:tcW w:w="1158" w:type="dxa"/>
          </w:tcPr>
          <w:p w:rsidR="00AE42B5" w:rsidRPr="009229A1" w:rsidRDefault="00AE42B5" w:rsidP="00233AD1">
            <w:pPr>
              <w:pStyle w:val="Tabletext"/>
              <w:jc w:val="center"/>
            </w:pPr>
            <w:r w:rsidRPr="009229A1">
              <w:t>5</w:t>
            </w:r>
          </w:p>
        </w:tc>
        <w:tc>
          <w:tcPr>
            <w:tcW w:w="905" w:type="dxa"/>
          </w:tcPr>
          <w:p w:rsidR="00AE42B5" w:rsidRPr="009229A1" w:rsidRDefault="00AE42B5" w:rsidP="00233AD1">
            <w:pPr>
              <w:pStyle w:val="Tabletext"/>
              <w:jc w:val="center"/>
            </w:pPr>
            <w:r w:rsidRPr="009229A1">
              <w:t>2</w:t>
            </w:r>
          </w:p>
        </w:tc>
        <w:tc>
          <w:tcPr>
            <w:tcW w:w="1219" w:type="dxa"/>
          </w:tcPr>
          <w:p w:rsidR="00AE42B5" w:rsidRPr="009229A1" w:rsidRDefault="00AE42B5" w:rsidP="00233AD1">
            <w:pPr>
              <w:pStyle w:val="Tabletext"/>
              <w:jc w:val="center"/>
            </w:pPr>
            <w:r w:rsidRPr="009229A1">
              <w:t>2</w:t>
            </w:r>
          </w:p>
        </w:tc>
        <w:tc>
          <w:tcPr>
            <w:tcW w:w="732" w:type="dxa"/>
          </w:tcPr>
          <w:p w:rsidR="00AE42B5" w:rsidRPr="009229A1" w:rsidRDefault="00AE42B5" w:rsidP="00233AD1">
            <w:pPr>
              <w:pStyle w:val="Tabletext"/>
              <w:jc w:val="center"/>
            </w:pPr>
            <w:r w:rsidRPr="009229A1">
              <w:t>2</w:t>
            </w:r>
          </w:p>
        </w:tc>
        <w:tc>
          <w:tcPr>
            <w:tcW w:w="801" w:type="dxa"/>
          </w:tcPr>
          <w:p w:rsidR="00AE42B5" w:rsidRPr="009229A1" w:rsidRDefault="00AE42B5" w:rsidP="00233AD1">
            <w:pPr>
              <w:pStyle w:val="Tabletext"/>
              <w:jc w:val="center"/>
            </w:pPr>
            <w:r w:rsidRPr="009229A1">
              <w:t>2</w:t>
            </w:r>
          </w:p>
        </w:tc>
        <w:tc>
          <w:tcPr>
            <w:tcW w:w="1028" w:type="dxa"/>
          </w:tcPr>
          <w:p w:rsidR="00AE42B5" w:rsidRPr="009229A1" w:rsidRDefault="00AE42B5" w:rsidP="00233AD1">
            <w:pPr>
              <w:pStyle w:val="Tabletext"/>
              <w:jc w:val="center"/>
            </w:pPr>
            <w:r w:rsidRPr="009229A1">
              <w:t>53</w:t>
            </w:r>
          </w:p>
        </w:tc>
      </w:tr>
    </w:tbl>
    <w:p w:rsidR="00233AD1" w:rsidRDefault="00233AD1" w:rsidP="00233AD1">
      <w:pPr>
        <w:pStyle w:val="FigureSource"/>
      </w:pPr>
    </w:p>
    <w:p w:rsidR="00233AD1" w:rsidRDefault="00233AD1" w:rsidP="00233AD1">
      <w:pPr>
        <w:rPr>
          <w:lang w:val="en-US"/>
        </w:rPr>
      </w:pPr>
    </w:p>
    <w:p w:rsidR="00233AD1" w:rsidRDefault="00233AD1">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AE42B5" w:rsidRPr="00233AD1" w:rsidRDefault="00AE42B5" w:rsidP="00233AD1">
      <w:pPr>
        <w:rPr>
          <w:b/>
          <w:bCs/>
          <w:lang w:val="en-US"/>
        </w:rPr>
      </w:pPr>
      <w:r w:rsidRPr="00233AD1">
        <w:rPr>
          <w:b/>
          <w:bCs/>
          <w:lang w:val="en-US"/>
        </w:rPr>
        <w:lastRenderedPageBreak/>
        <w:t>d)</w:t>
      </w:r>
      <w:r w:rsidRPr="00233AD1">
        <w:rPr>
          <w:b/>
          <w:bCs/>
          <w:lang w:val="en-US"/>
        </w:rPr>
        <w:tab/>
        <w:t>What is the upper frequency limit of your fixed direction-finding stations?</w:t>
      </w:r>
    </w:p>
    <w:p w:rsidR="00AE42B5" w:rsidRPr="009229A1" w:rsidRDefault="00AE42B5" w:rsidP="00233AD1">
      <w:pPr>
        <w:pStyle w:val="FigureTitle"/>
      </w:pPr>
      <w:r w:rsidRPr="009229A1">
        <w:t>TABLE 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934"/>
        <w:gridCol w:w="954"/>
        <w:gridCol w:w="653"/>
        <w:gridCol w:w="1158"/>
        <w:gridCol w:w="905"/>
        <w:gridCol w:w="1219"/>
        <w:gridCol w:w="732"/>
        <w:gridCol w:w="801"/>
        <w:gridCol w:w="1028"/>
      </w:tblGrid>
      <w:tr w:rsidR="00233AD1" w:rsidRPr="00233AD1" w:rsidTr="00A901D2">
        <w:trPr>
          <w:jc w:val="center"/>
        </w:trPr>
        <w:tc>
          <w:tcPr>
            <w:tcW w:w="1111" w:type="dxa"/>
          </w:tcPr>
          <w:p w:rsidR="00233AD1" w:rsidRPr="00233AD1" w:rsidRDefault="00233AD1" w:rsidP="00A901D2">
            <w:pPr>
              <w:pStyle w:val="Tablehead"/>
              <w:rPr>
                <w:rFonts w:asciiTheme="majorBidi" w:hAnsiTheme="majorBidi" w:cstheme="majorBidi"/>
              </w:rPr>
            </w:pPr>
          </w:p>
        </w:tc>
        <w:tc>
          <w:tcPr>
            <w:tcW w:w="8384" w:type="dxa"/>
            <w:gridSpan w:val="9"/>
          </w:tcPr>
          <w:p w:rsidR="00233AD1" w:rsidRPr="00233AD1" w:rsidRDefault="00233AD1" w:rsidP="00A901D2">
            <w:pPr>
              <w:pStyle w:val="Tablehead"/>
              <w:rPr>
                <w:rFonts w:asciiTheme="majorBidi" w:hAnsiTheme="majorBidi" w:cstheme="majorBidi"/>
              </w:rPr>
            </w:pPr>
            <w:r w:rsidRPr="00233AD1">
              <w:rPr>
                <w:rFonts w:asciiTheme="majorBidi" w:hAnsiTheme="majorBidi" w:cstheme="majorBidi"/>
              </w:rPr>
              <w:t>UPPER LIMITS OF FIXED MONITORING STATIONS (GHz)</w:t>
            </w:r>
          </w:p>
        </w:tc>
      </w:tr>
      <w:tr w:rsidR="00233AD1" w:rsidRPr="00233AD1" w:rsidTr="00A901D2">
        <w:trPr>
          <w:jc w:val="center"/>
        </w:trPr>
        <w:tc>
          <w:tcPr>
            <w:tcW w:w="1111" w:type="dxa"/>
          </w:tcPr>
          <w:p w:rsidR="00233AD1" w:rsidRPr="00233AD1" w:rsidRDefault="00233AD1" w:rsidP="00A901D2">
            <w:pPr>
              <w:pStyle w:val="Tablehead"/>
              <w:rPr>
                <w:rFonts w:asciiTheme="majorBidi" w:hAnsiTheme="majorBidi" w:cstheme="majorBidi"/>
              </w:rPr>
            </w:pPr>
            <w:r w:rsidRPr="00233AD1">
              <w:rPr>
                <w:rFonts w:asciiTheme="majorBidi" w:hAnsiTheme="majorBidi" w:cstheme="majorBidi"/>
              </w:rPr>
              <w:t>Regions</w:t>
            </w:r>
          </w:p>
        </w:tc>
        <w:tc>
          <w:tcPr>
            <w:tcW w:w="934" w:type="dxa"/>
          </w:tcPr>
          <w:p w:rsidR="00233AD1" w:rsidRPr="00233AD1" w:rsidRDefault="00233AD1" w:rsidP="00A901D2">
            <w:pPr>
              <w:pStyle w:val="Tablehead"/>
              <w:rPr>
                <w:rFonts w:asciiTheme="majorBidi" w:hAnsiTheme="majorBidi" w:cstheme="majorBidi"/>
              </w:rPr>
            </w:pPr>
            <w:r w:rsidRPr="00233AD1">
              <w:rPr>
                <w:rFonts w:asciiTheme="majorBidi" w:hAnsiTheme="majorBidi" w:cstheme="majorBidi"/>
              </w:rPr>
              <w:t>&lt;= 1</w:t>
            </w:r>
          </w:p>
        </w:tc>
        <w:tc>
          <w:tcPr>
            <w:tcW w:w="954" w:type="dxa"/>
          </w:tcPr>
          <w:p w:rsidR="00233AD1" w:rsidRPr="00233AD1" w:rsidRDefault="00233AD1" w:rsidP="00A901D2">
            <w:pPr>
              <w:pStyle w:val="Tablehead"/>
              <w:rPr>
                <w:rFonts w:asciiTheme="majorBidi" w:hAnsiTheme="majorBidi" w:cstheme="majorBidi"/>
              </w:rPr>
            </w:pPr>
            <w:r w:rsidRPr="00233AD1">
              <w:rPr>
                <w:rFonts w:asciiTheme="majorBidi" w:hAnsiTheme="majorBidi" w:cstheme="majorBidi"/>
              </w:rPr>
              <w:t>1&lt;L&lt;3</w:t>
            </w:r>
          </w:p>
        </w:tc>
        <w:tc>
          <w:tcPr>
            <w:tcW w:w="653" w:type="dxa"/>
          </w:tcPr>
          <w:p w:rsidR="00233AD1" w:rsidRPr="00233AD1" w:rsidRDefault="00233AD1" w:rsidP="00A901D2">
            <w:pPr>
              <w:pStyle w:val="Tablehead"/>
              <w:rPr>
                <w:rFonts w:asciiTheme="majorBidi" w:hAnsiTheme="majorBidi" w:cstheme="majorBidi"/>
              </w:rPr>
            </w:pPr>
            <w:r w:rsidRPr="00233AD1">
              <w:rPr>
                <w:rFonts w:asciiTheme="majorBidi" w:hAnsiTheme="majorBidi" w:cstheme="majorBidi"/>
              </w:rPr>
              <w:t>3</w:t>
            </w:r>
          </w:p>
        </w:tc>
        <w:tc>
          <w:tcPr>
            <w:tcW w:w="1158" w:type="dxa"/>
          </w:tcPr>
          <w:p w:rsidR="00233AD1" w:rsidRPr="00233AD1" w:rsidRDefault="00233AD1" w:rsidP="00A901D2">
            <w:pPr>
              <w:pStyle w:val="Tablehead"/>
              <w:rPr>
                <w:rFonts w:asciiTheme="majorBidi" w:hAnsiTheme="majorBidi" w:cstheme="majorBidi"/>
              </w:rPr>
            </w:pPr>
            <w:r w:rsidRPr="00233AD1">
              <w:rPr>
                <w:rFonts w:asciiTheme="majorBidi" w:hAnsiTheme="majorBidi" w:cstheme="majorBidi"/>
              </w:rPr>
              <w:t>3&lt;L&lt;26.5</w:t>
            </w:r>
          </w:p>
        </w:tc>
        <w:tc>
          <w:tcPr>
            <w:tcW w:w="905" w:type="dxa"/>
          </w:tcPr>
          <w:p w:rsidR="00233AD1" w:rsidRPr="00233AD1" w:rsidRDefault="00233AD1" w:rsidP="00A901D2">
            <w:pPr>
              <w:pStyle w:val="Tablehead"/>
              <w:rPr>
                <w:rFonts w:asciiTheme="majorBidi" w:hAnsiTheme="majorBidi" w:cstheme="majorBidi"/>
              </w:rPr>
            </w:pPr>
            <w:r w:rsidRPr="00233AD1">
              <w:rPr>
                <w:rFonts w:asciiTheme="majorBidi" w:hAnsiTheme="majorBidi" w:cstheme="majorBidi"/>
              </w:rPr>
              <w:t>26.5</w:t>
            </w:r>
          </w:p>
        </w:tc>
        <w:tc>
          <w:tcPr>
            <w:tcW w:w="1219" w:type="dxa"/>
          </w:tcPr>
          <w:p w:rsidR="00233AD1" w:rsidRPr="00233AD1" w:rsidRDefault="00233AD1" w:rsidP="00A901D2">
            <w:pPr>
              <w:pStyle w:val="Tablehead"/>
              <w:rPr>
                <w:rFonts w:asciiTheme="majorBidi" w:hAnsiTheme="majorBidi" w:cstheme="majorBidi"/>
              </w:rPr>
            </w:pPr>
            <w:r w:rsidRPr="00233AD1">
              <w:rPr>
                <w:rFonts w:asciiTheme="majorBidi" w:hAnsiTheme="majorBidi" w:cstheme="majorBidi"/>
              </w:rPr>
              <w:t>26.5&lt;L&lt;40</w:t>
            </w:r>
          </w:p>
        </w:tc>
        <w:tc>
          <w:tcPr>
            <w:tcW w:w="732" w:type="dxa"/>
          </w:tcPr>
          <w:p w:rsidR="00233AD1" w:rsidRPr="00233AD1" w:rsidRDefault="00233AD1" w:rsidP="00A901D2">
            <w:pPr>
              <w:pStyle w:val="Tablehead"/>
              <w:rPr>
                <w:rFonts w:asciiTheme="majorBidi" w:hAnsiTheme="majorBidi" w:cstheme="majorBidi"/>
              </w:rPr>
            </w:pPr>
            <w:r w:rsidRPr="00233AD1">
              <w:rPr>
                <w:rFonts w:asciiTheme="majorBidi" w:hAnsiTheme="majorBidi" w:cstheme="majorBidi"/>
              </w:rPr>
              <w:t>40</w:t>
            </w:r>
          </w:p>
        </w:tc>
        <w:tc>
          <w:tcPr>
            <w:tcW w:w="801" w:type="dxa"/>
          </w:tcPr>
          <w:p w:rsidR="00233AD1" w:rsidRPr="00233AD1" w:rsidRDefault="00233AD1" w:rsidP="00A901D2">
            <w:pPr>
              <w:pStyle w:val="Tablehead"/>
              <w:rPr>
                <w:rFonts w:asciiTheme="majorBidi" w:hAnsiTheme="majorBidi" w:cstheme="majorBidi"/>
              </w:rPr>
            </w:pPr>
            <w:r w:rsidRPr="00233AD1">
              <w:rPr>
                <w:rFonts w:asciiTheme="majorBidi" w:hAnsiTheme="majorBidi" w:cstheme="majorBidi"/>
              </w:rPr>
              <w:t>&gt;40</w:t>
            </w:r>
          </w:p>
        </w:tc>
        <w:tc>
          <w:tcPr>
            <w:tcW w:w="1028" w:type="dxa"/>
          </w:tcPr>
          <w:p w:rsidR="00233AD1" w:rsidRPr="00233AD1" w:rsidRDefault="00233AD1" w:rsidP="00A901D2">
            <w:pPr>
              <w:pStyle w:val="Tablehead"/>
              <w:rPr>
                <w:rFonts w:asciiTheme="majorBidi" w:hAnsiTheme="majorBidi" w:cstheme="majorBidi"/>
              </w:rPr>
            </w:pPr>
            <w:r w:rsidRPr="00233AD1">
              <w:rPr>
                <w:rFonts w:asciiTheme="majorBidi" w:hAnsiTheme="majorBidi" w:cstheme="majorBidi"/>
              </w:rPr>
              <w:t>Total/ Region</w:t>
            </w:r>
          </w:p>
        </w:tc>
      </w:tr>
      <w:tr w:rsidR="00233AD1" w:rsidRPr="00233AD1" w:rsidTr="0076126D">
        <w:trPr>
          <w:jc w:val="center"/>
        </w:trPr>
        <w:tc>
          <w:tcPr>
            <w:tcW w:w="1111" w:type="dxa"/>
          </w:tcPr>
          <w:p w:rsidR="00233AD1" w:rsidRPr="00233AD1" w:rsidRDefault="00233AD1" w:rsidP="00A901D2">
            <w:pPr>
              <w:pStyle w:val="Tabletext"/>
              <w:rPr>
                <w:rFonts w:asciiTheme="majorBidi" w:hAnsiTheme="majorBidi" w:cstheme="majorBidi"/>
              </w:rPr>
            </w:pPr>
            <w:r w:rsidRPr="00233AD1">
              <w:rPr>
                <w:rFonts w:asciiTheme="majorBidi" w:hAnsiTheme="majorBidi" w:cstheme="majorBidi"/>
              </w:rPr>
              <w:t>Africa</w:t>
            </w:r>
          </w:p>
        </w:tc>
        <w:tc>
          <w:tcPr>
            <w:tcW w:w="934"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1</w:t>
            </w:r>
          </w:p>
        </w:tc>
        <w:tc>
          <w:tcPr>
            <w:tcW w:w="954"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1</w:t>
            </w:r>
          </w:p>
        </w:tc>
        <w:tc>
          <w:tcPr>
            <w:tcW w:w="653"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5</w:t>
            </w:r>
          </w:p>
        </w:tc>
        <w:tc>
          <w:tcPr>
            <w:tcW w:w="115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905"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219"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732"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801"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02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7</w:t>
            </w:r>
          </w:p>
        </w:tc>
      </w:tr>
      <w:tr w:rsidR="00233AD1" w:rsidRPr="00233AD1" w:rsidTr="0076126D">
        <w:trPr>
          <w:jc w:val="center"/>
        </w:trPr>
        <w:tc>
          <w:tcPr>
            <w:tcW w:w="1111" w:type="dxa"/>
          </w:tcPr>
          <w:p w:rsidR="00233AD1" w:rsidRPr="00233AD1" w:rsidRDefault="00233AD1" w:rsidP="00A901D2">
            <w:pPr>
              <w:pStyle w:val="Tabletext"/>
              <w:rPr>
                <w:rFonts w:asciiTheme="majorBidi" w:hAnsiTheme="majorBidi" w:cstheme="majorBidi"/>
              </w:rPr>
            </w:pPr>
            <w:r w:rsidRPr="00233AD1">
              <w:rPr>
                <w:rFonts w:asciiTheme="majorBidi" w:hAnsiTheme="majorBidi" w:cstheme="majorBidi"/>
              </w:rPr>
              <w:t>Americas</w:t>
            </w:r>
          </w:p>
        </w:tc>
        <w:tc>
          <w:tcPr>
            <w:tcW w:w="934"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1</w:t>
            </w:r>
          </w:p>
        </w:tc>
        <w:tc>
          <w:tcPr>
            <w:tcW w:w="954"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1</w:t>
            </w:r>
          </w:p>
        </w:tc>
        <w:tc>
          <w:tcPr>
            <w:tcW w:w="653"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5</w:t>
            </w:r>
          </w:p>
        </w:tc>
        <w:tc>
          <w:tcPr>
            <w:tcW w:w="115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905"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219"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732"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801"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02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7</w:t>
            </w:r>
          </w:p>
        </w:tc>
      </w:tr>
      <w:tr w:rsidR="00233AD1" w:rsidRPr="00233AD1" w:rsidTr="0076126D">
        <w:trPr>
          <w:jc w:val="center"/>
        </w:trPr>
        <w:tc>
          <w:tcPr>
            <w:tcW w:w="1111" w:type="dxa"/>
          </w:tcPr>
          <w:p w:rsidR="00233AD1" w:rsidRPr="00233AD1" w:rsidRDefault="00233AD1" w:rsidP="00A901D2">
            <w:pPr>
              <w:pStyle w:val="Tabletext"/>
              <w:rPr>
                <w:rFonts w:asciiTheme="majorBidi" w:hAnsiTheme="majorBidi" w:cstheme="majorBidi"/>
              </w:rPr>
            </w:pPr>
            <w:r w:rsidRPr="00233AD1">
              <w:rPr>
                <w:rFonts w:asciiTheme="majorBidi" w:hAnsiTheme="majorBidi" w:cstheme="majorBidi"/>
              </w:rPr>
              <w:t>Asia-Pacific</w:t>
            </w:r>
          </w:p>
        </w:tc>
        <w:tc>
          <w:tcPr>
            <w:tcW w:w="934"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2</w:t>
            </w:r>
          </w:p>
        </w:tc>
        <w:tc>
          <w:tcPr>
            <w:tcW w:w="954"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653"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3</w:t>
            </w:r>
          </w:p>
        </w:tc>
        <w:tc>
          <w:tcPr>
            <w:tcW w:w="115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905"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219"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732"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801"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02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5</w:t>
            </w:r>
          </w:p>
        </w:tc>
      </w:tr>
      <w:tr w:rsidR="00233AD1" w:rsidRPr="00233AD1" w:rsidTr="0076126D">
        <w:trPr>
          <w:jc w:val="center"/>
        </w:trPr>
        <w:tc>
          <w:tcPr>
            <w:tcW w:w="1111" w:type="dxa"/>
          </w:tcPr>
          <w:p w:rsidR="00233AD1" w:rsidRPr="00233AD1" w:rsidRDefault="00233AD1" w:rsidP="00A901D2">
            <w:pPr>
              <w:pStyle w:val="Tabletext"/>
              <w:rPr>
                <w:rFonts w:asciiTheme="majorBidi" w:hAnsiTheme="majorBidi" w:cstheme="majorBidi"/>
              </w:rPr>
            </w:pPr>
            <w:r w:rsidRPr="00233AD1">
              <w:rPr>
                <w:rFonts w:asciiTheme="majorBidi" w:hAnsiTheme="majorBidi" w:cstheme="majorBidi"/>
              </w:rPr>
              <w:t>Arab States</w:t>
            </w:r>
          </w:p>
        </w:tc>
        <w:tc>
          <w:tcPr>
            <w:tcW w:w="934"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1</w:t>
            </w:r>
          </w:p>
        </w:tc>
        <w:tc>
          <w:tcPr>
            <w:tcW w:w="954"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1</w:t>
            </w:r>
          </w:p>
        </w:tc>
        <w:tc>
          <w:tcPr>
            <w:tcW w:w="653"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4</w:t>
            </w:r>
          </w:p>
        </w:tc>
        <w:tc>
          <w:tcPr>
            <w:tcW w:w="115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905"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219"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732"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801"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02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6</w:t>
            </w:r>
          </w:p>
        </w:tc>
      </w:tr>
      <w:tr w:rsidR="00233AD1" w:rsidRPr="00233AD1" w:rsidTr="0076126D">
        <w:trPr>
          <w:jc w:val="center"/>
        </w:trPr>
        <w:tc>
          <w:tcPr>
            <w:tcW w:w="1111" w:type="dxa"/>
          </w:tcPr>
          <w:p w:rsidR="00233AD1" w:rsidRPr="00233AD1" w:rsidRDefault="00233AD1" w:rsidP="00A901D2">
            <w:pPr>
              <w:pStyle w:val="Tabletext"/>
              <w:rPr>
                <w:rFonts w:asciiTheme="majorBidi" w:hAnsiTheme="majorBidi" w:cstheme="majorBidi"/>
              </w:rPr>
            </w:pPr>
            <w:r w:rsidRPr="00233AD1">
              <w:rPr>
                <w:rFonts w:asciiTheme="majorBidi" w:hAnsiTheme="majorBidi" w:cstheme="majorBidi"/>
              </w:rPr>
              <w:t>Europe and CIS</w:t>
            </w:r>
          </w:p>
        </w:tc>
        <w:tc>
          <w:tcPr>
            <w:tcW w:w="934"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2</w:t>
            </w:r>
          </w:p>
        </w:tc>
        <w:tc>
          <w:tcPr>
            <w:tcW w:w="954"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5</w:t>
            </w:r>
          </w:p>
        </w:tc>
        <w:tc>
          <w:tcPr>
            <w:tcW w:w="653"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9</w:t>
            </w:r>
          </w:p>
        </w:tc>
        <w:tc>
          <w:tcPr>
            <w:tcW w:w="115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5</w:t>
            </w:r>
          </w:p>
        </w:tc>
        <w:tc>
          <w:tcPr>
            <w:tcW w:w="905"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219"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732"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801"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02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21</w:t>
            </w:r>
          </w:p>
        </w:tc>
      </w:tr>
      <w:tr w:rsidR="00233AD1" w:rsidRPr="00233AD1" w:rsidTr="0076126D">
        <w:trPr>
          <w:jc w:val="center"/>
        </w:trPr>
        <w:tc>
          <w:tcPr>
            <w:tcW w:w="1111" w:type="dxa"/>
          </w:tcPr>
          <w:p w:rsidR="00233AD1" w:rsidRPr="00233AD1" w:rsidRDefault="00233AD1" w:rsidP="00A901D2">
            <w:pPr>
              <w:pStyle w:val="Tabletext"/>
              <w:rPr>
                <w:rFonts w:asciiTheme="majorBidi" w:hAnsiTheme="majorBidi" w:cstheme="majorBidi"/>
                <w:b/>
                <w:bCs/>
              </w:rPr>
            </w:pPr>
            <w:r w:rsidRPr="00233AD1">
              <w:rPr>
                <w:rFonts w:asciiTheme="majorBidi" w:hAnsiTheme="majorBidi" w:cstheme="majorBidi"/>
                <w:b/>
                <w:bCs/>
              </w:rPr>
              <w:t>TOTAL</w:t>
            </w:r>
          </w:p>
        </w:tc>
        <w:tc>
          <w:tcPr>
            <w:tcW w:w="934"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7</w:t>
            </w:r>
          </w:p>
        </w:tc>
        <w:tc>
          <w:tcPr>
            <w:tcW w:w="954"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8</w:t>
            </w:r>
          </w:p>
        </w:tc>
        <w:tc>
          <w:tcPr>
            <w:tcW w:w="653"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26</w:t>
            </w:r>
          </w:p>
        </w:tc>
        <w:tc>
          <w:tcPr>
            <w:tcW w:w="115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5</w:t>
            </w:r>
          </w:p>
        </w:tc>
        <w:tc>
          <w:tcPr>
            <w:tcW w:w="905"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219"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732"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801"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02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46</w:t>
            </w:r>
          </w:p>
        </w:tc>
      </w:tr>
    </w:tbl>
    <w:p w:rsidR="00AE42B5" w:rsidRDefault="00AE42B5" w:rsidP="00233AD1">
      <w:pPr>
        <w:pStyle w:val="FigureSource"/>
      </w:pPr>
    </w:p>
    <w:p w:rsidR="00233AD1" w:rsidRPr="009229A1" w:rsidRDefault="00233AD1" w:rsidP="00233AD1">
      <w:pPr>
        <w:rPr>
          <w:lang w:val="en-US"/>
        </w:rPr>
      </w:pPr>
    </w:p>
    <w:p w:rsidR="00AE42B5" w:rsidRPr="009229A1" w:rsidRDefault="00AE42B5" w:rsidP="00233AD1">
      <w:pPr>
        <w:rPr>
          <w:b/>
          <w:lang w:val="en-US"/>
        </w:rPr>
      </w:pPr>
      <w:r w:rsidRPr="009229A1">
        <w:rPr>
          <w:b/>
          <w:lang w:val="en-US"/>
        </w:rPr>
        <w:t>Mobile monitoring stations</w:t>
      </w:r>
    </w:p>
    <w:p w:rsidR="00AE42B5" w:rsidRPr="009229A1" w:rsidRDefault="00AE42B5" w:rsidP="00233AD1">
      <w:pPr>
        <w:rPr>
          <w:b/>
          <w:lang w:val="en-US"/>
        </w:rPr>
      </w:pPr>
      <w:r w:rsidRPr="009229A1">
        <w:rPr>
          <w:b/>
          <w:lang w:val="en-US"/>
        </w:rPr>
        <w:t>e)</w:t>
      </w:r>
      <w:r w:rsidRPr="009229A1">
        <w:rPr>
          <w:b/>
          <w:lang w:val="en-US"/>
        </w:rPr>
        <w:tab/>
        <w:t>How many mobile monitoring stations do you have?</w:t>
      </w:r>
    </w:p>
    <w:p w:rsidR="00AE42B5" w:rsidRPr="009229A1" w:rsidRDefault="00AE42B5" w:rsidP="00233AD1">
      <w:pPr>
        <w:pStyle w:val="FigureTitle"/>
      </w:pPr>
      <w:r w:rsidRPr="009229A1">
        <w:t>TABLE 41</w:t>
      </w:r>
    </w:p>
    <w:tbl>
      <w:tblPr>
        <w:tblW w:w="0" w:type="auto"/>
        <w:jc w:val="center"/>
        <w:tblLook w:val="01E0"/>
      </w:tblPr>
      <w:tblGrid>
        <w:gridCol w:w="1641"/>
        <w:gridCol w:w="1529"/>
        <w:gridCol w:w="1643"/>
        <w:gridCol w:w="1419"/>
        <w:gridCol w:w="1643"/>
        <w:gridCol w:w="1643"/>
      </w:tblGrid>
      <w:tr w:rsidR="00AE42B5" w:rsidRPr="009229A1" w:rsidTr="00233AD1">
        <w:trPr>
          <w:jc w:val="center"/>
        </w:trPr>
        <w:tc>
          <w:tcPr>
            <w:tcW w:w="1641" w:type="dxa"/>
            <w:vMerge w:val="restart"/>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Region</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Measurement stations (MS)</w:t>
            </w:r>
          </w:p>
        </w:tc>
        <w:tc>
          <w:tcPr>
            <w:tcW w:w="3062" w:type="dxa"/>
            <w:gridSpan w:val="2"/>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DF stations</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Ratio MS/DF</w:t>
            </w:r>
          </w:p>
        </w:tc>
      </w:tr>
      <w:tr w:rsidR="00AE42B5" w:rsidRPr="009229A1" w:rsidTr="00233A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spacing w:before="0"/>
              <w:rPr>
                <w:b/>
              </w:rPr>
            </w:pP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Quantity</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Percentage of total</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Quantity</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Percentage of total</w:t>
            </w:r>
          </w:p>
        </w:tc>
        <w:tc>
          <w:tcPr>
            <w:tcW w:w="0" w:type="auto"/>
            <w:vMerge/>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spacing w:before="0"/>
              <w:rPr>
                <w:b/>
              </w:rPr>
            </w:pP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smartTag w:uri="urn:schemas-microsoft-com:office:smarttags" w:element="place">
              <w:r w:rsidRPr="009229A1">
                <w:rPr>
                  <w:lang w:val="en-US"/>
                </w:rPr>
                <w:t>Africa</w:t>
              </w:r>
            </w:smartTag>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1194"/>
              </w:tabs>
              <w:ind w:right="606"/>
              <w:jc w:val="right"/>
              <w:rPr>
                <w:lang w:val="en-US"/>
              </w:rPr>
            </w:pPr>
            <w:r w:rsidRPr="009229A1">
              <w:rPr>
                <w:lang w:val="en-US"/>
              </w:rPr>
              <w:t>14</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0.16%</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886"/>
              </w:tabs>
              <w:ind w:right="541"/>
              <w:jc w:val="right"/>
              <w:rPr>
                <w:lang w:val="en-US"/>
              </w:rPr>
            </w:pPr>
            <w:r w:rsidRPr="009229A1">
              <w:rPr>
                <w:lang w:val="en-US"/>
              </w:rPr>
              <w:t>14</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0.16%</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1194"/>
              </w:tabs>
              <w:ind w:right="606"/>
              <w:jc w:val="right"/>
              <w:rPr>
                <w:lang w:val="en-US"/>
              </w:rPr>
            </w:pPr>
            <w:r w:rsidRPr="009229A1">
              <w:rPr>
                <w:lang w:val="en-US"/>
              </w:rPr>
              <w:t>50</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0.57%</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886"/>
              </w:tabs>
              <w:ind w:right="541"/>
              <w:jc w:val="right"/>
              <w:rPr>
                <w:lang w:val="en-US"/>
              </w:rPr>
            </w:pPr>
            <w:r w:rsidRPr="009229A1">
              <w:rPr>
                <w:lang w:val="en-US"/>
              </w:rPr>
              <w:t>50</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0.57%</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r w:rsidRPr="009229A1">
              <w:rPr>
                <w:lang w:val="en-US"/>
              </w:rPr>
              <w:t>Asia-Pacific</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1194"/>
              </w:tabs>
              <w:ind w:right="606"/>
              <w:jc w:val="right"/>
              <w:rPr>
                <w:lang w:val="en-US"/>
              </w:rPr>
            </w:pPr>
            <w:r w:rsidRPr="009229A1">
              <w:rPr>
                <w:lang w:val="en-US"/>
              </w:rPr>
              <w:t>730</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8.35%</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886"/>
              </w:tabs>
              <w:ind w:right="541"/>
              <w:jc w:val="right"/>
              <w:rPr>
                <w:lang w:val="en-US"/>
              </w:rPr>
            </w:pPr>
            <w:r w:rsidRPr="009229A1">
              <w:rPr>
                <w:lang w:val="en-US"/>
              </w:rPr>
              <w:t>730</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8.35%</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1194"/>
              </w:tabs>
              <w:ind w:right="606"/>
              <w:jc w:val="right"/>
              <w:rPr>
                <w:lang w:val="en-US"/>
              </w:rPr>
            </w:pPr>
            <w:r w:rsidRPr="009229A1">
              <w:rPr>
                <w:lang w:val="en-US"/>
              </w:rPr>
              <w:t>7 927</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90.71 %</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886"/>
              </w:tabs>
              <w:ind w:right="541"/>
              <w:jc w:val="right"/>
              <w:rPr>
                <w:lang w:val="en-US"/>
              </w:rPr>
            </w:pPr>
            <w:r w:rsidRPr="009229A1">
              <w:rPr>
                <w:lang w:val="en-US"/>
              </w:rPr>
              <w:t>7 927</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90.71%</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r w:rsidRPr="009229A1">
              <w:rPr>
                <w:lang w:val="en-US"/>
              </w:rPr>
              <w:t>Arab States</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1194"/>
              </w:tabs>
              <w:ind w:right="606"/>
              <w:jc w:val="right"/>
              <w:rPr>
                <w:lang w:val="en-US"/>
              </w:rPr>
            </w:pPr>
            <w:r w:rsidRPr="009229A1">
              <w:rPr>
                <w:lang w:val="en-US"/>
              </w:rPr>
              <w:t>18</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0.21%</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886"/>
              </w:tabs>
              <w:ind w:right="541"/>
              <w:jc w:val="right"/>
              <w:rPr>
                <w:lang w:val="en-US"/>
              </w:rPr>
            </w:pPr>
            <w:r w:rsidRPr="009229A1">
              <w:rPr>
                <w:lang w:val="en-US"/>
              </w:rPr>
              <w:t>18</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0.21%</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b/>
                <w:lang w:val="en-US"/>
              </w:rPr>
            </w:pPr>
            <w:r w:rsidRPr="009229A1">
              <w:rPr>
                <w:b/>
                <w:lang w:val="en-US"/>
              </w:rPr>
              <w:t>TOTAL</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1194"/>
              </w:tabs>
              <w:ind w:right="606"/>
              <w:jc w:val="right"/>
              <w:rPr>
                <w:b/>
                <w:bCs/>
                <w:lang w:val="en-US"/>
              </w:rPr>
            </w:pPr>
            <w:r w:rsidRPr="009229A1">
              <w:rPr>
                <w:b/>
                <w:bCs/>
                <w:lang w:val="en-US"/>
              </w:rPr>
              <w:t>8 739</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b/>
                <w:bCs/>
                <w:lang w:val="en-US"/>
              </w:rPr>
            </w:pPr>
            <w:r w:rsidRPr="009229A1">
              <w:rPr>
                <w:b/>
                <w:bCs/>
                <w:lang w:val="en-US"/>
              </w:rPr>
              <w:t>100%</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886"/>
              </w:tabs>
              <w:ind w:right="541"/>
              <w:jc w:val="right"/>
              <w:rPr>
                <w:b/>
                <w:bCs/>
                <w:lang w:val="en-US"/>
              </w:rPr>
            </w:pPr>
            <w:r w:rsidRPr="009229A1">
              <w:rPr>
                <w:b/>
                <w:bCs/>
                <w:lang w:val="en-US"/>
              </w:rPr>
              <w:t>8 739</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b/>
                <w:bCs/>
                <w:lang w:val="en-US"/>
              </w:rPr>
            </w:pPr>
            <w:r w:rsidRPr="009229A1">
              <w:rPr>
                <w:b/>
                <w:bCs/>
                <w:lang w:val="en-US"/>
              </w:rPr>
              <w:t>100%</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b/>
                <w:bCs/>
                <w:lang w:val="en-US"/>
              </w:rPr>
            </w:pPr>
            <w:r w:rsidRPr="009229A1">
              <w:rPr>
                <w:b/>
                <w:bCs/>
                <w:lang w:val="en-US"/>
              </w:rPr>
              <w:t>1</w:t>
            </w:r>
          </w:p>
        </w:tc>
      </w:tr>
    </w:tbl>
    <w:p w:rsidR="00233AD1" w:rsidRDefault="00233AD1" w:rsidP="00233AD1">
      <w:pPr>
        <w:pStyle w:val="FigureSource"/>
      </w:pPr>
    </w:p>
    <w:p w:rsidR="00233AD1" w:rsidRDefault="00233AD1" w:rsidP="00AE42B5"/>
    <w:p w:rsidR="00AE42B5" w:rsidRPr="009229A1" w:rsidRDefault="00AE42B5" w:rsidP="00233AD1">
      <w:pPr>
        <w:pStyle w:val="FigureTitle"/>
      </w:pPr>
      <w:r w:rsidRPr="009229A1">
        <w:t>TABLE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2283"/>
        <w:gridCol w:w="2444"/>
        <w:gridCol w:w="2444"/>
      </w:tblGrid>
      <w:tr w:rsidR="00AE42B5" w:rsidRPr="009229A1" w:rsidTr="00233AD1">
        <w:trPr>
          <w:jc w:val="center"/>
        </w:trPr>
        <w:tc>
          <w:tcPr>
            <w:tcW w:w="2197"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head"/>
              <w:rPr>
                <w:lang w:val="en-US"/>
              </w:rPr>
            </w:pPr>
            <w:r w:rsidRPr="009229A1">
              <w:rPr>
                <w:lang w:val="en-US"/>
              </w:rPr>
              <w:t>Region</w:t>
            </w:r>
          </w:p>
        </w:tc>
        <w:tc>
          <w:tcPr>
            <w:tcW w:w="2283"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head"/>
              <w:rPr>
                <w:lang w:val="en-US"/>
              </w:rPr>
            </w:pPr>
            <w:r w:rsidRPr="009229A1">
              <w:rPr>
                <w:lang w:val="en-US"/>
              </w:rPr>
              <w:t>Stations</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head"/>
              <w:rPr>
                <w:lang w:val="en-US"/>
              </w:rPr>
            </w:pPr>
            <w:r w:rsidRPr="009229A1">
              <w:rPr>
                <w:lang w:val="en-US"/>
              </w:rPr>
              <w:t>Percentage of total</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head"/>
              <w:rPr>
                <w:lang w:val="en-US"/>
              </w:rPr>
            </w:pPr>
            <w:r w:rsidRPr="009229A1">
              <w:rPr>
                <w:lang w:val="en-US"/>
              </w:rPr>
              <w:t>Administrations</w:t>
            </w:r>
          </w:p>
        </w:tc>
      </w:tr>
      <w:tr w:rsidR="00AE42B5" w:rsidRPr="009229A1" w:rsidTr="00233AD1">
        <w:trPr>
          <w:jc w:val="center"/>
        </w:trPr>
        <w:tc>
          <w:tcPr>
            <w:tcW w:w="2197"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rPr>
                <w:lang w:val="en-US"/>
              </w:rPr>
            </w:pPr>
            <w:r w:rsidRPr="009229A1">
              <w:rPr>
                <w:lang w:val="en-US"/>
              </w:rPr>
              <w:t>Asia-Pacific</w:t>
            </w:r>
          </w:p>
        </w:tc>
        <w:tc>
          <w:tcPr>
            <w:tcW w:w="2283"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jc w:val="center"/>
              <w:rPr>
                <w:lang w:val="en-US"/>
              </w:rPr>
            </w:pPr>
            <w:r w:rsidRPr="009229A1">
              <w:rPr>
                <w:lang w:val="en-US"/>
              </w:rPr>
              <w:t>730</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jc w:val="center"/>
              <w:rPr>
                <w:lang w:val="en-US"/>
              </w:rPr>
            </w:pPr>
            <w:r w:rsidRPr="009229A1">
              <w:rPr>
                <w:lang w:val="en-US"/>
              </w:rPr>
              <w:t>8.35%</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jc w:val="center"/>
              <w:rPr>
                <w:lang w:val="en-US"/>
              </w:rPr>
            </w:pPr>
            <w:r w:rsidRPr="009229A1">
              <w:rPr>
                <w:lang w:val="en-US"/>
              </w:rPr>
              <w:t>1 developing country</w:t>
            </w:r>
          </w:p>
        </w:tc>
      </w:tr>
      <w:tr w:rsidR="00AE42B5" w:rsidRPr="009229A1" w:rsidTr="00233AD1">
        <w:trPr>
          <w:jc w:val="center"/>
        </w:trPr>
        <w:tc>
          <w:tcPr>
            <w:tcW w:w="2197"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2283"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jc w:val="center"/>
              <w:rPr>
                <w:lang w:val="en-US"/>
              </w:rPr>
            </w:pPr>
            <w:r w:rsidRPr="009229A1">
              <w:rPr>
                <w:lang w:val="en-US"/>
              </w:rPr>
              <w:t>7 927</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jc w:val="center"/>
              <w:rPr>
                <w:lang w:val="en-US"/>
              </w:rPr>
            </w:pPr>
            <w:r w:rsidRPr="009229A1">
              <w:rPr>
                <w:lang w:val="en-US"/>
              </w:rPr>
              <w:t>90.71%</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jc w:val="center"/>
              <w:rPr>
                <w:lang w:val="en-US"/>
              </w:rPr>
            </w:pPr>
            <w:r w:rsidRPr="009229A1">
              <w:rPr>
                <w:lang w:val="en-US"/>
              </w:rPr>
              <w:t>1 developed country</w:t>
            </w:r>
          </w:p>
        </w:tc>
      </w:tr>
    </w:tbl>
    <w:p w:rsidR="00233AD1" w:rsidRDefault="00233AD1" w:rsidP="00233AD1">
      <w:pPr>
        <w:pStyle w:val="FigureSource"/>
      </w:pPr>
    </w:p>
    <w:p w:rsidR="00233AD1" w:rsidRDefault="00233AD1" w:rsidP="00233AD1">
      <w:pPr>
        <w:rPr>
          <w:b/>
          <w:bCs/>
          <w:lang w:val="en-US"/>
        </w:rPr>
      </w:pPr>
    </w:p>
    <w:p w:rsidR="00AE42B5" w:rsidRPr="00233AD1" w:rsidRDefault="00AE42B5" w:rsidP="00233AD1">
      <w:pPr>
        <w:rPr>
          <w:b/>
          <w:bCs/>
          <w:lang w:val="en-US"/>
        </w:rPr>
      </w:pPr>
      <w:r w:rsidRPr="00233AD1">
        <w:rPr>
          <w:b/>
          <w:bCs/>
          <w:lang w:val="en-US"/>
        </w:rPr>
        <w:t>f)</w:t>
      </w:r>
      <w:r w:rsidRPr="00233AD1">
        <w:rPr>
          <w:b/>
          <w:bCs/>
          <w:lang w:val="en-US"/>
        </w:rPr>
        <w:tab/>
        <w:t xml:space="preserve">Please provide a brief list of the facilities available in your mobile monitoring stations (for example receivers, spectrum </w:t>
      </w:r>
      <w:proofErr w:type="spellStart"/>
      <w:r w:rsidRPr="00233AD1">
        <w:rPr>
          <w:b/>
          <w:bCs/>
          <w:lang w:val="en-US"/>
        </w:rPr>
        <w:t>analysers</w:t>
      </w:r>
      <w:proofErr w:type="spellEnd"/>
      <w:r w:rsidRPr="00233AD1">
        <w:rPr>
          <w:b/>
          <w:bCs/>
          <w:lang w:val="en-US"/>
        </w:rPr>
        <w:t>, direction finding equipment):_____________</w:t>
      </w:r>
    </w:p>
    <w:p w:rsidR="00AE42B5" w:rsidRPr="00233AD1" w:rsidRDefault="00AE42B5" w:rsidP="00233AD1">
      <w:pPr>
        <w:rPr>
          <w:b/>
          <w:bCs/>
          <w:lang w:val="en-US"/>
        </w:rPr>
      </w:pPr>
      <w:r w:rsidRPr="00233AD1">
        <w:rPr>
          <w:b/>
          <w:bCs/>
          <w:lang w:val="en-US"/>
        </w:rPr>
        <w:lastRenderedPageBreak/>
        <w:t>g)</w:t>
      </w:r>
      <w:r w:rsidRPr="00233AD1">
        <w:rPr>
          <w:b/>
          <w:bCs/>
          <w:lang w:val="en-US"/>
        </w:rPr>
        <w:tab/>
        <w:t>What is the upper frequency limit of your mobile monitoring stations?____ MHz</w:t>
      </w:r>
    </w:p>
    <w:p w:rsidR="00AE42B5" w:rsidRPr="009229A1" w:rsidRDefault="00AE42B5" w:rsidP="00233AD1">
      <w:pPr>
        <w:pStyle w:val="FigureTitle"/>
      </w:pPr>
      <w:r w:rsidRPr="009229A1">
        <w:t>TABLE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934"/>
        <w:gridCol w:w="954"/>
        <w:gridCol w:w="653"/>
        <w:gridCol w:w="1158"/>
        <w:gridCol w:w="905"/>
        <w:gridCol w:w="1219"/>
        <w:gridCol w:w="732"/>
        <w:gridCol w:w="801"/>
        <w:gridCol w:w="1028"/>
      </w:tblGrid>
      <w:tr w:rsidR="00233AD1" w:rsidRPr="009229A1" w:rsidTr="00A901D2">
        <w:trPr>
          <w:jc w:val="center"/>
        </w:trPr>
        <w:tc>
          <w:tcPr>
            <w:tcW w:w="1111" w:type="dxa"/>
          </w:tcPr>
          <w:p w:rsidR="00233AD1" w:rsidRPr="009229A1" w:rsidRDefault="00233AD1" w:rsidP="00A901D2">
            <w:pPr>
              <w:pStyle w:val="Tablehead"/>
            </w:pPr>
          </w:p>
        </w:tc>
        <w:tc>
          <w:tcPr>
            <w:tcW w:w="8384" w:type="dxa"/>
            <w:gridSpan w:val="9"/>
          </w:tcPr>
          <w:p w:rsidR="00233AD1" w:rsidRPr="009229A1" w:rsidRDefault="00233AD1" w:rsidP="00233AD1">
            <w:pPr>
              <w:pStyle w:val="Tablehead"/>
            </w:pPr>
            <w:r w:rsidRPr="009229A1">
              <w:t xml:space="preserve">UPPER LIMITS OF </w:t>
            </w:r>
            <w:r>
              <w:t>MOBILE</w:t>
            </w:r>
            <w:r w:rsidRPr="009229A1">
              <w:t xml:space="preserve"> MONITORING STATIONS (GHz)</w:t>
            </w:r>
          </w:p>
        </w:tc>
      </w:tr>
      <w:tr w:rsidR="00233AD1" w:rsidRPr="009229A1" w:rsidTr="00A901D2">
        <w:trPr>
          <w:jc w:val="center"/>
        </w:trPr>
        <w:tc>
          <w:tcPr>
            <w:tcW w:w="1111" w:type="dxa"/>
          </w:tcPr>
          <w:p w:rsidR="00233AD1" w:rsidRPr="009229A1" w:rsidRDefault="00233AD1" w:rsidP="00A901D2">
            <w:pPr>
              <w:pStyle w:val="Tablehead"/>
            </w:pPr>
            <w:r w:rsidRPr="009229A1">
              <w:t>Regions</w:t>
            </w:r>
          </w:p>
        </w:tc>
        <w:tc>
          <w:tcPr>
            <w:tcW w:w="934" w:type="dxa"/>
          </w:tcPr>
          <w:p w:rsidR="00233AD1" w:rsidRPr="009229A1" w:rsidRDefault="00233AD1" w:rsidP="00A901D2">
            <w:pPr>
              <w:pStyle w:val="Tablehead"/>
            </w:pPr>
            <w:r w:rsidRPr="009229A1">
              <w:t>&lt;= 1</w:t>
            </w:r>
          </w:p>
        </w:tc>
        <w:tc>
          <w:tcPr>
            <w:tcW w:w="954" w:type="dxa"/>
          </w:tcPr>
          <w:p w:rsidR="00233AD1" w:rsidRPr="009229A1" w:rsidRDefault="00233AD1" w:rsidP="00A901D2">
            <w:pPr>
              <w:pStyle w:val="Tablehead"/>
            </w:pPr>
            <w:r w:rsidRPr="009229A1">
              <w:t>1&lt;L&lt;3</w:t>
            </w:r>
          </w:p>
        </w:tc>
        <w:tc>
          <w:tcPr>
            <w:tcW w:w="653" w:type="dxa"/>
          </w:tcPr>
          <w:p w:rsidR="00233AD1" w:rsidRPr="009229A1" w:rsidRDefault="00233AD1" w:rsidP="00A901D2">
            <w:pPr>
              <w:pStyle w:val="Tablehead"/>
            </w:pPr>
            <w:r w:rsidRPr="009229A1">
              <w:t>3</w:t>
            </w:r>
          </w:p>
        </w:tc>
        <w:tc>
          <w:tcPr>
            <w:tcW w:w="1158" w:type="dxa"/>
          </w:tcPr>
          <w:p w:rsidR="00233AD1" w:rsidRPr="009229A1" w:rsidRDefault="00233AD1" w:rsidP="00A901D2">
            <w:pPr>
              <w:pStyle w:val="Tablehead"/>
            </w:pPr>
            <w:r w:rsidRPr="009229A1">
              <w:t>3&lt;L&lt;26.5</w:t>
            </w:r>
          </w:p>
        </w:tc>
        <w:tc>
          <w:tcPr>
            <w:tcW w:w="905" w:type="dxa"/>
          </w:tcPr>
          <w:p w:rsidR="00233AD1" w:rsidRPr="009229A1" w:rsidRDefault="00233AD1" w:rsidP="00A901D2">
            <w:pPr>
              <w:pStyle w:val="Tablehead"/>
            </w:pPr>
            <w:r w:rsidRPr="009229A1">
              <w:t>26.5</w:t>
            </w:r>
          </w:p>
        </w:tc>
        <w:tc>
          <w:tcPr>
            <w:tcW w:w="1219" w:type="dxa"/>
          </w:tcPr>
          <w:p w:rsidR="00233AD1" w:rsidRPr="009229A1" w:rsidRDefault="00233AD1" w:rsidP="00A901D2">
            <w:pPr>
              <w:pStyle w:val="Tablehead"/>
            </w:pPr>
            <w:r w:rsidRPr="009229A1">
              <w:t>26.5&lt;L&lt;40</w:t>
            </w:r>
          </w:p>
        </w:tc>
        <w:tc>
          <w:tcPr>
            <w:tcW w:w="732" w:type="dxa"/>
          </w:tcPr>
          <w:p w:rsidR="00233AD1" w:rsidRPr="009229A1" w:rsidRDefault="00233AD1" w:rsidP="00A901D2">
            <w:pPr>
              <w:pStyle w:val="Tablehead"/>
            </w:pPr>
            <w:r w:rsidRPr="009229A1">
              <w:t>40</w:t>
            </w:r>
          </w:p>
        </w:tc>
        <w:tc>
          <w:tcPr>
            <w:tcW w:w="801" w:type="dxa"/>
          </w:tcPr>
          <w:p w:rsidR="00233AD1" w:rsidRPr="009229A1" w:rsidRDefault="00233AD1" w:rsidP="00A901D2">
            <w:pPr>
              <w:pStyle w:val="Tablehead"/>
            </w:pPr>
            <w:r w:rsidRPr="009229A1">
              <w:t>&gt;40</w:t>
            </w:r>
          </w:p>
        </w:tc>
        <w:tc>
          <w:tcPr>
            <w:tcW w:w="1028" w:type="dxa"/>
          </w:tcPr>
          <w:p w:rsidR="00233AD1" w:rsidRPr="009229A1" w:rsidRDefault="00233AD1" w:rsidP="00A901D2">
            <w:pPr>
              <w:pStyle w:val="Tablehead"/>
            </w:pPr>
            <w:r w:rsidRPr="009229A1">
              <w:t>Total/</w:t>
            </w:r>
            <w:r>
              <w:t xml:space="preserve"> </w:t>
            </w:r>
            <w:r w:rsidRPr="009229A1">
              <w:t>Region</w:t>
            </w:r>
          </w:p>
        </w:tc>
      </w:tr>
      <w:tr w:rsidR="00233AD1" w:rsidRPr="009229A1" w:rsidTr="00A901D2">
        <w:trPr>
          <w:jc w:val="center"/>
        </w:trPr>
        <w:tc>
          <w:tcPr>
            <w:tcW w:w="1111" w:type="dxa"/>
          </w:tcPr>
          <w:p w:rsidR="00233AD1" w:rsidRPr="009229A1" w:rsidRDefault="00233AD1" w:rsidP="00A901D2">
            <w:pPr>
              <w:pStyle w:val="Tabletext"/>
            </w:pPr>
            <w:r w:rsidRPr="009229A1">
              <w:t>Africa</w:t>
            </w:r>
          </w:p>
        </w:tc>
        <w:tc>
          <w:tcPr>
            <w:tcW w:w="934" w:type="dxa"/>
            <w:vAlign w:val="center"/>
          </w:tcPr>
          <w:p w:rsidR="00233AD1" w:rsidRPr="009229A1" w:rsidRDefault="00233AD1" w:rsidP="00233AD1">
            <w:pPr>
              <w:pStyle w:val="Tabletext"/>
              <w:jc w:val="center"/>
            </w:pPr>
            <w:r w:rsidRPr="009229A1">
              <w:t>1</w:t>
            </w:r>
          </w:p>
        </w:tc>
        <w:tc>
          <w:tcPr>
            <w:tcW w:w="954" w:type="dxa"/>
            <w:vAlign w:val="center"/>
          </w:tcPr>
          <w:p w:rsidR="00233AD1" w:rsidRPr="009229A1" w:rsidRDefault="00233AD1" w:rsidP="00233AD1">
            <w:pPr>
              <w:pStyle w:val="Tabletext"/>
              <w:jc w:val="center"/>
            </w:pPr>
            <w:r w:rsidRPr="009229A1">
              <w:t>1</w:t>
            </w:r>
          </w:p>
        </w:tc>
        <w:tc>
          <w:tcPr>
            <w:tcW w:w="653" w:type="dxa"/>
            <w:vAlign w:val="center"/>
          </w:tcPr>
          <w:p w:rsidR="00233AD1" w:rsidRPr="009229A1" w:rsidRDefault="00233AD1" w:rsidP="00233AD1">
            <w:pPr>
              <w:pStyle w:val="Tabletext"/>
              <w:jc w:val="center"/>
            </w:pPr>
            <w:r w:rsidRPr="009229A1">
              <w:t>4</w:t>
            </w:r>
          </w:p>
        </w:tc>
        <w:tc>
          <w:tcPr>
            <w:tcW w:w="1158" w:type="dxa"/>
            <w:vAlign w:val="center"/>
          </w:tcPr>
          <w:p w:rsidR="00233AD1" w:rsidRPr="009229A1" w:rsidRDefault="00233AD1" w:rsidP="00233AD1">
            <w:pPr>
              <w:pStyle w:val="Tabletext"/>
              <w:jc w:val="center"/>
            </w:pPr>
            <w:r w:rsidRPr="009229A1">
              <w:t>0</w:t>
            </w:r>
          </w:p>
        </w:tc>
        <w:tc>
          <w:tcPr>
            <w:tcW w:w="905" w:type="dxa"/>
            <w:vAlign w:val="center"/>
          </w:tcPr>
          <w:p w:rsidR="00233AD1" w:rsidRPr="009229A1" w:rsidRDefault="00233AD1" w:rsidP="00233AD1">
            <w:pPr>
              <w:pStyle w:val="Tabletext"/>
              <w:jc w:val="center"/>
            </w:pPr>
            <w:r w:rsidRPr="009229A1">
              <w:t>1</w:t>
            </w:r>
          </w:p>
        </w:tc>
        <w:tc>
          <w:tcPr>
            <w:tcW w:w="1219" w:type="dxa"/>
            <w:vAlign w:val="center"/>
          </w:tcPr>
          <w:p w:rsidR="00233AD1" w:rsidRPr="009229A1" w:rsidRDefault="00233AD1" w:rsidP="00233AD1">
            <w:pPr>
              <w:pStyle w:val="Tabletext"/>
              <w:jc w:val="center"/>
            </w:pPr>
            <w:r w:rsidRPr="009229A1">
              <w:t>1</w:t>
            </w:r>
          </w:p>
        </w:tc>
        <w:tc>
          <w:tcPr>
            <w:tcW w:w="732" w:type="dxa"/>
            <w:vAlign w:val="center"/>
          </w:tcPr>
          <w:p w:rsidR="00233AD1" w:rsidRPr="009229A1" w:rsidRDefault="00233AD1" w:rsidP="00233AD1">
            <w:pPr>
              <w:pStyle w:val="Tabletext"/>
              <w:jc w:val="center"/>
            </w:pPr>
            <w:r w:rsidRPr="009229A1">
              <w:t>0</w:t>
            </w:r>
          </w:p>
        </w:tc>
        <w:tc>
          <w:tcPr>
            <w:tcW w:w="801" w:type="dxa"/>
            <w:vAlign w:val="center"/>
          </w:tcPr>
          <w:p w:rsidR="00233AD1" w:rsidRPr="009229A1" w:rsidRDefault="00233AD1" w:rsidP="00233AD1">
            <w:pPr>
              <w:pStyle w:val="Tabletext"/>
              <w:jc w:val="center"/>
            </w:pPr>
            <w:r w:rsidRPr="009229A1">
              <w:t>0</w:t>
            </w:r>
          </w:p>
        </w:tc>
        <w:tc>
          <w:tcPr>
            <w:tcW w:w="1028" w:type="dxa"/>
            <w:vAlign w:val="center"/>
          </w:tcPr>
          <w:p w:rsidR="00233AD1" w:rsidRPr="009229A1" w:rsidRDefault="00233AD1" w:rsidP="00233AD1">
            <w:pPr>
              <w:pStyle w:val="Tabletext"/>
              <w:jc w:val="center"/>
            </w:pPr>
            <w:r w:rsidRPr="009229A1">
              <w:t>8</w:t>
            </w:r>
          </w:p>
        </w:tc>
      </w:tr>
      <w:tr w:rsidR="00233AD1" w:rsidRPr="009229A1" w:rsidTr="00A901D2">
        <w:trPr>
          <w:jc w:val="center"/>
        </w:trPr>
        <w:tc>
          <w:tcPr>
            <w:tcW w:w="1111" w:type="dxa"/>
          </w:tcPr>
          <w:p w:rsidR="00233AD1" w:rsidRPr="009229A1" w:rsidRDefault="00233AD1" w:rsidP="00A901D2">
            <w:pPr>
              <w:pStyle w:val="Tabletext"/>
            </w:pPr>
            <w:r w:rsidRPr="009229A1">
              <w:t>Americas</w:t>
            </w:r>
          </w:p>
        </w:tc>
        <w:tc>
          <w:tcPr>
            <w:tcW w:w="934" w:type="dxa"/>
            <w:vAlign w:val="center"/>
          </w:tcPr>
          <w:p w:rsidR="00233AD1" w:rsidRPr="009229A1" w:rsidRDefault="00233AD1" w:rsidP="00233AD1">
            <w:pPr>
              <w:pStyle w:val="Tabletext"/>
              <w:jc w:val="center"/>
            </w:pPr>
            <w:r w:rsidRPr="009229A1">
              <w:t>0</w:t>
            </w:r>
          </w:p>
        </w:tc>
        <w:tc>
          <w:tcPr>
            <w:tcW w:w="954" w:type="dxa"/>
            <w:vAlign w:val="center"/>
          </w:tcPr>
          <w:p w:rsidR="00233AD1" w:rsidRPr="009229A1" w:rsidRDefault="00233AD1" w:rsidP="00233AD1">
            <w:pPr>
              <w:pStyle w:val="Tabletext"/>
              <w:jc w:val="center"/>
            </w:pPr>
            <w:r w:rsidRPr="009229A1">
              <w:t>0</w:t>
            </w:r>
          </w:p>
        </w:tc>
        <w:tc>
          <w:tcPr>
            <w:tcW w:w="653" w:type="dxa"/>
            <w:vAlign w:val="center"/>
          </w:tcPr>
          <w:p w:rsidR="00233AD1" w:rsidRPr="009229A1" w:rsidRDefault="00233AD1" w:rsidP="00233AD1">
            <w:pPr>
              <w:pStyle w:val="Tabletext"/>
              <w:jc w:val="center"/>
            </w:pPr>
            <w:r w:rsidRPr="009229A1">
              <w:t>6</w:t>
            </w:r>
          </w:p>
        </w:tc>
        <w:tc>
          <w:tcPr>
            <w:tcW w:w="1158" w:type="dxa"/>
            <w:vAlign w:val="center"/>
          </w:tcPr>
          <w:p w:rsidR="00233AD1" w:rsidRPr="009229A1" w:rsidRDefault="00233AD1" w:rsidP="00233AD1">
            <w:pPr>
              <w:pStyle w:val="Tabletext"/>
              <w:jc w:val="center"/>
            </w:pPr>
            <w:r w:rsidRPr="009229A1">
              <w:t>1</w:t>
            </w:r>
          </w:p>
        </w:tc>
        <w:tc>
          <w:tcPr>
            <w:tcW w:w="905" w:type="dxa"/>
            <w:vAlign w:val="center"/>
          </w:tcPr>
          <w:p w:rsidR="00233AD1" w:rsidRPr="009229A1" w:rsidRDefault="00233AD1" w:rsidP="00233AD1">
            <w:pPr>
              <w:pStyle w:val="Tabletext"/>
              <w:jc w:val="center"/>
            </w:pPr>
            <w:r w:rsidRPr="009229A1">
              <w:t>1</w:t>
            </w:r>
          </w:p>
        </w:tc>
        <w:tc>
          <w:tcPr>
            <w:tcW w:w="1219" w:type="dxa"/>
            <w:vAlign w:val="center"/>
          </w:tcPr>
          <w:p w:rsidR="00233AD1" w:rsidRPr="009229A1" w:rsidRDefault="00233AD1" w:rsidP="00233AD1">
            <w:pPr>
              <w:pStyle w:val="Tabletext"/>
              <w:jc w:val="center"/>
            </w:pPr>
            <w:r w:rsidRPr="009229A1">
              <w:t>0</w:t>
            </w:r>
          </w:p>
        </w:tc>
        <w:tc>
          <w:tcPr>
            <w:tcW w:w="732" w:type="dxa"/>
            <w:vAlign w:val="center"/>
          </w:tcPr>
          <w:p w:rsidR="00233AD1" w:rsidRPr="009229A1" w:rsidRDefault="00233AD1" w:rsidP="00233AD1">
            <w:pPr>
              <w:pStyle w:val="Tabletext"/>
              <w:jc w:val="center"/>
            </w:pPr>
            <w:r w:rsidRPr="009229A1">
              <w:t>0</w:t>
            </w:r>
          </w:p>
        </w:tc>
        <w:tc>
          <w:tcPr>
            <w:tcW w:w="801" w:type="dxa"/>
            <w:vAlign w:val="center"/>
          </w:tcPr>
          <w:p w:rsidR="00233AD1" w:rsidRPr="009229A1" w:rsidRDefault="00233AD1" w:rsidP="00233AD1">
            <w:pPr>
              <w:pStyle w:val="Tabletext"/>
              <w:jc w:val="center"/>
            </w:pPr>
            <w:r w:rsidRPr="009229A1">
              <w:t>0</w:t>
            </w:r>
          </w:p>
        </w:tc>
        <w:tc>
          <w:tcPr>
            <w:tcW w:w="1028" w:type="dxa"/>
            <w:vAlign w:val="center"/>
          </w:tcPr>
          <w:p w:rsidR="00233AD1" w:rsidRPr="009229A1" w:rsidRDefault="00233AD1" w:rsidP="00233AD1">
            <w:pPr>
              <w:pStyle w:val="Tabletext"/>
              <w:jc w:val="center"/>
            </w:pPr>
            <w:r w:rsidRPr="009229A1">
              <w:t>8</w:t>
            </w:r>
          </w:p>
        </w:tc>
      </w:tr>
      <w:tr w:rsidR="00233AD1" w:rsidRPr="009229A1" w:rsidTr="00A901D2">
        <w:trPr>
          <w:jc w:val="center"/>
        </w:trPr>
        <w:tc>
          <w:tcPr>
            <w:tcW w:w="1111" w:type="dxa"/>
          </w:tcPr>
          <w:p w:rsidR="00233AD1" w:rsidRPr="009229A1" w:rsidRDefault="00233AD1" w:rsidP="00A901D2">
            <w:pPr>
              <w:pStyle w:val="Tabletext"/>
            </w:pPr>
            <w:r w:rsidRPr="009229A1">
              <w:t>Asia-Pacific</w:t>
            </w:r>
          </w:p>
        </w:tc>
        <w:tc>
          <w:tcPr>
            <w:tcW w:w="934" w:type="dxa"/>
            <w:vAlign w:val="center"/>
          </w:tcPr>
          <w:p w:rsidR="00233AD1" w:rsidRPr="009229A1" w:rsidRDefault="00233AD1" w:rsidP="00233AD1">
            <w:pPr>
              <w:pStyle w:val="Tabletext"/>
              <w:jc w:val="center"/>
            </w:pPr>
            <w:r w:rsidRPr="009229A1">
              <w:t>0</w:t>
            </w:r>
          </w:p>
        </w:tc>
        <w:tc>
          <w:tcPr>
            <w:tcW w:w="954" w:type="dxa"/>
            <w:vAlign w:val="center"/>
          </w:tcPr>
          <w:p w:rsidR="00233AD1" w:rsidRPr="009229A1" w:rsidRDefault="00233AD1" w:rsidP="00233AD1">
            <w:pPr>
              <w:pStyle w:val="Tabletext"/>
              <w:jc w:val="center"/>
            </w:pPr>
            <w:r w:rsidRPr="009229A1">
              <w:t>0</w:t>
            </w:r>
          </w:p>
        </w:tc>
        <w:tc>
          <w:tcPr>
            <w:tcW w:w="653" w:type="dxa"/>
            <w:vAlign w:val="center"/>
          </w:tcPr>
          <w:p w:rsidR="00233AD1" w:rsidRPr="009229A1" w:rsidRDefault="00233AD1" w:rsidP="00233AD1">
            <w:pPr>
              <w:pStyle w:val="Tabletext"/>
              <w:jc w:val="center"/>
            </w:pPr>
            <w:r w:rsidRPr="009229A1">
              <w:t>3</w:t>
            </w:r>
          </w:p>
        </w:tc>
        <w:tc>
          <w:tcPr>
            <w:tcW w:w="1158" w:type="dxa"/>
            <w:vAlign w:val="center"/>
          </w:tcPr>
          <w:p w:rsidR="00233AD1" w:rsidRPr="009229A1" w:rsidRDefault="00233AD1" w:rsidP="00233AD1">
            <w:pPr>
              <w:pStyle w:val="Tabletext"/>
              <w:jc w:val="center"/>
            </w:pPr>
            <w:r w:rsidRPr="009229A1">
              <w:t>1</w:t>
            </w:r>
          </w:p>
        </w:tc>
        <w:tc>
          <w:tcPr>
            <w:tcW w:w="905" w:type="dxa"/>
            <w:vAlign w:val="center"/>
          </w:tcPr>
          <w:p w:rsidR="00233AD1" w:rsidRPr="009229A1" w:rsidRDefault="00233AD1" w:rsidP="00233AD1">
            <w:pPr>
              <w:pStyle w:val="Tabletext"/>
              <w:jc w:val="center"/>
            </w:pPr>
            <w:r w:rsidRPr="009229A1">
              <w:t>0</w:t>
            </w:r>
          </w:p>
        </w:tc>
        <w:tc>
          <w:tcPr>
            <w:tcW w:w="1219" w:type="dxa"/>
            <w:vAlign w:val="center"/>
          </w:tcPr>
          <w:p w:rsidR="00233AD1" w:rsidRPr="009229A1" w:rsidRDefault="00233AD1" w:rsidP="00233AD1">
            <w:pPr>
              <w:pStyle w:val="Tabletext"/>
              <w:jc w:val="center"/>
            </w:pPr>
            <w:r w:rsidRPr="009229A1">
              <w:t>0</w:t>
            </w:r>
          </w:p>
        </w:tc>
        <w:tc>
          <w:tcPr>
            <w:tcW w:w="732" w:type="dxa"/>
            <w:vAlign w:val="center"/>
          </w:tcPr>
          <w:p w:rsidR="00233AD1" w:rsidRPr="009229A1" w:rsidRDefault="00233AD1" w:rsidP="00233AD1">
            <w:pPr>
              <w:pStyle w:val="Tabletext"/>
              <w:jc w:val="center"/>
            </w:pPr>
            <w:r w:rsidRPr="009229A1">
              <w:t>0</w:t>
            </w:r>
          </w:p>
        </w:tc>
        <w:tc>
          <w:tcPr>
            <w:tcW w:w="801" w:type="dxa"/>
            <w:vAlign w:val="center"/>
          </w:tcPr>
          <w:p w:rsidR="00233AD1" w:rsidRPr="009229A1" w:rsidRDefault="00233AD1" w:rsidP="00233AD1">
            <w:pPr>
              <w:pStyle w:val="Tabletext"/>
              <w:jc w:val="center"/>
            </w:pPr>
            <w:r w:rsidRPr="009229A1">
              <w:t>0</w:t>
            </w:r>
          </w:p>
        </w:tc>
        <w:tc>
          <w:tcPr>
            <w:tcW w:w="1028" w:type="dxa"/>
            <w:vAlign w:val="center"/>
          </w:tcPr>
          <w:p w:rsidR="00233AD1" w:rsidRPr="009229A1" w:rsidRDefault="00233AD1" w:rsidP="00233AD1">
            <w:pPr>
              <w:pStyle w:val="Tabletext"/>
              <w:jc w:val="center"/>
            </w:pPr>
            <w:r w:rsidRPr="009229A1">
              <w:t>4</w:t>
            </w:r>
          </w:p>
        </w:tc>
      </w:tr>
      <w:tr w:rsidR="00233AD1" w:rsidRPr="009229A1" w:rsidTr="00A901D2">
        <w:trPr>
          <w:jc w:val="center"/>
        </w:trPr>
        <w:tc>
          <w:tcPr>
            <w:tcW w:w="1111" w:type="dxa"/>
          </w:tcPr>
          <w:p w:rsidR="00233AD1" w:rsidRPr="009229A1" w:rsidRDefault="00233AD1" w:rsidP="00A901D2">
            <w:pPr>
              <w:pStyle w:val="Tabletext"/>
            </w:pPr>
            <w:r w:rsidRPr="009229A1">
              <w:t>Arab States</w:t>
            </w:r>
          </w:p>
        </w:tc>
        <w:tc>
          <w:tcPr>
            <w:tcW w:w="934" w:type="dxa"/>
            <w:vAlign w:val="center"/>
          </w:tcPr>
          <w:p w:rsidR="00233AD1" w:rsidRPr="009229A1" w:rsidRDefault="00233AD1" w:rsidP="00233AD1">
            <w:pPr>
              <w:pStyle w:val="Tabletext"/>
              <w:jc w:val="center"/>
            </w:pPr>
            <w:r w:rsidRPr="009229A1">
              <w:t>0</w:t>
            </w:r>
          </w:p>
        </w:tc>
        <w:tc>
          <w:tcPr>
            <w:tcW w:w="954" w:type="dxa"/>
            <w:vAlign w:val="center"/>
          </w:tcPr>
          <w:p w:rsidR="00233AD1" w:rsidRPr="009229A1" w:rsidRDefault="00233AD1" w:rsidP="00233AD1">
            <w:pPr>
              <w:pStyle w:val="Tabletext"/>
              <w:jc w:val="center"/>
            </w:pPr>
            <w:r w:rsidRPr="009229A1">
              <w:t>0</w:t>
            </w:r>
          </w:p>
        </w:tc>
        <w:tc>
          <w:tcPr>
            <w:tcW w:w="653" w:type="dxa"/>
            <w:vAlign w:val="center"/>
          </w:tcPr>
          <w:p w:rsidR="00233AD1" w:rsidRPr="009229A1" w:rsidRDefault="00233AD1" w:rsidP="00233AD1">
            <w:pPr>
              <w:pStyle w:val="Tabletext"/>
              <w:jc w:val="center"/>
            </w:pPr>
            <w:r w:rsidRPr="009229A1">
              <w:t>2</w:t>
            </w:r>
          </w:p>
        </w:tc>
        <w:tc>
          <w:tcPr>
            <w:tcW w:w="1158" w:type="dxa"/>
            <w:vAlign w:val="center"/>
          </w:tcPr>
          <w:p w:rsidR="00233AD1" w:rsidRPr="009229A1" w:rsidRDefault="00233AD1" w:rsidP="00233AD1">
            <w:pPr>
              <w:pStyle w:val="Tabletext"/>
              <w:jc w:val="center"/>
            </w:pPr>
            <w:r w:rsidRPr="009229A1">
              <w:t>3</w:t>
            </w:r>
          </w:p>
        </w:tc>
        <w:tc>
          <w:tcPr>
            <w:tcW w:w="905" w:type="dxa"/>
            <w:vAlign w:val="center"/>
          </w:tcPr>
          <w:p w:rsidR="00233AD1" w:rsidRPr="009229A1" w:rsidRDefault="00233AD1" w:rsidP="00233AD1">
            <w:pPr>
              <w:pStyle w:val="Tabletext"/>
              <w:jc w:val="center"/>
            </w:pPr>
            <w:r w:rsidRPr="009229A1">
              <w:t>2</w:t>
            </w:r>
          </w:p>
        </w:tc>
        <w:tc>
          <w:tcPr>
            <w:tcW w:w="1219" w:type="dxa"/>
            <w:vAlign w:val="center"/>
          </w:tcPr>
          <w:p w:rsidR="00233AD1" w:rsidRPr="009229A1" w:rsidRDefault="00233AD1" w:rsidP="00233AD1">
            <w:pPr>
              <w:pStyle w:val="Tabletext"/>
              <w:jc w:val="center"/>
            </w:pPr>
            <w:r w:rsidRPr="009229A1">
              <w:t>0</w:t>
            </w:r>
          </w:p>
        </w:tc>
        <w:tc>
          <w:tcPr>
            <w:tcW w:w="732" w:type="dxa"/>
            <w:vAlign w:val="center"/>
          </w:tcPr>
          <w:p w:rsidR="00233AD1" w:rsidRPr="009229A1" w:rsidRDefault="00233AD1" w:rsidP="00233AD1">
            <w:pPr>
              <w:pStyle w:val="Tabletext"/>
              <w:jc w:val="center"/>
            </w:pPr>
            <w:r w:rsidRPr="009229A1">
              <w:t>1</w:t>
            </w:r>
          </w:p>
        </w:tc>
        <w:tc>
          <w:tcPr>
            <w:tcW w:w="801" w:type="dxa"/>
            <w:vAlign w:val="center"/>
          </w:tcPr>
          <w:p w:rsidR="00233AD1" w:rsidRPr="009229A1" w:rsidRDefault="00233AD1" w:rsidP="00233AD1">
            <w:pPr>
              <w:pStyle w:val="Tabletext"/>
              <w:jc w:val="center"/>
            </w:pPr>
            <w:r w:rsidRPr="009229A1">
              <w:t>0</w:t>
            </w:r>
          </w:p>
        </w:tc>
        <w:tc>
          <w:tcPr>
            <w:tcW w:w="1028" w:type="dxa"/>
            <w:vAlign w:val="center"/>
          </w:tcPr>
          <w:p w:rsidR="00233AD1" w:rsidRPr="009229A1" w:rsidRDefault="00233AD1" w:rsidP="00233AD1">
            <w:pPr>
              <w:pStyle w:val="Tabletext"/>
              <w:jc w:val="center"/>
            </w:pPr>
            <w:r w:rsidRPr="009229A1">
              <w:t>8</w:t>
            </w:r>
          </w:p>
        </w:tc>
      </w:tr>
      <w:tr w:rsidR="00233AD1" w:rsidRPr="009229A1" w:rsidTr="00A901D2">
        <w:trPr>
          <w:jc w:val="center"/>
        </w:trPr>
        <w:tc>
          <w:tcPr>
            <w:tcW w:w="1111" w:type="dxa"/>
          </w:tcPr>
          <w:p w:rsidR="00233AD1" w:rsidRPr="009229A1" w:rsidRDefault="00233AD1" w:rsidP="00A901D2">
            <w:pPr>
              <w:pStyle w:val="Tabletext"/>
            </w:pPr>
            <w:r w:rsidRPr="009229A1">
              <w:t>Europe and CIS</w:t>
            </w:r>
          </w:p>
        </w:tc>
        <w:tc>
          <w:tcPr>
            <w:tcW w:w="934" w:type="dxa"/>
            <w:vAlign w:val="center"/>
          </w:tcPr>
          <w:p w:rsidR="00233AD1" w:rsidRPr="009229A1" w:rsidRDefault="00233AD1" w:rsidP="00233AD1">
            <w:pPr>
              <w:pStyle w:val="Tabletext"/>
              <w:jc w:val="center"/>
            </w:pPr>
            <w:r w:rsidRPr="009229A1">
              <w:t>1</w:t>
            </w:r>
          </w:p>
        </w:tc>
        <w:tc>
          <w:tcPr>
            <w:tcW w:w="954" w:type="dxa"/>
            <w:vAlign w:val="center"/>
          </w:tcPr>
          <w:p w:rsidR="00233AD1" w:rsidRPr="009229A1" w:rsidRDefault="00233AD1" w:rsidP="00233AD1">
            <w:pPr>
              <w:pStyle w:val="Tabletext"/>
              <w:jc w:val="center"/>
            </w:pPr>
            <w:r w:rsidRPr="009229A1">
              <w:t>3</w:t>
            </w:r>
          </w:p>
        </w:tc>
        <w:tc>
          <w:tcPr>
            <w:tcW w:w="653" w:type="dxa"/>
            <w:vAlign w:val="center"/>
          </w:tcPr>
          <w:p w:rsidR="00233AD1" w:rsidRPr="009229A1" w:rsidRDefault="00233AD1" w:rsidP="00233AD1">
            <w:pPr>
              <w:pStyle w:val="Tabletext"/>
              <w:jc w:val="center"/>
            </w:pPr>
            <w:r w:rsidRPr="009229A1">
              <w:t>10</w:t>
            </w:r>
          </w:p>
        </w:tc>
        <w:tc>
          <w:tcPr>
            <w:tcW w:w="1158" w:type="dxa"/>
            <w:vAlign w:val="center"/>
          </w:tcPr>
          <w:p w:rsidR="00233AD1" w:rsidRPr="009229A1" w:rsidRDefault="00233AD1" w:rsidP="00233AD1">
            <w:pPr>
              <w:pStyle w:val="Tabletext"/>
              <w:jc w:val="center"/>
            </w:pPr>
            <w:r w:rsidRPr="009229A1">
              <w:t>4</w:t>
            </w:r>
          </w:p>
        </w:tc>
        <w:tc>
          <w:tcPr>
            <w:tcW w:w="905" w:type="dxa"/>
            <w:vAlign w:val="center"/>
          </w:tcPr>
          <w:p w:rsidR="00233AD1" w:rsidRPr="009229A1" w:rsidRDefault="00233AD1" w:rsidP="00233AD1">
            <w:pPr>
              <w:pStyle w:val="Tabletext"/>
              <w:jc w:val="center"/>
            </w:pPr>
            <w:r w:rsidRPr="009229A1">
              <w:t>2</w:t>
            </w:r>
          </w:p>
        </w:tc>
        <w:tc>
          <w:tcPr>
            <w:tcW w:w="1219" w:type="dxa"/>
            <w:vAlign w:val="center"/>
          </w:tcPr>
          <w:p w:rsidR="00233AD1" w:rsidRPr="009229A1" w:rsidRDefault="00233AD1" w:rsidP="00233AD1">
            <w:pPr>
              <w:pStyle w:val="Tabletext"/>
              <w:jc w:val="center"/>
            </w:pPr>
            <w:r w:rsidRPr="009229A1">
              <w:t>1</w:t>
            </w:r>
          </w:p>
        </w:tc>
        <w:tc>
          <w:tcPr>
            <w:tcW w:w="732" w:type="dxa"/>
            <w:vAlign w:val="center"/>
          </w:tcPr>
          <w:p w:rsidR="00233AD1" w:rsidRPr="009229A1" w:rsidRDefault="00233AD1" w:rsidP="00233AD1">
            <w:pPr>
              <w:pStyle w:val="Tabletext"/>
              <w:jc w:val="center"/>
            </w:pPr>
            <w:r w:rsidRPr="009229A1">
              <w:t>5</w:t>
            </w:r>
          </w:p>
        </w:tc>
        <w:tc>
          <w:tcPr>
            <w:tcW w:w="801" w:type="dxa"/>
            <w:vAlign w:val="center"/>
          </w:tcPr>
          <w:p w:rsidR="00233AD1" w:rsidRPr="009229A1" w:rsidRDefault="00233AD1" w:rsidP="00233AD1">
            <w:pPr>
              <w:pStyle w:val="Tabletext"/>
              <w:jc w:val="center"/>
            </w:pPr>
            <w:r w:rsidRPr="009229A1">
              <w:t>0</w:t>
            </w:r>
          </w:p>
        </w:tc>
        <w:tc>
          <w:tcPr>
            <w:tcW w:w="1028" w:type="dxa"/>
            <w:vAlign w:val="center"/>
          </w:tcPr>
          <w:p w:rsidR="00233AD1" w:rsidRPr="009229A1" w:rsidRDefault="00233AD1" w:rsidP="00233AD1">
            <w:pPr>
              <w:pStyle w:val="Tabletext"/>
              <w:jc w:val="center"/>
            </w:pPr>
            <w:r w:rsidRPr="009229A1">
              <w:t>26</w:t>
            </w:r>
          </w:p>
        </w:tc>
      </w:tr>
      <w:tr w:rsidR="00233AD1" w:rsidRPr="009229A1" w:rsidTr="00A901D2">
        <w:trPr>
          <w:jc w:val="center"/>
        </w:trPr>
        <w:tc>
          <w:tcPr>
            <w:tcW w:w="1111" w:type="dxa"/>
          </w:tcPr>
          <w:p w:rsidR="00233AD1" w:rsidRPr="00233AD1" w:rsidRDefault="00233AD1" w:rsidP="00A901D2">
            <w:pPr>
              <w:pStyle w:val="Tabletext"/>
              <w:rPr>
                <w:b/>
                <w:bCs/>
              </w:rPr>
            </w:pPr>
            <w:r w:rsidRPr="00233AD1">
              <w:rPr>
                <w:b/>
                <w:bCs/>
              </w:rPr>
              <w:t>TOTAL</w:t>
            </w:r>
          </w:p>
        </w:tc>
        <w:tc>
          <w:tcPr>
            <w:tcW w:w="934" w:type="dxa"/>
            <w:vAlign w:val="center"/>
          </w:tcPr>
          <w:p w:rsidR="00233AD1" w:rsidRPr="009229A1" w:rsidRDefault="00233AD1" w:rsidP="00233AD1">
            <w:pPr>
              <w:pStyle w:val="Tabletext"/>
              <w:jc w:val="center"/>
            </w:pPr>
            <w:r w:rsidRPr="009229A1">
              <w:t>2</w:t>
            </w:r>
          </w:p>
        </w:tc>
        <w:tc>
          <w:tcPr>
            <w:tcW w:w="954" w:type="dxa"/>
            <w:vAlign w:val="center"/>
          </w:tcPr>
          <w:p w:rsidR="00233AD1" w:rsidRPr="009229A1" w:rsidRDefault="00233AD1" w:rsidP="00233AD1">
            <w:pPr>
              <w:pStyle w:val="Tabletext"/>
              <w:jc w:val="center"/>
            </w:pPr>
            <w:r w:rsidRPr="009229A1">
              <w:t>4</w:t>
            </w:r>
          </w:p>
        </w:tc>
        <w:tc>
          <w:tcPr>
            <w:tcW w:w="653" w:type="dxa"/>
            <w:vAlign w:val="center"/>
          </w:tcPr>
          <w:p w:rsidR="00233AD1" w:rsidRPr="009229A1" w:rsidRDefault="00233AD1" w:rsidP="00233AD1">
            <w:pPr>
              <w:pStyle w:val="Tabletext"/>
              <w:jc w:val="center"/>
            </w:pPr>
            <w:r w:rsidRPr="009229A1">
              <w:t>25</w:t>
            </w:r>
          </w:p>
        </w:tc>
        <w:tc>
          <w:tcPr>
            <w:tcW w:w="1158" w:type="dxa"/>
            <w:vAlign w:val="center"/>
          </w:tcPr>
          <w:p w:rsidR="00233AD1" w:rsidRPr="009229A1" w:rsidRDefault="00233AD1" w:rsidP="00233AD1">
            <w:pPr>
              <w:pStyle w:val="Tabletext"/>
              <w:jc w:val="center"/>
            </w:pPr>
            <w:r w:rsidRPr="009229A1">
              <w:t>9</w:t>
            </w:r>
          </w:p>
        </w:tc>
        <w:tc>
          <w:tcPr>
            <w:tcW w:w="905" w:type="dxa"/>
            <w:vAlign w:val="center"/>
          </w:tcPr>
          <w:p w:rsidR="00233AD1" w:rsidRPr="009229A1" w:rsidRDefault="00233AD1" w:rsidP="00233AD1">
            <w:pPr>
              <w:pStyle w:val="Tabletext"/>
              <w:jc w:val="center"/>
            </w:pPr>
            <w:r w:rsidRPr="009229A1">
              <w:t>6</w:t>
            </w:r>
          </w:p>
        </w:tc>
        <w:tc>
          <w:tcPr>
            <w:tcW w:w="1219" w:type="dxa"/>
            <w:vAlign w:val="center"/>
          </w:tcPr>
          <w:p w:rsidR="00233AD1" w:rsidRPr="009229A1" w:rsidRDefault="00233AD1" w:rsidP="00233AD1">
            <w:pPr>
              <w:pStyle w:val="Tabletext"/>
              <w:jc w:val="center"/>
            </w:pPr>
            <w:r w:rsidRPr="009229A1">
              <w:t>2</w:t>
            </w:r>
          </w:p>
        </w:tc>
        <w:tc>
          <w:tcPr>
            <w:tcW w:w="732" w:type="dxa"/>
            <w:vAlign w:val="center"/>
          </w:tcPr>
          <w:p w:rsidR="00233AD1" w:rsidRPr="009229A1" w:rsidRDefault="00233AD1" w:rsidP="00233AD1">
            <w:pPr>
              <w:pStyle w:val="Tabletext"/>
              <w:jc w:val="center"/>
            </w:pPr>
            <w:r w:rsidRPr="009229A1">
              <w:t>6</w:t>
            </w:r>
          </w:p>
        </w:tc>
        <w:tc>
          <w:tcPr>
            <w:tcW w:w="801" w:type="dxa"/>
            <w:vAlign w:val="center"/>
          </w:tcPr>
          <w:p w:rsidR="00233AD1" w:rsidRPr="009229A1" w:rsidRDefault="00233AD1" w:rsidP="00233AD1">
            <w:pPr>
              <w:pStyle w:val="Tabletext"/>
              <w:jc w:val="center"/>
            </w:pPr>
            <w:r w:rsidRPr="009229A1">
              <w:t>0</w:t>
            </w:r>
          </w:p>
        </w:tc>
        <w:tc>
          <w:tcPr>
            <w:tcW w:w="1028" w:type="dxa"/>
            <w:vAlign w:val="center"/>
          </w:tcPr>
          <w:p w:rsidR="00233AD1" w:rsidRPr="009229A1" w:rsidRDefault="00233AD1" w:rsidP="00233AD1">
            <w:pPr>
              <w:pStyle w:val="Tabletext"/>
              <w:jc w:val="center"/>
            </w:pPr>
            <w:r w:rsidRPr="009229A1">
              <w:t>54</w:t>
            </w:r>
          </w:p>
        </w:tc>
      </w:tr>
    </w:tbl>
    <w:p w:rsidR="00AE42B5" w:rsidRDefault="00AE42B5" w:rsidP="00233AD1">
      <w:pPr>
        <w:pStyle w:val="FigureSource"/>
      </w:pPr>
    </w:p>
    <w:p w:rsidR="00233AD1" w:rsidRPr="009229A1" w:rsidRDefault="00233AD1" w:rsidP="00AE42B5">
      <w:pPr>
        <w:pStyle w:val="enumlev1"/>
        <w:spacing w:before="120"/>
        <w:rPr>
          <w:lang w:val="en-US"/>
        </w:rPr>
      </w:pPr>
    </w:p>
    <w:p w:rsidR="00AE42B5" w:rsidRPr="00233AD1" w:rsidRDefault="00AE42B5" w:rsidP="00233AD1">
      <w:pPr>
        <w:rPr>
          <w:b/>
          <w:bCs/>
          <w:lang w:val="en-US"/>
        </w:rPr>
      </w:pPr>
      <w:r w:rsidRPr="00233AD1">
        <w:rPr>
          <w:b/>
          <w:bCs/>
          <w:lang w:val="en-US"/>
        </w:rPr>
        <w:t>h)</w:t>
      </w:r>
      <w:r w:rsidRPr="00233AD1">
        <w:rPr>
          <w:b/>
          <w:bCs/>
          <w:lang w:val="en-US"/>
        </w:rPr>
        <w:tab/>
        <w:t>What is the upper frequency limit of your mobile direction-finding stations? _________ MHz</w:t>
      </w:r>
    </w:p>
    <w:p w:rsidR="00AE42B5" w:rsidRPr="009229A1" w:rsidRDefault="00AE42B5" w:rsidP="00233AD1">
      <w:pPr>
        <w:pStyle w:val="FigureTitle"/>
      </w:pPr>
      <w:r w:rsidRPr="009229A1">
        <w:t>TABLE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934"/>
        <w:gridCol w:w="954"/>
        <w:gridCol w:w="653"/>
        <w:gridCol w:w="1158"/>
        <w:gridCol w:w="905"/>
        <w:gridCol w:w="1219"/>
        <w:gridCol w:w="732"/>
        <w:gridCol w:w="801"/>
        <w:gridCol w:w="1028"/>
      </w:tblGrid>
      <w:tr w:rsidR="00233AD1" w:rsidRPr="009229A1" w:rsidTr="00A901D2">
        <w:trPr>
          <w:jc w:val="center"/>
        </w:trPr>
        <w:tc>
          <w:tcPr>
            <w:tcW w:w="1111" w:type="dxa"/>
          </w:tcPr>
          <w:p w:rsidR="00233AD1" w:rsidRPr="009229A1" w:rsidRDefault="00233AD1" w:rsidP="00A901D2">
            <w:pPr>
              <w:pStyle w:val="Tablehead"/>
            </w:pPr>
          </w:p>
        </w:tc>
        <w:tc>
          <w:tcPr>
            <w:tcW w:w="8384" w:type="dxa"/>
            <w:gridSpan w:val="9"/>
          </w:tcPr>
          <w:p w:rsidR="00233AD1" w:rsidRPr="009229A1" w:rsidRDefault="00233AD1" w:rsidP="00233AD1">
            <w:pPr>
              <w:pStyle w:val="Tablehead"/>
            </w:pPr>
            <w:r w:rsidRPr="009229A1">
              <w:t xml:space="preserve">UPPER LIMITS OF </w:t>
            </w:r>
            <w:r>
              <w:t>MOBILE</w:t>
            </w:r>
            <w:r w:rsidRPr="009229A1">
              <w:t xml:space="preserve"> </w:t>
            </w:r>
            <w:r>
              <w:t>DIRECTION FINDING</w:t>
            </w:r>
            <w:r w:rsidRPr="009229A1">
              <w:t xml:space="preserve"> STATIONS (GHz)</w:t>
            </w:r>
          </w:p>
        </w:tc>
      </w:tr>
      <w:tr w:rsidR="00233AD1" w:rsidRPr="009229A1" w:rsidTr="00A901D2">
        <w:trPr>
          <w:jc w:val="center"/>
        </w:trPr>
        <w:tc>
          <w:tcPr>
            <w:tcW w:w="1111" w:type="dxa"/>
          </w:tcPr>
          <w:p w:rsidR="00233AD1" w:rsidRPr="009229A1" w:rsidRDefault="00233AD1" w:rsidP="00A901D2">
            <w:pPr>
              <w:pStyle w:val="Tablehead"/>
            </w:pPr>
            <w:r w:rsidRPr="009229A1">
              <w:t>Regions</w:t>
            </w:r>
          </w:p>
        </w:tc>
        <w:tc>
          <w:tcPr>
            <w:tcW w:w="934" w:type="dxa"/>
          </w:tcPr>
          <w:p w:rsidR="00233AD1" w:rsidRPr="009229A1" w:rsidRDefault="00233AD1" w:rsidP="00A901D2">
            <w:pPr>
              <w:pStyle w:val="Tablehead"/>
            </w:pPr>
            <w:r w:rsidRPr="009229A1">
              <w:t>&lt;= 1</w:t>
            </w:r>
          </w:p>
        </w:tc>
        <w:tc>
          <w:tcPr>
            <w:tcW w:w="954" w:type="dxa"/>
          </w:tcPr>
          <w:p w:rsidR="00233AD1" w:rsidRPr="009229A1" w:rsidRDefault="00233AD1" w:rsidP="00A901D2">
            <w:pPr>
              <w:pStyle w:val="Tablehead"/>
            </w:pPr>
            <w:r w:rsidRPr="009229A1">
              <w:t>1&lt;L&lt;3</w:t>
            </w:r>
          </w:p>
        </w:tc>
        <w:tc>
          <w:tcPr>
            <w:tcW w:w="653" w:type="dxa"/>
          </w:tcPr>
          <w:p w:rsidR="00233AD1" w:rsidRPr="009229A1" w:rsidRDefault="00233AD1" w:rsidP="00A901D2">
            <w:pPr>
              <w:pStyle w:val="Tablehead"/>
            </w:pPr>
            <w:r w:rsidRPr="009229A1">
              <w:t>3</w:t>
            </w:r>
          </w:p>
        </w:tc>
        <w:tc>
          <w:tcPr>
            <w:tcW w:w="1158" w:type="dxa"/>
          </w:tcPr>
          <w:p w:rsidR="00233AD1" w:rsidRPr="009229A1" w:rsidRDefault="00233AD1" w:rsidP="00A901D2">
            <w:pPr>
              <w:pStyle w:val="Tablehead"/>
            </w:pPr>
            <w:r w:rsidRPr="009229A1">
              <w:t>3&lt;L&lt;26.5</w:t>
            </w:r>
          </w:p>
        </w:tc>
        <w:tc>
          <w:tcPr>
            <w:tcW w:w="905" w:type="dxa"/>
          </w:tcPr>
          <w:p w:rsidR="00233AD1" w:rsidRPr="009229A1" w:rsidRDefault="00233AD1" w:rsidP="00A901D2">
            <w:pPr>
              <w:pStyle w:val="Tablehead"/>
            </w:pPr>
            <w:r w:rsidRPr="009229A1">
              <w:t>26.5</w:t>
            </w:r>
          </w:p>
        </w:tc>
        <w:tc>
          <w:tcPr>
            <w:tcW w:w="1219" w:type="dxa"/>
          </w:tcPr>
          <w:p w:rsidR="00233AD1" w:rsidRPr="009229A1" w:rsidRDefault="00233AD1" w:rsidP="00A901D2">
            <w:pPr>
              <w:pStyle w:val="Tablehead"/>
            </w:pPr>
            <w:r w:rsidRPr="009229A1">
              <w:t>26.5&lt;L&lt;40</w:t>
            </w:r>
          </w:p>
        </w:tc>
        <w:tc>
          <w:tcPr>
            <w:tcW w:w="732" w:type="dxa"/>
          </w:tcPr>
          <w:p w:rsidR="00233AD1" w:rsidRPr="009229A1" w:rsidRDefault="00233AD1" w:rsidP="00A901D2">
            <w:pPr>
              <w:pStyle w:val="Tablehead"/>
            </w:pPr>
            <w:r w:rsidRPr="009229A1">
              <w:t>40</w:t>
            </w:r>
          </w:p>
        </w:tc>
        <w:tc>
          <w:tcPr>
            <w:tcW w:w="801" w:type="dxa"/>
          </w:tcPr>
          <w:p w:rsidR="00233AD1" w:rsidRPr="009229A1" w:rsidRDefault="00233AD1" w:rsidP="00A901D2">
            <w:pPr>
              <w:pStyle w:val="Tablehead"/>
            </w:pPr>
            <w:r w:rsidRPr="009229A1">
              <w:t>&gt;40</w:t>
            </w:r>
          </w:p>
        </w:tc>
        <w:tc>
          <w:tcPr>
            <w:tcW w:w="1028" w:type="dxa"/>
          </w:tcPr>
          <w:p w:rsidR="00233AD1" w:rsidRPr="009229A1" w:rsidRDefault="00233AD1" w:rsidP="00A901D2">
            <w:pPr>
              <w:pStyle w:val="Tablehead"/>
            </w:pPr>
            <w:r w:rsidRPr="009229A1">
              <w:t>Total/</w:t>
            </w:r>
            <w:r>
              <w:t xml:space="preserve"> </w:t>
            </w:r>
            <w:r w:rsidRPr="009229A1">
              <w:t>Region</w:t>
            </w:r>
          </w:p>
        </w:tc>
      </w:tr>
      <w:tr w:rsidR="00233AD1" w:rsidRPr="009229A1" w:rsidTr="00631CD7">
        <w:trPr>
          <w:jc w:val="center"/>
        </w:trPr>
        <w:tc>
          <w:tcPr>
            <w:tcW w:w="1111" w:type="dxa"/>
          </w:tcPr>
          <w:p w:rsidR="00233AD1" w:rsidRPr="009229A1" w:rsidRDefault="00233AD1" w:rsidP="00A901D2">
            <w:pPr>
              <w:pStyle w:val="Tabletext"/>
            </w:pPr>
            <w:r w:rsidRPr="009229A1">
              <w:t>Africa</w:t>
            </w:r>
          </w:p>
        </w:tc>
        <w:tc>
          <w:tcPr>
            <w:tcW w:w="934" w:type="dxa"/>
          </w:tcPr>
          <w:p w:rsidR="00233AD1" w:rsidRPr="009229A1" w:rsidRDefault="00233AD1" w:rsidP="00233AD1">
            <w:pPr>
              <w:pStyle w:val="Tabletext"/>
              <w:jc w:val="center"/>
            </w:pPr>
            <w:r w:rsidRPr="009229A1">
              <w:t>1</w:t>
            </w:r>
          </w:p>
        </w:tc>
        <w:tc>
          <w:tcPr>
            <w:tcW w:w="954" w:type="dxa"/>
          </w:tcPr>
          <w:p w:rsidR="00233AD1" w:rsidRPr="009229A1" w:rsidRDefault="00233AD1" w:rsidP="00233AD1">
            <w:pPr>
              <w:pStyle w:val="Tabletext"/>
              <w:jc w:val="center"/>
            </w:pPr>
            <w:r w:rsidRPr="009229A1">
              <w:t>1</w:t>
            </w:r>
          </w:p>
        </w:tc>
        <w:tc>
          <w:tcPr>
            <w:tcW w:w="653" w:type="dxa"/>
          </w:tcPr>
          <w:p w:rsidR="00233AD1" w:rsidRPr="009229A1" w:rsidRDefault="00233AD1" w:rsidP="00233AD1">
            <w:pPr>
              <w:pStyle w:val="Tabletext"/>
              <w:jc w:val="center"/>
            </w:pPr>
            <w:r w:rsidRPr="009229A1">
              <w:t>6</w:t>
            </w:r>
          </w:p>
        </w:tc>
        <w:tc>
          <w:tcPr>
            <w:tcW w:w="1158" w:type="dxa"/>
          </w:tcPr>
          <w:p w:rsidR="00233AD1" w:rsidRPr="009229A1" w:rsidRDefault="00233AD1" w:rsidP="00233AD1">
            <w:pPr>
              <w:pStyle w:val="Tabletext"/>
              <w:jc w:val="center"/>
            </w:pPr>
            <w:r w:rsidRPr="009229A1">
              <w:t>0</w:t>
            </w:r>
          </w:p>
        </w:tc>
        <w:tc>
          <w:tcPr>
            <w:tcW w:w="905" w:type="dxa"/>
          </w:tcPr>
          <w:p w:rsidR="00233AD1" w:rsidRPr="009229A1" w:rsidRDefault="00233AD1" w:rsidP="00233AD1">
            <w:pPr>
              <w:pStyle w:val="Tabletext"/>
              <w:jc w:val="center"/>
            </w:pPr>
            <w:r w:rsidRPr="009229A1">
              <w:t>0</w:t>
            </w:r>
          </w:p>
        </w:tc>
        <w:tc>
          <w:tcPr>
            <w:tcW w:w="1219" w:type="dxa"/>
          </w:tcPr>
          <w:p w:rsidR="00233AD1" w:rsidRPr="009229A1" w:rsidRDefault="00233AD1" w:rsidP="00233AD1">
            <w:pPr>
              <w:pStyle w:val="Tabletext"/>
              <w:jc w:val="center"/>
            </w:pPr>
            <w:r w:rsidRPr="009229A1">
              <w:t>0</w:t>
            </w:r>
          </w:p>
        </w:tc>
        <w:tc>
          <w:tcPr>
            <w:tcW w:w="732" w:type="dxa"/>
          </w:tcPr>
          <w:p w:rsidR="00233AD1" w:rsidRPr="009229A1" w:rsidRDefault="00233AD1" w:rsidP="00233AD1">
            <w:pPr>
              <w:pStyle w:val="Tabletext"/>
              <w:jc w:val="center"/>
            </w:pPr>
            <w:r w:rsidRPr="009229A1">
              <w:t>0</w:t>
            </w:r>
          </w:p>
        </w:tc>
        <w:tc>
          <w:tcPr>
            <w:tcW w:w="801" w:type="dxa"/>
          </w:tcPr>
          <w:p w:rsidR="00233AD1" w:rsidRPr="009229A1" w:rsidRDefault="00233AD1" w:rsidP="00233AD1">
            <w:pPr>
              <w:pStyle w:val="Tabletext"/>
              <w:jc w:val="center"/>
            </w:pPr>
            <w:r w:rsidRPr="009229A1">
              <w:t>0</w:t>
            </w:r>
          </w:p>
        </w:tc>
        <w:tc>
          <w:tcPr>
            <w:tcW w:w="1028" w:type="dxa"/>
          </w:tcPr>
          <w:p w:rsidR="00233AD1" w:rsidRPr="009229A1" w:rsidRDefault="00233AD1" w:rsidP="00233AD1">
            <w:pPr>
              <w:pStyle w:val="Tabletext"/>
              <w:jc w:val="center"/>
            </w:pPr>
            <w:r w:rsidRPr="009229A1">
              <w:t>8</w:t>
            </w:r>
          </w:p>
        </w:tc>
      </w:tr>
      <w:tr w:rsidR="00233AD1" w:rsidRPr="009229A1" w:rsidTr="00631CD7">
        <w:trPr>
          <w:jc w:val="center"/>
        </w:trPr>
        <w:tc>
          <w:tcPr>
            <w:tcW w:w="1111" w:type="dxa"/>
          </w:tcPr>
          <w:p w:rsidR="00233AD1" w:rsidRPr="009229A1" w:rsidRDefault="00233AD1" w:rsidP="00A901D2">
            <w:pPr>
              <w:pStyle w:val="Tabletext"/>
            </w:pPr>
            <w:r w:rsidRPr="009229A1">
              <w:t>Americas</w:t>
            </w:r>
          </w:p>
        </w:tc>
        <w:tc>
          <w:tcPr>
            <w:tcW w:w="934" w:type="dxa"/>
          </w:tcPr>
          <w:p w:rsidR="00233AD1" w:rsidRPr="009229A1" w:rsidRDefault="00233AD1" w:rsidP="00233AD1">
            <w:pPr>
              <w:pStyle w:val="Tabletext"/>
              <w:jc w:val="center"/>
            </w:pPr>
            <w:r w:rsidRPr="009229A1">
              <w:t>1</w:t>
            </w:r>
          </w:p>
        </w:tc>
        <w:tc>
          <w:tcPr>
            <w:tcW w:w="954" w:type="dxa"/>
          </w:tcPr>
          <w:p w:rsidR="00233AD1" w:rsidRPr="009229A1" w:rsidRDefault="00233AD1" w:rsidP="00233AD1">
            <w:pPr>
              <w:pStyle w:val="Tabletext"/>
              <w:jc w:val="center"/>
            </w:pPr>
            <w:r w:rsidRPr="009229A1">
              <w:t>1</w:t>
            </w:r>
          </w:p>
        </w:tc>
        <w:tc>
          <w:tcPr>
            <w:tcW w:w="653" w:type="dxa"/>
          </w:tcPr>
          <w:p w:rsidR="00233AD1" w:rsidRPr="009229A1" w:rsidRDefault="00233AD1" w:rsidP="00233AD1">
            <w:pPr>
              <w:pStyle w:val="Tabletext"/>
              <w:jc w:val="center"/>
            </w:pPr>
            <w:r w:rsidRPr="009229A1">
              <w:t>6</w:t>
            </w:r>
          </w:p>
        </w:tc>
        <w:tc>
          <w:tcPr>
            <w:tcW w:w="1158" w:type="dxa"/>
          </w:tcPr>
          <w:p w:rsidR="00233AD1" w:rsidRPr="009229A1" w:rsidRDefault="00233AD1" w:rsidP="00233AD1">
            <w:pPr>
              <w:pStyle w:val="Tabletext"/>
              <w:jc w:val="center"/>
            </w:pPr>
            <w:r w:rsidRPr="009229A1">
              <w:t>0</w:t>
            </w:r>
          </w:p>
        </w:tc>
        <w:tc>
          <w:tcPr>
            <w:tcW w:w="905" w:type="dxa"/>
          </w:tcPr>
          <w:p w:rsidR="00233AD1" w:rsidRPr="009229A1" w:rsidRDefault="00233AD1" w:rsidP="00233AD1">
            <w:pPr>
              <w:pStyle w:val="Tabletext"/>
              <w:jc w:val="center"/>
            </w:pPr>
            <w:r w:rsidRPr="009229A1">
              <w:t>1</w:t>
            </w:r>
          </w:p>
        </w:tc>
        <w:tc>
          <w:tcPr>
            <w:tcW w:w="1219" w:type="dxa"/>
          </w:tcPr>
          <w:p w:rsidR="00233AD1" w:rsidRPr="009229A1" w:rsidRDefault="00233AD1" w:rsidP="00233AD1">
            <w:pPr>
              <w:pStyle w:val="Tabletext"/>
              <w:jc w:val="center"/>
            </w:pPr>
            <w:r w:rsidRPr="009229A1">
              <w:t>0</w:t>
            </w:r>
          </w:p>
        </w:tc>
        <w:tc>
          <w:tcPr>
            <w:tcW w:w="732" w:type="dxa"/>
          </w:tcPr>
          <w:p w:rsidR="00233AD1" w:rsidRPr="009229A1" w:rsidRDefault="00233AD1" w:rsidP="00233AD1">
            <w:pPr>
              <w:pStyle w:val="Tabletext"/>
              <w:jc w:val="center"/>
            </w:pPr>
            <w:r w:rsidRPr="009229A1">
              <w:t>0</w:t>
            </w:r>
          </w:p>
        </w:tc>
        <w:tc>
          <w:tcPr>
            <w:tcW w:w="801" w:type="dxa"/>
          </w:tcPr>
          <w:p w:rsidR="00233AD1" w:rsidRPr="009229A1" w:rsidRDefault="00233AD1" w:rsidP="00233AD1">
            <w:pPr>
              <w:pStyle w:val="Tabletext"/>
              <w:jc w:val="center"/>
            </w:pPr>
            <w:r w:rsidRPr="009229A1">
              <w:t>0</w:t>
            </w:r>
          </w:p>
        </w:tc>
        <w:tc>
          <w:tcPr>
            <w:tcW w:w="1028" w:type="dxa"/>
          </w:tcPr>
          <w:p w:rsidR="00233AD1" w:rsidRPr="009229A1" w:rsidRDefault="00233AD1" w:rsidP="00233AD1">
            <w:pPr>
              <w:pStyle w:val="Tabletext"/>
              <w:jc w:val="center"/>
            </w:pPr>
            <w:r w:rsidRPr="009229A1">
              <w:t>9</w:t>
            </w:r>
          </w:p>
        </w:tc>
      </w:tr>
      <w:tr w:rsidR="00233AD1" w:rsidRPr="009229A1" w:rsidTr="00631CD7">
        <w:trPr>
          <w:jc w:val="center"/>
        </w:trPr>
        <w:tc>
          <w:tcPr>
            <w:tcW w:w="1111" w:type="dxa"/>
          </w:tcPr>
          <w:p w:rsidR="00233AD1" w:rsidRPr="009229A1" w:rsidRDefault="00233AD1" w:rsidP="00A901D2">
            <w:pPr>
              <w:pStyle w:val="Tabletext"/>
            </w:pPr>
            <w:r w:rsidRPr="009229A1">
              <w:t>Asia-Pacific</w:t>
            </w:r>
          </w:p>
        </w:tc>
        <w:tc>
          <w:tcPr>
            <w:tcW w:w="934" w:type="dxa"/>
          </w:tcPr>
          <w:p w:rsidR="00233AD1" w:rsidRPr="009229A1" w:rsidRDefault="00233AD1" w:rsidP="00233AD1">
            <w:pPr>
              <w:pStyle w:val="Tabletext"/>
              <w:jc w:val="center"/>
            </w:pPr>
            <w:r w:rsidRPr="009229A1">
              <w:t>0</w:t>
            </w:r>
          </w:p>
        </w:tc>
        <w:tc>
          <w:tcPr>
            <w:tcW w:w="954" w:type="dxa"/>
          </w:tcPr>
          <w:p w:rsidR="00233AD1" w:rsidRPr="009229A1" w:rsidRDefault="00233AD1" w:rsidP="00233AD1">
            <w:pPr>
              <w:pStyle w:val="Tabletext"/>
              <w:jc w:val="center"/>
            </w:pPr>
            <w:r w:rsidRPr="009229A1">
              <w:t>0</w:t>
            </w:r>
          </w:p>
        </w:tc>
        <w:tc>
          <w:tcPr>
            <w:tcW w:w="653" w:type="dxa"/>
          </w:tcPr>
          <w:p w:rsidR="00233AD1" w:rsidRPr="009229A1" w:rsidRDefault="00233AD1" w:rsidP="00233AD1">
            <w:pPr>
              <w:pStyle w:val="Tabletext"/>
              <w:jc w:val="center"/>
            </w:pPr>
            <w:r w:rsidRPr="009229A1">
              <w:t>4</w:t>
            </w:r>
          </w:p>
        </w:tc>
        <w:tc>
          <w:tcPr>
            <w:tcW w:w="1158" w:type="dxa"/>
          </w:tcPr>
          <w:p w:rsidR="00233AD1" w:rsidRPr="009229A1" w:rsidRDefault="00233AD1" w:rsidP="00233AD1">
            <w:pPr>
              <w:pStyle w:val="Tabletext"/>
              <w:jc w:val="center"/>
            </w:pPr>
            <w:r w:rsidRPr="009229A1">
              <w:t>0</w:t>
            </w:r>
          </w:p>
        </w:tc>
        <w:tc>
          <w:tcPr>
            <w:tcW w:w="905" w:type="dxa"/>
          </w:tcPr>
          <w:p w:rsidR="00233AD1" w:rsidRPr="009229A1" w:rsidRDefault="00233AD1" w:rsidP="00233AD1">
            <w:pPr>
              <w:pStyle w:val="Tabletext"/>
              <w:jc w:val="center"/>
            </w:pPr>
            <w:r w:rsidRPr="009229A1">
              <w:t>0</w:t>
            </w:r>
          </w:p>
        </w:tc>
        <w:tc>
          <w:tcPr>
            <w:tcW w:w="1219" w:type="dxa"/>
          </w:tcPr>
          <w:p w:rsidR="00233AD1" w:rsidRPr="009229A1" w:rsidRDefault="00233AD1" w:rsidP="00233AD1">
            <w:pPr>
              <w:pStyle w:val="Tabletext"/>
              <w:jc w:val="center"/>
            </w:pPr>
            <w:r w:rsidRPr="009229A1">
              <w:t>0</w:t>
            </w:r>
          </w:p>
        </w:tc>
        <w:tc>
          <w:tcPr>
            <w:tcW w:w="732" w:type="dxa"/>
          </w:tcPr>
          <w:p w:rsidR="00233AD1" w:rsidRPr="009229A1" w:rsidRDefault="00233AD1" w:rsidP="00233AD1">
            <w:pPr>
              <w:pStyle w:val="Tabletext"/>
              <w:jc w:val="center"/>
            </w:pPr>
            <w:r w:rsidRPr="009229A1">
              <w:t>0</w:t>
            </w:r>
          </w:p>
        </w:tc>
        <w:tc>
          <w:tcPr>
            <w:tcW w:w="801" w:type="dxa"/>
          </w:tcPr>
          <w:p w:rsidR="00233AD1" w:rsidRPr="009229A1" w:rsidRDefault="00233AD1" w:rsidP="00233AD1">
            <w:pPr>
              <w:pStyle w:val="Tabletext"/>
              <w:jc w:val="center"/>
            </w:pPr>
            <w:r w:rsidRPr="009229A1">
              <w:t>0</w:t>
            </w:r>
          </w:p>
        </w:tc>
        <w:tc>
          <w:tcPr>
            <w:tcW w:w="1028" w:type="dxa"/>
          </w:tcPr>
          <w:p w:rsidR="00233AD1" w:rsidRPr="009229A1" w:rsidRDefault="00233AD1" w:rsidP="00233AD1">
            <w:pPr>
              <w:pStyle w:val="Tabletext"/>
              <w:jc w:val="center"/>
            </w:pPr>
            <w:r w:rsidRPr="009229A1">
              <w:t>4</w:t>
            </w:r>
          </w:p>
        </w:tc>
      </w:tr>
      <w:tr w:rsidR="00233AD1" w:rsidRPr="009229A1" w:rsidTr="00631CD7">
        <w:trPr>
          <w:jc w:val="center"/>
        </w:trPr>
        <w:tc>
          <w:tcPr>
            <w:tcW w:w="1111" w:type="dxa"/>
          </w:tcPr>
          <w:p w:rsidR="00233AD1" w:rsidRPr="009229A1" w:rsidRDefault="00233AD1" w:rsidP="00A901D2">
            <w:pPr>
              <w:pStyle w:val="Tabletext"/>
            </w:pPr>
            <w:r w:rsidRPr="009229A1">
              <w:t>Arab States</w:t>
            </w:r>
          </w:p>
        </w:tc>
        <w:tc>
          <w:tcPr>
            <w:tcW w:w="934" w:type="dxa"/>
          </w:tcPr>
          <w:p w:rsidR="00233AD1" w:rsidRPr="009229A1" w:rsidRDefault="00233AD1" w:rsidP="00233AD1">
            <w:pPr>
              <w:pStyle w:val="Tabletext"/>
              <w:jc w:val="center"/>
            </w:pPr>
            <w:r w:rsidRPr="009229A1">
              <w:t>0</w:t>
            </w:r>
          </w:p>
        </w:tc>
        <w:tc>
          <w:tcPr>
            <w:tcW w:w="954" w:type="dxa"/>
          </w:tcPr>
          <w:p w:rsidR="00233AD1" w:rsidRPr="009229A1" w:rsidRDefault="00233AD1" w:rsidP="00233AD1">
            <w:pPr>
              <w:pStyle w:val="Tabletext"/>
              <w:jc w:val="center"/>
            </w:pPr>
            <w:r w:rsidRPr="009229A1">
              <w:t>2</w:t>
            </w:r>
          </w:p>
        </w:tc>
        <w:tc>
          <w:tcPr>
            <w:tcW w:w="653" w:type="dxa"/>
          </w:tcPr>
          <w:p w:rsidR="00233AD1" w:rsidRPr="009229A1" w:rsidRDefault="00233AD1" w:rsidP="00233AD1">
            <w:pPr>
              <w:pStyle w:val="Tabletext"/>
              <w:jc w:val="center"/>
            </w:pPr>
            <w:r w:rsidRPr="009229A1">
              <w:t>6</w:t>
            </w:r>
          </w:p>
        </w:tc>
        <w:tc>
          <w:tcPr>
            <w:tcW w:w="1158" w:type="dxa"/>
          </w:tcPr>
          <w:p w:rsidR="00233AD1" w:rsidRPr="009229A1" w:rsidRDefault="00233AD1" w:rsidP="00233AD1">
            <w:pPr>
              <w:pStyle w:val="Tabletext"/>
              <w:jc w:val="center"/>
            </w:pPr>
            <w:r w:rsidRPr="009229A1">
              <w:t>0</w:t>
            </w:r>
          </w:p>
        </w:tc>
        <w:tc>
          <w:tcPr>
            <w:tcW w:w="905" w:type="dxa"/>
          </w:tcPr>
          <w:p w:rsidR="00233AD1" w:rsidRPr="009229A1" w:rsidRDefault="00233AD1" w:rsidP="00233AD1">
            <w:pPr>
              <w:pStyle w:val="Tabletext"/>
              <w:jc w:val="center"/>
            </w:pPr>
            <w:r w:rsidRPr="009229A1">
              <w:t>0</w:t>
            </w:r>
          </w:p>
        </w:tc>
        <w:tc>
          <w:tcPr>
            <w:tcW w:w="1219" w:type="dxa"/>
          </w:tcPr>
          <w:p w:rsidR="00233AD1" w:rsidRPr="009229A1" w:rsidRDefault="00233AD1" w:rsidP="00233AD1">
            <w:pPr>
              <w:pStyle w:val="Tabletext"/>
              <w:jc w:val="center"/>
            </w:pPr>
            <w:r w:rsidRPr="009229A1">
              <w:t>0</w:t>
            </w:r>
          </w:p>
        </w:tc>
        <w:tc>
          <w:tcPr>
            <w:tcW w:w="732" w:type="dxa"/>
          </w:tcPr>
          <w:p w:rsidR="00233AD1" w:rsidRPr="009229A1" w:rsidRDefault="00233AD1" w:rsidP="00233AD1">
            <w:pPr>
              <w:pStyle w:val="Tabletext"/>
              <w:jc w:val="center"/>
            </w:pPr>
            <w:r w:rsidRPr="009229A1">
              <w:t>0</w:t>
            </w:r>
          </w:p>
        </w:tc>
        <w:tc>
          <w:tcPr>
            <w:tcW w:w="801" w:type="dxa"/>
          </w:tcPr>
          <w:p w:rsidR="00233AD1" w:rsidRPr="009229A1" w:rsidRDefault="00233AD1" w:rsidP="00233AD1">
            <w:pPr>
              <w:pStyle w:val="Tabletext"/>
              <w:jc w:val="center"/>
            </w:pPr>
            <w:r w:rsidRPr="009229A1">
              <w:t>0</w:t>
            </w:r>
          </w:p>
        </w:tc>
        <w:tc>
          <w:tcPr>
            <w:tcW w:w="1028" w:type="dxa"/>
          </w:tcPr>
          <w:p w:rsidR="00233AD1" w:rsidRPr="009229A1" w:rsidRDefault="00233AD1" w:rsidP="00233AD1">
            <w:pPr>
              <w:pStyle w:val="Tabletext"/>
              <w:jc w:val="center"/>
            </w:pPr>
            <w:r w:rsidRPr="009229A1">
              <w:t>8</w:t>
            </w:r>
          </w:p>
        </w:tc>
      </w:tr>
      <w:tr w:rsidR="00233AD1" w:rsidRPr="009229A1" w:rsidTr="00631CD7">
        <w:trPr>
          <w:jc w:val="center"/>
        </w:trPr>
        <w:tc>
          <w:tcPr>
            <w:tcW w:w="1111" w:type="dxa"/>
          </w:tcPr>
          <w:p w:rsidR="00233AD1" w:rsidRPr="009229A1" w:rsidRDefault="00233AD1" w:rsidP="00A901D2">
            <w:pPr>
              <w:pStyle w:val="Tabletext"/>
            </w:pPr>
            <w:r w:rsidRPr="009229A1">
              <w:t>Europe and CIS</w:t>
            </w:r>
          </w:p>
        </w:tc>
        <w:tc>
          <w:tcPr>
            <w:tcW w:w="934" w:type="dxa"/>
          </w:tcPr>
          <w:p w:rsidR="00233AD1" w:rsidRPr="009229A1" w:rsidRDefault="00233AD1" w:rsidP="00233AD1">
            <w:pPr>
              <w:pStyle w:val="Tabletext"/>
              <w:jc w:val="center"/>
            </w:pPr>
            <w:r w:rsidRPr="009229A1">
              <w:t>4</w:t>
            </w:r>
          </w:p>
        </w:tc>
        <w:tc>
          <w:tcPr>
            <w:tcW w:w="954" w:type="dxa"/>
          </w:tcPr>
          <w:p w:rsidR="00233AD1" w:rsidRPr="009229A1" w:rsidRDefault="00233AD1" w:rsidP="00233AD1">
            <w:pPr>
              <w:pStyle w:val="Tabletext"/>
              <w:jc w:val="center"/>
            </w:pPr>
            <w:r w:rsidRPr="009229A1">
              <w:t>7</w:t>
            </w:r>
          </w:p>
        </w:tc>
        <w:tc>
          <w:tcPr>
            <w:tcW w:w="653" w:type="dxa"/>
          </w:tcPr>
          <w:p w:rsidR="00233AD1" w:rsidRPr="009229A1" w:rsidRDefault="00233AD1" w:rsidP="00233AD1">
            <w:pPr>
              <w:pStyle w:val="Tabletext"/>
              <w:jc w:val="center"/>
            </w:pPr>
            <w:r w:rsidRPr="009229A1">
              <w:t>11</w:t>
            </w:r>
          </w:p>
        </w:tc>
        <w:tc>
          <w:tcPr>
            <w:tcW w:w="1158" w:type="dxa"/>
          </w:tcPr>
          <w:p w:rsidR="00233AD1" w:rsidRPr="009229A1" w:rsidRDefault="00233AD1" w:rsidP="00233AD1">
            <w:pPr>
              <w:pStyle w:val="Tabletext"/>
              <w:jc w:val="center"/>
            </w:pPr>
            <w:r w:rsidRPr="009229A1">
              <w:t>1</w:t>
            </w:r>
          </w:p>
        </w:tc>
        <w:tc>
          <w:tcPr>
            <w:tcW w:w="905" w:type="dxa"/>
          </w:tcPr>
          <w:p w:rsidR="00233AD1" w:rsidRPr="009229A1" w:rsidRDefault="00233AD1" w:rsidP="00233AD1">
            <w:pPr>
              <w:pStyle w:val="Tabletext"/>
              <w:jc w:val="center"/>
            </w:pPr>
            <w:r w:rsidRPr="009229A1">
              <w:t>0</w:t>
            </w:r>
          </w:p>
        </w:tc>
        <w:tc>
          <w:tcPr>
            <w:tcW w:w="1219" w:type="dxa"/>
          </w:tcPr>
          <w:p w:rsidR="00233AD1" w:rsidRPr="009229A1" w:rsidRDefault="00233AD1" w:rsidP="00233AD1">
            <w:pPr>
              <w:pStyle w:val="Tabletext"/>
              <w:jc w:val="center"/>
            </w:pPr>
            <w:r w:rsidRPr="009229A1">
              <w:t>0</w:t>
            </w:r>
          </w:p>
        </w:tc>
        <w:tc>
          <w:tcPr>
            <w:tcW w:w="732" w:type="dxa"/>
          </w:tcPr>
          <w:p w:rsidR="00233AD1" w:rsidRPr="009229A1" w:rsidRDefault="00233AD1" w:rsidP="00233AD1">
            <w:pPr>
              <w:pStyle w:val="Tabletext"/>
              <w:jc w:val="center"/>
            </w:pPr>
            <w:r w:rsidRPr="009229A1">
              <w:t>1</w:t>
            </w:r>
          </w:p>
        </w:tc>
        <w:tc>
          <w:tcPr>
            <w:tcW w:w="801" w:type="dxa"/>
          </w:tcPr>
          <w:p w:rsidR="00233AD1" w:rsidRPr="009229A1" w:rsidRDefault="00233AD1" w:rsidP="00233AD1">
            <w:pPr>
              <w:pStyle w:val="Tabletext"/>
              <w:jc w:val="center"/>
            </w:pPr>
            <w:r w:rsidRPr="009229A1">
              <w:t>0</w:t>
            </w:r>
          </w:p>
        </w:tc>
        <w:tc>
          <w:tcPr>
            <w:tcW w:w="1028" w:type="dxa"/>
          </w:tcPr>
          <w:p w:rsidR="00233AD1" w:rsidRPr="009229A1" w:rsidRDefault="00233AD1" w:rsidP="00233AD1">
            <w:pPr>
              <w:pStyle w:val="Tabletext"/>
              <w:jc w:val="center"/>
            </w:pPr>
            <w:r w:rsidRPr="009229A1">
              <w:t>24</w:t>
            </w:r>
          </w:p>
        </w:tc>
      </w:tr>
      <w:tr w:rsidR="00233AD1" w:rsidRPr="009229A1" w:rsidTr="00631CD7">
        <w:trPr>
          <w:jc w:val="center"/>
        </w:trPr>
        <w:tc>
          <w:tcPr>
            <w:tcW w:w="1111" w:type="dxa"/>
          </w:tcPr>
          <w:p w:rsidR="00233AD1" w:rsidRPr="00233AD1" w:rsidRDefault="00233AD1" w:rsidP="00A901D2">
            <w:pPr>
              <w:pStyle w:val="Tabletext"/>
              <w:rPr>
                <w:b/>
                <w:bCs/>
              </w:rPr>
            </w:pPr>
            <w:r w:rsidRPr="00233AD1">
              <w:rPr>
                <w:b/>
                <w:bCs/>
              </w:rPr>
              <w:t>TOTAL</w:t>
            </w:r>
          </w:p>
        </w:tc>
        <w:tc>
          <w:tcPr>
            <w:tcW w:w="934" w:type="dxa"/>
          </w:tcPr>
          <w:p w:rsidR="00233AD1" w:rsidRPr="009229A1" w:rsidRDefault="00233AD1" w:rsidP="00233AD1">
            <w:pPr>
              <w:pStyle w:val="Tabletext"/>
              <w:jc w:val="center"/>
            </w:pPr>
            <w:r w:rsidRPr="009229A1">
              <w:t>6</w:t>
            </w:r>
          </w:p>
        </w:tc>
        <w:tc>
          <w:tcPr>
            <w:tcW w:w="954" w:type="dxa"/>
          </w:tcPr>
          <w:p w:rsidR="00233AD1" w:rsidRPr="009229A1" w:rsidRDefault="00233AD1" w:rsidP="00233AD1">
            <w:pPr>
              <w:pStyle w:val="Tabletext"/>
              <w:jc w:val="center"/>
            </w:pPr>
            <w:r w:rsidRPr="009229A1">
              <w:t>11</w:t>
            </w:r>
          </w:p>
        </w:tc>
        <w:tc>
          <w:tcPr>
            <w:tcW w:w="653" w:type="dxa"/>
          </w:tcPr>
          <w:p w:rsidR="00233AD1" w:rsidRPr="009229A1" w:rsidRDefault="00233AD1" w:rsidP="00233AD1">
            <w:pPr>
              <w:pStyle w:val="Tabletext"/>
              <w:jc w:val="center"/>
            </w:pPr>
            <w:r w:rsidRPr="009229A1">
              <w:t>33</w:t>
            </w:r>
          </w:p>
        </w:tc>
        <w:tc>
          <w:tcPr>
            <w:tcW w:w="1158" w:type="dxa"/>
          </w:tcPr>
          <w:p w:rsidR="00233AD1" w:rsidRPr="009229A1" w:rsidRDefault="00233AD1" w:rsidP="00233AD1">
            <w:pPr>
              <w:pStyle w:val="Tabletext"/>
              <w:jc w:val="center"/>
            </w:pPr>
            <w:r w:rsidRPr="009229A1">
              <w:t>1</w:t>
            </w:r>
          </w:p>
        </w:tc>
        <w:tc>
          <w:tcPr>
            <w:tcW w:w="905" w:type="dxa"/>
          </w:tcPr>
          <w:p w:rsidR="00233AD1" w:rsidRPr="009229A1" w:rsidRDefault="00233AD1" w:rsidP="00233AD1">
            <w:pPr>
              <w:pStyle w:val="Tabletext"/>
              <w:jc w:val="center"/>
            </w:pPr>
            <w:r w:rsidRPr="009229A1">
              <w:t>1</w:t>
            </w:r>
          </w:p>
        </w:tc>
        <w:tc>
          <w:tcPr>
            <w:tcW w:w="1219" w:type="dxa"/>
          </w:tcPr>
          <w:p w:rsidR="00233AD1" w:rsidRPr="009229A1" w:rsidRDefault="00233AD1" w:rsidP="00233AD1">
            <w:pPr>
              <w:pStyle w:val="Tabletext"/>
              <w:jc w:val="center"/>
            </w:pPr>
            <w:r w:rsidRPr="009229A1">
              <w:t>0</w:t>
            </w:r>
          </w:p>
        </w:tc>
        <w:tc>
          <w:tcPr>
            <w:tcW w:w="732" w:type="dxa"/>
          </w:tcPr>
          <w:p w:rsidR="00233AD1" w:rsidRPr="009229A1" w:rsidRDefault="00233AD1" w:rsidP="00233AD1">
            <w:pPr>
              <w:pStyle w:val="Tabletext"/>
              <w:jc w:val="center"/>
            </w:pPr>
            <w:r w:rsidRPr="009229A1">
              <w:t>1</w:t>
            </w:r>
          </w:p>
        </w:tc>
        <w:tc>
          <w:tcPr>
            <w:tcW w:w="801" w:type="dxa"/>
          </w:tcPr>
          <w:p w:rsidR="00233AD1" w:rsidRPr="009229A1" w:rsidRDefault="00233AD1" w:rsidP="00233AD1">
            <w:pPr>
              <w:pStyle w:val="Tabletext"/>
              <w:jc w:val="center"/>
            </w:pPr>
            <w:r w:rsidRPr="009229A1">
              <w:t>0</w:t>
            </w:r>
          </w:p>
        </w:tc>
        <w:tc>
          <w:tcPr>
            <w:tcW w:w="1028" w:type="dxa"/>
          </w:tcPr>
          <w:p w:rsidR="00233AD1" w:rsidRPr="009229A1" w:rsidRDefault="00233AD1" w:rsidP="00233AD1">
            <w:pPr>
              <w:pStyle w:val="Tabletext"/>
              <w:jc w:val="center"/>
            </w:pPr>
            <w:r w:rsidRPr="009229A1">
              <w:t>53</w:t>
            </w:r>
          </w:p>
        </w:tc>
      </w:tr>
    </w:tbl>
    <w:p w:rsidR="00AE42B5" w:rsidRDefault="00AE42B5" w:rsidP="00233AD1">
      <w:pPr>
        <w:pStyle w:val="FigureSource"/>
      </w:pPr>
    </w:p>
    <w:p w:rsidR="00233AD1" w:rsidRDefault="00233AD1" w:rsidP="00AE42B5">
      <w:pPr>
        <w:pStyle w:val="enumlev1"/>
        <w:rPr>
          <w:lang w:val="en-US"/>
        </w:rPr>
      </w:pPr>
    </w:p>
    <w:p w:rsidR="00AE42B5" w:rsidRPr="009229A1" w:rsidRDefault="00AE42B5" w:rsidP="00233AD1">
      <w:pPr>
        <w:rPr>
          <w:lang w:val="en-US"/>
        </w:rPr>
      </w:pPr>
      <w:r w:rsidRPr="009229A1">
        <w:rPr>
          <w:lang w:val="en-US"/>
        </w:rPr>
        <w:t>Of the 53 administrations having replied to this question, 33 (62%) stated that their mobile direction-finding stations have an upper limit of 3</w:t>
      </w:r>
      <w:r>
        <w:rPr>
          <w:lang w:val="en-US"/>
        </w:rPr>
        <w:t> </w:t>
      </w:r>
      <w:r w:rsidRPr="009229A1">
        <w:rPr>
          <w:lang w:val="en-US"/>
        </w:rPr>
        <w:t>000 MHz</w:t>
      </w:r>
    </w:p>
    <w:p w:rsidR="00AE42B5" w:rsidRPr="009229A1" w:rsidRDefault="00AE42B5" w:rsidP="00233AD1">
      <w:pPr>
        <w:rPr>
          <w:lang w:val="en-US"/>
        </w:rPr>
      </w:pPr>
    </w:p>
    <w:p w:rsidR="00233AD1" w:rsidRDefault="00233AD1">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AE42B5" w:rsidRPr="00233AD1" w:rsidRDefault="00AE42B5" w:rsidP="00233AD1">
      <w:pPr>
        <w:rPr>
          <w:b/>
          <w:bCs/>
          <w:lang w:val="en-US"/>
        </w:rPr>
      </w:pPr>
      <w:r w:rsidRPr="00233AD1">
        <w:rPr>
          <w:b/>
          <w:bCs/>
          <w:lang w:val="en-US"/>
        </w:rPr>
        <w:lastRenderedPageBreak/>
        <w:t>Transportable monitoring stations</w:t>
      </w:r>
    </w:p>
    <w:p w:rsidR="00AE42B5" w:rsidRDefault="00AE42B5" w:rsidP="00233AD1">
      <w:pPr>
        <w:rPr>
          <w:b/>
          <w:bCs/>
          <w:lang w:val="en-US"/>
        </w:rPr>
      </w:pPr>
      <w:proofErr w:type="spellStart"/>
      <w:r w:rsidRPr="00233AD1">
        <w:rPr>
          <w:b/>
          <w:bCs/>
          <w:lang w:val="en-US"/>
        </w:rPr>
        <w:t>i</w:t>
      </w:r>
      <w:proofErr w:type="spellEnd"/>
      <w:r w:rsidRPr="00233AD1">
        <w:rPr>
          <w:b/>
          <w:bCs/>
          <w:lang w:val="en-US"/>
        </w:rPr>
        <w:t>)</w:t>
      </w:r>
      <w:r w:rsidRPr="00233AD1">
        <w:rPr>
          <w:b/>
          <w:bCs/>
          <w:lang w:val="en-US"/>
        </w:rPr>
        <w:tab/>
        <w:t>How many transportable monitoring stations do you have? _______</w:t>
      </w:r>
    </w:p>
    <w:p w:rsidR="00233AD1" w:rsidRPr="00233AD1" w:rsidRDefault="00233AD1" w:rsidP="00233AD1">
      <w:pPr>
        <w:pStyle w:val="FigureTitle"/>
      </w:pPr>
      <w:r>
        <w:t>TABLE 45</w:t>
      </w:r>
    </w:p>
    <w:tbl>
      <w:tblPr>
        <w:tblW w:w="0" w:type="auto"/>
        <w:jc w:val="center"/>
        <w:tblLook w:val="01E0"/>
      </w:tblPr>
      <w:tblGrid>
        <w:gridCol w:w="1641"/>
        <w:gridCol w:w="1529"/>
        <w:gridCol w:w="1643"/>
        <w:gridCol w:w="1419"/>
        <w:gridCol w:w="1643"/>
        <w:gridCol w:w="1643"/>
      </w:tblGrid>
      <w:tr w:rsidR="00AE42B5" w:rsidRPr="009229A1" w:rsidTr="00233AD1">
        <w:trPr>
          <w:jc w:val="center"/>
        </w:trPr>
        <w:tc>
          <w:tcPr>
            <w:tcW w:w="1641" w:type="dxa"/>
            <w:vMerge w:val="restart"/>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Region</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Transportable measurement stations (MS)</w:t>
            </w:r>
          </w:p>
        </w:tc>
        <w:tc>
          <w:tcPr>
            <w:tcW w:w="3062" w:type="dxa"/>
            <w:gridSpan w:val="2"/>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Transportable DF stations</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Ratio transportable</w:t>
            </w:r>
            <w:r w:rsidR="00D34398">
              <w:rPr>
                <w:lang w:val="en-US"/>
              </w:rPr>
              <w:t xml:space="preserve"> </w:t>
            </w:r>
            <w:r w:rsidRPr="009229A1">
              <w:rPr>
                <w:lang w:val="en-US"/>
              </w:rPr>
              <w:t>MS/DF</w:t>
            </w:r>
          </w:p>
        </w:tc>
      </w:tr>
      <w:tr w:rsidR="00AE42B5" w:rsidRPr="009229A1" w:rsidTr="00233A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spacing w:before="0"/>
              <w:rPr>
                <w:b/>
              </w:rPr>
            </w:pP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Quantity</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Percentage of total</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Quantity</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head"/>
              <w:rPr>
                <w:lang w:val="en-US"/>
              </w:rPr>
            </w:pPr>
            <w:r w:rsidRPr="009229A1">
              <w:rPr>
                <w:lang w:val="en-US"/>
              </w:rPr>
              <w:t>Percentage of total</w:t>
            </w:r>
          </w:p>
        </w:tc>
        <w:tc>
          <w:tcPr>
            <w:tcW w:w="0" w:type="auto"/>
            <w:vMerge/>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spacing w:before="0"/>
              <w:rPr>
                <w:b/>
              </w:rPr>
            </w:pP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smartTag w:uri="urn:schemas-microsoft-com:office:smarttags" w:element="place">
              <w:r w:rsidRPr="009229A1">
                <w:rPr>
                  <w:lang w:val="en-US"/>
                </w:rPr>
                <w:t>Africa</w:t>
              </w:r>
            </w:smartTag>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911"/>
              </w:tabs>
              <w:ind w:right="515"/>
              <w:jc w:val="right"/>
              <w:rPr>
                <w:lang w:val="en-US"/>
              </w:rPr>
            </w:pPr>
            <w:r w:rsidRPr="009229A1">
              <w:rPr>
                <w:lang w:val="en-US"/>
              </w:rPr>
              <w:t>13</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0.26%</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886"/>
              </w:tabs>
              <w:ind w:right="541"/>
              <w:jc w:val="right"/>
              <w:rPr>
                <w:lang w:val="en-US"/>
              </w:rPr>
            </w:pPr>
            <w:r w:rsidRPr="009229A1">
              <w:rPr>
                <w:lang w:val="en-US"/>
              </w:rPr>
              <w:t>2</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0.04%</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6.5</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911"/>
              </w:tabs>
              <w:ind w:right="515"/>
              <w:jc w:val="right"/>
              <w:rPr>
                <w:lang w:val="en-US"/>
              </w:rPr>
            </w:pPr>
            <w:r w:rsidRPr="009229A1">
              <w:rPr>
                <w:lang w:val="en-US"/>
              </w:rPr>
              <w:t>8</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0.16%</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886"/>
              </w:tabs>
              <w:ind w:right="541"/>
              <w:jc w:val="right"/>
              <w:rPr>
                <w:lang w:val="en-US"/>
              </w:rPr>
            </w:pPr>
            <w:r w:rsidRPr="009229A1">
              <w:rPr>
                <w:lang w:val="en-US"/>
              </w:rPr>
              <w:t>4</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0.08%</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2</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r w:rsidRPr="009229A1">
              <w:rPr>
                <w:lang w:val="en-US"/>
              </w:rPr>
              <w:t>Asia-Pacific</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911"/>
              </w:tabs>
              <w:ind w:right="515"/>
              <w:jc w:val="right"/>
              <w:rPr>
                <w:lang w:val="en-US"/>
              </w:rPr>
            </w:pPr>
            <w:r w:rsidRPr="009229A1">
              <w:rPr>
                <w:lang w:val="en-US"/>
              </w:rPr>
              <w:t>324</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6.50%</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886"/>
              </w:tabs>
              <w:ind w:right="541"/>
              <w:jc w:val="right"/>
              <w:rPr>
                <w:lang w:val="en-US"/>
              </w:rPr>
            </w:pPr>
            <w:r w:rsidRPr="009229A1">
              <w:rPr>
                <w:lang w:val="en-US"/>
              </w:rPr>
              <w:t>323</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6.54%</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911"/>
              </w:tabs>
              <w:ind w:right="515"/>
              <w:jc w:val="right"/>
              <w:rPr>
                <w:lang w:val="en-US"/>
              </w:rPr>
            </w:pPr>
            <w:r w:rsidRPr="009229A1">
              <w:rPr>
                <w:lang w:val="en-US"/>
              </w:rPr>
              <w:t>4 576</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92.730%</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886"/>
              </w:tabs>
              <w:ind w:right="541"/>
              <w:jc w:val="right"/>
              <w:rPr>
                <w:lang w:val="en-US"/>
              </w:rPr>
            </w:pPr>
            <w:r w:rsidRPr="009229A1">
              <w:rPr>
                <w:lang w:val="en-US"/>
              </w:rPr>
              <w:t>4 544</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92.08%</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1.086</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r w:rsidRPr="009229A1">
              <w:rPr>
                <w:lang w:val="en-US"/>
              </w:rPr>
              <w:t>Arab States</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911"/>
              </w:tabs>
              <w:ind w:right="515"/>
              <w:jc w:val="right"/>
              <w:rPr>
                <w:lang w:val="en-US"/>
              </w:rPr>
            </w:pPr>
            <w:r w:rsidRPr="009229A1">
              <w:rPr>
                <w:lang w:val="en-US"/>
              </w:rPr>
              <w:t>14</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0.28%</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886"/>
              </w:tabs>
              <w:ind w:right="541"/>
              <w:jc w:val="right"/>
              <w:rPr>
                <w:lang w:val="en-US"/>
              </w:rPr>
            </w:pPr>
            <w:r w:rsidRPr="009229A1">
              <w:rPr>
                <w:lang w:val="en-US"/>
              </w:rPr>
              <w:t>9</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0.96%</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1.56</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b/>
                <w:lang w:val="en-US"/>
              </w:rPr>
            </w:pPr>
            <w:r w:rsidRPr="009229A1">
              <w:rPr>
                <w:b/>
                <w:lang w:val="en-US"/>
              </w:rPr>
              <w:t>TOTAL</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911"/>
              </w:tabs>
              <w:ind w:right="515"/>
              <w:jc w:val="right"/>
              <w:rPr>
                <w:b/>
                <w:bCs/>
                <w:lang w:val="en-US"/>
              </w:rPr>
            </w:pPr>
            <w:r w:rsidRPr="009229A1">
              <w:rPr>
                <w:b/>
                <w:bCs/>
                <w:lang w:val="en-US"/>
              </w:rPr>
              <w:t>4 935</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b/>
                <w:bCs/>
                <w:lang w:val="en-US"/>
              </w:rPr>
            </w:pPr>
            <w:r w:rsidRPr="009229A1">
              <w:rPr>
                <w:b/>
                <w:bCs/>
                <w:lang w:val="en-US"/>
              </w:rPr>
              <w:t>100%</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tabs>
                <w:tab w:val="clear" w:pos="1418"/>
                <w:tab w:val="left" w:pos="886"/>
              </w:tabs>
              <w:ind w:right="541"/>
              <w:jc w:val="right"/>
              <w:rPr>
                <w:b/>
                <w:bCs/>
                <w:lang w:val="en-US"/>
              </w:rPr>
            </w:pPr>
            <w:r w:rsidRPr="009229A1">
              <w:rPr>
                <w:b/>
                <w:bCs/>
                <w:lang w:val="en-US"/>
              </w:rPr>
              <w:t>4 882</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b/>
                <w:bCs/>
                <w:lang w:val="en-US"/>
              </w:rPr>
            </w:pPr>
            <w:r w:rsidRPr="009229A1">
              <w:rPr>
                <w:b/>
                <w:bCs/>
                <w:lang w:val="en-US"/>
              </w:rPr>
              <w:t>98.92%</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b/>
                <w:bCs/>
                <w:lang w:val="en-US"/>
              </w:rPr>
            </w:pPr>
            <w:r w:rsidRPr="009229A1">
              <w:rPr>
                <w:b/>
                <w:bCs/>
                <w:lang w:val="en-US"/>
              </w:rPr>
              <w:t>1.01</w:t>
            </w:r>
          </w:p>
        </w:tc>
      </w:tr>
    </w:tbl>
    <w:p w:rsidR="00233AD1" w:rsidRDefault="00233AD1" w:rsidP="00233AD1">
      <w:pPr>
        <w:pStyle w:val="FigureSource"/>
      </w:pPr>
    </w:p>
    <w:p w:rsidR="00233AD1" w:rsidRDefault="00233AD1" w:rsidP="00233AD1"/>
    <w:p w:rsidR="00AE42B5" w:rsidRPr="009229A1" w:rsidRDefault="00AE42B5" w:rsidP="00233AD1">
      <w:pPr>
        <w:pStyle w:val="FigureTitle"/>
      </w:pPr>
      <w:r w:rsidRPr="009229A1">
        <w:t>TABLE 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2444"/>
        <w:gridCol w:w="2444"/>
        <w:gridCol w:w="2444"/>
      </w:tblGrid>
      <w:tr w:rsidR="00AE42B5" w:rsidRPr="009229A1" w:rsidTr="00233AD1">
        <w:trPr>
          <w:jc w:val="center"/>
        </w:trPr>
        <w:tc>
          <w:tcPr>
            <w:tcW w:w="2197"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head"/>
              <w:rPr>
                <w:lang w:val="en-US"/>
              </w:rPr>
            </w:pPr>
            <w:r w:rsidRPr="009229A1">
              <w:rPr>
                <w:lang w:val="en-US"/>
              </w:rPr>
              <w:t>Region</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head"/>
              <w:rPr>
                <w:lang w:val="en-US"/>
              </w:rPr>
            </w:pPr>
            <w:r w:rsidRPr="009229A1">
              <w:rPr>
                <w:lang w:val="en-US"/>
              </w:rPr>
              <w:t>Transportable stations</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head"/>
              <w:rPr>
                <w:lang w:val="en-US"/>
              </w:rPr>
            </w:pPr>
            <w:r w:rsidRPr="009229A1">
              <w:rPr>
                <w:lang w:val="en-US"/>
              </w:rPr>
              <w:t>Percentage of total</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head"/>
              <w:rPr>
                <w:lang w:val="en-US"/>
              </w:rPr>
            </w:pPr>
            <w:r w:rsidRPr="009229A1">
              <w:rPr>
                <w:lang w:val="en-US"/>
              </w:rPr>
              <w:t>Administrations</w:t>
            </w:r>
          </w:p>
        </w:tc>
      </w:tr>
      <w:tr w:rsidR="00AE42B5" w:rsidRPr="009229A1" w:rsidTr="00233AD1">
        <w:trPr>
          <w:jc w:val="center"/>
        </w:trPr>
        <w:tc>
          <w:tcPr>
            <w:tcW w:w="2197"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rPr>
                <w:lang w:val="en-US"/>
              </w:rPr>
            </w:pPr>
            <w:r w:rsidRPr="009229A1">
              <w:rPr>
                <w:lang w:val="en-US"/>
              </w:rPr>
              <w:t>Asia-Pacific</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jc w:val="center"/>
              <w:rPr>
                <w:lang w:val="en-US"/>
              </w:rPr>
            </w:pPr>
            <w:r w:rsidRPr="009229A1">
              <w:rPr>
                <w:lang w:val="en-US"/>
              </w:rPr>
              <w:t>324</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jc w:val="center"/>
              <w:rPr>
                <w:lang w:val="en-US"/>
              </w:rPr>
            </w:pPr>
            <w:r w:rsidRPr="009229A1">
              <w:rPr>
                <w:lang w:val="en-US"/>
              </w:rPr>
              <w:t>6.05%</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jc w:val="center"/>
              <w:rPr>
                <w:lang w:val="en-US"/>
              </w:rPr>
            </w:pPr>
            <w:r w:rsidRPr="009229A1">
              <w:rPr>
                <w:lang w:val="en-US"/>
              </w:rPr>
              <w:t>1 (developing country)</w:t>
            </w:r>
          </w:p>
        </w:tc>
      </w:tr>
      <w:tr w:rsidR="00AE42B5" w:rsidRPr="009229A1" w:rsidTr="00233AD1">
        <w:trPr>
          <w:jc w:val="center"/>
        </w:trPr>
        <w:tc>
          <w:tcPr>
            <w:tcW w:w="2197"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jc w:val="center"/>
              <w:rPr>
                <w:lang w:val="en-US"/>
              </w:rPr>
            </w:pPr>
            <w:r w:rsidRPr="009229A1">
              <w:rPr>
                <w:lang w:val="en-US"/>
              </w:rPr>
              <w:t>4 576</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jc w:val="center"/>
              <w:rPr>
                <w:lang w:val="en-US"/>
              </w:rPr>
            </w:pPr>
            <w:r w:rsidRPr="009229A1">
              <w:rPr>
                <w:lang w:val="en-US"/>
              </w:rPr>
              <w:t>92.73%</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text"/>
              <w:jc w:val="center"/>
              <w:rPr>
                <w:lang w:val="en-US"/>
              </w:rPr>
            </w:pPr>
            <w:r w:rsidRPr="009229A1">
              <w:rPr>
                <w:lang w:val="en-US"/>
              </w:rPr>
              <w:t xml:space="preserve">2 developed countries </w:t>
            </w:r>
          </w:p>
        </w:tc>
      </w:tr>
    </w:tbl>
    <w:p w:rsidR="00AE42B5" w:rsidRDefault="00AE42B5" w:rsidP="00233AD1">
      <w:pPr>
        <w:pStyle w:val="FigureSource"/>
      </w:pPr>
    </w:p>
    <w:p w:rsidR="00233AD1" w:rsidRPr="00233AD1" w:rsidRDefault="00233AD1" w:rsidP="00233AD1">
      <w:pPr>
        <w:rPr>
          <w:lang w:val="en-US"/>
        </w:rPr>
      </w:pPr>
    </w:p>
    <w:p w:rsidR="00AE42B5" w:rsidRPr="00233AD1" w:rsidRDefault="00AE42B5" w:rsidP="00233AD1">
      <w:pPr>
        <w:rPr>
          <w:b/>
          <w:bCs/>
          <w:lang w:val="en-US"/>
        </w:rPr>
      </w:pPr>
      <w:r w:rsidRPr="00233AD1">
        <w:rPr>
          <w:b/>
          <w:bCs/>
          <w:lang w:val="en-US"/>
        </w:rPr>
        <w:t>j)</w:t>
      </w:r>
      <w:r w:rsidRPr="00233AD1">
        <w:rPr>
          <w:b/>
          <w:bCs/>
          <w:lang w:val="en-US"/>
        </w:rPr>
        <w:tab/>
        <w:t xml:space="preserve">Please provide a brief list of the facilities available in your transportable monitoring stations (for example receivers, spectrum </w:t>
      </w:r>
      <w:proofErr w:type="spellStart"/>
      <w:r w:rsidRPr="00233AD1">
        <w:rPr>
          <w:b/>
          <w:bCs/>
          <w:lang w:val="en-US"/>
        </w:rPr>
        <w:t>analysers</w:t>
      </w:r>
      <w:proofErr w:type="spellEnd"/>
      <w:r w:rsidRPr="00233AD1">
        <w:rPr>
          <w:b/>
          <w:bCs/>
          <w:lang w:val="en-US"/>
        </w:rPr>
        <w:t>, direction finding equipment):</w:t>
      </w:r>
    </w:p>
    <w:p w:rsidR="00AE42B5" w:rsidRPr="00233AD1" w:rsidRDefault="00AE42B5" w:rsidP="00233AD1">
      <w:pPr>
        <w:rPr>
          <w:b/>
          <w:bCs/>
          <w:lang w:val="en-US"/>
        </w:rPr>
      </w:pPr>
      <w:r w:rsidRPr="00233AD1">
        <w:rPr>
          <w:b/>
          <w:bCs/>
          <w:lang w:val="en-US"/>
        </w:rPr>
        <w:t>k)</w:t>
      </w:r>
      <w:r w:rsidRPr="00233AD1">
        <w:rPr>
          <w:b/>
          <w:bCs/>
          <w:lang w:val="en-US"/>
        </w:rPr>
        <w:tab/>
        <w:t>What is the upper frequency limit of your transportable monitoring stations? ________ MHz</w:t>
      </w:r>
    </w:p>
    <w:p w:rsidR="00AE42B5" w:rsidRPr="009229A1" w:rsidRDefault="00AE42B5" w:rsidP="00233AD1">
      <w:pPr>
        <w:pStyle w:val="FigureTitle"/>
      </w:pPr>
      <w:r w:rsidRPr="009229A1">
        <w:t>TABLE 47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934"/>
        <w:gridCol w:w="954"/>
        <w:gridCol w:w="653"/>
        <w:gridCol w:w="1158"/>
        <w:gridCol w:w="905"/>
        <w:gridCol w:w="1219"/>
        <w:gridCol w:w="732"/>
        <w:gridCol w:w="801"/>
        <w:gridCol w:w="1028"/>
      </w:tblGrid>
      <w:tr w:rsidR="00233AD1" w:rsidRPr="009229A1" w:rsidTr="00A901D2">
        <w:trPr>
          <w:jc w:val="center"/>
        </w:trPr>
        <w:tc>
          <w:tcPr>
            <w:tcW w:w="1111" w:type="dxa"/>
          </w:tcPr>
          <w:p w:rsidR="00233AD1" w:rsidRPr="009229A1" w:rsidRDefault="00233AD1" w:rsidP="00A901D2">
            <w:pPr>
              <w:pStyle w:val="Tablehead"/>
            </w:pPr>
          </w:p>
        </w:tc>
        <w:tc>
          <w:tcPr>
            <w:tcW w:w="8384" w:type="dxa"/>
            <w:gridSpan w:val="9"/>
          </w:tcPr>
          <w:p w:rsidR="00233AD1" w:rsidRPr="009229A1" w:rsidRDefault="00233AD1" w:rsidP="00233AD1">
            <w:pPr>
              <w:pStyle w:val="Tablehead"/>
            </w:pPr>
            <w:r w:rsidRPr="009229A1">
              <w:t xml:space="preserve">UPPER LIMITS OF </w:t>
            </w:r>
            <w:r>
              <w:t>TRANSPORTABLE MONITORING</w:t>
            </w:r>
            <w:r w:rsidRPr="009229A1">
              <w:t xml:space="preserve"> STATIONS (GHz)</w:t>
            </w:r>
          </w:p>
        </w:tc>
      </w:tr>
      <w:tr w:rsidR="00233AD1" w:rsidRPr="009229A1" w:rsidTr="00A901D2">
        <w:trPr>
          <w:jc w:val="center"/>
        </w:trPr>
        <w:tc>
          <w:tcPr>
            <w:tcW w:w="1111" w:type="dxa"/>
          </w:tcPr>
          <w:p w:rsidR="00233AD1" w:rsidRPr="009229A1" w:rsidRDefault="00233AD1" w:rsidP="00A901D2">
            <w:pPr>
              <w:pStyle w:val="Tablehead"/>
            </w:pPr>
            <w:r w:rsidRPr="009229A1">
              <w:t>Regions</w:t>
            </w:r>
          </w:p>
        </w:tc>
        <w:tc>
          <w:tcPr>
            <w:tcW w:w="934" w:type="dxa"/>
          </w:tcPr>
          <w:p w:rsidR="00233AD1" w:rsidRPr="009229A1" w:rsidRDefault="00233AD1" w:rsidP="00A901D2">
            <w:pPr>
              <w:pStyle w:val="Tablehead"/>
            </w:pPr>
            <w:r w:rsidRPr="009229A1">
              <w:t>&lt;= 1</w:t>
            </w:r>
          </w:p>
        </w:tc>
        <w:tc>
          <w:tcPr>
            <w:tcW w:w="954" w:type="dxa"/>
          </w:tcPr>
          <w:p w:rsidR="00233AD1" w:rsidRPr="009229A1" w:rsidRDefault="00233AD1" w:rsidP="00A901D2">
            <w:pPr>
              <w:pStyle w:val="Tablehead"/>
            </w:pPr>
            <w:r w:rsidRPr="009229A1">
              <w:t>1&lt;L&lt;3</w:t>
            </w:r>
          </w:p>
        </w:tc>
        <w:tc>
          <w:tcPr>
            <w:tcW w:w="653" w:type="dxa"/>
          </w:tcPr>
          <w:p w:rsidR="00233AD1" w:rsidRPr="009229A1" w:rsidRDefault="00233AD1" w:rsidP="00A901D2">
            <w:pPr>
              <w:pStyle w:val="Tablehead"/>
            </w:pPr>
            <w:r w:rsidRPr="009229A1">
              <w:t>3</w:t>
            </w:r>
          </w:p>
        </w:tc>
        <w:tc>
          <w:tcPr>
            <w:tcW w:w="1158" w:type="dxa"/>
          </w:tcPr>
          <w:p w:rsidR="00233AD1" w:rsidRPr="009229A1" w:rsidRDefault="00233AD1" w:rsidP="00A901D2">
            <w:pPr>
              <w:pStyle w:val="Tablehead"/>
            </w:pPr>
            <w:r w:rsidRPr="009229A1">
              <w:t>3&lt;L&lt;26.5</w:t>
            </w:r>
          </w:p>
        </w:tc>
        <w:tc>
          <w:tcPr>
            <w:tcW w:w="905" w:type="dxa"/>
          </w:tcPr>
          <w:p w:rsidR="00233AD1" w:rsidRPr="009229A1" w:rsidRDefault="00233AD1" w:rsidP="00A901D2">
            <w:pPr>
              <w:pStyle w:val="Tablehead"/>
            </w:pPr>
            <w:r w:rsidRPr="009229A1">
              <w:t>26.5</w:t>
            </w:r>
          </w:p>
        </w:tc>
        <w:tc>
          <w:tcPr>
            <w:tcW w:w="1219" w:type="dxa"/>
          </w:tcPr>
          <w:p w:rsidR="00233AD1" w:rsidRPr="009229A1" w:rsidRDefault="00233AD1" w:rsidP="00A901D2">
            <w:pPr>
              <w:pStyle w:val="Tablehead"/>
            </w:pPr>
            <w:r w:rsidRPr="009229A1">
              <w:t>26.5&lt;L&lt;40</w:t>
            </w:r>
          </w:p>
        </w:tc>
        <w:tc>
          <w:tcPr>
            <w:tcW w:w="732" w:type="dxa"/>
          </w:tcPr>
          <w:p w:rsidR="00233AD1" w:rsidRPr="009229A1" w:rsidRDefault="00233AD1" w:rsidP="00A901D2">
            <w:pPr>
              <w:pStyle w:val="Tablehead"/>
            </w:pPr>
            <w:r w:rsidRPr="009229A1">
              <w:t>40</w:t>
            </w:r>
          </w:p>
        </w:tc>
        <w:tc>
          <w:tcPr>
            <w:tcW w:w="801" w:type="dxa"/>
          </w:tcPr>
          <w:p w:rsidR="00233AD1" w:rsidRPr="009229A1" w:rsidRDefault="00233AD1" w:rsidP="00A901D2">
            <w:pPr>
              <w:pStyle w:val="Tablehead"/>
            </w:pPr>
            <w:r w:rsidRPr="009229A1">
              <w:t>&gt;40</w:t>
            </w:r>
          </w:p>
        </w:tc>
        <w:tc>
          <w:tcPr>
            <w:tcW w:w="1028" w:type="dxa"/>
          </w:tcPr>
          <w:p w:rsidR="00233AD1" w:rsidRPr="009229A1" w:rsidRDefault="00233AD1" w:rsidP="00A901D2">
            <w:pPr>
              <w:pStyle w:val="Tablehead"/>
            </w:pPr>
            <w:r w:rsidRPr="009229A1">
              <w:t>Total/</w:t>
            </w:r>
            <w:r>
              <w:t xml:space="preserve"> </w:t>
            </w:r>
            <w:r w:rsidRPr="009229A1">
              <w:t>Region</w:t>
            </w:r>
          </w:p>
        </w:tc>
      </w:tr>
      <w:tr w:rsidR="00233AD1" w:rsidRPr="009229A1" w:rsidTr="00A901D2">
        <w:trPr>
          <w:jc w:val="center"/>
        </w:trPr>
        <w:tc>
          <w:tcPr>
            <w:tcW w:w="1111" w:type="dxa"/>
          </w:tcPr>
          <w:p w:rsidR="00233AD1" w:rsidRPr="009229A1" w:rsidRDefault="00233AD1" w:rsidP="00A901D2">
            <w:pPr>
              <w:pStyle w:val="Tabletext"/>
            </w:pPr>
            <w:r w:rsidRPr="009229A1">
              <w:t>Africa</w:t>
            </w:r>
          </w:p>
        </w:tc>
        <w:tc>
          <w:tcPr>
            <w:tcW w:w="934" w:type="dxa"/>
          </w:tcPr>
          <w:p w:rsidR="00233AD1" w:rsidRPr="009229A1" w:rsidRDefault="00233AD1" w:rsidP="00233AD1">
            <w:pPr>
              <w:pStyle w:val="Tabletext"/>
              <w:jc w:val="center"/>
            </w:pPr>
            <w:r w:rsidRPr="009229A1">
              <w:t>0</w:t>
            </w:r>
          </w:p>
        </w:tc>
        <w:tc>
          <w:tcPr>
            <w:tcW w:w="954" w:type="dxa"/>
          </w:tcPr>
          <w:p w:rsidR="00233AD1" w:rsidRPr="009229A1" w:rsidRDefault="00233AD1" w:rsidP="00233AD1">
            <w:pPr>
              <w:pStyle w:val="Tabletext"/>
              <w:jc w:val="center"/>
            </w:pPr>
            <w:r w:rsidRPr="009229A1">
              <w:t>0</w:t>
            </w:r>
          </w:p>
        </w:tc>
        <w:tc>
          <w:tcPr>
            <w:tcW w:w="653" w:type="dxa"/>
          </w:tcPr>
          <w:p w:rsidR="00233AD1" w:rsidRPr="009229A1" w:rsidRDefault="00233AD1" w:rsidP="00233AD1">
            <w:pPr>
              <w:pStyle w:val="Tabletext"/>
              <w:jc w:val="center"/>
            </w:pPr>
            <w:r w:rsidRPr="009229A1">
              <w:t>5</w:t>
            </w:r>
          </w:p>
        </w:tc>
        <w:tc>
          <w:tcPr>
            <w:tcW w:w="1158" w:type="dxa"/>
          </w:tcPr>
          <w:p w:rsidR="00233AD1" w:rsidRPr="009229A1" w:rsidRDefault="00233AD1" w:rsidP="00233AD1">
            <w:pPr>
              <w:pStyle w:val="Tabletext"/>
              <w:jc w:val="center"/>
            </w:pPr>
            <w:r w:rsidRPr="009229A1">
              <w:t>0</w:t>
            </w:r>
          </w:p>
        </w:tc>
        <w:tc>
          <w:tcPr>
            <w:tcW w:w="905" w:type="dxa"/>
          </w:tcPr>
          <w:p w:rsidR="00233AD1" w:rsidRPr="009229A1" w:rsidRDefault="00233AD1" w:rsidP="00233AD1">
            <w:pPr>
              <w:pStyle w:val="Tabletext"/>
              <w:jc w:val="center"/>
            </w:pPr>
            <w:r w:rsidRPr="009229A1">
              <w:t>2</w:t>
            </w:r>
          </w:p>
        </w:tc>
        <w:tc>
          <w:tcPr>
            <w:tcW w:w="1219" w:type="dxa"/>
          </w:tcPr>
          <w:p w:rsidR="00233AD1" w:rsidRPr="009229A1" w:rsidRDefault="00233AD1" w:rsidP="00233AD1">
            <w:pPr>
              <w:pStyle w:val="Tabletext"/>
              <w:jc w:val="center"/>
            </w:pPr>
            <w:r w:rsidRPr="009229A1">
              <w:t>0</w:t>
            </w:r>
          </w:p>
        </w:tc>
        <w:tc>
          <w:tcPr>
            <w:tcW w:w="732" w:type="dxa"/>
          </w:tcPr>
          <w:p w:rsidR="00233AD1" w:rsidRPr="009229A1" w:rsidRDefault="00233AD1" w:rsidP="00233AD1">
            <w:pPr>
              <w:pStyle w:val="Tabletext"/>
              <w:jc w:val="center"/>
            </w:pPr>
            <w:r w:rsidRPr="009229A1">
              <w:t>0</w:t>
            </w:r>
          </w:p>
        </w:tc>
        <w:tc>
          <w:tcPr>
            <w:tcW w:w="801" w:type="dxa"/>
          </w:tcPr>
          <w:p w:rsidR="00233AD1" w:rsidRPr="009229A1" w:rsidRDefault="00233AD1" w:rsidP="00233AD1">
            <w:pPr>
              <w:pStyle w:val="Tabletext"/>
              <w:jc w:val="center"/>
            </w:pPr>
            <w:r w:rsidRPr="009229A1">
              <w:t>0</w:t>
            </w:r>
          </w:p>
        </w:tc>
        <w:tc>
          <w:tcPr>
            <w:tcW w:w="1028" w:type="dxa"/>
          </w:tcPr>
          <w:p w:rsidR="00233AD1" w:rsidRPr="009229A1" w:rsidRDefault="00233AD1" w:rsidP="00233AD1">
            <w:pPr>
              <w:pStyle w:val="Tabletext"/>
              <w:jc w:val="center"/>
            </w:pPr>
            <w:r w:rsidRPr="009229A1">
              <w:t>7</w:t>
            </w:r>
          </w:p>
        </w:tc>
      </w:tr>
      <w:tr w:rsidR="00233AD1" w:rsidRPr="009229A1" w:rsidTr="00A901D2">
        <w:trPr>
          <w:jc w:val="center"/>
        </w:trPr>
        <w:tc>
          <w:tcPr>
            <w:tcW w:w="1111" w:type="dxa"/>
          </w:tcPr>
          <w:p w:rsidR="00233AD1" w:rsidRPr="009229A1" w:rsidRDefault="00233AD1" w:rsidP="00A901D2">
            <w:pPr>
              <w:pStyle w:val="Tabletext"/>
            </w:pPr>
            <w:r w:rsidRPr="009229A1">
              <w:t>Americas</w:t>
            </w:r>
          </w:p>
        </w:tc>
        <w:tc>
          <w:tcPr>
            <w:tcW w:w="934" w:type="dxa"/>
          </w:tcPr>
          <w:p w:rsidR="00233AD1" w:rsidRPr="009229A1" w:rsidRDefault="00233AD1" w:rsidP="00233AD1">
            <w:pPr>
              <w:pStyle w:val="Tabletext"/>
              <w:jc w:val="center"/>
            </w:pPr>
            <w:r w:rsidRPr="009229A1">
              <w:t>0</w:t>
            </w:r>
          </w:p>
        </w:tc>
        <w:tc>
          <w:tcPr>
            <w:tcW w:w="954" w:type="dxa"/>
          </w:tcPr>
          <w:p w:rsidR="00233AD1" w:rsidRPr="009229A1" w:rsidRDefault="00233AD1" w:rsidP="00233AD1">
            <w:pPr>
              <w:pStyle w:val="Tabletext"/>
              <w:jc w:val="center"/>
            </w:pPr>
            <w:r w:rsidRPr="009229A1">
              <w:t>0</w:t>
            </w:r>
          </w:p>
        </w:tc>
        <w:tc>
          <w:tcPr>
            <w:tcW w:w="653" w:type="dxa"/>
          </w:tcPr>
          <w:p w:rsidR="00233AD1" w:rsidRPr="009229A1" w:rsidRDefault="00233AD1" w:rsidP="00233AD1">
            <w:pPr>
              <w:pStyle w:val="Tabletext"/>
              <w:jc w:val="center"/>
            </w:pPr>
            <w:r w:rsidRPr="009229A1">
              <w:t>7</w:t>
            </w:r>
          </w:p>
        </w:tc>
        <w:tc>
          <w:tcPr>
            <w:tcW w:w="1158" w:type="dxa"/>
          </w:tcPr>
          <w:p w:rsidR="00233AD1" w:rsidRPr="009229A1" w:rsidRDefault="00233AD1" w:rsidP="00233AD1">
            <w:pPr>
              <w:pStyle w:val="Tabletext"/>
              <w:jc w:val="center"/>
            </w:pPr>
            <w:r w:rsidRPr="009229A1">
              <w:t>0</w:t>
            </w:r>
          </w:p>
        </w:tc>
        <w:tc>
          <w:tcPr>
            <w:tcW w:w="905" w:type="dxa"/>
          </w:tcPr>
          <w:p w:rsidR="00233AD1" w:rsidRPr="009229A1" w:rsidRDefault="00233AD1" w:rsidP="00233AD1">
            <w:pPr>
              <w:pStyle w:val="Tabletext"/>
              <w:jc w:val="center"/>
            </w:pPr>
            <w:r w:rsidRPr="009229A1">
              <w:t>0</w:t>
            </w:r>
          </w:p>
        </w:tc>
        <w:tc>
          <w:tcPr>
            <w:tcW w:w="1219" w:type="dxa"/>
          </w:tcPr>
          <w:p w:rsidR="00233AD1" w:rsidRPr="009229A1" w:rsidRDefault="00233AD1" w:rsidP="00233AD1">
            <w:pPr>
              <w:pStyle w:val="Tabletext"/>
              <w:jc w:val="center"/>
            </w:pPr>
            <w:r w:rsidRPr="009229A1">
              <w:t>0</w:t>
            </w:r>
          </w:p>
        </w:tc>
        <w:tc>
          <w:tcPr>
            <w:tcW w:w="732" w:type="dxa"/>
          </w:tcPr>
          <w:p w:rsidR="00233AD1" w:rsidRPr="009229A1" w:rsidRDefault="00233AD1" w:rsidP="00233AD1">
            <w:pPr>
              <w:pStyle w:val="Tabletext"/>
              <w:jc w:val="center"/>
            </w:pPr>
            <w:r w:rsidRPr="009229A1">
              <w:t>0</w:t>
            </w:r>
          </w:p>
        </w:tc>
        <w:tc>
          <w:tcPr>
            <w:tcW w:w="801" w:type="dxa"/>
          </w:tcPr>
          <w:p w:rsidR="00233AD1" w:rsidRPr="009229A1" w:rsidRDefault="00233AD1" w:rsidP="00233AD1">
            <w:pPr>
              <w:pStyle w:val="Tabletext"/>
              <w:jc w:val="center"/>
            </w:pPr>
            <w:r w:rsidRPr="009229A1">
              <w:t>0</w:t>
            </w:r>
          </w:p>
        </w:tc>
        <w:tc>
          <w:tcPr>
            <w:tcW w:w="1028" w:type="dxa"/>
          </w:tcPr>
          <w:p w:rsidR="00233AD1" w:rsidRPr="009229A1" w:rsidRDefault="00233AD1" w:rsidP="00233AD1">
            <w:pPr>
              <w:pStyle w:val="Tabletext"/>
              <w:jc w:val="center"/>
            </w:pPr>
            <w:r w:rsidRPr="009229A1">
              <w:t>7</w:t>
            </w:r>
          </w:p>
        </w:tc>
      </w:tr>
      <w:tr w:rsidR="00233AD1" w:rsidRPr="009229A1" w:rsidTr="00A901D2">
        <w:trPr>
          <w:jc w:val="center"/>
        </w:trPr>
        <w:tc>
          <w:tcPr>
            <w:tcW w:w="1111" w:type="dxa"/>
          </w:tcPr>
          <w:p w:rsidR="00233AD1" w:rsidRPr="009229A1" w:rsidRDefault="00233AD1" w:rsidP="00A901D2">
            <w:pPr>
              <w:pStyle w:val="Tabletext"/>
            </w:pPr>
            <w:r w:rsidRPr="009229A1">
              <w:t>Asia-Pacific</w:t>
            </w:r>
          </w:p>
        </w:tc>
        <w:tc>
          <w:tcPr>
            <w:tcW w:w="934" w:type="dxa"/>
          </w:tcPr>
          <w:p w:rsidR="00233AD1" w:rsidRPr="009229A1" w:rsidRDefault="00233AD1" w:rsidP="00233AD1">
            <w:pPr>
              <w:pStyle w:val="Tabletext"/>
              <w:jc w:val="center"/>
            </w:pPr>
            <w:r w:rsidRPr="009229A1">
              <w:t>1</w:t>
            </w:r>
          </w:p>
        </w:tc>
        <w:tc>
          <w:tcPr>
            <w:tcW w:w="954" w:type="dxa"/>
          </w:tcPr>
          <w:p w:rsidR="00233AD1" w:rsidRPr="009229A1" w:rsidRDefault="00233AD1" w:rsidP="00233AD1">
            <w:pPr>
              <w:pStyle w:val="Tabletext"/>
              <w:jc w:val="center"/>
            </w:pPr>
            <w:r w:rsidRPr="009229A1">
              <w:t>0</w:t>
            </w:r>
          </w:p>
        </w:tc>
        <w:tc>
          <w:tcPr>
            <w:tcW w:w="653" w:type="dxa"/>
          </w:tcPr>
          <w:p w:rsidR="00233AD1" w:rsidRPr="009229A1" w:rsidRDefault="00233AD1" w:rsidP="00233AD1">
            <w:pPr>
              <w:pStyle w:val="Tabletext"/>
              <w:jc w:val="center"/>
            </w:pPr>
            <w:r w:rsidRPr="009229A1">
              <w:t>1</w:t>
            </w:r>
          </w:p>
        </w:tc>
        <w:tc>
          <w:tcPr>
            <w:tcW w:w="1158" w:type="dxa"/>
          </w:tcPr>
          <w:p w:rsidR="00233AD1" w:rsidRPr="009229A1" w:rsidRDefault="00233AD1" w:rsidP="00233AD1">
            <w:pPr>
              <w:pStyle w:val="Tabletext"/>
              <w:jc w:val="center"/>
            </w:pPr>
            <w:r w:rsidRPr="009229A1">
              <w:t>0</w:t>
            </w:r>
          </w:p>
        </w:tc>
        <w:tc>
          <w:tcPr>
            <w:tcW w:w="905" w:type="dxa"/>
          </w:tcPr>
          <w:p w:rsidR="00233AD1" w:rsidRPr="009229A1" w:rsidRDefault="00233AD1" w:rsidP="00233AD1">
            <w:pPr>
              <w:pStyle w:val="Tabletext"/>
              <w:jc w:val="center"/>
            </w:pPr>
            <w:r w:rsidRPr="009229A1">
              <w:t>0</w:t>
            </w:r>
          </w:p>
        </w:tc>
        <w:tc>
          <w:tcPr>
            <w:tcW w:w="1219" w:type="dxa"/>
          </w:tcPr>
          <w:p w:rsidR="00233AD1" w:rsidRPr="009229A1" w:rsidRDefault="00233AD1" w:rsidP="00233AD1">
            <w:pPr>
              <w:pStyle w:val="Tabletext"/>
              <w:jc w:val="center"/>
            </w:pPr>
            <w:r w:rsidRPr="009229A1">
              <w:t>1</w:t>
            </w:r>
          </w:p>
        </w:tc>
        <w:tc>
          <w:tcPr>
            <w:tcW w:w="732" w:type="dxa"/>
          </w:tcPr>
          <w:p w:rsidR="00233AD1" w:rsidRPr="009229A1" w:rsidRDefault="00233AD1" w:rsidP="00233AD1">
            <w:pPr>
              <w:pStyle w:val="Tabletext"/>
              <w:jc w:val="center"/>
            </w:pPr>
            <w:r w:rsidRPr="009229A1">
              <w:t>0</w:t>
            </w:r>
          </w:p>
        </w:tc>
        <w:tc>
          <w:tcPr>
            <w:tcW w:w="801" w:type="dxa"/>
          </w:tcPr>
          <w:p w:rsidR="00233AD1" w:rsidRPr="009229A1" w:rsidRDefault="00233AD1" w:rsidP="00233AD1">
            <w:pPr>
              <w:pStyle w:val="Tabletext"/>
              <w:jc w:val="center"/>
            </w:pPr>
            <w:r w:rsidRPr="009229A1">
              <w:t>0</w:t>
            </w:r>
          </w:p>
        </w:tc>
        <w:tc>
          <w:tcPr>
            <w:tcW w:w="1028" w:type="dxa"/>
          </w:tcPr>
          <w:p w:rsidR="00233AD1" w:rsidRPr="009229A1" w:rsidRDefault="00233AD1" w:rsidP="00233AD1">
            <w:pPr>
              <w:pStyle w:val="Tabletext"/>
              <w:jc w:val="center"/>
            </w:pPr>
            <w:r w:rsidRPr="009229A1">
              <w:t>3</w:t>
            </w:r>
          </w:p>
        </w:tc>
      </w:tr>
      <w:tr w:rsidR="00233AD1" w:rsidRPr="009229A1" w:rsidTr="00A901D2">
        <w:trPr>
          <w:jc w:val="center"/>
        </w:trPr>
        <w:tc>
          <w:tcPr>
            <w:tcW w:w="1111" w:type="dxa"/>
          </w:tcPr>
          <w:p w:rsidR="00233AD1" w:rsidRPr="009229A1" w:rsidRDefault="00233AD1" w:rsidP="00A901D2">
            <w:pPr>
              <w:pStyle w:val="Tabletext"/>
            </w:pPr>
            <w:r w:rsidRPr="009229A1">
              <w:t>Arab States</w:t>
            </w:r>
          </w:p>
        </w:tc>
        <w:tc>
          <w:tcPr>
            <w:tcW w:w="934" w:type="dxa"/>
          </w:tcPr>
          <w:p w:rsidR="00233AD1" w:rsidRPr="009229A1" w:rsidRDefault="00233AD1" w:rsidP="00233AD1">
            <w:pPr>
              <w:pStyle w:val="Tabletext"/>
              <w:jc w:val="center"/>
            </w:pPr>
            <w:r w:rsidRPr="009229A1">
              <w:t>1</w:t>
            </w:r>
          </w:p>
        </w:tc>
        <w:tc>
          <w:tcPr>
            <w:tcW w:w="954" w:type="dxa"/>
          </w:tcPr>
          <w:p w:rsidR="00233AD1" w:rsidRPr="009229A1" w:rsidRDefault="00233AD1" w:rsidP="00233AD1">
            <w:pPr>
              <w:pStyle w:val="Tabletext"/>
              <w:jc w:val="center"/>
            </w:pPr>
            <w:r w:rsidRPr="009229A1">
              <w:t>0</w:t>
            </w:r>
          </w:p>
        </w:tc>
        <w:tc>
          <w:tcPr>
            <w:tcW w:w="653" w:type="dxa"/>
          </w:tcPr>
          <w:p w:rsidR="00233AD1" w:rsidRPr="009229A1" w:rsidRDefault="00233AD1" w:rsidP="00233AD1">
            <w:pPr>
              <w:pStyle w:val="Tabletext"/>
              <w:jc w:val="center"/>
            </w:pPr>
            <w:r w:rsidRPr="009229A1">
              <w:t>4</w:t>
            </w:r>
          </w:p>
        </w:tc>
        <w:tc>
          <w:tcPr>
            <w:tcW w:w="1158" w:type="dxa"/>
          </w:tcPr>
          <w:p w:rsidR="00233AD1" w:rsidRPr="009229A1" w:rsidRDefault="00233AD1" w:rsidP="00233AD1">
            <w:pPr>
              <w:pStyle w:val="Tabletext"/>
              <w:jc w:val="center"/>
            </w:pPr>
            <w:r w:rsidRPr="009229A1">
              <w:t>0</w:t>
            </w:r>
          </w:p>
        </w:tc>
        <w:tc>
          <w:tcPr>
            <w:tcW w:w="905" w:type="dxa"/>
          </w:tcPr>
          <w:p w:rsidR="00233AD1" w:rsidRPr="009229A1" w:rsidRDefault="00233AD1" w:rsidP="00233AD1">
            <w:pPr>
              <w:pStyle w:val="Tabletext"/>
              <w:jc w:val="center"/>
            </w:pPr>
            <w:r w:rsidRPr="009229A1">
              <w:t>0</w:t>
            </w:r>
          </w:p>
        </w:tc>
        <w:tc>
          <w:tcPr>
            <w:tcW w:w="1219" w:type="dxa"/>
          </w:tcPr>
          <w:p w:rsidR="00233AD1" w:rsidRPr="009229A1" w:rsidRDefault="00233AD1" w:rsidP="00233AD1">
            <w:pPr>
              <w:pStyle w:val="Tabletext"/>
              <w:jc w:val="center"/>
            </w:pPr>
            <w:r w:rsidRPr="009229A1">
              <w:t>0</w:t>
            </w:r>
          </w:p>
        </w:tc>
        <w:tc>
          <w:tcPr>
            <w:tcW w:w="732" w:type="dxa"/>
          </w:tcPr>
          <w:p w:rsidR="00233AD1" w:rsidRPr="009229A1" w:rsidRDefault="00233AD1" w:rsidP="00233AD1">
            <w:pPr>
              <w:pStyle w:val="Tabletext"/>
              <w:jc w:val="center"/>
            </w:pPr>
            <w:r w:rsidRPr="009229A1">
              <w:t>2</w:t>
            </w:r>
          </w:p>
        </w:tc>
        <w:tc>
          <w:tcPr>
            <w:tcW w:w="801" w:type="dxa"/>
          </w:tcPr>
          <w:p w:rsidR="00233AD1" w:rsidRPr="009229A1" w:rsidRDefault="00233AD1" w:rsidP="00233AD1">
            <w:pPr>
              <w:pStyle w:val="Tabletext"/>
              <w:jc w:val="center"/>
            </w:pPr>
            <w:r w:rsidRPr="009229A1">
              <w:t>0</w:t>
            </w:r>
          </w:p>
        </w:tc>
        <w:tc>
          <w:tcPr>
            <w:tcW w:w="1028" w:type="dxa"/>
          </w:tcPr>
          <w:p w:rsidR="00233AD1" w:rsidRPr="009229A1" w:rsidRDefault="00233AD1" w:rsidP="00233AD1">
            <w:pPr>
              <w:pStyle w:val="Tabletext"/>
              <w:jc w:val="center"/>
            </w:pPr>
            <w:r w:rsidRPr="009229A1">
              <w:t>7</w:t>
            </w:r>
          </w:p>
        </w:tc>
      </w:tr>
      <w:tr w:rsidR="00233AD1" w:rsidRPr="009229A1" w:rsidTr="00A901D2">
        <w:trPr>
          <w:jc w:val="center"/>
        </w:trPr>
        <w:tc>
          <w:tcPr>
            <w:tcW w:w="1111" w:type="dxa"/>
          </w:tcPr>
          <w:p w:rsidR="00233AD1" w:rsidRPr="009229A1" w:rsidRDefault="00233AD1" w:rsidP="00A901D2">
            <w:pPr>
              <w:pStyle w:val="Tabletext"/>
            </w:pPr>
            <w:r w:rsidRPr="009229A1">
              <w:t>Europe and CIS</w:t>
            </w:r>
          </w:p>
        </w:tc>
        <w:tc>
          <w:tcPr>
            <w:tcW w:w="934" w:type="dxa"/>
          </w:tcPr>
          <w:p w:rsidR="00233AD1" w:rsidRPr="009229A1" w:rsidRDefault="00233AD1" w:rsidP="00233AD1">
            <w:pPr>
              <w:pStyle w:val="Tabletext"/>
              <w:jc w:val="center"/>
            </w:pPr>
            <w:r w:rsidRPr="009229A1">
              <w:t>1</w:t>
            </w:r>
          </w:p>
        </w:tc>
        <w:tc>
          <w:tcPr>
            <w:tcW w:w="954" w:type="dxa"/>
          </w:tcPr>
          <w:p w:rsidR="00233AD1" w:rsidRPr="009229A1" w:rsidRDefault="00233AD1" w:rsidP="00233AD1">
            <w:pPr>
              <w:pStyle w:val="Tabletext"/>
              <w:jc w:val="center"/>
            </w:pPr>
            <w:r w:rsidRPr="009229A1">
              <w:t>2</w:t>
            </w:r>
          </w:p>
        </w:tc>
        <w:tc>
          <w:tcPr>
            <w:tcW w:w="653" w:type="dxa"/>
          </w:tcPr>
          <w:p w:rsidR="00233AD1" w:rsidRPr="009229A1" w:rsidRDefault="00233AD1" w:rsidP="00233AD1">
            <w:pPr>
              <w:pStyle w:val="Tabletext"/>
              <w:jc w:val="center"/>
            </w:pPr>
            <w:r w:rsidRPr="009229A1">
              <w:t>7</w:t>
            </w:r>
          </w:p>
        </w:tc>
        <w:tc>
          <w:tcPr>
            <w:tcW w:w="1158" w:type="dxa"/>
          </w:tcPr>
          <w:p w:rsidR="00233AD1" w:rsidRPr="009229A1" w:rsidRDefault="00233AD1" w:rsidP="00233AD1">
            <w:pPr>
              <w:pStyle w:val="Tabletext"/>
              <w:jc w:val="center"/>
            </w:pPr>
            <w:r w:rsidRPr="009229A1">
              <w:t>3</w:t>
            </w:r>
          </w:p>
        </w:tc>
        <w:tc>
          <w:tcPr>
            <w:tcW w:w="905" w:type="dxa"/>
          </w:tcPr>
          <w:p w:rsidR="00233AD1" w:rsidRPr="009229A1" w:rsidRDefault="00233AD1" w:rsidP="00233AD1">
            <w:pPr>
              <w:pStyle w:val="Tabletext"/>
              <w:jc w:val="center"/>
            </w:pPr>
            <w:r w:rsidRPr="009229A1">
              <w:t>1</w:t>
            </w:r>
          </w:p>
        </w:tc>
        <w:tc>
          <w:tcPr>
            <w:tcW w:w="1219" w:type="dxa"/>
          </w:tcPr>
          <w:p w:rsidR="00233AD1" w:rsidRPr="009229A1" w:rsidRDefault="00233AD1" w:rsidP="00233AD1">
            <w:pPr>
              <w:pStyle w:val="Tabletext"/>
              <w:jc w:val="center"/>
            </w:pPr>
            <w:r w:rsidRPr="009229A1">
              <w:t>0</w:t>
            </w:r>
          </w:p>
        </w:tc>
        <w:tc>
          <w:tcPr>
            <w:tcW w:w="732" w:type="dxa"/>
          </w:tcPr>
          <w:p w:rsidR="00233AD1" w:rsidRPr="009229A1" w:rsidRDefault="00233AD1" w:rsidP="00233AD1">
            <w:pPr>
              <w:pStyle w:val="Tabletext"/>
              <w:jc w:val="center"/>
            </w:pPr>
            <w:r w:rsidRPr="009229A1">
              <w:t>2</w:t>
            </w:r>
          </w:p>
        </w:tc>
        <w:tc>
          <w:tcPr>
            <w:tcW w:w="801" w:type="dxa"/>
          </w:tcPr>
          <w:p w:rsidR="00233AD1" w:rsidRPr="009229A1" w:rsidRDefault="00233AD1" w:rsidP="00233AD1">
            <w:pPr>
              <w:pStyle w:val="Tabletext"/>
              <w:jc w:val="center"/>
            </w:pPr>
            <w:r w:rsidRPr="009229A1">
              <w:t>3</w:t>
            </w:r>
          </w:p>
        </w:tc>
        <w:tc>
          <w:tcPr>
            <w:tcW w:w="1028" w:type="dxa"/>
          </w:tcPr>
          <w:p w:rsidR="00233AD1" w:rsidRPr="009229A1" w:rsidRDefault="00233AD1" w:rsidP="00233AD1">
            <w:pPr>
              <w:pStyle w:val="Tabletext"/>
              <w:jc w:val="center"/>
            </w:pPr>
            <w:r w:rsidRPr="009229A1">
              <w:t>19</w:t>
            </w:r>
          </w:p>
        </w:tc>
      </w:tr>
      <w:tr w:rsidR="00233AD1" w:rsidRPr="009229A1" w:rsidTr="00A901D2">
        <w:trPr>
          <w:jc w:val="center"/>
        </w:trPr>
        <w:tc>
          <w:tcPr>
            <w:tcW w:w="1111" w:type="dxa"/>
          </w:tcPr>
          <w:p w:rsidR="00233AD1" w:rsidRPr="00233AD1" w:rsidRDefault="00233AD1" w:rsidP="00A901D2">
            <w:pPr>
              <w:pStyle w:val="Tabletext"/>
              <w:rPr>
                <w:b/>
                <w:bCs/>
              </w:rPr>
            </w:pPr>
            <w:r w:rsidRPr="00233AD1">
              <w:rPr>
                <w:b/>
                <w:bCs/>
              </w:rPr>
              <w:t>TOTAL</w:t>
            </w:r>
          </w:p>
        </w:tc>
        <w:tc>
          <w:tcPr>
            <w:tcW w:w="934" w:type="dxa"/>
          </w:tcPr>
          <w:p w:rsidR="00233AD1" w:rsidRPr="009229A1" w:rsidRDefault="00233AD1" w:rsidP="00233AD1">
            <w:pPr>
              <w:pStyle w:val="Tabletext"/>
              <w:jc w:val="center"/>
            </w:pPr>
            <w:r w:rsidRPr="009229A1">
              <w:t>3</w:t>
            </w:r>
          </w:p>
        </w:tc>
        <w:tc>
          <w:tcPr>
            <w:tcW w:w="954" w:type="dxa"/>
          </w:tcPr>
          <w:p w:rsidR="00233AD1" w:rsidRPr="009229A1" w:rsidRDefault="00233AD1" w:rsidP="00233AD1">
            <w:pPr>
              <w:pStyle w:val="Tabletext"/>
              <w:jc w:val="center"/>
            </w:pPr>
            <w:r w:rsidRPr="009229A1">
              <w:t>2</w:t>
            </w:r>
          </w:p>
        </w:tc>
        <w:tc>
          <w:tcPr>
            <w:tcW w:w="653" w:type="dxa"/>
          </w:tcPr>
          <w:p w:rsidR="00233AD1" w:rsidRPr="009229A1" w:rsidRDefault="00233AD1" w:rsidP="00233AD1">
            <w:pPr>
              <w:pStyle w:val="Tabletext"/>
              <w:jc w:val="center"/>
            </w:pPr>
            <w:r w:rsidRPr="009229A1">
              <w:t>24</w:t>
            </w:r>
          </w:p>
        </w:tc>
        <w:tc>
          <w:tcPr>
            <w:tcW w:w="1158" w:type="dxa"/>
          </w:tcPr>
          <w:p w:rsidR="00233AD1" w:rsidRPr="009229A1" w:rsidRDefault="00233AD1" w:rsidP="00233AD1">
            <w:pPr>
              <w:pStyle w:val="Tabletext"/>
              <w:jc w:val="center"/>
            </w:pPr>
            <w:r w:rsidRPr="009229A1">
              <w:t>3</w:t>
            </w:r>
          </w:p>
        </w:tc>
        <w:tc>
          <w:tcPr>
            <w:tcW w:w="905" w:type="dxa"/>
          </w:tcPr>
          <w:p w:rsidR="00233AD1" w:rsidRPr="009229A1" w:rsidRDefault="00233AD1" w:rsidP="00233AD1">
            <w:pPr>
              <w:pStyle w:val="Tabletext"/>
              <w:jc w:val="center"/>
            </w:pPr>
            <w:r w:rsidRPr="009229A1">
              <w:t>3</w:t>
            </w:r>
          </w:p>
        </w:tc>
        <w:tc>
          <w:tcPr>
            <w:tcW w:w="1219" w:type="dxa"/>
          </w:tcPr>
          <w:p w:rsidR="00233AD1" w:rsidRPr="009229A1" w:rsidRDefault="00233AD1" w:rsidP="00233AD1">
            <w:pPr>
              <w:pStyle w:val="Tabletext"/>
              <w:jc w:val="center"/>
            </w:pPr>
            <w:r w:rsidRPr="009229A1">
              <w:t>1</w:t>
            </w:r>
          </w:p>
        </w:tc>
        <w:tc>
          <w:tcPr>
            <w:tcW w:w="732" w:type="dxa"/>
          </w:tcPr>
          <w:p w:rsidR="00233AD1" w:rsidRPr="009229A1" w:rsidRDefault="00233AD1" w:rsidP="00233AD1">
            <w:pPr>
              <w:pStyle w:val="Tabletext"/>
              <w:jc w:val="center"/>
            </w:pPr>
            <w:r w:rsidRPr="009229A1">
              <w:t>4</w:t>
            </w:r>
          </w:p>
        </w:tc>
        <w:tc>
          <w:tcPr>
            <w:tcW w:w="801" w:type="dxa"/>
          </w:tcPr>
          <w:p w:rsidR="00233AD1" w:rsidRPr="009229A1" w:rsidRDefault="00233AD1" w:rsidP="00233AD1">
            <w:pPr>
              <w:pStyle w:val="Tabletext"/>
              <w:jc w:val="center"/>
            </w:pPr>
            <w:r w:rsidRPr="009229A1">
              <w:t>3</w:t>
            </w:r>
          </w:p>
        </w:tc>
        <w:tc>
          <w:tcPr>
            <w:tcW w:w="1028" w:type="dxa"/>
          </w:tcPr>
          <w:p w:rsidR="00233AD1" w:rsidRPr="009229A1" w:rsidRDefault="00233AD1" w:rsidP="00233AD1">
            <w:pPr>
              <w:pStyle w:val="Tabletext"/>
              <w:jc w:val="center"/>
            </w:pPr>
            <w:r w:rsidRPr="009229A1">
              <w:t>43</w:t>
            </w:r>
          </w:p>
        </w:tc>
      </w:tr>
    </w:tbl>
    <w:p w:rsidR="00AE42B5" w:rsidRDefault="00AE42B5" w:rsidP="00233AD1">
      <w:pPr>
        <w:pStyle w:val="FigureSource"/>
      </w:pPr>
    </w:p>
    <w:p w:rsidR="00233AD1" w:rsidRDefault="00233AD1" w:rsidP="00233AD1">
      <w:pPr>
        <w:rPr>
          <w:lang w:val="en-US"/>
        </w:rPr>
      </w:pPr>
    </w:p>
    <w:p w:rsidR="00AE42B5" w:rsidRPr="009229A1" w:rsidRDefault="00AE42B5" w:rsidP="00233AD1">
      <w:pPr>
        <w:rPr>
          <w:lang w:val="en-US"/>
        </w:rPr>
      </w:pPr>
      <w:r w:rsidRPr="009229A1">
        <w:rPr>
          <w:b/>
          <w:lang w:val="en-US"/>
        </w:rPr>
        <w:lastRenderedPageBreak/>
        <w:t>l)</w:t>
      </w:r>
      <w:r w:rsidRPr="009229A1">
        <w:rPr>
          <w:b/>
          <w:lang w:val="en-US"/>
        </w:rPr>
        <w:tab/>
        <w:t>What is the upper frequency limit of your transportable DF stations? ________ MHz</w:t>
      </w:r>
    </w:p>
    <w:p w:rsidR="00AE42B5" w:rsidRPr="009229A1" w:rsidRDefault="00AE42B5" w:rsidP="00AA7107">
      <w:pPr>
        <w:pStyle w:val="FigureTitle"/>
      </w:pPr>
      <w:r w:rsidRPr="009229A1">
        <w:t>TABLE 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934"/>
        <w:gridCol w:w="954"/>
        <w:gridCol w:w="653"/>
        <w:gridCol w:w="1158"/>
        <w:gridCol w:w="905"/>
        <w:gridCol w:w="1219"/>
        <w:gridCol w:w="732"/>
        <w:gridCol w:w="801"/>
        <w:gridCol w:w="1028"/>
      </w:tblGrid>
      <w:tr w:rsidR="00AA7107" w:rsidRPr="009229A1" w:rsidTr="00A901D2">
        <w:trPr>
          <w:jc w:val="center"/>
        </w:trPr>
        <w:tc>
          <w:tcPr>
            <w:tcW w:w="1111" w:type="dxa"/>
          </w:tcPr>
          <w:p w:rsidR="00AA7107" w:rsidRPr="009229A1" w:rsidRDefault="00AA7107" w:rsidP="00A901D2">
            <w:pPr>
              <w:pStyle w:val="Tablehead"/>
            </w:pPr>
          </w:p>
        </w:tc>
        <w:tc>
          <w:tcPr>
            <w:tcW w:w="8384" w:type="dxa"/>
            <w:gridSpan w:val="9"/>
          </w:tcPr>
          <w:p w:rsidR="00AA7107" w:rsidRPr="009229A1" w:rsidRDefault="00AA7107" w:rsidP="00AA7107">
            <w:pPr>
              <w:pStyle w:val="Tablehead"/>
            </w:pPr>
            <w:r w:rsidRPr="009229A1">
              <w:t xml:space="preserve">UPPER LIMITS OF </w:t>
            </w:r>
            <w:r>
              <w:t>TRANSPORTABLE DIRECTION-FINDING</w:t>
            </w:r>
            <w:r w:rsidRPr="009229A1">
              <w:t xml:space="preserve"> STATIONS (GHz)</w:t>
            </w:r>
          </w:p>
        </w:tc>
      </w:tr>
      <w:tr w:rsidR="00AA7107" w:rsidRPr="009229A1" w:rsidTr="00A901D2">
        <w:trPr>
          <w:jc w:val="center"/>
        </w:trPr>
        <w:tc>
          <w:tcPr>
            <w:tcW w:w="1111" w:type="dxa"/>
          </w:tcPr>
          <w:p w:rsidR="00AA7107" w:rsidRPr="009229A1" w:rsidRDefault="00AA7107" w:rsidP="00A901D2">
            <w:pPr>
              <w:pStyle w:val="Tablehead"/>
            </w:pPr>
            <w:r w:rsidRPr="009229A1">
              <w:t>Regions</w:t>
            </w:r>
          </w:p>
        </w:tc>
        <w:tc>
          <w:tcPr>
            <w:tcW w:w="934" w:type="dxa"/>
          </w:tcPr>
          <w:p w:rsidR="00AA7107" w:rsidRPr="009229A1" w:rsidRDefault="00AA7107" w:rsidP="00A901D2">
            <w:pPr>
              <w:pStyle w:val="Tablehead"/>
            </w:pPr>
            <w:r w:rsidRPr="009229A1">
              <w:t>&lt;= 1</w:t>
            </w:r>
          </w:p>
        </w:tc>
        <w:tc>
          <w:tcPr>
            <w:tcW w:w="954" w:type="dxa"/>
          </w:tcPr>
          <w:p w:rsidR="00AA7107" w:rsidRPr="009229A1" w:rsidRDefault="00AA7107" w:rsidP="00A901D2">
            <w:pPr>
              <w:pStyle w:val="Tablehead"/>
            </w:pPr>
            <w:r w:rsidRPr="009229A1">
              <w:t>1&lt;L&lt;3</w:t>
            </w:r>
          </w:p>
        </w:tc>
        <w:tc>
          <w:tcPr>
            <w:tcW w:w="653" w:type="dxa"/>
          </w:tcPr>
          <w:p w:rsidR="00AA7107" w:rsidRPr="009229A1" w:rsidRDefault="00AA7107" w:rsidP="00A901D2">
            <w:pPr>
              <w:pStyle w:val="Tablehead"/>
            </w:pPr>
            <w:r w:rsidRPr="009229A1">
              <w:t>3</w:t>
            </w:r>
          </w:p>
        </w:tc>
        <w:tc>
          <w:tcPr>
            <w:tcW w:w="1158" w:type="dxa"/>
          </w:tcPr>
          <w:p w:rsidR="00AA7107" w:rsidRPr="009229A1" w:rsidRDefault="00AA7107" w:rsidP="00A901D2">
            <w:pPr>
              <w:pStyle w:val="Tablehead"/>
            </w:pPr>
            <w:r w:rsidRPr="009229A1">
              <w:t>3&lt;L&lt;26.5</w:t>
            </w:r>
          </w:p>
        </w:tc>
        <w:tc>
          <w:tcPr>
            <w:tcW w:w="905" w:type="dxa"/>
          </w:tcPr>
          <w:p w:rsidR="00AA7107" w:rsidRPr="009229A1" w:rsidRDefault="00AA7107" w:rsidP="00A901D2">
            <w:pPr>
              <w:pStyle w:val="Tablehead"/>
            </w:pPr>
            <w:r w:rsidRPr="009229A1">
              <w:t>26.5</w:t>
            </w:r>
          </w:p>
        </w:tc>
        <w:tc>
          <w:tcPr>
            <w:tcW w:w="1219" w:type="dxa"/>
          </w:tcPr>
          <w:p w:rsidR="00AA7107" w:rsidRPr="009229A1" w:rsidRDefault="00AA7107" w:rsidP="00A901D2">
            <w:pPr>
              <w:pStyle w:val="Tablehead"/>
            </w:pPr>
            <w:r w:rsidRPr="009229A1">
              <w:t>26.5&lt;L&lt;40</w:t>
            </w:r>
          </w:p>
        </w:tc>
        <w:tc>
          <w:tcPr>
            <w:tcW w:w="732" w:type="dxa"/>
          </w:tcPr>
          <w:p w:rsidR="00AA7107" w:rsidRPr="009229A1" w:rsidRDefault="00AA7107" w:rsidP="00A901D2">
            <w:pPr>
              <w:pStyle w:val="Tablehead"/>
            </w:pPr>
            <w:r w:rsidRPr="009229A1">
              <w:t>40</w:t>
            </w:r>
          </w:p>
        </w:tc>
        <w:tc>
          <w:tcPr>
            <w:tcW w:w="801" w:type="dxa"/>
          </w:tcPr>
          <w:p w:rsidR="00AA7107" w:rsidRPr="009229A1" w:rsidRDefault="00AA7107" w:rsidP="00A901D2">
            <w:pPr>
              <w:pStyle w:val="Tablehead"/>
            </w:pPr>
            <w:r w:rsidRPr="009229A1">
              <w:t>&gt;40</w:t>
            </w:r>
          </w:p>
        </w:tc>
        <w:tc>
          <w:tcPr>
            <w:tcW w:w="1028" w:type="dxa"/>
          </w:tcPr>
          <w:p w:rsidR="00AA7107" w:rsidRPr="009229A1" w:rsidRDefault="00AA7107" w:rsidP="00A901D2">
            <w:pPr>
              <w:pStyle w:val="Tablehead"/>
            </w:pPr>
            <w:r w:rsidRPr="009229A1">
              <w:t>Total/</w:t>
            </w:r>
            <w:r>
              <w:t xml:space="preserve"> </w:t>
            </w:r>
            <w:r w:rsidRPr="009229A1">
              <w:t>Region</w:t>
            </w:r>
          </w:p>
        </w:tc>
      </w:tr>
      <w:tr w:rsidR="00AA7107" w:rsidRPr="009229A1" w:rsidTr="00612362">
        <w:trPr>
          <w:jc w:val="center"/>
        </w:trPr>
        <w:tc>
          <w:tcPr>
            <w:tcW w:w="1111" w:type="dxa"/>
          </w:tcPr>
          <w:p w:rsidR="00AA7107" w:rsidRPr="009229A1" w:rsidRDefault="00AA7107" w:rsidP="00A901D2">
            <w:pPr>
              <w:pStyle w:val="Tabletext"/>
            </w:pPr>
            <w:r w:rsidRPr="009229A1">
              <w:t>Africa</w:t>
            </w:r>
          </w:p>
        </w:tc>
        <w:tc>
          <w:tcPr>
            <w:tcW w:w="934" w:type="dxa"/>
            <w:vAlign w:val="center"/>
          </w:tcPr>
          <w:p w:rsidR="00AA7107" w:rsidRPr="009229A1" w:rsidRDefault="00AA7107" w:rsidP="00AA7107">
            <w:pPr>
              <w:pStyle w:val="Tabletext"/>
              <w:jc w:val="center"/>
            </w:pPr>
            <w:r w:rsidRPr="009229A1">
              <w:t>0</w:t>
            </w:r>
          </w:p>
        </w:tc>
        <w:tc>
          <w:tcPr>
            <w:tcW w:w="954" w:type="dxa"/>
            <w:vAlign w:val="center"/>
          </w:tcPr>
          <w:p w:rsidR="00AA7107" w:rsidRPr="009229A1" w:rsidRDefault="00AA7107" w:rsidP="00AA7107">
            <w:pPr>
              <w:pStyle w:val="Tabletext"/>
              <w:jc w:val="center"/>
            </w:pPr>
            <w:r w:rsidRPr="009229A1">
              <w:t>0</w:t>
            </w:r>
          </w:p>
        </w:tc>
        <w:tc>
          <w:tcPr>
            <w:tcW w:w="653" w:type="dxa"/>
            <w:vAlign w:val="center"/>
          </w:tcPr>
          <w:p w:rsidR="00AA7107" w:rsidRPr="009229A1" w:rsidRDefault="00AA7107" w:rsidP="00AA7107">
            <w:pPr>
              <w:pStyle w:val="Tabletext"/>
              <w:jc w:val="center"/>
            </w:pPr>
            <w:r w:rsidRPr="009229A1">
              <w:t>3</w:t>
            </w:r>
          </w:p>
        </w:tc>
        <w:tc>
          <w:tcPr>
            <w:tcW w:w="1158" w:type="dxa"/>
            <w:vAlign w:val="center"/>
          </w:tcPr>
          <w:p w:rsidR="00AA7107" w:rsidRPr="009229A1" w:rsidRDefault="00AA7107" w:rsidP="00AA7107">
            <w:pPr>
              <w:pStyle w:val="Tabletext"/>
              <w:jc w:val="center"/>
            </w:pPr>
            <w:r w:rsidRPr="009229A1">
              <w:t>0</w:t>
            </w:r>
          </w:p>
        </w:tc>
        <w:tc>
          <w:tcPr>
            <w:tcW w:w="905" w:type="dxa"/>
            <w:vAlign w:val="center"/>
          </w:tcPr>
          <w:p w:rsidR="00AA7107" w:rsidRPr="009229A1" w:rsidRDefault="00AA7107" w:rsidP="00AA7107">
            <w:pPr>
              <w:pStyle w:val="Tabletext"/>
              <w:jc w:val="center"/>
            </w:pPr>
            <w:r w:rsidRPr="009229A1">
              <w:t>0</w:t>
            </w:r>
          </w:p>
        </w:tc>
        <w:tc>
          <w:tcPr>
            <w:tcW w:w="1219" w:type="dxa"/>
            <w:vAlign w:val="center"/>
          </w:tcPr>
          <w:p w:rsidR="00AA7107" w:rsidRPr="009229A1" w:rsidRDefault="00AA7107" w:rsidP="00AA7107">
            <w:pPr>
              <w:pStyle w:val="Tabletext"/>
              <w:jc w:val="center"/>
            </w:pPr>
            <w:r w:rsidRPr="009229A1">
              <w:t>0</w:t>
            </w:r>
          </w:p>
        </w:tc>
        <w:tc>
          <w:tcPr>
            <w:tcW w:w="732" w:type="dxa"/>
            <w:vAlign w:val="center"/>
          </w:tcPr>
          <w:p w:rsidR="00AA7107" w:rsidRPr="009229A1" w:rsidRDefault="00AA7107" w:rsidP="00AA7107">
            <w:pPr>
              <w:pStyle w:val="Tabletext"/>
              <w:jc w:val="center"/>
            </w:pPr>
            <w:r w:rsidRPr="009229A1">
              <w:t>0</w:t>
            </w:r>
          </w:p>
        </w:tc>
        <w:tc>
          <w:tcPr>
            <w:tcW w:w="801" w:type="dxa"/>
            <w:vAlign w:val="center"/>
          </w:tcPr>
          <w:p w:rsidR="00AA7107" w:rsidRPr="009229A1" w:rsidRDefault="00AA7107" w:rsidP="00AA7107">
            <w:pPr>
              <w:pStyle w:val="Tabletext"/>
              <w:jc w:val="center"/>
            </w:pPr>
            <w:r w:rsidRPr="009229A1">
              <w:t>0</w:t>
            </w:r>
          </w:p>
        </w:tc>
        <w:tc>
          <w:tcPr>
            <w:tcW w:w="1028" w:type="dxa"/>
            <w:vAlign w:val="center"/>
          </w:tcPr>
          <w:p w:rsidR="00AA7107" w:rsidRPr="009229A1" w:rsidRDefault="00AA7107" w:rsidP="00AA7107">
            <w:pPr>
              <w:pStyle w:val="Tabletext"/>
              <w:jc w:val="center"/>
            </w:pPr>
            <w:r w:rsidRPr="009229A1">
              <w:t>3</w:t>
            </w:r>
          </w:p>
        </w:tc>
      </w:tr>
      <w:tr w:rsidR="00AA7107" w:rsidRPr="009229A1" w:rsidTr="00612362">
        <w:trPr>
          <w:jc w:val="center"/>
        </w:trPr>
        <w:tc>
          <w:tcPr>
            <w:tcW w:w="1111" w:type="dxa"/>
          </w:tcPr>
          <w:p w:rsidR="00AA7107" w:rsidRPr="009229A1" w:rsidRDefault="00AA7107" w:rsidP="00A901D2">
            <w:pPr>
              <w:pStyle w:val="Tabletext"/>
            </w:pPr>
            <w:r w:rsidRPr="009229A1">
              <w:t>Americas</w:t>
            </w:r>
          </w:p>
        </w:tc>
        <w:tc>
          <w:tcPr>
            <w:tcW w:w="934" w:type="dxa"/>
            <w:vAlign w:val="center"/>
          </w:tcPr>
          <w:p w:rsidR="00AA7107" w:rsidRPr="009229A1" w:rsidRDefault="00AA7107" w:rsidP="00AA7107">
            <w:pPr>
              <w:pStyle w:val="Tabletext"/>
              <w:jc w:val="center"/>
            </w:pPr>
            <w:r w:rsidRPr="009229A1">
              <w:t>0</w:t>
            </w:r>
          </w:p>
        </w:tc>
        <w:tc>
          <w:tcPr>
            <w:tcW w:w="954" w:type="dxa"/>
            <w:vAlign w:val="center"/>
          </w:tcPr>
          <w:p w:rsidR="00AA7107" w:rsidRPr="009229A1" w:rsidRDefault="00AA7107" w:rsidP="00AA7107">
            <w:pPr>
              <w:pStyle w:val="Tabletext"/>
              <w:jc w:val="center"/>
            </w:pPr>
            <w:r w:rsidRPr="009229A1">
              <w:t>1</w:t>
            </w:r>
          </w:p>
        </w:tc>
        <w:tc>
          <w:tcPr>
            <w:tcW w:w="653" w:type="dxa"/>
            <w:vAlign w:val="center"/>
          </w:tcPr>
          <w:p w:rsidR="00AA7107" w:rsidRPr="009229A1" w:rsidRDefault="00AA7107" w:rsidP="00AA7107">
            <w:pPr>
              <w:pStyle w:val="Tabletext"/>
              <w:jc w:val="center"/>
            </w:pPr>
            <w:r w:rsidRPr="009229A1">
              <w:t>4</w:t>
            </w:r>
          </w:p>
        </w:tc>
        <w:tc>
          <w:tcPr>
            <w:tcW w:w="1158" w:type="dxa"/>
            <w:vAlign w:val="center"/>
          </w:tcPr>
          <w:p w:rsidR="00AA7107" w:rsidRPr="009229A1" w:rsidRDefault="00AA7107" w:rsidP="00AA7107">
            <w:pPr>
              <w:pStyle w:val="Tabletext"/>
              <w:jc w:val="center"/>
            </w:pPr>
            <w:r w:rsidRPr="009229A1">
              <w:t>0</w:t>
            </w:r>
          </w:p>
        </w:tc>
        <w:tc>
          <w:tcPr>
            <w:tcW w:w="905" w:type="dxa"/>
            <w:vAlign w:val="center"/>
          </w:tcPr>
          <w:p w:rsidR="00AA7107" w:rsidRPr="009229A1" w:rsidRDefault="00AA7107" w:rsidP="00AA7107">
            <w:pPr>
              <w:pStyle w:val="Tabletext"/>
              <w:jc w:val="center"/>
            </w:pPr>
            <w:r w:rsidRPr="009229A1">
              <w:t>0</w:t>
            </w:r>
          </w:p>
        </w:tc>
        <w:tc>
          <w:tcPr>
            <w:tcW w:w="1219" w:type="dxa"/>
            <w:vAlign w:val="center"/>
          </w:tcPr>
          <w:p w:rsidR="00AA7107" w:rsidRPr="009229A1" w:rsidRDefault="00AA7107" w:rsidP="00AA7107">
            <w:pPr>
              <w:pStyle w:val="Tabletext"/>
              <w:jc w:val="center"/>
            </w:pPr>
            <w:r w:rsidRPr="009229A1">
              <w:t>0</w:t>
            </w:r>
          </w:p>
        </w:tc>
        <w:tc>
          <w:tcPr>
            <w:tcW w:w="732" w:type="dxa"/>
            <w:vAlign w:val="center"/>
          </w:tcPr>
          <w:p w:rsidR="00AA7107" w:rsidRPr="009229A1" w:rsidRDefault="00AA7107" w:rsidP="00AA7107">
            <w:pPr>
              <w:pStyle w:val="Tabletext"/>
              <w:jc w:val="center"/>
            </w:pPr>
            <w:r w:rsidRPr="009229A1">
              <w:t>0</w:t>
            </w:r>
          </w:p>
        </w:tc>
        <w:tc>
          <w:tcPr>
            <w:tcW w:w="801" w:type="dxa"/>
            <w:vAlign w:val="center"/>
          </w:tcPr>
          <w:p w:rsidR="00AA7107" w:rsidRPr="009229A1" w:rsidRDefault="00AA7107" w:rsidP="00AA7107">
            <w:pPr>
              <w:pStyle w:val="Tabletext"/>
              <w:jc w:val="center"/>
            </w:pPr>
            <w:r w:rsidRPr="009229A1">
              <w:t>0</w:t>
            </w:r>
          </w:p>
        </w:tc>
        <w:tc>
          <w:tcPr>
            <w:tcW w:w="1028" w:type="dxa"/>
            <w:vAlign w:val="center"/>
          </w:tcPr>
          <w:p w:rsidR="00AA7107" w:rsidRPr="009229A1" w:rsidRDefault="00AA7107" w:rsidP="00AA7107">
            <w:pPr>
              <w:pStyle w:val="Tabletext"/>
              <w:jc w:val="center"/>
            </w:pPr>
            <w:r w:rsidRPr="009229A1">
              <w:t>5</w:t>
            </w:r>
          </w:p>
        </w:tc>
      </w:tr>
      <w:tr w:rsidR="00AA7107" w:rsidRPr="009229A1" w:rsidTr="00612362">
        <w:trPr>
          <w:jc w:val="center"/>
        </w:trPr>
        <w:tc>
          <w:tcPr>
            <w:tcW w:w="1111" w:type="dxa"/>
          </w:tcPr>
          <w:p w:rsidR="00AA7107" w:rsidRPr="009229A1" w:rsidRDefault="00AA7107" w:rsidP="00A901D2">
            <w:pPr>
              <w:pStyle w:val="Tabletext"/>
            </w:pPr>
            <w:r w:rsidRPr="009229A1">
              <w:t>Asia-Pacific</w:t>
            </w:r>
          </w:p>
        </w:tc>
        <w:tc>
          <w:tcPr>
            <w:tcW w:w="934" w:type="dxa"/>
            <w:vAlign w:val="center"/>
          </w:tcPr>
          <w:p w:rsidR="00AA7107" w:rsidRPr="009229A1" w:rsidRDefault="00AA7107" w:rsidP="00AA7107">
            <w:pPr>
              <w:pStyle w:val="Tabletext"/>
              <w:jc w:val="center"/>
            </w:pPr>
            <w:r w:rsidRPr="009229A1">
              <w:t>1</w:t>
            </w:r>
          </w:p>
        </w:tc>
        <w:tc>
          <w:tcPr>
            <w:tcW w:w="954" w:type="dxa"/>
            <w:vAlign w:val="center"/>
          </w:tcPr>
          <w:p w:rsidR="00AA7107" w:rsidRPr="009229A1" w:rsidRDefault="00AA7107" w:rsidP="00AA7107">
            <w:pPr>
              <w:pStyle w:val="Tabletext"/>
              <w:jc w:val="center"/>
            </w:pPr>
            <w:r w:rsidRPr="009229A1">
              <w:t>0</w:t>
            </w:r>
          </w:p>
        </w:tc>
        <w:tc>
          <w:tcPr>
            <w:tcW w:w="653" w:type="dxa"/>
            <w:vAlign w:val="center"/>
          </w:tcPr>
          <w:p w:rsidR="00AA7107" w:rsidRPr="009229A1" w:rsidRDefault="00AA7107" w:rsidP="00AA7107">
            <w:pPr>
              <w:pStyle w:val="Tabletext"/>
              <w:jc w:val="center"/>
            </w:pPr>
            <w:r w:rsidRPr="009229A1">
              <w:t>3</w:t>
            </w:r>
          </w:p>
        </w:tc>
        <w:tc>
          <w:tcPr>
            <w:tcW w:w="1158" w:type="dxa"/>
            <w:vAlign w:val="center"/>
          </w:tcPr>
          <w:p w:rsidR="00AA7107" w:rsidRPr="009229A1" w:rsidRDefault="00AA7107" w:rsidP="00AA7107">
            <w:pPr>
              <w:pStyle w:val="Tabletext"/>
              <w:jc w:val="center"/>
            </w:pPr>
            <w:r w:rsidRPr="009229A1">
              <w:t>0</w:t>
            </w:r>
          </w:p>
        </w:tc>
        <w:tc>
          <w:tcPr>
            <w:tcW w:w="905" w:type="dxa"/>
            <w:vAlign w:val="center"/>
          </w:tcPr>
          <w:p w:rsidR="00AA7107" w:rsidRPr="009229A1" w:rsidRDefault="00AA7107" w:rsidP="00AA7107">
            <w:pPr>
              <w:pStyle w:val="Tabletext"/>
              <w:jc w:val="center"/>
            </w:pPr>
            <w:r w:rsidRPr="009229A1">
              <w:t>0</w:t>
            </w:r>
          </w:p>
        </w:tc>
        <w:tc>
          <w:tcPr>
            <w:tcW w:w="1219" w:type="dxa"/>
            <w:vAlign w:val="center"/>
          </w:tcPr>
          <w:p w:rsidR="00AA7107" w:rsidRPr="009229A1" w:rsidRDefault="00AA7107" w:rsidP="00AA7107">
            <w:pPr>
              <w:pStyle w:val="Tabletext"/>
              <w:jc w:val="center"/>
            </w:pPr>
            <w:r w:rsidRPr="009229A1">
              <w:t>1</w:t>
            </w:r>
          </w:p>
        </w:tc>
        <w:tc>
          <w:tcPr>
            <w:tcW w:w="732" w:type="dxa"/>
            <w:vAlign w:val="center"/>
          </w:tcPr>
          <w:p w:rsidR="00AA7107" w:rsidRPr="009229A1" w:rsidRDefault="00AA7107" w:rsidP="00AA7107">
            <w:pPr>
              <w:pStyle w:val="Tabletext"/>
              <w:jc w:val="center"/>
            </w:pPr>
            <w:r w:rsidRPr="009229A1">
              <w:t>0</w:t>
            </w:r>
          </w:p>
        </w:tc>
        <w:tc>
          <w:tcPr>
            <w:tcW w:w="801" w:type="dxa"/>
            <w:vAlign w:val="center"/>
          </w:tcPr>
          <w:p w:rsidR="00AA7107" w:rsidRPr="009229A1" w:rsidRDefault="00AA7107" w:rsidP="00AA7107">
            <w:pPr>
              <w:pStyle w:val="Tabletext"/>
              <w:jc w:val="center"/>
            </w:pPr>
            <w:r w:rsidRPr="009229A1">
              <w:t>0</w:t>
            </w:r>
          </w:p>
        </w:tc>
        <w:tc>
          <w:tcPr>
            <w:tcW w:w="1028" w:type="dxa"/>
            <w:vAlign w:val="center"/>
          </w:tcPr>
          <w:p w:rsidR="00AA7107" w:rsidRPr="009229A1" w:rsidRDefault="00AA7107" w:rsidP="00AA7107">
            <w:pPr>
              <w:pStyle w:val="Tabletext"/>
              <w:jc w:val="center"/>
            </w:pPr>
            <w:r w:rsidRPr="009229A1">
              <w:t>5</w:t>
            </w:r>
          </w:p>
        </w:tc>
      </w:tr>
      <w:tr w:rsidR="00AA7107" w:rsidRPr="009229A1" w:rsidTr="00612362">
        <w:trPr>
          <w:jc w:val="center"/>
        </w:trPr>
        <w:tc>
          <w:tcPr>
            <w:tcW w:w="1111" w:type="dxa"/>
          </w:tcPr>
          <w:p w:rsidR="00AA7107" w:rsidRPr="009229A1" w:rsidRDefault="00AA7107" w:rsidP="00A901D2">
            <w:pPr>
              <w:pStyle w:val="Tabletext"/>
            </w:pPr>
            <w:r w:rsidRPr="009229A1">
              <w:t>Arab States</w:t>
            </w:r>
          </w:p>
        </w:tc>
        <w:tc>
          <w:tcPr>
            <w:tcW w:w="934" w:type="dxa"/>
            <w:vAlign w:val="center"/>
          </w:tcPr>
          <w:p w:rsidR="00AA7107" w:rsidRPr="009229A1" w:rsidRDefault="00AA7107" w:rsidP="00AA7107">
            <w:pPr>
              <w:pStyle w:val="Tabletext"/>
              <w:jc w:val="center"/>
            </w:pPr>
            <w:r w:rsidRPr="009229A1">
              <w:t>1</w:t>
            </w:r>
          </w:p>
        </w:tc>
        <w:tc>
          <w:tcPr>
            <w:tcW w:w="954" w:type="dxa"/>
            <w:vAlign w:val="center"/>
          </w:tcPr>
          <w:p w:rsidR="00AA7107" w:rsidRPr="009229A1" w:rsidRDefault="00AA7107" w:rsidP="00AA7107">
            <w:pPr>
              <w:pStyle w:val="Tabletext"/>
              <w:jc w:val="center"/>
            </w:pPr>
            <w:r w:rsidRPr="009229A1">
              <w:t>0</w:t>
            </w:r>
          </w:p>
        </w:tc>
        <w:tc>
          <w:tcPr>
            <w:tcW w:w="653" w:type="dxa"/>
            <w:vAlign w:val="center"/>
          </w:tcPr>
          <w:p w:rsidR="00AA7107" w:rsidRPr="009229A1" w:rsidRDefault="00AA7107" w:rsidP="00AA7107">
            <w:pPr>
              <w:pStyle w:val="Tabletext"/>
              <w:jc w:val="center"/>
            </w:pPr>
            <w:r w:rsidRPr="009229A1">
              <w:t>3</w:t>
            </w:r>
          </w:p>
        </w:tc>
        <w:tc>
          <w:tcPr>
            <w:tcW w:w="1158" w:type="dxa"/>
            <w:vAlign w:val="center"/>
          </w:tcPr>
          <w:p w:rsidR="00AA7107" w:rsidRPr="009229A1" w:rsidRDefault="00AA7107" w:rsidP="00AA7107">
            <w:pPr>
              <w:pStyle w:val="Tabletext"/>
              <w:jc w:val="center"/>
            </w:pPr>
            <w:r w:rsidRPr="009229A1">
              <w:t>0</w:t>
            </w:r>
          </w:p>
        </w:tc>
        <w:tc>
          <w:tcPr>
            <w:tcW w:w="905" w:type="dxa"/>
            <w:vAlign w:val="center"/>
          </w:tcPr>
          <w:p w:rsidR="00AA7107" w:rsidRPr="009229A1" w:rsidRDefault="00AA7107" w:rsidP="00AA7107">
            <w:pPr>
              <w:pStyle w:val="Tabletext"/>
              <w:jc w:val="center"/>
            </w:pPr>
            <w:r w:rsidRPr="009229A1">
              <w:t>0</w:t>
            </w:r>
          </w:p>
        </w:tc>
        <w:tc>
          <w:tcPr>
            <w:tcW w:w="1219" w:type="dxa"/>
            <w:vAlign w:val="center"/>
          </w:tcPr>
          <w:p w:rsidR="00AA7107" w:rsidRPr="009229A1" w:rsidRDefault="00AA7107" w:rsidP="00AA7107">
            <w:pPr>
              <w:pStyle w:val="Tabletext"/>
              <w:jc w:val="center"/>
            </w:pPr>
            <w:r w:rsidRPr="009229A1">
              <w:t>0</w:t>
            </w:r>
          </w:p>
        </w:tc>
        <w:tc>
          <w:tcPr>
            <w:tcW w:w="732" w:type="dxa"/>
            <w:vAlign w:val="center"/>
          </w:tcPr>
          <w:p w:rsidR="00AA7107" w:rsidRPr="009229A1" w:rsidRDefault="00AA7107" w:rsidP="00AA7107">
            <w:pPr>
              <w:pStyle w:val="Tabletext"/>
              <w:jc w:val="center"/>
            </w:pPr>
            <w:r w:rsidRPr="009229A1">
              <w:t>2</w:t>
            </w:r>
          </w:p>
        </w:tc>
        <w:tc>
          <w:tcPr>
            <w:tcW w:w="801" w:type="dxa"/>
            <w:vAlign w:val="center"/>
          </w:tcPr>
          <w:p w:rsidR="00AA7107" w:rsidRPr="009229A1" w:rsidRDefault="00AA7107" w:rsidP="00AA7107">
            <w:pPr>
              <w:pStyle w:val="Tabletext"/>
              <w:jc w:val="center"/>
            </w:pPr>
            <w:r w:rsidRPr="009229A1">
              <w:t>0</w:t>
            </w:r>
          </w:p>
        </w:tc>
        <w:tc>
          <w:tcPr>
            <w:tcW w:w="1028" w:type="dxa"/>
            <w:vAlign w:val="center"/>
          </w:tcPr>
          <w:p w:rsidR="00AA7107" w:rsidRPr="009229A1" w:rsidRDefault="00AA7107" w:rsidP="00AA7107">
            <w:pPr>
              <w:pStyle w:val="Tabletext"/>
              <w:jc w:val="center"/>
            </w:pPr>
            <w:r w:rsidRPr="009229A1">
              <w:t>6</w:t>
            </w:r>
          </w:p>
        </w:tc>
      </w:tr>
      <w:tr w:rsidR="00AA7107" w:rsidRPr="009229A1" w:rsidTr="00612362">
        <w:trPr>
          <w:jc w:val="center"/>
        </w:trPr>
        <w:tc>
          <w:tcPr>
            <w:tcW w:w="1111" w:type="dxa"/>
          </w:tcPr>
          <w:p w:rsidR="00AA7107" w:rsidRPr="009229A1" w:rsidRDefault="00AA7107" w:rsidP="00A901D2">
            <w:pPr>
              <w:pStyle w:val="Tabletext"/>
            </w:pPr>
            <w:r w:rsidRPr="009229A1">
              <w:t>Europe and CIS</w:t>
            </w:r>
          </w:p>
        </w:tc>
        <w:tc>
          <w:tcPr>
            <w:tcW w:w="934" w:type="dxa"/>
            <w:vAlign w:val="center"/>
          </w:tcPr>
          <w:p w:rsidR="00AA7107" w:rsidRPr="009229A1" w:rsidRDefault="00AA7107" w:rsidP="00AA7107">
            <w:pPr>
              <w:pStyle w:val="Tabletext"/>
              <w:jc w:val="center"/>
            </w:pPr>
            <w:r w:rsidRPr="009229A1">
              <w:t>0</w:t>
            </w:r>
          </w:p>
        </w:tc>
        <w:tc>
          <w:tcPr>
            <w:tcW w:w="954" w:type="dxa"/>
            <w:vAlign w:val="center"/>
          </w:tcPr>
          <w:p w:rsidR="00AA7107" w:rsidRPr="009229A1" w:rsidRDefault="00AA7107" w:rsidP="00AA7107">
            <w:pPr>
              <w:pStyle w:val="Tabletext"/>
              <w:jc w:val="center"/>
            </w:pPr>
            <w:r w:rsidRPr="009229A1">
              <w:t>1</w:t>
            </w:r>
          </w:p>
        </w:tc>
        <w:tc>
          <w:tcPr>
            <w:tcW w:w="653" w:type="dxa"/>
            <w:vAlign w:val="center"/>
          </w:tcPr>
          <w:p w:rsidR="00AA7107" w:rsidRPr="009229A1" w:rsidRDefault="00AA7107" w:rsidP="00AA7107">
            <w:pPr>
              <w:pStyle w:val="Tabletext"/>
              <w:jc w:val="center"/>
            </w:pPr>
            <w:r w:rsidRPr="009229A1">
              <w:t>7</w:t>
            </w:r>
          </w:p>
        </w:tc>
        <w:tc>
          <w:tcPr>
            <w:tcW w:w="1158" w:type="dxa"/>
            <w:vAlign w:val="center"/>
          </w:tcPr>
          <w:p w:rsidR="00AA7107" w:rsidRPr="009229A1" w:rsidRDefault="00AA7107" w:rsidP="00AA7107">
            <w:pPr>
              <w:pStyle w:val="Tabletext"/>
              <w:jc w:val="center"/>
            </w:pPr>
            <w:r w:rsidRPr="009229A1">
              <w:t>3</w:t>
            </w:r>
          </w:p>
        </w:tc>
        <w:tc>
          <w:tcPr>
            <w:tcW w:w="905" w:type="dxa"/>
            <w:vAlign w:val="center"/>
          </w:tcPr>
          <w:p w:rsidR="00AA7107" w:rsidRPr="009229A1" w:rsidRDefault="00AA7107" w:rsidP="00AA7107">
            <w:pPr>
              <w:pStyle w:val="Tabletext"/>
              <w:jc w:val="center"/>
            </w:pPr>
            <w:r w:rsidRPr="009229A1">
              <w:t>1</w:t>
            </w:r>
          </w:p>
        </w:tc>
        <w:tc>
          <w:tcPr>
            <w:tcW w:w="1219" w:type="dxa"/>
            <w:vAlign w:val="center"/>
          </w:tcPr>
          <w:p w:rsidR="00AA7107" w:rsidRPr="009229A1" w:rsidRDefault="00AA7107" w:rsidP="00AA7107">
            <w:pPr>
              <w:pStyle w:val="Tabletext"/>
              <w:jc w:val="center"/>
            </w:pPr>
            <w:r w:rsidRPr="009229A1">
              <w:t>0</w:t>
            </w:r>
          </w:p>
        </w:tc>
        <w:tc>
          <w:tcPr>
            <w:tcW w:w="732" w:type="dxa"/>
            <w:vAlign w:val="center"/>
          </w:tcPr>
          <w:p w:rsidR="00AA7107" w:rsidRPr="009229A1" w:rsidRDefault="00AA7107" w:rsidP="00AA7107">
            <w:pPr>
              <w:pStyle w:val="Tabletext"/>
              <w:jc w:val="center"/>
            </w:pPr>
            <w:r w:rsidRPr="009229A1">
              <w:t>1</w:t>
            </w:r>
          </w:p>
        </w:tc>
        <w:tc>
          <w:tcPr>
            <w:tcW w:w="801" w:type="dxa"/>
            <w:vAlign w:val="center"/>
          </w:tcPr>
          <w:p w:rsidR="00AA7107" w:rsidRPr="009229A1" w:rsidRDefault="00AA7107" w:rsidP="00AA7107">
            <w:pPr>
              <w:pStyle w:val="Tabletext"/>
              <w:jc w:val="center"/>
            </w:pPr>
            <w:r w:rsidRPr="009229A1">
              <w:t>1</w:t>
            </w:r>
          </w:p>
        </w:tc>
        <w:tc>
          <w:tcPr>
            <w:tcW w:w="1028" w:type="dxa"/>
            <w:vAlign w:val="center"/>
          </w:tcPr>
          <w:p w:rsidR="00AA7107" w:rsidRPr="009229A1" w:rsidRDefault="00AA7107" w:rsidP="00AA7107">
            <w:pPr>
              <w:pStyle w:val="Tabletext"/>
              <w:jc w:val="center"/>
            </w:pPr>
            <w:r w:rsidRPr="009229A1">
              <w:t>14</w:t>
            </w:r>
          </w:p>
        </w:tc>
      </w:tr>
      <w:tr w:rsidR="00AA7107" w:rsidRPr="009229A1" w:rsidTr="00612362">
        <w:trPr>
          <w:jc w:val="center"/>
        </w:trPr>
        <w:tc>
          <w:tcPr>
            <w:tcW w:w="1111" w:type="dxa"/>
          </w:tcPr>
          <w:p w:rsidR="00AA7107" w:rsidRPr="00233AD1" w:rsidRDefault="00AA7107" w:rsidP="00A901D2">
            <w:pPr>
              <w:pStyle w:val="Tabletext"/>
              <w:rPr>
                <w:b/>
                <w:bCs/>
              </w:rPr>
            </w:pPr>
            <w:r w:rsidRPr="00233AD1">
              <w:rPr>
                <w:b/>
                <w:bCs/>
              </w:rPr>
              <w:t>TOTAL</w:t>
            </w:r>
          </w:p>
        </w:tc>
        <w:tc>
          <w:tcPr>
            <w:tcW w:w="934" w:type="dxa"/>
            <w:vAlign w:val="center"/>
          </w:tcPr>
          <w:p w:rsidR="00AA7107" w:rsidRPr="009229A1" w:rsidRDefault="00AA7107" w:rsidP="00AA7107">
            <w:pPr>
              <w:pStyle w:val="Tabletext"/>
              <w:jc w:val="center"/>
            </w:pPr>
            <w:r w:rsidRPr="009229A1">
              <w:t>2</w:t>
            </w:r>
          </w:p>
        </w:tc>
        <w:tc>
          <w:tcPr>
            <w:tcW w:w="954" w:type="dxa"/>
            <w:vAlign w:val="center"/>
          </w:tcPr>
          <w:p w:rsidR="00AA7107" w:rsidRPr="009229A1" w:rsidRDefault="00AA7107" w:rsidP="00AA7107">
            <w:pPr>
              <w:pStyle w:val="Tabletext"/>
              <w:jc w:val="center"/>
            </w:pPr>
            <w:r w:rsidRPr="009229A1">
              <w:t>2</w:t>
            </w:r>
          </w:p>
        </w:tc>
        <w:tc>
          <w:tcPr>
            <w:tcW w:w="653" w:type="dxa"/>
            <w:vAlign w:val="center"/>
          </w:tcPr>
          <w:p w:rsidR="00AA7107" w:rsidRPr="009229A1" w:rsidRDefault="00AA7107" w:rsidP="00AA7107">
            <w:pPr>
              <w:pStyle w:val="Tabletext"/>
              <w:jc w:val="center"/>
            </w:pPr>
            <w:r w:rsidRPr="009229A1">
              <w:t>20</w:t>
            </w:r>
          </w:p>
        </w:tc>
        <w:tc>
          <w:tcPr>
            <w:tcW w:w="1158" w:type="dxa"/>
            <w:vAlign w:val="center"/>
          </w:tcPr>
          <w:p w:rsidR="00AA7107" w:rsidRPr="009229A1" w:rsidRDefault="00AA7107" w:rsidP="00AA7107">
            <w:pPr>
              <w:pStyle w:val="Tabletext"/>
              <w:jc w:val="center"/>
            </w:pPr>
            <w:r w:rsidRPr="009229A1">
              <w:t>3</w:t>
            </w:r>
          </w:p>
        </w:tc>
        <w:tc>
          <w:tcPr>
            <w:tcW w:w="905" w:type="dxa"/>
            <w:vAlign w:val="center"/>
          </w:tcPr>
          <w:p w:rsidR="00AA7107" w:rsidRPr="009229A1" w:rsidRDefault="00AA7107" w:rsidP="00AA7107">
            <w:pPr>
              <w:pStyle w:val="Tabletext"/>
              <w:jc w:val="center"/>
            </w:pPr>
            <w:r w:rsidRPr="009229A1">
              <w:t>1</w:t>
            </w:r>
          </w:p>
        </w:tc>
        <w:tc>
          <w:tcPr>
            <w:tcW w:w="1219" w:type="dxa"/>
            <w:vAlign w:val="center"/>
          </w:tcPr>
          <w:p w:rsidR="00AA7107" w:rsidRPr="009229A1" w:rsidRDefault="00AA7107" w:rsidP="00AA7107">
            <w:pPr>
              <w:pStyle w:val="Tabletext"/>
              <w:jc w:val="center"/>
            </w:pPr>
            <w:r w:rsidRPr="009229A1">
              <w:t>1</w:t>
            </w:r>
          </w:p>
        </w:tc>
        <w:tc>
          <w:tcPr>
            <w:tcW w:w="732" w:type="dxa"/>
            <w:vAlign w:val="center"/>
          </w:tcPr>
          <w:p w:rsidR="00AA7107" w:rsidRPr="009229A1" w:rsidRDefault="00AA7107" w:rsidP="00AA7107">
            <w:pPr>
              <w:pStyle w:val="Tabletext"/>
              <w:jc w:val="center"/>
            </w:pPr>
            <w:r w:rsidRPr="009229A1">
              <w:t>3</w:t>
            </w:r>
          </w:p>
        </w:tc>
        <w:tc>
          <w:tcPr>
            <w:tcW w:w="801" w:type="dxa"/>
            <w:vAlign w:val="center"/>
          </w:tcPr>
          <w:p w:rsidR="00AA7107" w:rsidRPr="009229A1" w:rsidRDefault="00AA7107" w:rsidP="00AA7107">
            <w:pPr>
              <w:pStyle w:val="Tabletext"/>
              <w:jc w:val="center"/>
            </w:pPr>
            <w:r w:rsidRPr="009229A1">
              <w:t>1</w:t>
            </w:r>
          </w:p>
        </w:tc>
        <w:tc>
          <w:tcPr>
            <w:tcW w:w="1028" w:type="dxa"/>
            <w:vAlign w:val="center"/>
          </w:tcPr>
          <w:p w:rsidR="00AA7107" w:rsidRPr="009229A1" w:rsidRDefault="00AA7107" w:rsidP="00AA7107">
            <w:pPr>
              <w:pStyle w:val="Tabletext"/>
              <w:jc w:val="center"/>
            </w:pPr>
            <w:r w:rsidRPr="009229A1">
              <w:t>33</w:t>
            </w:r>
          </w:p>
        </w:tc>
      </w:tr>
    </w:tbl>
    <w:p w:rsidR="00AA7107" w:rsidRDefault="00AA7107" w:rsidP="00AA7107">
      <w:pPr>
        <w:pStyle w:val="FigureSource"/>
      </w:pPr>
    </w:p>
    <w:p w:rsidR="00AE42B5" w:rsidRDefault="00AE42B5" w:rsidP="00AA7107">
      <w:pPr>
        <w:rPr>
          <w:lang w:val="en-US"/>
        </w:rPr>
      </w:pPr>
    </w:p>
    <w:p w:rsidR="00AE42B5" w:rsidRPr="009229A1" w:rsidRDefault="00AE42B5" w:rsidP="00AA7107">
      <w:pPr>
        <w:rPr>
          <w:lang w:val="en-US"/>
        </w:rPr>
      </w:pPr>
      <w:r w:rsidRPr="009229A1">
        <w:rPr>
          <w:b/>
          <w:lang w:val="en-US"/>
        </w:rPr>
        <w:t xml:space="preserve">Question 17 – Do you perform space monitoring? Yes _________ No _________ </w:t>
      </w:r>
    </w:p>
    <w:p w:rsidR="00AE42B5" w:rsidRDefault="00AE42B5" w:rsidP="00AA7107">
      <w:pPr>
        <w:pStyle w:val="FigureTitle"/>
      </w:pPr>
      <w:r w:rsidRPr="009229A1">
        <w:t>TABLE 49</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AA7107" w:rsidRPr="009229A1" w:rsidTr="00A901D2">
        <w:trPr>
          <w:jc w:val="center"/>
        </w:trPr>
        <w:tc>
          <w:tcPr>
            <w:tcW w:w="1003" w:type="dxa"/>
            <w:vMerge w:val="restart"/>
            <w:vAlign w:val="center"/>
          </w:tcPr>
          <w:p w:rsidR="00AA7107" w:rsidRPr="009A56D7" w:rsidRDefault="00AA7107" w:rsidP="00A901D2">
            <w:pPr>
              <w:pStyle w:val="Tablehead"/>
              <w:rPr>
                <w:sz w:val="19"/>
                <w:szCs w:val="19"/>
                <w:lang w:val="en-US"/>
              </w:rPr>
            </w:pPr>
            <w:r w:rsidRPr="009A56D7">
              <w:rPr>
                <w:sz w:val="19"/>
                <w:szCs w:val="19"/>
                <w:lang w:val="en-US"/>
              </w:rPr>
              <w:t>Region</w:t>
            </w:r>
          </w:p>
        </w:tc>
        <w:tc>
          <w:tcPr>
            <w:tcW w:w="1036" w:type="dxa"/>
            <w:vMerge w:val="restart"/>
            <w:vAlign w:val="center"/>
          </w:tcPr>
          <w:p w:rsidR="00AA7107" w:rsidRPr="009A56D7" w:rsidRDefault="00AA7107"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AA7107" w:rsidRPr="009A56D7" w:rsidRDefault="00AA7107"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AA7107" w:rsidRPr="009A56D7" w:rsidRDefault="00AA7107"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AA7107" w:rsidRPr="009A56D7" w:rsidRDefault="00AA7107"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AA7107" w:rsidRPr="009A56D7" w:rsidRDefault="00AA7107"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AA7107" w:rsidRPr="009A56D7" w:rsidRDefault="00AA7107" w:rsidP="00A901D2">
            <w:pPr>
              <w:pStyle w:val="Tablehead"/>
              <w:rPr>
                <w:sz w:val="19"/>
                <w:szCs w:val="19"/>
                <w:lang w:val="en-US"/>
              </w:rPr>
            </w:pPr>
            <w:r w:rsidRPr="009A56D7">
              <w:rPr>
                <w:sz w:val="19"/>
                <w:szCs w:val="19"/>
                <w:lang w:val="en-US"/>
              </w:rPr>
              <w:t>Replies/development level</w:t>
            </w:r>
          </w:p>
        </w:tc>
      </w:tr>
      <w:tr w:rsidR="00AA7107" w:rsidRPr="009229A1" w:rsidTr="00A901D2">
        <w:trPr>
          <w:jc w:val="center"/>
        </w:trPr>
        <w:tc>
          <w:tcPr>
            <w:tcW w:w="1003" w:type="dxa"/>
            <w:vMerge/>
            <w:vAlign w:val="center"/>
          </w:tcPr>
          <w:p w:rsidR="00AA7107" w:rsidRPr="009A56D7" w:rsidRDefault="00AA7107" w:rsidP="00A901D2">
            <w:pPr>
              <w:pStyle w:val="Tablehead"/>
              <w:rPr>
                <w:sz w:val="19"/>
                <w:szCs w:val="19"/>
                <w:lang w:val="en-US"/>
              </w:rPr>
            </w:pPr>
          </w:p>
        </w:tc>
        <w:tc>
          <w:tcPr>
            <w:tcW w:w="1036" w:type="dxa"/>
            <w:vMerge/>
            <w:vAlign w:val="center"/>
          </w:tcPr>
          <w:p w:rsidR="00AA7107" w:rsidRPr="009A56D7" w:rsidRDefault="00AA7107" w:rsidP="00A901D2">
            <w:pPr>
              <w:pStyle w:val="Tablehead"/>
              <w:rPr>
                <w:sz w:val="19"/>
                <w:szCs w:val="19"/>
                <w:lang w:val="en-US"/>
              </w:rPr>
            </w:pPr>
          </w:p>
        </w:tc>
        <w:tc>
          <w:tcPr>
            <w:tcW w:w="986" w:type="dxa"/>
            <w:vMerge/>
            <w:vAlign w:val="center"/>
          </w:tcPr>
          <w:p w:rsidR="00AA7107" w:rsidRPr="009A56D7" w:rsidRDefault="00AA7107" w:rsidP="00A901D2">
            <w:pPr>
              <w:pStyle w:val="Tablehead"/>
              <w:rPr>
                <w:sz w:val="19"/>
                <w:szCs w:val="19"/>
                <w:lang w:val="en-US"/>
              </w:rPr>
            </w:pPr>
          </w:p>
        </w:tc>
        <w:tc>
          <w:tcPr>
            <w:tcW w:w="1064" w:type="dxa"/>
            <w:vMerge/>
            <w:vAlign w:val="center"/>
          </w:tcPr>
          <w:p w:rsidR="00AA7107" w:rsidRPr="009A56D7" w:rsidRDefault="00AA7107" w:rsidP="00A901D2">
            <w:pPr>
              <w:pStyle w:val="Tablehead"/>
              <w:rPr>
                <w:sz w:val="19"/>
                <w:szCs w:val="19"/>
                <w:lang w:val="en-US"/>
              </w:rPr>
            </w:pPr>
          </w:p>
        </w:tc>
        <w:tc>
          <w:tcPr>
            <w:tcW w:w="1114" w:type="dxa"/>
            <w:vMerge/>
            <w:vAlign w:val="center"/>
          </w:tcPr>
          <w:p w:rsidR="00AA7107" w:rsidRPr="009A56D7" w:rsidRDefault="00AA7107" w:rsidP="00A901D2">
            <w:pPr>
              <w:pStyle w:val="Tablehead"/>
              <w:rPr>
                <w:sz w:val="19"/>
                <w:szCs w:val="19"/>
                <w:lang w:val="en-US"/>
              </w:rPr>
            </w:pPr>
          </w:p>
        </w:tc>
        <w:tc>
          <w:tcPr>
            <w:tcW w:w="1121" w:type="dxa"/>
            <w:vMerge/>
            <w:vAlign w:val="center"/>
          </w:tcPr>
          <w:p w:rsidR="00AA7107" w:rsidRPr="009A56D7" w:rsidRDefault="00AA7107" w:rsidP="00A901D2">
            <w:pPr>
              <w:pStyle w:val="Tablehead"/>
              <w:rPr>
                <w:sz w:val="19"/>
                <w:szCs w:val="19"/>
                <w:lang w:val="en-US"/>
              </w:rPr>
            </w:pPr>
          </w:p>
        </w:tc>
        <w:tc>
          <w:tcPr>
            <w:tcW w:w="1111" w:type="dxa"/>
            <w:vAlign w:val="center"/>
          </w:tcPr>
          <w:p w:rsidR="00AA7107" w:rsidRPr="009A56D7" w:rsidRDefault="00AA7107" w:rsidP="00A901D2">
            <w:pPr>
              <w:pStyle w:val="Tablehead"/>
              <w:rPr>
                <w:sz w:val="19"/>
                <w:szCs w:val="19"/>
                <w:lang w:val="en-US"/>
              </w:rPr>
            </w:pPr>
            <w:r w:rsidRPr="009A56D7">
              <w:rPr>
                <w:sz w:val="19"/>
                <w:szCs w:val="19"/>
                <w:lang w:val="en-US"/>
              </w:rPr>
              <w:t>Developed</w:t>
            </w:r>
          </w:p>
        </w:tc>
        <w:tc>
          <w:tcPr>
            <w:tcW w:w="1184" w:type="dxa"/>
            <w:vAlign w:val="center"/>
          </w:tcPr>
          <w:p w:rsidR="00AA7107" w:rsidRPr="009A56D7" w:rsidRDefault="00AA7107" w:rsidP="00A901D2">
            <w:pPr>
              <w:pStyle w:val="Tablehead"/>
              <w:rPr>
                <w:sz w:val="19"/>
                <w:szCs w:val="19"/>
                <w:lang w:val="en-US"/>
              </w:rPr>
            </w:pPr>
            <w:r w:rsidRPr="009A56D7">
              <w:rPr>
                <w:sz w:val="19"/>
                <w:szCs w:val="19"/>
                <w:lang w:val="en-US"/>
              </w:rPr>
              <w:t>Developing</w:t>
            </w:r>
          </w:p>
        </w:tc>
        <w:tc>
          <w:tcPr>
            <w:tcW w:w="1067" w:type="dxa"/>
            <w:vAlign w:val="center"/>
          </w:tcPr>
          <w:p w:rsidR="00AA7107" w:rsidRPr="009A56D7" w:rsidRDefault="00AA7107" w:rsidP="00A901D2">
            <w:pPr>
              <w:pStyle w:val="Tablehead"/>
              <w:rPr>
                <w:sz w:val="19"/>
                <w:szCs w:val="19"/>
                <w:lang w:val="en-US"/>
              </w:rPr>
            </w:pPr>
            <w:r w:rsidRPr="009A56D7">
              <w:rPr>
                <w:sz w:val="19"/>
                <w:szCs w:val="19"/>
                <w:lang w:val="en-US"/>
              </w:rPr>
              <w:t>Least developed</w:t>
            </w:r>
          </w:p>
        </w:tc>
      </w:tr>
      <w:tr w:rsidR="00AA7107" w:rsidRPr="009229A1" w:rsidTr="00D40F5F">
        <w:trPr>
          <w:jc w:val="center"/>
        </w:trPr>
        <w:tc>
          <w:tcPr>
            <w:tcW w:w="1003" w:type="dxa"/>
            <w:vAlign w:val="center"/>
          </w:tcPr>
          <w:p w:rsidR="00AA7107" w:rsidRPr="009A56D7" w:rsidRDefault="00AA7107" w:rsidP="00AA7107">
            <w:pPr>
              <w:pStyle w:val="Tabletext"/>
              <w:rPr>
                <w:rFonts w:eastAsia="Arial Unicode MS"/>
                <w:sz w:val="20"/>
              </w:rPr>
            </w:pPr>
            <w:r w:rsidRPr="009A56D7">
              <w:rPr>
                <w:sz w:val="20"/>
              </w:rPr>
              <w:t>Africa</w:t>
            </w:r>
          </w:p>
        </w:tc>
        <w:tc>
          <w:tcPr>
            <w:tcW w:w="1036" w:type="dxa"/>
          </w:tcPr>
          <w:p w:rsidR="00AA7107" w:rsidRPr="00AA7107" w:rsidRDefault="00AA7107" w:rsidP="00AA7107">
            <w:pPr>
              <w:pStyle w:val="Tabletext"/>
              <w:jc w:val="center"/>
              <w:rPr>
                <w:sz w:val="20"/>
              </w:rPr>
            </w:pPr>
            <w:r w:rsidRPr="00AA7107">
              <w:rPr>
                <w:sz w:val="20"/>
              </w:rPr>
              <w:t>14</w:t>
            </w:r>
          </w:p>
        </w:tc>
        <w:tc>
          <w:tcPr>
            <w:tcW w:w="986" w:type="dxa"/>
          </w:tcPr>
          <w:p w:rsidR="00AA7107" w:rsidRPr="00AA7107" w:rsidRDefault="00AA7107" w:rsidP="00AA7107">
            <w:pPr>
              <w:pStyle w:val="Tabletext"/>
              <w:jc w:val="center"/>
              <w:rPr>
                <w:sz w:val="20"/>
              </w:rPr>
            </w:pPr>
            <w:r w:rsidRPr="00AA7107">
              <w:rPr>
                <w:sz w:val="20"/>
              </w:rPr>
              <w:t>0</w:t>
            </w:r>
          </w:p>
        </w:tc>
        <w:tc>
          <w:tcPr>
            <w:tcW w:w="1064" w:type="dxa"/>
          </w:tcPr>
          <w:p w:rsidR="00AA7107" w:rsidRPr="00AA7107" w:rsidRDefault="00AA7107" w:rsidP="00AA7107">
            <w:pPr>
              <w:pStyle w:val="Tabletext"/>
              <w:jc w:val="center"/>
              <w:rPr>
                <w:sz w:val="20"/>
              </w:rPr>
            </w:pPr>
            <w:r w:rsidRPr="00AA7107">
              <w:rPr>
                <w:sz w:val="20"/>
              </w:rPr>
              <w:t>14</w:t>
            </w:r>
          </w:p>
        </w:tc>
        <w:tc>
          <w:tcPr>
            <w:tcW w:w="1114" w:type="dxa"/>
          </w:tcPr>
          <w:p w:rsidR="00AA7107" w:rsidRPr="00AA7107" w:rsidRDefault="00AA7107" w:rsidP="00AA7107">
            <w:pPr>
              <w:pStyle w:val="Tabletext"/>
              <w:jc w:val="center"/>
              <w:rPr>
                <w:sz w:val="20"/>
              </w:rPr>
            </w:pPr>
            <w:r w:rsidRPr="00AA7107">
              <w:rPr>
                <w:sz w:val="20"/>
              </w:rPr>
              <w:t>0%</w:t>
            </w:r>
          </w:p>
        </w:tc>
        <w:tc>
          <w:tcPr>
            <w:tcW w:w="1121" w:type="dxa"/>
          </w:tcPr>
          <w:p w:rsidR="00AA7107" w:rsidRPr="00AA7107" w:rsidRDefault="00AA7107" w:rsidP="00AA7107">
            <w:pPr>
              <w:pStyle w:val="Tabletext"/>
              <w:jc w:val="center"/>
              <w:rPr>
                <w:sz w:val="20"/>
              </w:rPr>
            </w:pPr>
            <w:r w:rsidRPr="00AA7107">
              <w:rPr>
                <w:sz w:val="20"/>
              </w:rPr>
              <w:t>100%</w:t>
            </w:r>
          </w:p>
        </w:tc>
        <w:tc>
          <w:tcPr>
            <w:tcW w:w="1111" w:type="dxa"/>
          </w:tcPr>
          <w:p w:rsidR="00AA7107" w:rsidRPr="00AA7107" w:rsidRDefault="00AA7107" w:rsidP="00AA7107">
            <w:pPr>
              <w:pStyle w:val="Tabletext"/>
              <w:jc w:val="center"/>
              <w:rPr>
                <w:sz w:val="20"/>
              </w:rPr>
            </w:pPr>
            <w:r w:rsidRPr="00AA7107">
              <w:rPr>
                <w:sz w:val="20"/>
              </w:rPr>
              <w:t>0</w:t>
            </w:r>
          </w:p>
        </w:tc>
        <w:tc>
          <w:tcPr>
            <w:tcW w:w="1184" w:type="dxa"/>
          </w:tcPr>
          <w:p w:rsidR="00AA7107" w:rsidRPr="00AA7107" w:rsidRDefault="00AA7107" w:rsidP="00AA7107">
            <w:pPr>
              <w:pStyle w:val="Tabletext"/>
              <w:jc w:val="center"/>
              <w:rPr>
                <w:sz w:val="20"/>
              </w:rPr>
            </w:pPr>
            <w:r w:rsidRPr="00AA7107">
              <w:rPr>
                <w:sz w:val="20"/>
              </w:rPr>
              <w:t>4</w:t>
            </w:r>
          </w:p>
        </w:tc>
        <w:tc>
          <w:tcPr>
            <w:tcW w:w="1067" w:type="dxa"/>
          </w:tcPr>
          <w:p w:rsidR="00AA7107" w:rsidRPr="00AA7107" w:rsidRDefault="00AA7107" w:rsidP="00AA7107">
            <w:pPr>
              <w:pStyle w:val="Tabletext"/>
              <w:jc w:val="center"/>
              <w:rPr>
                <w:sz w:val="20"/>
              </w:rPr>
            </w:pPr>
            <w:r w:rsidRPr="00AA7107">
              <w:rPr>
                <w:sz w:val="20"/>
              </w:rPr>
              <w:t>10</w:t>
            </w:r>
          </w:p>
        </w:tc>
      </w:tr>
      <w:tr w:rsidR="00AA7107" w:rsidRPr="009229A1" w:rsidTr="00D40F5F">
        <w:trPr>
          <w:jc w:val="center"/>
        </w:trPr>
        <w:tc>
          <w:tcPr>
            <w:tcW w:w="1003" w:type="dxa"/>
            <w:vAlign w:val="center"/>
          </w:tcPr>
          <w:p w:rsidR="00AA7107" w:rsidRPr="009A56D7" w:rsidRDefault="00AA7107" w:rsidP="00AA7107">
            <w:pPr>
              <w:pStyle w:val="Tabletext"/>
              <w:rPr>
                <w:rFonts w:eastAsia="Arial Unicode MS"/>
                <w:sz w:val="20"/>
              </w:rPr>
            </w:pPr>
            <w:r w:rsidRPr="009A56D7">
              <w:rPr>
                <w:sz w:val="20"/>
              </w:rPr>
              <w:t xml:space="preserve">Americas </w:t>
            </w:r>
          </w:p>
        </w:tc>
        <w:tc>
          <w:tcPr>
            <w:tcW w:w="1036" w:type="dxa"/>
          </w:tcPr>
          <w:p w:rsidR="00AA7107" w:rsidRPr="00AA7107" w:rsidRDefault="00AA7107" w:rsidP="00AA7107">
            <w:pPr>
              <w:pStyle w:val="Tabletext"/>
              <w:jc w:val="center"/>
              <w:rPr>
                <w:sz w:val="20"/>
              </w:rPr>
            </w:pPr>
            <w:r w:rsidRPr="00AA7107">
              <w:rPr>
                <w:sz w:val="20"/>
              </w:rPr>
              <w:t>12</w:t>
            </w:r>
          </w:p>
        </w:tc>
        <w:tc>
          <w:tcPr>
            <w:tcW w:w="986" w:type="dxa"/>
          </w:tcPr>
          <w:p w:rsidR="00AA7107" w:rsidRPr="00AA7107" w:rsidRDefault="00AA7107" w:rsidP="00AA7107">
            <w:pPr>
              <w:pStyle w:val="Tabletext"/>
              <w:jc w:val="center"/>
              <w:rPr>
                <w:sz w:val="20"/>
              </w:rPr>
            </w:pPr>
            <w:r w:rsidRPr="00AA7107">
              <w:rPr>
                <w:sz w:val="20"/>
              </w:rPr>
              <w:t>0</w:t>
            </w:r>
          </w:p>
        </w:tc>
        <w:tc>
          <w:tcPr>
            <w:tcW w:w="1064" w:type="dxa"/>
          </w:tcPr>
          <w:p w:rsidR="00AA7107" w:rsidRPr="00AA7107" w:rsidRDefault="00AA7107" w:rsidP="00AA7107">
            <w:pPr>
              <w:pStyle w:val="Tabletext"/>
              <w:jc w:val="center"/>
              <w:rPr>
                <w:sz w:val="20"/>
              </w:rPr>
            </w:pPr>
            <w:r w:rsidRPr="00AA7107">
              <w:rPr>
                <w:sz w:val="20"/>
              </w:rPr>
              <w:t>12</w:t>
            </w:r>
          </w:p>
        </w:tc>
        <w:tc>
          <w:tcPr>
            <w:tcW w:w="1114" w:type="dxa"/>
          </w:tcPr>
          <w:p w:rsidR="00AA7107" w:rsidRPr="00AA7107" w:rsidRDefault="00AA7107" w:rsidP="00AA7107">
            <w:pPr>
              <w:pStyle w:val="Tabletext"/>
              <w:jc w:val="center"/>
              <w:rPr>
                <w:sz w:val="20"/>
              </w:rPr>
            </w:pPr>
            <w:r w:rsidRPr="00AA7107">
              <w:rPr>
                <w:sz w:val="20"/>
              </w:rPr>
              <w:t>0%</w:t>
            </w:r>
          </w:p>
        </w:tc>
        <w:tc>
          <w:tcPr>
            <w:tcW w:w="1121" w:type="dxa"/>
          </w:tcPr>
          <w:p w:rsidR="00AA7107" w:rsidRPr="00AA7107" w:rsidRDefault="00AA7107" w:rsidP="00AA7107">
            <w:pPr>
              <w:pStyle w:val="Tabletext"/>
              <w:jc w:val="center"/>
              <w:rPr>
                <w:sz w:val="20"/>
              </w:rPr>
            </w:pPr>
            <w:r w:rsidRPr="00AA7107">
              <w:rPr>
                <w:sz w:val="20"/>
              </w:rPr>
              <w:t>100%</w:t>
            </w:r>
          </w:p>
        </w:tc>
        <w:tc>
          <w:tcPr>
            <w:tcW w:w="1111" w:type="dxa"/>
          </w:tcPr>
          <w:p w:rsidR="00AA7107" w:rsidRPr="00AA7107" w:rsidRDefault="00AA7107" w:rsidP="00AA7107">
            <w:pPr>
              <w:pStyle w:val="Tabletext"/>
              <w:jc w:val="center"/>
              <w:rPr>
                <w:sz w:val="20"/>
              </w:rPr>
            </w:pPr>
            <w:r w:rsidRPr="00AA7107">
              <w:rPr>
                <w:sz w:val="20"/>
              </w:rPr>
              <w:t>0</w:t>
            </w:r>
          </w:p>
        </w:tc>
        <w:tc>
          <w:tcPr>
            <w:tcW w:w="1184" w:type="dxa"/>
          </w:tcPr>
          <w:p w:rsidR="00AA7107" w:rsidRPr="00AA7107" w:rsidRDefault="00AA7107" w:rsidP="00AA7107">
            <w:pPr>
              <w:pStyle w:val="Tabletext"/>
              <w:jc w:val="center"/>
              <w:rPr>
                <w:sz w:val="20"/>
              </w:rPr>
            </w:pPr>
            <w:r w:rsidRPr="00AA7107">
              <w:rPr>
                <w:sz w:val="20"/>
              </w:rPr>
              <w:t>12</w:t>
            </w:r>
          </w:p>
        </w:tc>
        <w:tc>
          <w:tcPr>
            <w:tcW w:w="1067" w:type="dxa"/>
          </w:tcPr>
          <w:p w:rsidR="00AA7107" w:rsidRPr="00AA7107" w:rsidRDefault="00AA7107" w:rsidP="00AA7107">
            <w:pPr>
              <w:pStyle w:val="Tabletext"/>
              <w:jc w:val="center"/>
              <w:rPr>
                <w:sz w:val="20"/>
              </w:rPr>
            </w:pPr>
            <w:r w:rsidRPr="00AA7107">
              <w:rPr>
                <w:sz w:val="20"/>
              </w:rPr>
              <w:t>0</w:t>
            </w:r>
          </w:p>
        </w:tc>
      </w:tr>
      <w:tr w:rsidR="00AA7107" w:rsidRPr="009229A1" w:rsidTr="00D40F5F">
        <w:trPr>
          <w:jc w:val="center"/>
        </w:trPr>
        <w:tc>
          <w:tcPr>
            <w:tcW w:w="1003" w:type="dxa"/>
            <w:vAlign w:val="center"/>
          </w:tcPr>
          <w:p w:rsidR="00AA7107" w:rsidRPr="009A56D7" w:rsidRDefault="00AA7107" w:rsidP="00AA7107">
            <w:pPr>
              <w:pStyle w:val="Tabletext"/>
              <w:rPr>
                <w:rFonts w:eastAsia="Arial Unicode MS"/>
                <w:sz w:val="20"/>
              </w:rPr>
            </w:pPr>
            <w:r w:rsidRPr="009A56D7">
              <w:rPr>
                <w:sz w:val="20"/>
              </w:rPr>
              <w:t xml:space="preserve">Arab </w:t>
            </w:r>
            <w:r w:rsidRPr="009A56D7">
              <w:rPr>
                <w:sz w:val="20"/>
              </w:rPr>
              <w:br/>
              <w:t>States</w:t>
            </w:r>
          </w:p>
        </w:tc>
        <w:tc>
          <w:tcPr>
            <w:tcW w:w="1036" w:type="dxa"/>
          </w:tcPr>
          <w:p w:rsidR="00AA7107" w:rsidRPr="00AA7107" w:rsidRDefault="00AA7107" w:rsidP="00AA7107">
            <w:pPr>
              <w:pStyle w:val="Tabletext"/>
              <w:jc w:val="center"/>
              <w:rPr>
                <w:sz w:val="20"/>
              </w:rPr>
            </w:pPr>
            <w:r w:rsidRPr="00AA7107">
              <w:rPr>
                <w:sz w:val="20"/>
              </w:rPr>
              <w:t>8</w:t>
            </w:r>
          </w:p>
        </w:tc>
        <w:tc>
          <w:tcPr>
            <w:tcW w:w="986" w:type="dxa"/>
          </w:tcPr>
          <w:p w:rsidR="00AA7107" w:rsidRPr="00AA7107" w:rsidRDefault="00AA7107" w:rsidP="00AA7107">
            <w:pPr>
              <w:pStyle w:val="Tabletext"/>
              <w:jc w:val="center"/>
              <w:rPr>
                <w:sz w:val="20"/>
              </w:rPr>
            </w:pPr>
            <w:r w:rsidRPr="00AA7107">
              <w:rPr>
                <w:sz w:val="20"/>
              </w:rPr>
              <w:t>0</w:t>
            </w:r>
          </w:p>
        </w:tc>
        <w:tc>
          <w:tcPr>
            <w:tcW w:w="1064" w:type="dxa"/>
          </w:tcPr>
          <w:p w:rsidR="00AA7107" w:rsidRPr="00AA7107" w:rsidRDefault="00AA7107" w:rsidP="00AA7107">
            <w:pPr>
              <w:pStyle w:val="Tabletext"/>
              <w:jc w:val="center"/>
              <w:rPr>
                <w:sz w:val="20"/>
              </w:rPr>
            </w:pPr>
            <w:r w:rsidRPr="00AA7107">
              <w:rPr>
                <w:sz w:val="20"/>
              </w:rPr>
              <w:t>8</w:t>
            </w:r>
          </w:p>
        </w:tc>
        <w:tc>
          <w:tcPr>
            <w:tcW w:w="1114" w:type="dxa"/>
          </w:tcPr>
          <w:p w:rsidR="00AA7107" w:rsidRPr="00AA7107" w:rsidRDefault="00AA7107" w:rsidP="00AA7107">
            <w:pPr>
              <w:pStyle w:val="Tabletext"/>
              <w:jc w:val="center"/>
              <w:rPr>
                <w:sz w:val="20"/>
              </w:rPr>
            </w:pPr>
            <w:r w:rsidRPr="00AA7107">
              <w:rPr>
                <w:sz w:val="20"/>
              </w:rPr>
              <w:t>0%</w:t>
            </w:r>
          </w:p>
        </w:tc>
        <w:tc>
          <w:tcPr>
            <w:tcW w:w="1121" w:type="dxa"/>
          </w:tcPr>
          <w:p w:rsidR="00AA7107" w:rsidRPr="00AA7107" w:rsidRDefault="00AA7107" w:rsidP="00AA7107">
            <w:pPr>
              <w:pStyle w:val="Tabletext"/>
              <w:jc w:val="center"/>
              <w:rPr>
                <w:sz w:val="20"/>
              </w:rPr>
            </w:pPr>
            <w:r w:rsidRPr="00AA7107">
              <w:rPr>
                <w:sz w:val="20"/>
              </w:rPr>
              <w:t>100%</w:t>
            </w:r>
          </w:p>
        </w:tc>
        <w:tc>
          <w:tcPr>
            <w:tcW w:w="1111" w:type="dxa"/>
          </w:tcPr>
          <w:p w:rsidR="00AA7107" w:rsidRPr="00AA7107" w:rsidRDefault="00AA7107" w:rsidP="00AA7107">
            <w:pPr>
              <w:pStyle w:val="Tabletext"/>
              <w:jc w:val="center"/>
              <w:rPr>
                <w:sz w:val="20"/>
              </w:rPr>
            </w:pPr>
            <w:r w:rsidRPr="00AA7107">
              <w:rPr>
                <w:sz w:val="20"/>
              </w:rPr>
              <w:t>0</w:t>
            </w:r>
          </w:p>
        </w:tc>
        <w:tc>
          <w:tcPr>
            <w:tcW w:w="1184" w:type="dxa"/>
          </w:tcPr>
          <w:p w:rsidR="00AA7107" w:rsidRPr="00AA7107" w:rsidRDefault="00AA7107" w:rsidP="00AA7107">
            <w:pPr>
              <w:pStyle w:val="Tabletext"/>
              <w:jc w:val="center"/>
              <w:rPr>
                <w:sz w:val="20"/>
              </w:rPr>
            </w:pPr>
            <w:r w:rsidRPr="00AA7107">
              <w:rPr>
                <w:sz w:val="20"/>
              </w:rPr>
              <w:t>7</w:t>
            </w:r>
          </w:p>
        </w:tc>
        <w:tc>
          <w:tcPr>
            <w:tcW w:w="1067" w:type="dxa"/>
          </w:tcPr>
          <w:p w:rsidR="00AA7107" w:rsidRPr="00AA7107" w:rsidRDefault="00AA7107" w:rsidP="00AA7107">
            <w:pPr>
              <w:pStyle w:val="Tabletext"/>
              <w:jc w:val="center"/>
              <w:rPr>
                <w:sz w:val="20"/>
              </w:rPr>
            </w:pPr>
            <w:r w:rsidRPr="00AA7107">
              <w:rPr>
                <w:sz w:val="20"/>
              </w:rPr>
              <w:t>1</w:t>
            </w:r>
          </w:p>
        </w:tc>
      </w:tr>
      <w:tr w:rsidR="00AA7107" w:rsidRPr="009229A1" w:rsidTr="00D40F5F">
        <w:trPr>
          <w:jc w:val="center"/>
        </w:trPr>
        <w:tc>
          <w:tcPr>
            <w:tcW w:w="1003" w:type="dxa"/>
            <w:vAlign w:val="center"/>
          </w:tcPr>
          <w:p w:rsidR="00AA7107" w:rsidRPr="009A56D7" w:rsidRDefault="00AA7107" w:rsidP="00AA7107">
            <w:pPr>
              <w:pStyle w:val="Tabletext"/>
              <w:rPr>
                <w:rFonts w:eastAsia="Arial Unicode MS"/>
                <w:sz w:val="20"/>
              </w:rPr>
            </w:pPr>
            <w:r w:rsidRPr="009A56D7">
              <w:rPr>
                <w:sz w:val="20"/>
              </w:rPr>
              <w:t>Asia-</w:t>
            </w:r>
            <w:r w:rsidRPr="009A56D7">
              <w:rPr>
                <w:sz w:val="20"/>
              </w:rPr>
              <w:br/>
              <w:t>Pacific</w:t>
            </w:r>
          </w:p>
        </w:tc>
        <w:tc>
          <w:tcPr>
            <w:tcW w:w="1036" w:type="dxa"/>
          </w:tcPr>
          <w:p w:rsidR="00AA7107" w:rsidRPr="00AA7107" w:rsidRDefault="00AA7107" w:rsidP="00AA7107">
            <w:pPr>
              <w:pStyle w:val="Tabletext"/>
              <w:jc w:val="center"/>
              <w:rPr>
                <w:sz w:val="20"/>
              </w:rPr>
            </w:pPr>
            <w:r w:rsidRPr="00AA7107">
              <w:rPr>
                <w:sz w:val="20"/>
              </w:rPr>
              <w:t>5</w:t>
            </w:r>
          </w:p>
        </w:tc>
        <w:tc>
          <w:tcPr>
            <w:tcW w:w="986" w:type="dxa"/>
          </w:tcPr>
          <w:p w:rsidR="00AA7107" w:rsidRPr="00AA7107" w:rsidRDefault="00AA7107" w:rsidP="00AA7107">
            <w:pPr>
              <w:pStyle w:val="Tabletext"/>
              <w:jc w:val="center"/>
              <w:rPr>
                <w:sz w:val="20"/>
              </w:rPr>
            </w:pPr>
            <w:r w:rsidRPr="00AA7107">
              <w:rPr>
                <w:sz w:val="20"/>
              </w:rPr>
              <w:t>3</w:t>
            </w:r>
          </w:p>
        </w:tc>
        <w:tc>
          <w:tcPr>
            <w:tcW w:w="1064" w:type="dxa"/>
          </w:tcPr>
          <w:p w:rsidR="00AA7107" w:rsidRPr="00AA7107" w:rsidRDefault="00AA7107" w:rsidP="00AA7107">
            <w:pPr>
              <w:pStyle w:val="Tabletext"/>
              <w:jc w:val="center"/>
              <w:rPr>
                <w:sz w:val="20"/>
              </w:rPr>
            </w:pPr>
            <w:r w:rsidRPr="00AA7107">
              <w:rPr>
                <w:sz w:val="20"/>
              </w:rPr>
              <w:t>2</w:t>
            </w:r>
          </w:p>
        </w:tc>
        <w:tc>
          <w:tcPr>
            <w:tcW w:w="1114" w:type="dxa"/>
          </w:tcPr>
          <w:p w:rsidR="00AA7107" w:rsidRPr="00AA7107" w:rsidRDefault="00AA7107" w:rsidP="00AA7107">
            <w:pPr>
              <w:pStyle w:val="Tabletext"/>
              <w:jc w:val="center"/>
              <w:rPr>
                <w:sz w:val="20"/>
              </w:rPr>
            </w:pPr>
            <w:r w:rsidRPr="00AA7107">
              <w:rPr>
                <w:sz w:val="20"/>
              </w:rPr>
              <w:t>60%</w:t>
            </w:r>
          </w:p>
        </w:tc>
        <w:tc>
          <w:tcPr>
            <w:tcW w:w="1121" w:type="dxa"/>
          </w:tcPr>
          <w:p w:rsidR="00AA7107" w:rsidRPr="00AA7107" w:rsidRDefault="00AA7107" w:rsidP="00AA7107">
            <w:pPr>
              <w:pStyle w:val="Tabletext"/>
              <w:jc w:val="center"/>
              <w:rPr>
                <w:sz w:val="20"/>
              </w:rPr>
            </w:pPr>
            <w:r w:rsidRPr="00AA7107">
              <w:rPr>
                <w:sz w:val="20"/>
              </w:rPr>
              <w:t>40%</w:t>
            </w:r>
          </w:p>
        </w:tc>
        <w:tc>
          <w:tcPr>
            <w:tcW w:w="1111" w:type="dxa"/>
          </w:tcPr>
          <w:p w:rsidR="00AA7107" w:rsidRPr="00AA7107" w:rsidRDefault="00AA7107" w:rsidP="00AA7107">
            <w:pPr>
              <w:pStyle w:val="Tabletext"/>
              <w:jc w:val="center"/>
              <w:rPr>
                <w:sz w:val="20"/>
              </w:rPr>
            </w:pPr>
            <w:r w:rsidRPr="00AA7107">
              <w:rPr>
                <w:sz w:val="20"/>
              </w:rPr>
              <w:t>0</w:t>
            </w:r>
          </w:p>
        </w:tc>
        <w:tc>
          <w:tcPr>
            <w:tcW w:w="1184" w:type="dxa"/>
          </w:tcPr>
          <w:p w:rsidR="00AA7107" w:rsidRPr="00AA7107" w:rsidRDefault="00AA7107" w:rsidP="00AA7107">
            <w:pPr>
              <w:pStyle w:val="Tabletext"/>
              <w:jc w:val="center"/>
              <w:rPr>
                <w:sz w:val="20"/>
              </w:rPr>
            </w:pPr>
            <w:r w:rsidRPr="00AA7107">
              <w:rPr>
                <w:sz w:val="20"/>
              </w:rPr>
              <w:t>4</w:t>
            </w:r>
          </w:p>
        </w:tc>
        <w:tc>
          <w:tcPr>
            <w:tcW w:w="1067" w:type="dxa"/>
          </w:tcPr>
          <w:p w:rsidR="00AA7107" w:rsidRPr="00AA7107" w:rsidRDefault="00AA7107" w:rsidP="00AA7107">
            <w:pPr>
              <w:pStyle w:val="Tabletext"/>
              <w:jc w:val="center"/>
              <w:rPr>
                <w:sz w:val="20"/>
              </w:rPr>
            </w:pPr>
            <w:r w:rsidRPr="00AA7107">
              <w:rPr>
                <w:sz w:val="20"/>
              </w:rPr>
              <w:t>1</w:t>
            </w:r>
          </w:p>
        </w:tc>
      </w:tr>
      <w:tr w:rsidR="00AA7107" w:rsidRPr="009229A1" w:rsidTr="00D40F5F">
        <w:trPr>
          <w:jc w:val="center"/>
        </w:trPr>
        <w:tc>
          <w:tcPr>
            <w:tcW w:w="1003" w:type="dxa"/>
            <w:vAlign w:val="center"/>
          </w:tcPr>
          <w:p w:rsidR="00AA7107" w:rsidRPr="009A56D7" w:rsidRDefault="00AA7107" w:rsidP="00AA7107">
            <w:pPr>
              <w:pStyle w:val="Tabletext"/>
              <w:rPr>
                <w:rFonts w:eastAsia="Arial Unicode MS"/>
                <w:sz w:val="20"/>
              </w:rPr>
            </w:pPr>
            <w:r w:rsidRPr="009A56D7">
              <w:rPr>
                <w:sz w:val="20"/>
              </w:rPr>
              <w:t xml:space="preserve">Europe </w:t>
            </w:r>
            <w:r w:rsidRPr="009A56D7">
              <w:rPr>
                <w:sz w:val="20"/>
              </w:rPr>
              <w:br/>
              <w:t>and CIS</w:t>
            </w:r>
          </w:p>
        </w:tc>
        <w:tc>
          <w:tcPr>
            <w:tcW w:w="1036" w:type="dxa"/>
          </w:tcPr>
          <w:p w:rsidR="00AA7107" w:rsidRPr="00AA7107" w:rsidRDefault="00AA7107" w:rsidP="00AA7107">
            <w:pPr>
              <w:pStyle w:val="Tabletext"/>
              <w:jc w:val="center"/>
              <w:rPr>
                <w:sz w:val="20"/>
              </w:rPr>
            </w:pPr>
            <w:r w:rsidRPr="00AA7107">
              <w:rPr>
                <w:sz w:val="20"/>
              </w:rPr>
              <w:t>25</w:t>
            </w:r>
          </w:p>
        </w:tc>
        <w:tc>
          <w:tcPr>
            <w:tcW w:w="986" w:type="dxa"/>
          </w:tcPr>
          <w:p w:rsidR="00AA7107" w:rsidRPr="00AA7107" w:rsidRDefault="00AA7107" w:rsidP="00AA7107">
            <w:pPr>
              <w:pStyle w:val="Tabletext"/>
              <w:jc w:val="center"/>
              <w:rPr>
                <w:sz w:val="20"/>
              </w:rPr>
            </w:pPr>
            <w:r w:rsidRPr="00AA7107">
              <w:rPr>
                <w:sz w:val="20"/>
              </w:rPr>
              <w:t>3</w:t>
            </w:r>
          </w:p>
        </w:tc>
        <w:tc>
          <w:tcPr>
            <w:tcW w:w="1064" w:type="dxa"/>
          </w:tcPr>
          <w:p w:rsidR="00AA7107" w:rsidRPr="00AA7107" w:rsidRDefault="00AA7107" w:rsidP="00AA7107">
            <w:pPr>
              <w:pStyle w:val="Tabletext"/>
              <w:jc w:val="center"/>
              <w:rPr>
                <w:sz w:val="20"/>
              </w:rPr>
            </w:pPr>
            <w:r w:rsidRPr="00AA7107">
              <w:rPr>
                <w:sz w:val="20"/>
              </w:rPr>
              <w:t>22</w:t>
            </w:r>
          </w:p>
        </w:tc>
        <w:tc>
          <w:tcPr>
            <w:tcW w:w="1114" w:type="dxa"/>
          </w:tcPr>
          <w:p w:rsidR="00AA7107" w:rsidRPr="00AA7107" w:rsidRDefault="00AA7107" w:rsidP="00AA7107">
            <w:pPr>
              <w:pStyle w:val="Tabletext"/>
              <w:jc w:val="center"/>
              <w:rPr>
                <w:sz w:val="20"/>
              </w:rPr>
            </w:pPr>
            <w:r w:rsidRPr="00AA7107">
              <w:rPr>
                <w:sz w:val="20"/>
              </w:rPr>
              <w:t>12%</w:t>
            </w:r>
          </w:p>
        </w:tc>
        <w:tc>
          <w:tcPr>
            <w:tcW w:w="1121" w:type="dxa"/>
          </w:tcPr>
          <w:p w:rsidR="00AA7107" w:rsidRPr="00AA7107" w:rsidRDefault="00AA7107" w:rsidP="00AA7107">
            <w:pPr>
              <w:pStyle w:val="Tabletext"/>
              <w:jc w:val="center"/>
              <w:rPr>
                <w:sz w:val="20"/>
              </w:rPr>
            </w:pPr>
            <w:r w:rsidRPr="00AA7107">
              <w:rPr>
                <w:sz w:val="20"/>
              </w:rPr>
              <w:t>882%</w:t>
            </w:r>
          </w:p>
        </w:tc>
        <w:tc>
          <w:tcPr>
            <w:tcW w:w="1111" w:type="dxa"/>
          </w:tcPr>
          <w:p w:rsidR="00AA7107" w:rsidRPr="00AA7107" w:rsidRDefault="00AA7107" w:rsidP="00AA7107">
            <w:pPr>
              <w:pStyle w:val="Tabletext"/>
              <w:jc w:val="center"/>
              <w:rPr>
                <w:sz w:val="20"/>
              </w:rPr>
            </w:pPr>
            <w:r w:rsidRPr="00AA7107">
              <w:rPr>
                <w:sz w:val="20"/>
              </w:rPr>
              <w:t>11</w:t>
            </w:r>
          </w:p>
        </w:tc>
        <w:tc>
          <w:tcPr>
            <w:tcW w:w="1184" w:type="dxa"/>
          </w:tcPr>
          <w:p w:rsidR="00AA7107" w:rsidRPr="00AA7107" w:rsidRDefault="00AA7107" w:rsidP="00AA7107">
            <w:pPr>
              <w:pStyle w:val="Tabletext"/>
              <w:jc w:val="center"/>
              <w:rPr>
                <w:sz w:val="20"/>
              </w:rPr>
            </w:pPr>
            <w:r w:rsidRPr="00AA7107">
              <w:rPr>
                <w:sz w:val="20"/>
              </w:rPr>
              <w:t>14</w:t>
            </w:r>
          </w:p>
        </w:tc>
        <w:tc>
          <w:tcPr>
            <w:tcW w:w="1067" w:type="dxa"/>
          </w:tcPr>
          <w:p w:rsidR="00AA7107" w:rsidRPr="00AA7107" w:rsidRDefault="00AA7107" w:rsidP="00AA7107">
            <w:pPr>
              <w:pStyle w:val="Tabletext"/>
              <w:jc w:val="center"/>
              <w:rPr>
                <w:sz w:val="20"/>
              </w:rPr>
            </w:pPr>
            <w:r w:rsidRPr="00AA7107">
              <w:rPr>
                <w:sz w:val="20"/>
              </w:rPr>
              <w:t>0</w:t>
            </w:r>
          </w:p>
        </w:tc>
      </w:tr>
      <w:tr w:rsidR="00AA7107" w:rsidRPr="009229A1" w:rsidTr="00D40F5F">
        <w:trPr>
          <w:jc w:val="center"/>
        </w:trPr>
        <w:tc>
          <w:tcPr>
            <w:tcW w:w="1003" w:type="dxa"/>
            <w:vAlign w:val="center"/>
          </w:tcPr>
          <w:p w:rsidR="00AA7107" w:rsidRPr="009A56D7" w:rsidRDefault="00AA7107" w:rsidP="00AA7107">
            <w:pPr>
              <w:pStyle w:val="Tabletext"/>
              <w:rPr>
                <w:rFonts w:eastAsia="Arial Unicode MS"/>
                <w:b/>
                <w:bCs/>
                <w:sz w:val="20"/>
              </w:rPr>
            </w:pPr>
            <w:r w:rsidRPr="009A56D7">
              <w:rPr>
                <w:b/>
                <w:bCs/>
                <w:sz w:val="20"/>
              </w:rPr>
              <w:t>TOTAL</w:t>
            </w:r>
          </w:p>
        </w:tc>
        <w:tc>
          <w:tcPr>
            <w:tcW w:w="1036" w:type="dxa"/>
          </w:tcPr>
          <w:p w:rsidR="00AA7107" w:rsidRPr="00AA7107" w:rsidRDefault="00AA7107" w:rsidP="00AA7107">
            <w:pPr>
              <w:pStyle w:val="Tabletext"/>
              <w:jc w:val="center"/>
              <w:rPr>
                <w:sz w:val="20"/>
              </w:rPr>
            </w:pPr>
            <w:r w:rsidRPr="00AA7107">
              <w:rPr>
                <w:sz w:val="20"/>
              </w:rPr>
              <w:t>64</w:t>
            </w:r>
          </w:p>
        </w:tc>
        <w:tc>
          <w:tcPr>
            <w:tcW w:w="986" w:type="dxa"/>
          </w:tcPr>
          <w:p w:rsidR="00AA7107" w:rsidRPr="00AA7107" w:rsidRDefault="00AA7107" w:rsidP="00AA7107">
            <w:pPr>
              <w:pStyle w:val="Tabletext"/>
              <w:jc w:val="center"/>
              <w:rPr>
                <w:sz w:val="20"/>
              </w:rPr>
            </w:pPr>
            <w:r w:rsidRPr="00AA7107">
              <w:rPr>
                <w:sz w:val="20"/>
              </w:rPr>
              <w:t>6</w:t>
            </w:r>
          </w:p>
        </w:tc>
        <w:tc>
          <w:tcPr>
            <w:tcW w:w="1064" w:type="dxa"/>
          </w:tcPr>
          <w:p w:rsidR="00AA7107" w:rsidRPr="00AA7107" w:rsidRDefault="00AA7107" w:rsidP="00AA7107">
            <w:pPr>
              <w:pStyle w:val="Tabletext"/>
              <w:jc w:val="center"/>
              <w:rPr>
                <w:sz w:val="20"/>
              </w:rPr>
            </w:pPr>
            <w:r w:rsidRPr="00AA7107">
              <w:rPr>
                <w:sz w:val="20"/>
              </w:rPr>
              <w:t>58</w:t>
            </w:r>
          </w:p>
        </w:tc>
        <w:tc>
          <w:tcPr>
            <w:tcW w:w="1114" w:type="dxa"/>
          </w:tcPr>
          <w:p w:rsidR="00AA7107" w:rsidRPr="00AA7107" w:rsidRDefault="00AA7107" w:rsidP="00AA7107">
            <w:pPr>
              <w:pStyle w:val="Tabletext"/>
              <w:jc w:val="center"/>
              <w:rPr>
                <w:sz w:val="20"/>
              </w:rPr>
            </w:pPr>
            <w:r w:rsidRPr="00AA7107">
              <w:rPr>
                <w:sz w:val="20"/>
              </w:rPr>
              <w:t>9%</w:t>
            </w:r>
          </w:p>
        </w:tc>
        <w:tc>
          <w:tcPr>
            <w:tcW w:w="1121" w:type="dxa"/>
          </w:tcPr>
          <w:p w:rsidR="00AA7107" w:rsidRPr="00AA7107" w:rsidRDefault="00AA7107" w:rsidP="00AA7107">
            <w:pPr>
              <w:pStyle w:val="Tabletext"/>
              <w:jc w:val="center"/>
              <w:rPr>
                <w:sz w:val="20"/>
              </w:rPr>
            </w:pPr>
            <w:r w:rsidRPr="00AA7107">
              <w:rPr>
                <w:sz w:val="20"/>
              </w:rPr>
              <w:t>91%</w:t>
            </w:r>
          </w:p>
        </w:tc>
        <w:tc>
          <w:tcPr>
            <w:tcW w:w="1111" w:type="dxa"/>
          </w:tcPr>
          <w:p w:rsidR="00AA7107" w:rsidRPr="00AA7107" w:rsidRDefault="00AA7107" w:rsidP="00AA7107">
            <w:pPr>
              <w:pStyle w:val="Tabletext"/>
              <w:jc w:val="center"/>
              <w:rPr>
                <w:sz w:val="20"/>
              </w:rPr>
            </w:pPr>
            <w:r w:rsidRPr="00AA7107">
              <w:rPr>
                <w:sz w:val="20"/>
              </w:rPr>
              <w:t>11</w:t>
            </w:r>
          </w:p>
        </w:tc>
        <w:tc>
          <w:tcPr>
            <w:tcW w:w="1184" w:type="dxa"/>
          </w:tcPr>
          <w:p w:rsidR="00AA7107" w:rsidRPr="00AA7107" w:rsidRDefault="00AA7107" w:rsidP="00AA7107">
            <w:pPr>
              <w:pStyle w:val="Tabletext"/>
              <w:jc w:val="center"/>
              <w:rPr>
                <w:sz w:val="20"/>
              </w:rPr>
            </w:pPr>
            <w:r w:rsidRPr="00AA7107">
              <w:rPr>
                <w:sz w:val="20"/>
              </w:rPr>
              <w:t>41</w:t>
            </w:r>
          </w:p>
        </w:tc>
        <w:tc>
          <w:tcPr>
            <w:tcW w:w="1067" w:type="dxa"/>
          </w:tcPr>
          <w:p w:rsidR="00AA7107" w:rsidRPr="00AA7107" w:rsidRDefault="00AA7107" w:rsidP="00AA7107">
            <w:pPr>
              <w:pStyle w:val="Tabletext"/>
              <w:jc w:val="center"/>
              <w:rPr>
                <w:sz w:val="20"/>
              </w:rPr>
            </w:pPr>
            <w:r w:rsidRPr="00AA7107">
              <w:rPr>
                <w:sz w:val="20"/>
              </w:rPr>
              <w:t>12</w:t>
            </w:r>
          </w:p>
        </w:tc>
      </w:tr>
    </w:tbl>
    <w:p w:rsidR="00AA7107" w:rsidRDefault="00AA7107" w:rsidP="00AA7107">
      <w:pPr>
        <w:pStyle w:val="FigureSource"/>
      </w:pPr>
    </w:p>
    <w:p w:rsidR="00AE42B5" w:rsidRPr="009229A1" w:rsidRDefault="00AE42B5" w:rsidP="00AA7107">
      <w:pPr>
        <w:rPr>
          <w:lang w:val="en-US"/>
        </w:rPr>
      </w:pPr>
    </w:p>
    <w:p w:rsidR="00AA7107" w:rsidRDefault="00AA7107">
      <w:pPr>
        <w:tabs>
          <w:tab w:val="clear" w:pos="794"/>
          <w:tab w:val="clear" w:pos="1191"/>
          <w:tab w:val="clear" w:pos="1588"/>
          <w:tab w:val="clear" w:pos="1985"/>
        </w:tabs>
        <w:overflowPunct/>
        <w:autoSpaceDE/>
        <w:autoSpaceDN/>
        <w:adjustRightInd/>
        <w:spacing w:before="0"/>
        <w:jc w:val="left"/>
        <w:textAlignment w:val="auto"/>
        <w:rPr>
          <w:b/>
          <w:lang w:val="en-US"/>
        </w:rPr>
      </w:pPr>
      <w:r>
        <w:rPr>
          <w:b/>
          <w:lang w:val="en-US"/>
        </w:rPr>
        <w:br w:type="page"/>
      </w:r>
    </w:p>
    <w:p w:rsidR="00AE42B5" w:rsidRPr="009229A1" w:rsidRDefault="00AE42B5" w:rsidP="00AA7107">
      <w:pPr>
        <w:rPr>
          <w:b/>
          <w:lang w:val="en-US"/>
        </w:rPr>
      </w:pPr>
      <w:r w:rsidRPr="009229A1">
        <w:rPr>
          <w:b/>
          <w:lang w:val="en-US"/>
        </w:rPr>
        <w:lastRenderedPageBreak/>
        <w:t xml:space="preserve">Question 18 – Does you administration participate in the international monitoring </w:t>
      </w:r>
      <w:proofErr w:type="spellStart"/>
      <w:r w:rsidRPr="009229A1">
        <w:rPr>
          <w:b/>
          <w:lang w:val="en-US"/>
        </w:rPr>
        <w:t>programme</w:t>
      </w:r>
      <w:proofErr w:type="spellEnd"/>
      <w:r w:rsidRPr="009229A1">
        <w:rPr>
          <w:b/>
          <w:lang w:val="en-US"/>
        </w:rPr>
        <w:t xml:space="preserve"> of ITU? Yes _______  No ________ </w:t>
      </w:r>
    </w:p>
    <w:p w:rsidR="00AE42B5" w:rsidRPr="009229A1" w:rsidRDefault="00AE42B5" w:rsidP="00AA7107">
      <w:pPr>
        <w:rPr>
          <w:bCs/>
          <w:lang w:val="en-US"/>
        </w:rPr>
      </w:pPr>
      <w:r w:rsidRPr="009229A1">
        <w:rPr>
          <w:b/>
          <w:bCs/>
          <w:lang w:val="en-US"/>
        </w:rPr>
        <w:t>Terrestrial emissions</w:t>
      </w:r>
    </w:p>
    <w:p w:rsidR="00AE42B5" w:rsidRDefault="00AE42B5" w:rsidP="00AA7107">
      <w:pPr>
        <w:pStyle w:val="FigureTitle"/>
      </w:pPr>
      <w:r w:rsidRPr="009229A1">
        <w:t>TABLE</w:t>
      </w:r>
      <w:r w:rsidR="00AA7107">
        <w:t xml:space="preserve"> 50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AA7107" w:rsidRPr="009229A1" w:rsidTr="00A901D2">
        <w:trPr>
          <w:jc w:val="center"/>
        </w:trPr>
        <w:tc>
          <w:tcPr>
            <w:tcW w:w="1003" w:type="dxa"/>
            <w:vMerge w:val="restart"/>
            <w:vAlign w:val="center"/>
          </w:tcPr>
          <w:p w:rsidR="00AA7107" w:rsidRPr="009A56D7" w:rsidRDefault="00AA7107" w:rsidP="00A901D2">
            <w:pPr>
              <w:pStyle w:val="Tablehead"/>
              <w:rPr>
                <w:sz w:val="19"/>
                <w:szCs w:val="19"/>
                <w:lang w:val="en-US"/>
              </w:rPr>
            </w:pPr>
            <w:r w:rsidRPr="009A56D7">
              <w:rPr>
                <w:sz w:val="19"/>
                <w:szCs w:val="19"/>
                <w:lang w:val="en-US"/>
              </w:rPr>
              <w:t>Region</w:t>
            </w:r>
          </w:p>
        </w:tc>
        <w:tc>
          <w:tcPr>
            <w:tcW w:w="1036" w:type="dxa"/>
            <w:vMerge w:val="restart"/>
            <w:vAlign w:val="center"/>
          </w:tcPr>
          <w:p w:rsidR="00AA7107" w:rsidRPr="009A56D7" w:rsidRDefault="00AA7107"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AA7107" w:rsidRPr="009A56D7" w:rsidRDefault="00AA7107"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AA7107" w:rsidRPr="009A56D7" w:rsidRDefault="00AA7107"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AA7107" w:rsidRPr="009A56D7" w:rsidRDefault="00AA7107"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AA7107" w:rsidRPr="009A56D7" w:rsidRDefault="00AA7107"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AA7107" w:rsidRPr="009A56D7" w:rsidRDefault="00AA7107" w:rsidP="00A901D2">
            <w:pPr>
              <w:pStyle w:val="Tablehead"/>
              <w:rPr>
                <w:sz w:val="19"/>
                <w:szCs w:val="19"/>
                <w:lang w:val="en-US"/>
              </w:rPr>
            </w:pPr>
            <w:r w:rsidRPr="009A56D7">
              <w:rPr>
                <w:sz w:val="19"/>
                <w:szCs w:val="19"/>
                <w:lang w:val="en-US"/>
              </w:rPr>
              <w:t>Replies/development level</w:t>
            </w:r>
          </w:p>
        </w:tc>
      </w:tr>
      <w:tr w:rsidR="00AA7107" w:rsidRPr="009229A1" w:rsidTr="00A901D2">
        <w:trPr>
          <w:jc w:val="center"/>
        </w:trPr>
        <w:tc>
          <w:tcPr>
            <w:tcW w:w="1003" w:type="dxa"/>
            <w:vMerge/>
            <w:vAlign w:val="center"/>
          </w:tcPr>
          <w:p w:rsidR="00AA7107" w:rsidRPr="009A56D7" w:rsidRDefault="00AA7107" w:rsidP="00A901D2">
            <w:pPr>
              <w:pStyle w:val="Tablehead"/>
              <w:rPr>
                <w:sz w:val="19"/>
                <w:szCs w:val="19"/>
                <w:lang w:val="en-US"/>
              </w:rPr>
            </w:pPr>
          </w:p>
        </w:tc>
        <w:tc>
          <w:tcPr>
            <w:tcW w:w="1036" w:type="dxa"/>
            <w:vMerge/>
            <w:vAlign w:val="center"/>
          </w:tcPr>
          <w:p w:rsidR="00AA7107" w:rsidRPr="009A56D7" w:rsidRDefault="00AA7107" w:rsidP="00A901D2">
            <w:pPr>
              <w:pStyle w:val="Tablehead"/>
              <w:rPr>
                <w:sz w:val="19"/>
                <w:szCs w:val="19"/>
                <w:lang w:val="en-US"/>
              </w:rPr>
            </w:pPr>
          </w:p>
        </w:tc>
        <w:tc>
          <w:tcPr>
            <w:tcW w:w="986" w:type="dxa"/>
            <w:vMerge/>
            <w:vAlign w:val="center"/>
          </w:tcPr>
          <w:p w:rsidR="00AA7107" w:rsidRPr="009A56D7" w:rsidRDefault="00AA7107" w:rsidP="00A901D2">
            <w:pPr>
              <w:pStyle w:val="Tablehead"/>
              <w:rPr>
                <w:sz w:val="19"/>
                <w:szCs w:val="19"/>
                <w:lang w:val="en-US"/>
              </w:rPr>
            </w:pPr>
          </w:p>
        </w:tc>
        <w:tc>
          <w:tcPr>
            <w:tcW w:w="1064" w:type="dxa"/>
            <w:vMerge/>
            <w:vAlign w:val="center"/>
          </w:tcPr>
          <w:p w:rsidR="00AA7107" w:rsidRPr="009A56D7" w:rsidRDefault="00AA7107" w:rsidP="00A901D2">
            <w:pPr>
              <w:pStyle w:val="Tablehead"/>
              <w:rPr>
                <w:sz w:val="19"/>
                <w:szCs w:val="19"/>
                <w:lang w:val="en-US"/>
              </w:rPr>
            </w:pPr>
          </w:p>
        </w:tc>
        <w:tc>
          <w:tcPr>
            <w:tcW w:w="1114" w:type="dxa"/>
            <w:vMerge/>
            <w:vAlign w:val="center"/>
          </w:tcPr>
          <w:p w:rsidR="00AA7107" w:rsidRPr="009A56D7" w:rsidRDefault="00AA7107" w:rsidP="00A901D2">
            <w:pPr>
              <w:pStyle w:val="Tablehead"/>
              <w:rPr>
                <w:sz w:val="19"/>
                <w:szCs w:val="19"/>
                <w:lang w:val="en-US"/>
              </w:rPr>
            </w:pPr>
          </w:p>
        </w:tc>
        <w:tc>
          <w:tcPr>
            <w:tcW w:w="1121" w:type="dxa"/>
            <w:vMerge/>
            <w:vAlign w:val="center"/>
          </w:tcPr>
          <w:p w:rsidR="00AA7107" w:rsidRPr="009A56D7" w:rsidRDefault="00AA7107" w:rsidP="00A901D2">
            <w:pPr>
              <w:pStyle w:val="Tablehead"/>
              <w:rPr>
                <w:sz w:val="19"/>
                <w:szCs w:val="19"/>
                <w:lang w:val="en-US"/>
              </w:rPr>
            </w:pPr>
          </w:p>
        </w:tc>
        <w:tc>
          <w:tcPr>
            <w:tcW w:w="1111" w:type="dxa"/>
            <w:vAlign w:val="center"/>
          </w:tcPr>
          <w:p w:rsidR="00AA7107" w:rsidRPr="009A56D7" w:rsidRDefault="00AA7107" w:rsidP="00A901D2">
            <w:pPr>
              <w:pStyle w:val="Tablehead"/>
              <w:rPr>
                <w:sz w:val="19"/>
                <w:szCs w:val="19"/>
                <w:lang w:val="en-US"/>
              </w:rPr>
            </w:pPr>
            <w:r w:rsidRPr="009A56D7">
              <w:rPr>
                <w:sz w:val="19"/>
                <w:szCs w:val="19"/>
                <w:lang w:val="en-US"/>
              </w:rPr>
              <w:t>Developed</w:t>
            </w:r>
          </w:p>
        </w:tc>
        <w:tc>
          <w:tcPr>
            <w:tcW w:w="1184" w:type="dxa"/>
            <w:vAlign w:val="center"/>
          </w:tcPr>
          <w:p w:rsidR="00AA7107" w:rsidRPr="009A56D7" w:rsidRDefault="00AA7107" w:rsidP="00A901D2">
            <w:pPr>
              <w:pStyle w:val="Tablehead"/>
              <w:rPr>
                <w:sz w:val="19"/>
                <w:szCs w:val="19"/>
                <w:lang w:val="en-US"/>
              </w:rPr>
            </w:pPr>
            <w:r w:rsidRPr="009A56D7">
              <w:rPr>
                <w:sz w:val="19"/>
                <w:szCs w:val="19"/>
                <w:lang w:val="en-US"/>
              </w:rPr>
              <w:t>Developing</w:t>
            </w:r>
          </w:p>
        </w:tc>
        <w:tc>
          <w:tcPr>
            <w:tcW w:w="1067" w:type="dxa"/>
            <w:vAlign w:val="center"/>
          </w:tcPr>
          <w:p w:rsidR="00AA7107" w:rsidRPr="009A56D7" w:rsidRDefault="00AA7107" w:rsidP="00A901D2">
            <w:pPr>
              <w:pStyle w:val="Tablehead"/>
              <w:rPr>
                <w:sz w:val="19"/>
                <w:szCs w:val="19"/>
                <w:lang w:val="en-US"/>
              </w:rPr>
            </w:pPr>
            <w:r w:rsidRPr="009A56D7">
              <w:rPr>
                <w:sz w:val="19"/>
                <w:szCs w:val="19"/>
                <w:lang w:val="en-US"/>
              </w:rPr>
              <w:t>Least developed</w:t>
            </w:r>
          </w:p>
        </w:tc>
      </w:tr>
      <w:tr w:rsidR="00AA7107" w:rsidRPr="009229A1" w:rsidTr="007A65D2">
        <w:trPr>
          <w:jc w:val="center"/>
        </w:trPr>
        <w:tc>
          <w:tcPr>
            <w:tcW w:w="1003" w:type="dxa"/>
            <w:vAlign w:val="center"/>
          </w:tcPr>
          <w:p w:rsidR="00AA7107" w:rsidRPr="009A56D7" w:rsidRDefault="00AA7107" w:rsidP="00A901D2">
            <w:pPr>
              <w:pStyle w:val="Tabletext"/>
              <w:rPr>
                <w:rFonts w:eastAsia="Arial Unicode MS"/>
                <w:sz w:val="20"/>
              </w:rPr>
            </w:pPr>
            <w:r w:rsidRPr="009A56D7">
              <w:rPr>
                <w:sz w:val="20"/>
              </w:rPr>
              <w:t>Africa</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14</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1</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13</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7%</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93%</w:t>
            </w:r>
          </w:p>
        </w:tc>
        <w:tc>
          <w:tcPr>
            <w:tcW w:w="1111"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No=0</w:t>
            </w:r>
          </w:p>
        </w:tc>
        <w:tc>
          <w:tcPr>
            <w:tcW w:w="1184"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No=4</w:t>
            </w:r>
          </w:p>
        </w:tc>
        <w:tc>
          <w:tcPr>
            <w:tcW w:w="1067" w:type="dxa"/>
            <w:vAlign w:val="center"/>
          </w:tcPr>
          <w:p w:rsidR="00AA7107" w:rsidRPr="00AA7107" w:rsidRDefault="00AA7107" w:rsidP="00AA7107">
            <w:pPr>
              <w:pStyle w:val="Tabletext"/>
              <w:rPr>
                <w:sz w:val="20"/>
                <w:lang w:val="en-US"/>
              </w:rPr>
            </w:pPr>
            <w:r w:rsidRPr="00AA7107">
              <w:rPr>
                <w:sz w:val="20"/>
                <w:lang w:val="en-US"/>
              </w:rPr>
              <w:t>Yes=1</w:t>
            </w:r>
          </w:p>
          <w:p w:rsidR="00AA7107" w:rsidRPr="00AA7107" w:rsidRDefault="00AA7107" w:rsidP="00AA7107">
            <w:pPr>
              <w:pStyle w:val="Tabletext"/>
              <w:rPr>
                <w:sz w:val="20"/>
                <w:lang w:val="en-US"/>
              </w:rPr>
            </w:pPr>
            <w:r w:rsidRPr="00AA7107">
              <w:rPr>
                <w:sz w:val="20"/>
                <w:lang w:val="en-US"/>
              </w:rPr>
              <w:t>No=9</w:t>
            </w:r>
          </w:p>
        </w:tc>
      </w:tr>
      <w:tr w:rsidR="00AA7107" w:rsidRPr="009229A1" w:rsidTr="007A65D2">
        <w:trPr>
          <w:jc w:val="center"/>
        </w:trPr>
        <w:tc>
          <w:tcPr>
            <w:tcW w:w="1003" w:type="dxa"/>
            <w:vAlign w:val="center"/>
          </w:tcPr>
          <w:p w:rsidR="00AA7107" w:rsidRPr="009A56D7" w:rsidRDefault="00AA7107" w:rsidP="00A901D2">
            <w:pPr>
              <w:pStyle w:val="Tabletext"/>
              <w:rPr>
                <w:rFonts w:eastAsia="Arial Unicode MS"/>
                <w:sz w:val="20"/>
              </w:rPr>
            </w:pPr>
            <w:r w:rsidRPr="009A56D7">
              <w:rPr>
                <w:sz w:val="20"/>
              </w:rPr>
              <w:t xml:space="preserve">Americas </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11</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3</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8</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27%</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73%</w:t>
            </w:r>
          </w:p>
        </w:tc>
        <w:tc>
          <w:tcPr>
            <w:tcW w:w="1111"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No=0</w:t>
            </w:r>
          </w:p>
        </w:tc>
        <w:tc>
          <w:tcPr>
            <w:tcW w:w="1184" w:type="dxa"/>
            <w:vAlign w:val="center"/>
          </w:tcPr>
          <w:p w:rsidR="00AA7107" w:rsidRPr="00AA7107" w:rsidRDefault="00AA7107" w:rsidP="00AA7107">
            <w:pPr>
              <w:pStyle w:val="Tabletext"/>
              <w:rPr>
                <w:sz w:val="20"/>
                <w:lang w:val="en-US"/>
              </w:rPr>
            </w:pPr>
            <w:r w:rsidRPr="00AA7107">
              <w:rPr>
                <w:sz w:val="20"/>
                <w:lang w:val="en-US"/>
              </w:rPr>
              <w:t>Yes=3</w:t>
            </w:r>
          </w:p>
          <w:p w:rsidR="00AA7107" w:rsidRPr="00AA7107" w:rsidRDefault="00AA7107" w:rsidP="00AA7107">
            <w:pPr>
              <w:pStyle w:val="Tabletext"/>
              <w:rPr>
                <w:sz w:val="20"/>
                <w:lang w:val="en-US"/>
              </w:rPr>
            </w:pPr>
            <w:r w:rsidRPr="00AA7107">
              <w:rPr>
                <w:sz w:val="20"/>
                <w:lang w:val="en-US"/>
              </w:rPr>
              <w:t>No=8</w:t>
            </w:r>
          </w:p>
        </w:tc>
        <w:tc>
          <w:tcPr>
            <w:tcW w:w="1067"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No=0</w:t>
            </w:r>
          </w:p>
        </w:tc>
      </w:tr>
      <w:tr w:rsidR="00AA7107" w:rsidRPr="009229A1" w:rsidTr="007A65D2">
        <w:trPr>
          <w:jc w:val="center"/>
        </w:trPr>
        <w:tc>
          <w:tcPr>
            <w:tcW w:w="1003" w:type="dxa"/>
            <w:vAlign w:val="center"/>
          </w:tcPr>
          <w:p w:rsidR="00AA7107" w:rsidRPr="009A56D7" w:rsidRDefault="00AA7107" w:rsidP="00A901D2">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7</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1</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6</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14%</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86%</w:t>
            </w:r>
          </w:p>
        </w:tc>
        <w:tc>
          <w:tcPr>
            <w:tcW w:w="1111"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No=0</w:t>
            </w:r>
          </w:p>
        </w:tc>
        <w:tc>
          <w:tcPr>
            <w:tcW w:w="1184" w:type="dxa"/>
            <w:vAlign w:val="center"/>
          </w:tcPr>
          <w:p w:rsidR="00AA7107" w:rsidRPr="00AA7107" w:rsidRDefault="00AA7107" w:rsidP="00AA7107">
            <w:pPr>
              <w:pStyle w:val="Tabletext"/>
              <w:rPr>
                <w:sz w:val="20"/>
                <w:lang w:val="en-US"/>
              </w:rPr>
            </w:pPr>
            <w:r w:rsidRPr="00AA7107">
              <w:rPr>
                <w:sz w:val="20"/>
                <w:lang w:val="en-US"/>
              </w:rPr>
              <w:t>Yes=1</w:t>
            </w:r>
          </w:p>
          <w:p w:rsidR="00AA7107" w:rsidRPr="00AA7107" w:rsidRDefault="00AA7107" w:rsidP="00AA7107">
            <w:pPr>
              <w:pStyle w:val="Tabletext"/>
              <w:rPr>
                <w:sz w:val="20"/>
                <w:lang w:val="en-US"/>
              </w:rPr>
            </w:pPr>
            <w:r w:rsidRPr="00AA7107">
              <w:rPr>
                <w:sz w:val="20"/>
                <w:lang w:val="en-US"/>
              </w:rPr>
              <w:t>No=5</w:t>
            </w:r>
          </w:p>
        </w:tc>
        <w:tc>
          <w:tcPr>
            <w:tcW w:w="1067"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No=1</w:t>
            </w:r>
          </w:p>
        </w:tc>
      </w:tr>
      <w:tr w:rsidR="00AA7107" w:rsidRPr="009229A1" w:rsidTr="007A65D2">
        <w:trPr>
          <w:jc w:val="center"/>
        </w:trPr>
        <w:tc>
          <w:tcPr>
            <w:tcW w:w="1003" w:type="dxa"/>
            <w:vAlign w:val="center"/>
          </w:tcPr>
          <w:p w:rsidR="00AA7107" w:rsidRPr="009A56D7" w:rsidRDefault="00AA7107" w:rsidP="00A901D2">
            <w:pPr>
              <w:pStyle w:val="Tabletext"/>
              <w:rPr>
                <w:rFonts w:eastAsia="Arial Unicode MS"/>
                <w:sz w:val="20"/>
              </w:rPr>
            </w:pPr>
            <w:r w:rsidRPr="009A56D7">
              <w:rPr>
                <w:sz w:val="20"/>
              </w:rPr>
              <w:t>Asia-</w:t>
            </w:r>
            <w:r w:rsidRPr="009A56D7">
              <w:rPr>
                <w:sz w:val="20"/>
              </w:rPr>
              <w:br/>
              <w:t>Pacific</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5</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2</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3</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40%</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60%</w:t>
            </w:r>
          </w:p>
        </w:tc>
        <w:tc>
          <w:tcPr>
            <w:tcW w:w="1111"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No=0</w:t>
            </w:r>
          </w:p>
        </w:tc>
        <w:tc>
          <w:tcPr>
            <w:tcW w:w="1184" w:type="dxa"/>
            <w:vAlign w:val="center"/>
          </w:tcPr>
          <w:p w:rsidR="00AA7107" w:rsidRPr="00AA7107" w:rsidRDefault="00AA7107" w:rsidP="00AA7107">
            <w:pPr>
              <w:pStyle w:val="Tabletext"/>
              <w:rPr>
                <w:sz w:val="20"/>
                <w:lang w:val="en-US"/>
              </w:rPr>
            </w:pPr>
            <w:r w:rsidRPr="00AA7107">
              <w:rPr>
                <w:sz w:val="20"/>
                <w:lang w:val="en-US"/>
              </w:rPr>
              <w:t>Yes=2</w:t>
            </w:r>
          </w:p>
          <w:p w:rsidR="00AA7107" w:rsidRPr="00AA7107" w:rsidRDefault="00AA7107" w:rsidP="00AA7107">
            <w:pPr>
              <w:pStyle w:val="Tabletext"/>
              <w:rPr>
                <w:sz w:val="20"/>
                <w:lang w:val="en-US"/>
              </w:rPr>
            </w:pPr>
            <w:r w:rsidRPr="00AA7107">
              <w:rPr>
                <w:sz w:val="20"/>
                <w:lang w:val="en-US"/>
              </w:rPr>
              <w:t>No=1</w:t>
            </w:r>
          </w:p>
        </w:tc>
        <w:tc>
          <w:tcPr>
            <w:tcW w:w="1067"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No=2</w:t>
            </w:r>
          </w:p>
        </w:tc>
      </w:tr>
      <w:tr w:rsidR="00AA7107" w:rsidRPr="009229A1" w:rsidTr="007A65D2">
        <w:trPr>
          <w:jc w:val="center"/>
        </w:trPr>
        <w:tc>
          <w:tcPr>
            <w:tcW w:w="1003" w:type="dxa"/>
            <w:vAlign w:val="center"/>
          </w:tcPr>
          <w:p w:rsidR="00AA7107" w:rsidRPr="009A56D7" w:rsidRDefault="00AA7107" w:rsidP="00A901D2">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25</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8</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17</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32%</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68%</w:t>
            </w:r>
          </w:p>
        </w:tc>
        <w:tc>
          <w:tcPr>
            <w:tcW w:w="1111" w:type="dxa"/>
            <w:vAlign w:val="center"/>
          </w:tcPr>
          <w:p w:rsidR="00AA7107" w:rsidRPr="00AA7107" w:rsidRDefault="00AA7107" w:rsidP="00AA7107">
            <w:pPr>
              <w:pStyle w:val="Tabletext"/>
              <w:rPr>
                <w:sz w:val="20"/>
                <w:lang w:val="en-US"/>
              </w:rPr>
            </w:pPr>
            <w:r w:rsidRPr="00AA7107">
              <w:rPr>
                <w:sz w:val="20"/>
                <w:lang w:val="en-US"/>
              </w:rPr>
              <w:t>Yes=5</w:t>
            </w:r>
          </w:p>
          <w:p w:rsidR="00AA7107" w:rsidRPr="00AA7107" w:rsidRDefault="00AA7107" w:rsidP="00AA7107">
            <w:pPr>
              <w:pStyle w:val="Tabletext"/>
              <w:rPr>
                <w:sz w:val="20"/>
                <w:lang w:val="en-US"/>
              </w:rPr>
            </w:pPr>
            <w:r w:rsidRPr="00AA7107">
              <w:rPr>
                <w:sz w:val="20"/>
                <w:lang w:val="en-US"/>
              </w:rPr>
              <w:t>No=6</w:t>
            </w:r>
          </w:p>
        </w:tc>
        <w:tc>
          <w:tcPr>
            <w:tcW w:w="1184" w:type="dxa"/>
            <w:vAlign w:val="center"/>
          </w:tcPr>
          <w:p w:rsidR="00AA7107" w:rsidRPr="00AA7107" w:rsidRDefault="00AA7107" w:rsidP="00AA7107">
            <w:pPr>
              <w:pStyle w:val="Tabletext"/>
              <w:rPr>
                <w:sz w:val="20"/>
                <w:lang w:val="en-US"/>
              </w:rPr>
            </w:pPr>
            <w:r w:rsidRPr="00AA7107">
              <w:rPr>
                <w:sz w:val="20"/>
                <w:lang w:val="en-US"/>
              </w:rPr>
              <w:t>Yes=3</w:t>
            </w:r>
          </w:p>
          <w:p w:rsidR="00AA7107" w:rsidRPr="00AA7107" w:rsidRDefault="00AA7107" w:rsidP="00AA7107">
            <w:pPr>
              <w:pStyle w:val="Tabletext"/>
              <w:rPr>
                <w:sz w:val="20"/>
                <w:lang w:val="en-US"/>
              </w:rPr>
            </w:pPr>
            <w:r w:rsidRPr="00AA7107">
              <w:rPr>
                <w:sz w:val="20"/>
                <w:lang w:val="en-US"/>
              </w:rPr>
              <w:t>No=11</w:t>
            </w:r>
          </w:p>
        </w:tc>
        <w:tc>
          <w:tcPr>
            <w:tcW w:w="1067"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No=0</w:t>
            </w:r>
          </w:p>
        </w:tc>
      </w:tr>
      <w:tr w:rsidR="00AA7107" w:rsidRPr="009229A1" w:rsidTr="007A65D2">
        <w:trPr>
          <w:jc w:val="center"/>
        </w:trPr>
        <w:tc>
          <w:tcPr>
            <w:tcW w:w="1003" w:type="dxa"/>
            <w:vAlign w:val="center"/>
          </w:tcPr>
          <w:p w:rsidR="00AA7107" w:rsidRPr="009A56D7" w:rsidRDefault="00AA7107" w:rsidP="00A901D2">
            <w:pPr>
              <w:pStyle w:val="Tabletext"/>
              <w:rPr>
                <w:rFonts w:eastAsia="Arial Unicode MS"/>
                <w:b/>
                <w:bCs/>
                <w:sz w:val="20"/>
              </w:rPr>
            </w:pPr>
            <w:r w:rsidRPr="009A56D7">
              <w:rPr>
                <w:b/>
                <w:bCs/>
                <w:sz w:val="20"/>
              </w:rPr>
              <w:t>TOTAL</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62</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15</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47</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24%</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76%</w:t>
            </w:r>
          </w:p>
        </w:tc>
        <w:tc>
          <w:tcPr>
            <w:tcW w:w="1111" w:type="dxa"/>
            <w:vAlign w:val="center"/>
          </w:tcPr>
          <w:p w:rsidR="00AA7107" w:rsidRPr="00AA7107" w:rsidRDefault="00AA7107" w:rsidP="00AA7107">
            <w:pPr>
              <w:pStyle w:val="Tabletext"/>
              <w:rPr>
                <w:sz w:val="20"/>
                <w:lang w:val="en-US"/>
              </w:rPr>
            </w:pPr>
            <w:r w:rsidRPr="00AA7107">
              <w:rPr>
                <w:sz w:val="20"/>
                <w:lang w:val="en-US"/>
              </w:rPr>
              <w:t>Yes=5</w:t>
            </w:r>
          </w:p>
          <w:p w:rsidR="00AA7107" w:rsidRPr="00AA7107" w:rsidRDefault="00AA7107" w:rsidP="00AA7107">
            <w:pPr>
              <w:pStyle w:val="Tabletext"/>
              <w:rPr>
                <w:sz w:val="20"/>
                <w:lang w:val="en-US"/>
              </w:rPr>
            </w:pPr>
            <w:r w:rsidRPr="00AA7107">
              <w:rPr>
                <w:sz w:val="20"/>
                <w:lang w:val="en-US"/>
              </w:rPr>
              <w:t>No=6</w:t>
            </w:r>
          </w:p>
        </w:tc>
        <w:tc>
          <w:tcPr>
            <w:tcW w:w="1184" w:type="dxa"/>
            <w:vAlign w:val="center"/>
          </w:tcPr>
          <w:p w:rsidR="00AA7107" w:rsidRPr="00AA7107" w:rsidRDefault="00AA7107" w:rsidP="00AA7107">
            <w:pPr>
              <w:pStyle w:val="Tabletext"/>
              <w:rPr>
                <w:sz w:val="20"/>
                <w:lang w:val="en-US"/>
              </w:rPr>
            </w:pPr>
            <w:r w:rsidRPr="00AA7107">
              <w:rPr>
                <w:sz w:val="20"/>
                <w:lang w:val="en-US"/>
              </w:rPr>
              <w:t>Yes=9</w:t>
            </w:r>
          </w:p>
          <w:p w:rsidR="00AA7107" w:rsidRPr="00AA7107" w:rsidRDefault="00AA7107" w:rsidP="00AA7107">
            <w:pPr>
              <w:pStyle w:val="Tabletext"/>
              <w:rPr>
                <w:sz w:val="20"/>
                <w:lang w:val="en-US"/>
              </w:rPr>
            </w:pPr>
            <w:r w:rsidRPr="00AA7107">
              <w:rPr>
                <w:sz w:val="20"/>
                <w:lang w:val="en-US"/>
              </w:rPr>
              <w:t>No=29</w:t>
            </w:r>
          </w:p>
        </w:tc>
        <w:tc>
          <w:tcPr>
            <w:tcW w:w="1067" w:type="dxa"/>
            <w:vAlign w:val="center"/>
          </w:tcPr>
          <w:p w:rsidR="00AA7107" w:rsidRPr="00AA7107" w:rsidRDefault="00AA7107" w:rsidP="00AA7107">
            <w:pPr>
              <w:pStyle w:val="Tabletext"/>
              <w:rPr>
                <w:sz w:val="20"/>
                <w:lang w:val="en-US"/>
              </w:rPr>
            </w:pPr>
            <w:r w:rsidRPr="00AA7107">
              <w:rPr>
                <w:sz w:val="20"/>
                <w:lang w:val="en-US"/>
              </w:rPr>
              <w:t>Yes=1</w:t>
            </w:r>
          </w:p>
          <w:p w:rsidR="00AA7107" w:rsidRPr="00AA7107" w:rsidRDefault="00AA7107" w:rsidP="00AA7107">
            <w:pPr>
              <w:pStyle w:val="Tabletext"/>
              <w:rPr>
                <w:sz w:val="20"/>
                <w:lang w:val="en-US"/>
              </w:rPr>
            </w:pPr>
            <w:r w:rsidRPr="00AA7107">
              <w:rPr>
                <w:sz w:val="20"/>
                <w:lang w:val="en-US"/>
              </w:rPr>
              <w:t>No=12</w:t>
            </w:r>
          </w:p>
        </w:tc>
      </w:tr>
    </w:tbl>
    <w:p w:rsidR="00AA7107" w:rsidRDefault="00AA7107" w:rsidP="00AA7107">
      <w:pPr>
        <w:pStyle w:val="FigureSource"/>
      </w:pPr>
    </w:p>
    <w:p w:rsidR="00AA7107" w:rsidRDefault="00AA7107" w:rsidP="00AA7107">
      <w:pPr>
        <w:rPr>
          <w:lang w:val="en-US"/>
        </w:rPr>
      </w:pPr>
    </w:p>
    <w:p w:rsidR="00AE42B5" w:rsidRPr="009229A1" w:rsidRDefault="00AE42B5" w:rsidP="00AA7107">
      <w:pPr>
        <w:rPr>
          <w:bCs/>
          <w:lang w:val="en-US"/>
        </w:rPr>
      </w:pPr>
      <w:r w:rsidRPr="009229A1">
        <w:rPr>
          <w:b/>
          <w:bCs/>
          <w:lang w:val="en-US"/>
        </w:rPr>
        <w:t>Space emissions</w:t>
      </w:r>
    </w:p>
    <w:p w:rsidR="00AE42B5" w:rsidRDefault="00AE42B5" w:rsidP="00AA7107">
      <w:pPr>
        <w:pStyle w:val="FigureTitle"/>
      </w:pPr>
      <w:r w:rsidRPr="009229A1">
        <w:t>TABLE 51</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AA7107" w:rsidRPr="009229A1" w:rsidTr="00A901D2">
        <w:trPr>
          <w:jc w:val="center"/>
        </w:trPr>
        <w:tc>
          <w:tcPr>
            <w:tcW w:w="1003" w:type="dxa"/>
            <w:vMerge w:val="restart"/>
            <w:vAlign w:val="center"/>
          </w:tcPr>
          <w:p w:rsidR="00AA7107" w:rsidRPr="009A56D7" w:rsidRDefault="00AA7107" w:rsidP="00A901D2">
            <w:pPr>
              <w:pStyle w:val="Tablehead"/>
              <w:rPr>
                <w:sz w:val="19"/>
                <w:szCs w:val="19"/>
                <w:lang w:val="en-US"/>
              </w:rPr>
            </w:pPr>
            <w:r w:rsidRPr="009A56D7">
              <w:rPr>
                <w:sz w:val="19"/>
                <w:szCs w:val="19"/>
                <w:lang w:val="en-US"/>
              </w:rPr>
              <w:t>Region</w:t>
            </w:r>
          </w:p>
        </w:tc>
        <w:tc>
          <w:tcPr>
            <w:tcW w:w="1036" w:type="dxa"/>
            <w:vMerge w:val="restart"/>
            <w:vAlign w:val="center"/>
          </w:tcPr>
          <w:p w:rsidR="00AA7107" w:rsidRPr="009A56D7" w:rsidRDefault="00AA7107"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AA7107" w:rsidRPr="009A56D7" w:rsidRDefault="00AA7107"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AA7107" w:rsidRPr="009A56D7" w:rsidRDefault="00AA7107"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AA7107" w:rsidRPr="009A56D7" w:rsidRDefault="00AA7107"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AA7107" w:rsidRPr="009A56D7" w:rsidRDefault="00AA7107"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AA7107" w:rsidRPr="009A56D7" w:rsidRDefault="00AA7107" w:rsidP="00A901D2">
            <w:pPr>
              <w:pStyle w:val="Tablehead"/>
              <w:rPr>
                <w:sz w:val="19"/>
                <w:szCs w:val="19"/>
                <w:lang w:val="en-US"/>
              </w:rPr>
            </w:pPr>
            <w:r w:rsidRPr="009A56D7">
              <w:rPr>
                <w:sz w:val="19"/>
                <w:szCs w:val="19"/>
                <w:lang w:val="en-US"/>
              </w:rPr>
              <w:t>Replies/development level</w:t>
            </w:r>
          </w:p>
        </w:tc>
      </w:tr>
      <w:tr w:rsidR="00AA7107" w:rsidRPr="009229A1" w:rsidTr="00A901D2">
        <w:trPr>
          <w:jc w:val="center"/>
        </w:trPr>
        <w:tc>
          <w:tcPr>
            <w:tcW w:w="1003" w:type="dxa"/>
            <w:vMerge/>
            <w:vAlign w:val="center"/>
          </w:tcPr>
          <w:p w:rsidR="00AA7107" w:rsidRPr="009A56D7" w:rsidRDefault="00AA7107" w:rsidP="00A901D2">
            <w:pPr>
              <w:pStyle w:val="Tablehead"/>
              <w:rPr>
                <w:sz w:val="19"/>
                <w:szCs w:val="19"/>
                <w:lang w:val="en-US"/>
              </w:rPr>
            </w:pPr>
          </w:p>
        </w:tc>
        <w:tc>
          <w:tcPr>
            <w:tcW w:w="1036" w:type="dxa"/>
            <w:vMerge/>
            <w:vAlign w:val="center"/>
          </w:tcPr>
          <w:p w:rsidR="00AA7107" w:rsidRPr="009A56D7" w:rsidRDefault="00AA7107" w:rsidP="00A901D2">
            <w:pPr>
              <w:pStyle w:val="Tablehead"/>
              <w:rPr>
                <w:sz w:val="19"/>
                <w:szCs w:val="19"/>
                <w:lang w:val="en-US"/>
              </w:rPr>
            </w:pPr>
          </w:p>
        </w:tc>
        <w:tc>
          <w:tcPr>
            <w:tcW w:w="986" w:type="dxa"/>
            <w:vMerge/>
            <w:vAlign w:val="center"/>
          </w:tcPr>
          <w:p w:rsidR="00AA7107" w:rsidRPr="009A56D7" w:rsidRDefault="00AA7107" w:rsidP="00A901D2">
            <w:pPr>
              <w:pStyle w:val="Tablehead"/>
              <w:rPr>
                <w:sz w:val="19"/>
                <w:szCs w:val="19"/>
                <w:lang w:val="en-US"/>
              </w:rPr>
            </w:pPr>
          </w:p>
        </w:tc>
        <w:tc>
          <w:tcPr>
            <w:tcW w:w="1064" w:type="dxa"/>
            <w:vMerge/>
            <w:vAlign w:val="center"/>
          </w:tcPr>
          <w:p w:rsidR="00AA7107" w:rsidRPr="009A56D7" w:rsidRDefault="00AA7107" w:rsidP="00A901D2">
            <w:pPr>
              <w:pStyle w:val="Tablehead"/>
              <w:rPr>
                <w:sz w:val="19"/>
                <w:szCs w:val="19"/>
                <w:lang w:val="en-US"/>
              </w:rPr>
            </w:pPr>
          </w:p>
        </w:tc>
        <w:tc>
          <w:tcPr>
            <w:tcW w:w="1114" w:type="dxa"/>
            <w:vMerge/>
            <w:vAlign w:val="center"/>
          </w:tcPr>
          <w:p w:rsidR="00AA7107" w:rsidRPr="009A56D7" w:rsidRDefault="00AA7107" w:rsidP="00A901D2">
            <w:pPr>
              <w:pStyle w:val="Tablehead"/>
              <w:rPr>
                <w:sz w:val="19"/>
                <w:szCs w:val="19"/>
                <w:lang w:val="en-US"/>
              </w:rPr>
            </w:pPr>
          </w:p>
        </w:tc>
        <w:tc>
          <w:tcPr>
            <w:tcW w:w="1121" w:type="dxa"/>
            <w:vMerge/>
            <w:vAlign w:val="center"/>
          </w:tcPr>
          <w:p w:rsidR="00AA7107" w:rsidRPr="009A56D7" w:rsidRDefault="00AA7107" w:rsidP="00A901D2">
            <w:pPr>
              <w:pStyle w:val="Tablehead"/>
              <w:rPr>
                <w:sz w:val="19"/>
                <w:szCs w:val="19"/>
                <w:lang w:val="en-US"/>
              </w:rPr>
            </w:pPr>
          </w:p>
        </w:tc>
        <w:tc>
          <w:tcPr>
            <w:tcW w:w="1111" w:type="dxa"/>
            <w:vAlign w:val="center"/>
          </w:tcPr>
          <w:p w:rsidR="00AA7107" w:rsidRPr="009A56D7" w:rsidRDefault="00AA7107" w:rsidP="00A901D2">
            <w:pPr>
              <w:pStyle w:val="Tablehead"/>
              <w:rPr>
                <w:sz w:val="19"/>
                <w:szCs w:val="19"/>
                <w:lang w:val="en-US"/>
              </w:rPr>
            </w:pPr>
            <w:r w:rsidRPr="009A56D7">
              <w:rPr>
                <w:sz w:val="19"/>
                <w:szCs w:val="19"/>
                <w:lang w:val="en-US"/>
              </w:rPr>
              <w:t>Developed</w:t>
            </w:r>
          </w:p>
        </w:tc>
        <w:tc>
          <w:tcPr>
            <w:tcW w:w="1184" w:type="dxa"/>
            <w:vAlign w:val="center"/>
          </w:tcPr>
          <w:p w:rsidR="00AA7107" w:rsidRPr="009A56D7" w:rsidRDefault="00AA7107" w:rsidP="00A901D2">
            <w:pPr>
              <w:pStyle w:val="Tablehead"/>
              <w:rPr>
                <w:sz w:val="19"/>
                <w:szCs w:val="19"/>
                <w:lang w:val="en-US"/>
              </w:rPr>
            </w:pPr>
            <w:r w:rsidRPr="009A56D7">
              <w:rPr>
                <w:sz w:val="19"/>
                <w:szCs w:val="19"/>
                <w:lang w:val="en-US"/>
              </w:rPr>
              <w:t>Developing</w:t>
            </w:r>
          </w:p>
        </w:tc>
        <w:tc>
          <w:tcPr>
            <w:tcW w:w="1067" w:type="dxa"/>
            <w:vAlign w:val="center"/>
          </w:tcPr>
          <w:p w:rsidR="00AA7107" w:rsidRPr="009A56D7" w:rsidRDefault="00AA7107" w:rsidP="00A901D2">
            <w:pPr>
              <w:pStyle w:val="Tablehead"/>
              <w:rPr>
                <w:sz w:val="19"/>
                <w:szCs w:val="19"/>
                <w:lang w:val="en-US"/>
              </w:rPr>
            </w:pPr>
            <w:r w:rsidRPr="009A56D7">
              <w:rPr>
                <w:sz w:val="19"/>
                <w:szCs w:val="19"/>
                <w:lang w:val="en-US"/>
              </w:rPr>
              <w:t>Least developed</w:t>
            </w:r>
          </w:p>
        </w:tc>
      </w:tr>
      <w:tr w:rsidR="00AA7107" w:rsidRPr="009229A1" w:rsidTr="00A901D2">
        <w:trPr>
          <w:jc w:val="center"/>
        </w:trPr>
        <w:tc>
          <w:tcPr>
            <w:tcW w:w="1003" w:type="dxa"/>
            <w:vAlign w:val="center"/>
          </w:tcPr>
          <w:p w:rsidR="00AA7107" w:rsidRPr="009A56D7" w:rsidRDefault="00AA7107" w:rsidP="00AA7107">
            <w:pPr>
              <w:pStyle w:val="Tabletext"/>
              <w:rPr>
                <w:rFonts w:eastAsia="Arial Unicode MS"/>
                <w:sz w:val="20"/>
              </w:rPr>
            </w:pPr>
            <w:r w:rsidRPr="009A56D7">
              <w:rPr>
                <w:sz w:val="20"/>
              </w:rPr>
              <w:t>Africa</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12</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0</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12</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0%</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100%</w:t>
            </w:r>
          </w:p>
        </w:tc>
        <w:tc>
          <w:tcPr>
            <w:tcW w:w="1111"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No=0</w:t>
            </w:r>
          </w:p>
        </w:tc>
        <w:tc>
          <w:tcPr>
            <w:tcW w:w="1184"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No=4</w:t>
            </w:r>
          </w:p>
        </w:tc>
        <w:tc>
          <w:tcPr>
            <w:tcW w:w="1067"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No=8</w:t>
            </w:r>
          </w:p>
        </w:tc>
      </w:tr>
      <w:tr w:rsidR="00AA7107" w:rsidRPr="009229A1" w:rsidTr="00A901D2">
        <w:trPr>
          <w:jc w:val="center"/>
        </w:trPr>
        <w:tc>
          <w:tcPr>
            <w:tcW w:w="1003" w:type="dxa"/>
            <w:vAlign w:val="center"/>
          </w:tcPr>
          <w:p w:rsidR="00AA7107" w:rsidRPr="009A56D7" w:rsidRDefault="00AA7107" w:rsidP="00AA7107">
            <w:pPr>
              <w:pStyle w:val="Tabletext"/>
              <w:rPr>
                <w:rFonts w:eastAsia="Arial Unicode MS"/>
                <w:sz w:val="20"/>
              </w:rPr>
            </w:pPr>
            <w:r w:rsidRPr="009A56D7">
              <w:rPr>
                <w:sz w:val="20"/>
              </w:rPr>
              <w:t xml:space="preserve">Americas </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12</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0</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12</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0%</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100%</w:t>
            </w:r>
          </w:p>
        </w:tc>
        <w:tc>
          <w:tcPr>
            <w:tcW w:w="1111"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No=0</w:t>
            </w:r>
          </w:p>
        </w:tc>
        <w:tc>
          <w:tcPr>
            <w:tcW w:w="1184"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No=12</w:t>
            </w:r>
          </w:p>
        </w:tc>
        <w:tc>
          <w:tcPr>
            <w:tcW w:w="1067"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No=0</w:t>
            </w:r>
          </w:p>
        </w:tc>
      </w:tr>
      <w:tr w:rsidR="00AA7107" w:rsidRPr="009229A1" w:rsidTr="00A901D2">
        <w:trPr>
          <w:jc w:val="center"/>
        </w:trPr>
        <w:tc>
          <w:tcPr>
            <w:tcW w:w="1003" w:type="dxa"/>
            <w:vAlign w:val="center"/>
          </w:tcPr>
          <w:p w:rsidR="00AA7107" w:rsidRPr="009A56D7" w:rsidRDefault="00AA7107" w:rsidP="00AA7107">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7</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0</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7</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0%</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100%</w:t>
            </w:r>
          </w:p>
        </w:tc>
        <w:tc>
          <w:tcPr>
            <w:tcW w:w="1111"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No=0</w:t>
            </w:r>
          </w:p>
        </w:tc>
        <w:tc>
          <w:tcPr>
            <w:tcW w:w="1184"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No=6</w:t>
            </w:r>
          </w:p>
        </w:tc>
        <w:tc>
          <w:tcPr>
            <w:tcW w:w="1067"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No=1</w:t>
            </w:r>
          </w:p>
        </w:tc>
      </w:tr>
      <w:tr w:rsidR="00AA7107" w:rsidRPr="009229A1" w:rsidTr="00A901D2">
        <w:trPr>
          <w:jc w:val="center"/>
        </w:trPr>
        <w:tc>
          <w:tcPr>
            <w:tcW w:w="1003" w:type="dxa"/>
            <w:vAlign w:val="center"/>
          </w:tcPr>
          <w:p w:rsidR="00AA7107" w:rsidRPr="009A56D7" w:rsidRDefault="00AA7107" w:rsidP="00AA7107">
            <w:pPr>
              <w:pStyle w:val="Tabletext"/>
              <w:rPr>
                <w:rFonts w:eastAsia="Arial Unicode MS"/>
                <w:sz w:val="20"/>
              </w:rPr>
            </w:pPr>
            <w:r w:rsidRPr="009A56D7">
              <w:rPr>
                <w:sz w:val="20"/>
              </w:rPr>
              <w:t>Asia-</w:t>
            </w:r>
            <w:r w:rsidRPr="009A56D7">
              <w:rPr>
                <w:sz w:val="20"/>
              </w:rPr>
              <w:br/>
              <w:t>Pacific</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5</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1</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4</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20%</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80%</w:t>
            </w:r>
          </w:p>
        </w:tc>
        <w:tc>
          <w:tcPr>
            <w:tcW w:w="1111"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No=0</w:t>
            </w:r>
          </w:p>
        </w:tc>
        <w:tc>
          <w:tcPr>
            <w:tcW w:w="1184" w:type="dxa"/>
            <w:vAlign w:val="center"/>
          </w:tcPr>
          <w:p w:rsidR="00AA7107" w:rsidRPr="00AA7107" w:rsidRDefault="00AA7107" w:rsidP="00AA7107">
            <w:pPr>
              <w:pStyle w:val="Tabletext"/>
              <w:rPr>
                <w:sz w:val="20"/>
                <w:lang w:val="en-US"/>
              </w:rPr>
            </w:pPr>
            <w:r w:rsidRPr="00AA7107">
              <w:rPr>
                <w:sz w:val="20"/>
                <w:lang w:val="en-US"/>
              </w:rPr>
              <w:t>Yes=1</w:t>
            </w:r>
          </w:p>
          <w:p w:rsidR="00AA7107" w:rsidRPr="00AA7107" w:rsidRDefault="00AA7107" w:rsidP="00AA7107">
            <w:pPr>
              <w:pStyle w:val="Tabletext"/>
              <w:rPr>
                <w:sz w:val="20"/>
                <w:lang w:val="en-US"/>
              </w:rPr>
            </w:pPr>
            <w:r w:rsidRPr="00AA7107">
              <w:rPr>
                <w:sz w:val="20"/>
                <w:lang w:val="en-US"/>
              </w:rPr>
              <w:t>No=2</w:t>
            </w:r>
          </w:p>
        </w:tc>
        <w:tc>
          <w:tcPr>
            <w:tcW w:w="1067"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No=2</w:t>
            </w:r>
          </w:p>
        </w:tc>
      </w:tr>
      <w:tr w:rsidR="00AA7107" w:rsidRPr="009229A1" w:rsidTr="00A901D2">
        <w:trPr>
          <w:jc w:val="center"/>
        </w:trPr>
        <w:tc>
          <w:tcPr>
            <w:tcW w:w="1003" w:type="dxa"/>
            <w:vAlign w:val="center"/>
          </w:tcPr>
          <w:p w:rsidR="00AA7107" w:rsidRPr="009A56D7" w:rsidRDefault="00AA7107" w:rsidP="00AA7107">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25</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3</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22</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12%</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88%</w:t>
            </w:r>
          </w:p>
        </w:tc>
        <w:tc>
          <w:tcPr>
            <w:tcW w:w="1111" w:type="dxa"/>
            <w:vAlign w:val="center"/>
          </w:tcPr>
          <w:p w:rsidR="00AA7107" w:rsidRPr="00AA7107" w:rsidRDefault="00AA7107" w:rsidP="00AA7107">
            <w:pPr>
              <w:pStyle w:val="Tabletext"/>
              <w:rPr>
                <w:sz w:val="20"/>
                <w:lang w:val="en-US"/>
              </w:rPr>
            </w:pPr>
            <w:r w:rsidRPr="00AA7107">
              <w:rPr>
                <w:sz w:val="20"/>
                <w:lang w:val="en-US"/>
              </w:rPr>
              <w:t>Yes=3</w:t>
            </w:r>
          </w:p>
          <w:p w:rsidR="00AA7107" w:rsidRPr="00AA7107" w:rsidRDefault="00AA7107" w:rsidP="00AA7107">
            <w:pPr>
              <w:pStyle w:val="Tabletext"/>
              <w:rPr>
                <w:sz w:val="20"/>
                <w:lang w:val="en-US"/>
              </w:rPr>
            </w:pPr>
            <w:r w:rsidRPr="00AA7107">
              <w:rPr>
                <w:sz w:val="20"/>
                <w:lang w:val="en-US"/>
              </w:rPr>
              <w:t>No=8</w:t>
            </w:r>
          </w:p>
        </w:tc>
        <w:tc>
          <w:tcPr>
            <w:tcW w:w="1184"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No=14</w:t>
            </w:r>
          </w:p>
        </w:tc>
        <w:tc>
          <w:tcPr>
            <w:tcW w:w="1067"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No=0</w:t>
            </w:r>
          </w:p>
        </w:tc>
      </w:tr>
      <w:tr w:rsidR="00AA7107" w:rsidRPr="009229A1" w:rsidTr="00A901D2">
        <w:trPr>
          <w:jc w:val="center"/>
        </w:trPr>
        <w:tc>
          <w:tcPr>
            <w:tcW w:w="1003" w:type="dxa"/>
            <w:vAlign w:val="center"/>
          </w:tcPr>
          <w:p w:rsidR="00AA7107" w:rsidRPr="009A56D7" w:rsidRDefault="00AA7107" w:rsidP="00AA7107">
            <w:pPr>
              <w:pStyle w:val="Tabletext"/>
              <w:rPr>
                <w:rFonts w:eastAsia="Arial Unicode MS"/>
                <w:b/>
                <w:bCs/>
                <w:sz w:val="20"/>
              </w:rPr>
            </w:pPr>
            <w:r w:rsidRPr="009A56D7">
              <w:rPr>
                <w:b/>
                <w:bCs/>
                <w:sz w:val="20"/>
              </w:rPr>
              <w:t>TOTAL</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61</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4</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57</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6.6%</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93.4%</w:t>
            </w:r>
          </w:p>
        </w:tc>
        <w:tc>
          <w:tcPr>
            <w:tcW w:w="1111" w:type="dxa"/>
            <w:vAlign w:val="center"/>
          </w:tcPr>
          <w:p w:rsidR="00AA7107" w:rsidRPr="00AA7107" w:rsidRDefault="00AA7107" w:rsidP="00AA7107">
            <w:pPr>
              <w:pStyle w:val="Tabletext"/>
              <w:rPr>
                <w:sz w:val="20"/>
                <w:lang w:val="en-US"/>
              </w:rPr>
            </w:pPr>
            <w:r w:rsidRPr="00AA7107">
              <w:rPr>
                <w:sz w:val="20"/>
                <w:lang w:val="en-US"/>
              </w:rPr>
              <w:t>Yes=3</w:t>
            </w:r>
          </w:p>
          <w:p w:rsidR="00AA7107" w:rsidRPr="00AA7107" w:rsidRDefault="00AA7107" w:rsidP="00AA7107">
            <w:pPr>
              <w:pStyle w:val="Tabletext"/>
              <w:rPr>
                <w:sz w:val="20"/>
                <w:lang w:val="en-US"/>
              </w:rPr>
            </w:pPr>
            <w:r w:rsidRPr="00AA7107">
              <w:rPr>
                <w:sz w:val="20"/>
                <w:lang w:val="en-US"/>
              </w:rPr>
              <w:t>No=8</w:t>
            </w:r>
          </w:p>
        </w:tc>
        <w:tc>
          <w:tcPr>
            <w:tcW w:w="1184" w:type="dxa"/>
            <w:vAlign w:val="center"/>
          </w:tcPr>
          <w:p w:rsidR="00AA7107" w:rsidRPr="00AA7107" w:rsidRDefault="00AA7107" w:rsidP="00AA7107">
            <w:pPr>
              <w:pStyle w:val="Tabletext"/>
              <w:rPr>
                <w:sz w:val="20"/>
                <w:lang w:val="en-US"/>
              </w:rPr>
            </w:pPr>
            <w:r w:rsidRPr="00AA7107">
              <w:rPr>
                <w:sz w:val="20"/>
                <w:lang w:val="en-US"/>
              </w:rPr>
              <w:t>Yes=1</w:t>
            </w:r>
          </w:p>
          <w:p w:rsidR="00AA7107" w:rsidRPr="00AA7107" w:rsidRDefault="00AA7107" w:rsidP="00AA7107">
            <w:pPr>
              <w:pStyle w:val="Tabletext"/>
              <w:rPr>
                <w:sz w:val="20"/>
                <w:lang w:val="en-US"/>
              </w:rPr>
            </w:pPr>
            <w:r w:rsidRPr="00AA7107">
              <w:rPr>
                <w:sz w:val="20"/>
                <w:lang w:val="en-US"/>
              </w:rPr>
              <w:t>No=38</w:t>
            </w:r>
          </w:p>
        </w:tc>
        <w:tc>
          <w:tcPr>
            <w:tcW w:w="1067" w:type="dxa"/>
            <w:vAlign w:val="center"/>
          </w:tcPr>
          <w:p w:rsidR="00AA7107" w:rsidRPr="00AA7107" w:rsidRDefault="00AA7107" w:rsidP="00AA7107">
            <w:pPr>
              <w:pStyle w:val="Tabletext"/>
              <w:rPr>
                <w:sz w:val="20"/>
                <w:lang w:val="en-US"/>
              </w:rPr>
            </w:pPr>
            <w:r w:rsidRPr="00AA7107">
              <w:rPr>
                <w:sz w:val="20"/>
                <w:lang w:val="en-US"/>
              </w:rPr>
              <w:t>Yes=0</w:t>
            </w:r>
          </w:p>
          <w:p w:rsidR="00AA7107" w:rsidRPr="00AA7107" w:rsidRDefault="00AA7107" w:rsidP="00AA7107">
            <w:pPr>
              <w:pStyle w:val="Tabletext"/>
              <w:rPr>
                <w:sz w:val="20"/>
                <w:lang w:val="en-US"/>
              </w:rPr>
            </w:pPr>
            <w:r w:rsidRPr="00AA7107">
              <w:rPr>
                <w:sz w:val="20"/>
                <w:lang w:val="en-US"/>
              </w:rPr>
              <w:t>No=11</w:t>
            </w:r>
          </w:p>
        </w:tc>
      </w:tr>
    </w:tbl>
    <w:p w:rsidR="00AA7107" w:rsidRDefault="00AA7107" w:rsidP="00AA7107">
      <w:pPr>
        <w:pStyle w:val="FigureSource"/>
      </w:pPr>
    </w:p>
    <w:p w:rsidR="00AA7107" w:rsidRDefault="00AA7107" w:rsidP="00AA7107">
      <w:pPr>
        <w:rPr>
          <w:lang w:val="en-US"/>
        </w:rPr>
      </w:pPr>
    </w:p>
    <w:p w:rsidR="00AA7107" w:rsidRDefault="00AA7107">
      <w:pPr>
        <w:tabs>
          <w:tab w:val="clear" w:pos="794"/>
          <w:tab w:val="clear" w:pos="1191"/>
          <w:tab w:val="clear" w:pos="1588"/>
          <w:tab w:val="clear" w:pos="1985"/>
        </w:tabs>
        <w:overflowPunct/>
        <w:autoSpaceDE/>
        <w:autoSpaceDN/>
        <w:adjustRightInd/>
        <w:spacing w:before="0"/>
        <w:jc w:val="left"/>
        <w:textAlignment w:val="auto"/>
        <w:rPr>
          <w:b/>
          <w:lang w:val="en-US"/>
        </w:rPr>
      </w:pPr>
      <w:r>
        <w:rPr>
          <w:b/>
          <w:lang w:val="en-US"/>
        </w:rPr>
        <w:br w:type="page"/>
      </w:r>
    </w:p>
    <w:p w:rsidR="00AE42B5" w:rsidRPr="009229A1" w:rsidRDefault="00AE42B5" w:rsidP="00AA7107">
      <w:pPr>
        <w:rPr>
          <w:b/>
          <w:lang w:val="en-US"/>
        </w:rPr>
      </w:pPr>
      <w:r w:rsidRPr="009229A1">
        <w:rPr>
          <w:b/>
          <w:lang w:val="en-US"/>
        </w:rPr>
        <w:lastRenderedPageBreak/>
        <w:t>Question 19 – Cooperation between spectrum management and monitoring services</w:t>
      </w:r>
    </w:p>
    <w:p w:rsidR="00AE42B5" w:rsidRPr="009229A1" w:rsidRDefault="00AE42B5" w:rsidP="000B647E">
      <w:pPr>
        <w:pStyle w:val="FigureTitle"/>
      </w:pPr>
      <w:r w:rsidRPr="009229A1">
        <w:t>TABLE 52</w:t>
      </w:r>
    </w:p>
    <w:tbl>
      <w:tblPr>
        <w:tblW w:w="8528"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9"/>
        <w:gridCol w:w="1568"/>
        <w:gridCol w:w="1698"/>
        <w:gridCol w:w="1502"/>
        <w:gridCol w:w="1641"/>
      </w:tblGrid>
      <w:tr w:rsidR="00AE42B5" w:rsidRPr="009229A1" w:rsidTr="00A901D2">
        <w:trPr>
          <w:trHeight w:val="278"/>
        </w:trPr>
        <w:tc>
          <w:tcPr>
            <w:tcW w:w="2119" w:type="dxa"/>
            <w:vMerge w:val="restart"/>
            <w:vAlign w:val="center"/>
          </w:tcPr>
          <w:p w:rsidR="00AE42B5" w:rsidRPr="009229A1" w:rsidRDefault="00AE42B5" w:rsidP="00A901D2">
            <w:pPr>
              <w:pStyle w:val="Tablehead"/>
              <w:rPr>
                <w:lang w:val="en-US"/>
              </w:rPr>
            </w:pPr>
            <w:r w:rsidRPr="009229A1">
              <w:rPr>
                <w:lang w:val="en-US"/>
              </w:rPr>
              <w:t>Region</w:t>
            </w:r>
          </w:p>
        </w:tc>
        <w:tc>
          <w:tcPr>
            <w:tcW w:w="1568" w:type="dxa"/>
            <w:vMerge w:val="restart"/>
            <w:vAlign w:val="center"/>
          </w:tcPr>
          <w:p w:rsidR="00AE42B5" w:rsidRPr="009229A1" w:rsidRDefault="00AE42B5" w:rsidP="00A901D2">
            <w:pPr>
              <w:pStyle w:val="Tablehead"/>
              <w:rPr>
                <w:lang w:val="en-US"/>
              </w:rPr>
            </w:pPr>
            <w:r w:rsidRPr="009229A1">
              <w:rPr>
                <w:lang w:val="en-US"/>
              </w:rPr>
              <w:t>Number of replies received (countries)</w:t>
            </w:r>
          </w:p>
        </w:tc>
        <w:tc>
          <w:tcPr>
            <w:tcW w:w="4841" w:type="dxa"/>
            <w:gridSpan w:val="3"/>
            <w:vAlign w:val="center"/>
          </w:tcPr>
          <w:p w:rsidR="00AE42B5" w:rsidRPr="009229A1" w:rsidRDefault="00AE42B5" w:rsidP="00A901D2">
            <w:pPr>
              <w:pStyle w:val="Tablehead"/>
              <w:rPr>
                <w:lang w:val="en-US"/>
              </w:rPr>
            </w:pPr>
            <w:r w:rsidRPr="009229A1">
              <w:rPr>
                <w:lang w:val="en-US"/>
              </w:rPr>
              <w:t>Average score, by service</w:t>
            </w:r>
          </w:p>
        </w:tc>
      </w:tr>
      <w:tr w:rsidR="00AE42B5" w:rsidRPr="009229A1" w:rsidTr="00A901D2">
        <w:trPr>
          <w:trHeight w:val="277"/>
        </w:trPr>
        <w:tc>
          <w:tcPr>
            <w:tcW w:w="2119" w:type="dxa"/>
            <w:vMerge/>
            <w:vAlign w:val="center"/>
          </w:tcPr>
          <w:p w:rsidR="00AE42B5" w:rsidRPr="009229A1" w:rsidRDefault="00AE42B5" w:rsidP="00A901D2">
            <w:pPr>
              <w:pStyle w:val="Tablehead"/>
              <w:rPr>
                <w:lang w:val="en-US"/>
              </w:rPr>
            </w:pPr>
          </w:p>
        </w:tc>
        <w:tc>
          <w:tcPr>
            <w:tcW w:w="1568" w:type="dxa"/>
            <w:vMerge/>
            <w:vAlign w:val="center"/>
          </w:tcPr>
          <w:p w:rsidR="00AE42B5" w:rsidRPr="009229A1" w:rsidRDefault="00AE42B5" w:rsidP="00A901D2">
            <w:pPr>
              <w:pStyle w:val="Tablehead"/>
              <w:rPr>
                <w:lang w:val="en-US"/>
              </w:rPr>
            </w:pPr>
          </w:p>
        </w:tc>
        <w:tc>
          <w:tcPr>
            <w:tcW w:w="1698" w:type="dxa"/>
            <w:vAlign w:val="center"/>
          </w:tcPr>
          <w:p w:rsidR="00AE42B5" w:rsidRPr="009229A1" w:rsidRDefault="00AE42B5" w:rsidP="00A901D2">
            <w:pPr>
              <w:pStyle w:val="Tablehead"/>
              <w:rPr>
                <w:lang w:val="en-US"/>
              </w:rPr>
            </w:pPr>
            <w:r w:rsidRPr="009229A1">
              <w:rPr>
                <w:lang w:val="en-US"/>
              </w:rPr>
              <w:t>Frequency management</w:t>
            </w:r>
          </w:p>
        </w:tc>
        <w:tc>
          <w:tcPr>
            <w:tcW w:w="1502" w:type="dxa"/>
            <w:vAlign w:val="center"/>
          </w:tcPr>
          <w:p w:rsidR="00AE42B5" w:rsidRPr="009229A1" w:rsidRDefault="00AE42B5" w:rsidP="00A901D2">
            <w:pPr>
              <w:pStyle w:val="Tablehead"/>
              <w:rPr>
                <w:lang w:val="en-US"/>
              </w:rPr>
            </w:pPr>
            <w:r w:rsidRPr="009229A1">
              <w:rPr>
                <w:lang w:val="en-US"/>
              </w:rPr>
              <w:t>Enforcement</w:t>
            </w:r>
          </w:p>
        </w:tc>
        <w:tc>
          <w:tcPr>
            <w:tcW w:w="1641" w:type="dxa"/>
            <w:vAlign w:val="center"/>
          </w:tcPr>
          <w:p w:rsidR="00AE42B5" w:rsidRPr="009229A1" w:rsidRDefault="00AE42B5" w:rsidP="00A901D2">
            <w:pPr>
              <w:pStyle w:val="Tablehead"/>
              <w:rPr>
                <w:lang w:val="en-US"/>
              </w:rPr>
            </w:pPr>
            <w:proofErr w:type="spellStart"/>
            <w:r w:rsidRPr="009229A1">
              <w:rPr>
                <w:lang w:val="en-US"/>
              </w:rPr>
              <w:t>Licences</w:t>
            </w:r>
            <w:proofErr w:type="spellEnd"/>
          </w:p>
        </w:tc>
      </w:tr>
      <w:tr w:rsidR="00AE42B5" w:rsidRPr="009229A1" w:rsidTr="00A901D2">
        <w:tc>
          <w:tcPr>
            <w:tcW w:w="2119" w:type="dxa"/>
            <w:vAlign w:val="center"/>
          </w:tcPr>
          <w:p w:rsidR="00AE42B5" w:rsidRPr="009229A1" w:rsidRDefault="00AE42B5" w:rsidP="00A901D2">
            <w:pPr>
              <w:pStyle w:val="Tabletext"/>
              <w:rPr>
                <w:rFonts w:eastAsia="Arial Unicode MS"/>
                <w:lang w:val="en-US"/>
              </w:rPr>
            </w:pPr>
            <w:smartTag w:uri="urn:schemas-microsoft-com:office:smarttags" w:element="place">
              <w:r w:rsidRPr="009229A1">
                <w:rPr>
                  <w:lang w:val="en-US"/>
                </w:rPr>
                <w:t>Africa</w:t>
              </w:r>
            </w:smartTag>
          </w:p>
        </w:tc>
        <w:tc>
          <w:tcPr>
            <w:tcW w:w="1568" w:type="dxa"/>
            <w:vAlign w:val="center"/>
          </w:tcPr>
          <w:p w:rsidR="00AE42B5" w:rsidRPr="009229A1" w:rsidRDefault="00AE42B5" w:rsidP="00A901D2">
            <w:pPr>
              <w:pStyle w:val="Tabletext"/>
              <w:jc w:val="center"/>
              <w:rPr>
                <w:lang w:val="en-US"/>
              </w:rPr>
            </w:pPr>
            <w:r w:rsidRPr="009229A1">
              <w:rPr>
                <w:lang w:val="en-US"/>
              </w:rPr>
              <w:t>11</w:t>
            </w:r>
          </w:p>
        </w:tc>
        <w:tc>
          <w:tcPr>
            <w:tcW w:w="1698" w:type="dxa"/>
            <w:vAlign w:val="center"/>
          </w:tcPr>
          <w:p w:rsidR="00AE42B5" w:rsidRPr="009229A1" w:rsidRDefault="00AE42B5" w:rsidP="00A901D2">
            <w:pPr>
              <w:pStyle w:val="Tabletext"/>
              <w:jc w:val="center"/>
              <w:rPr>
                <w:lang w:val="en-US"/>
              </w:rPr>
            </w:pPr>
            <w:r w:rsidRPr="009229A1">
              <w:rPr>
                <w:lang w:val="en-US"/>
              </w:rPr>
              <w:t>49.93%</w:t>
            </w:r>
          </w:p>
        </w:tc>
        <w:tc>
          <w:tcPr>
            <w:tcW w:w="1502" w:type="dxa"/>
            <w:vAlign w:val="center"/>
          </w:tcPr>
          <w:p w:rsidR="00AE42B5" w:rsidRPr="009229A1" w:rsidRDefault="00AE42B5" w:rsidP="00A901D2">
            <w:pPr>
              <w:pStyle w:val="Tabletext"/>
              <w:jc w:val="center"/>
              <w:rPr>
                <w:lang w:val="en-US"/>
              </w:rPr>
            </w:pPr>
            <w:r w:rsidRPr="009229A1">
              <w:rPr>
                <w:lang w:val="en-US"/>
              </w:rPr>
              <w:t>18.62%</w:t>
            </w:r>
          </w:p>
        </w:tc>
        <w:tc>
          <w:tcPr>
            <w:tcW w:w="1641" w:type="dxa"/>
            <w:vAlign w:val="center"/>
          </w:tcPr>
          <w:p w:rsidR="00AE42B5" w:rsidRPr="009229A1" w:rsidRDefault="00AE42B5" w:rsidP="00A901D2">
            <w:pPr>
              <w:pStyle w:val="Tabletext"/>
              <w:jc w:val="center"/>
              <w:rPr>
                <w:lang w:val="en-US"/>
              </w:rPr>
            </w:pPr>
            <w:r w:rsidRPr="009229A1">
              <w:rPr>
                <w:lang w:val="en-US"/>
              </w:rPr>
              <w:t>31.45%</w:t>
            </w:r>
          </w:p>
        </w:tc>
      </w:tr>
      <w:tr w:rsidR="00AE42B5" w:rsidRPr="009229A1" w:rsidTr="00A901D2">
        <w:tc>
          <w:tcPr>
            <w:tcW w:w="2119" w:type="dxa"/>
            <w:vAlign w:val="center"/>
          </w:tcPr>
          <w:p w:rsidR="00AE42B5" w:rsidRPr="009229A1" w:rsidRDefault="00AE42B5" w:rsidP="00A901D2">
            <w:pPr>
              <w:pStyle w:val="Tabletext"/>
              <w:rPr>
                <w:rFonts w:eastAsia="Arial Unicode MS"/>
                <w:lang w:val="en-US"/>
              </w:rPr>
            </w:pPr>
            <w:smartTag w:uri="urn:schemas-microsoft-com:office:smarttags" w:element="country-region">
              <w:smartTag w:uri="urn:schemas-microsoft-com:office:smarttags" w:element="place">
                <w:r w:rsidRPr="009229A1">
                  <w:rPr>
                    <w:lang w:val="en-US"/>
                  </w:rPr>
                  <w:t>Americas</w:t>
                </w:r>
              </w:smartTag>
            </w:smartTag>
            <w:r w:rsidRPr="009229A1">
              <w:rPr>
                <w:lang w:val="en-US"/>
              </w:rPr>
              <w:t xml:space="preserve"> </w:t>
            </w:r>
          </w:p>
        </w:tc>
        <w:tc>
          <w:tcPr>
            <w:tcW w:w="1568" w:type="dxa"/>
            <w:vAlign w:val="center"/>
          </w:tcPr>
          <w:p w:rsidR="00AE42B5" w:rsidRPr="009229A1" w:rsidRDefault="00AE42B5" w:rsidP="00A901D2">
            <w:pPr>
              <w:pStyle w:val="Tabletext"/>
              <w:jc w:val="center"/>
              <w:rPr>
                <w:lang w:val="en-US"/>
              </w:rPr>
            </w:pPr>
            <w:r w:rsidRPr="009229A1">
              <w:rPr>
                <w:lang w:val="en-US"/>
              </w:rPr>
              <w:t>10</w:t>
            </w:r>
          </w:p>
        </w:tc>
        <w:tc>
          <w:tcPr>
            <w:tcW w:w="1698" w:type="dxa"/>
            <w:vAlign w:val="center"/>
          </w:tcPr>
          <w:p w:rsidR="00AE42B5" w:rsidRPr="009229A1" w:rsidRDefault="00AE42B5" w:rsidP="00A901D2">
            <w:pPr>
              <w:pStyle w:val="Tabletext"/>
              <w:jc w:val="center"/>
              <w:rPr>
                <w:lang w:val="en-US"/>
              </w:rPr>
            </w:pPr>
            <w:r w:rsidRPr="009229A1">
              <w:rPr>
                <w:lang w:val="en-US"/>
              </w:rPr>
              <w:t>29.19%</w:t>
            </w:r>
          </w:p>
        </w:tc>
        <w:tc>
          <w:tcPr>
            <w:tcW w:w="1502" w:type="dxa"/>
            <w:vAlign w:val="center"/>
          </w:tcPr>
          <w:p w:rsidR="00AE42B5" w:rsidRPr="009229A1" w:rsidRDefault="00AE42B5" w:rsidP="00A901D2">
            <w:pPr>
              <w:pStyle w:val="Tabletext"/>
              <w:jc w:val="center"/>
              <w:rPr>
                <w:lang w:val="en-US"/>
              </w:rPr>
            </w:pPr>
            <w:r w:rsidRPr="009229A1">
              <w:rPr>
                <w:lang w:val="en-US"/>
              </w:rPr>
              <w:t>47.40%</w:t>
            </w:r>
          </w:p>
        </w:tc>
        <w:tc>
          <w:tcPr>
            <w:tcW w:w="1641" w:type="dxa"/>
            <w:vAlign w:val="center"/>
          </w:tcPr>
          <w:p w:rsidR="00AE42B5" w:rsidRPr="009229A1" w:rsidRDefault="00AE42B5" w:rsidP="00A901D2">
            <w:pPr>
              <w:pStyle w:val="Tabletext"/>
              <w:jc w:val="center"/>
              <w:rPr>
                <w:lang w:val="en-US"/>
              </w:rPr>
            </w:pPr>
            <w:r w:rsidRPr="009229A1">
              <w:rPr>
                <w:lang w:val="en-US"/>
              </w:rPr>
              <w:t>23.40%</w:t>
            </w:r>
          </w:p>
        </w:tc>
      </w:tr>
      <w:tr w:rsidR="00AE42B5" w:rsidRPr="009229A1" w:rsidTr="00A901D2">
        <w:tc>
          <w:tcPr>
            <w:tcW w:w="2119" w:type="dxa"/>
            <w:vAlign w:val="center"/>
          </w:tcPr>
          <w:p w:rsidR="00AE42B5" w:rsidRPr="009229A1" w:rsidRDefault="00AE42B5" w:rsidP="00A901D2">
            <w:pPr>
              <w:pStyle w:val="Tabletext"/>
              <w:rPr>
                <w:lang w:val="en-US"/>
              </w:rPr>
            </w:pPr>
            <w:r w:rsidRPr="009229A1">
              <w:rPr>
                <w:lang w:val="en-US"/>
              </w:rPr>
              <w:t xml:space="preserve">Arab States </w:t>
            </w:r>
          </w:p>
        </w:tc>
        <w:tc>
          <w:tcPr>
            <w:tcW w:w="1568" w:type="dxa"/>
            <w:vAlign w:val="center"/>
          </w:tcPr>
          <w:p w:rsidR="00AE42B5" w:rsidRPr="009229A1" w:rsidRDefault="00AE42B5" w:rsidP="00A901D2">
            <w:pPr>
              <w:pStyle w:val="Tabletext"/>
              <w:jc w:val="center"/>
              <w:rPr>
                <w:lang w:val="en-US"/>
              </w:rPr>
            </w:pPr>
            <w:r w:rsidRPr="009229A1">
              <w:rPr>
                <w:lang w:val="en-US"/>
              </w:rPr>
              <w:t>6</w:t>
            </w:r>
          </w:p>
        </w:tc>
        <w:tc>
          <w:tcPr>
            <w:tcW w:w="1698" w:type="dxa"/>
            <w:vAlign w:val="center"/>
          </w:tcPr>
          <w:p w:rsidR="00AE42B5" w:rsidRPr="009229A1" w:rsidRDefault="00AE42B5" w:rsidP="00A901D2">
            <w:pPr>
              <w:pStyle w:val="Tabletext"/>
              <w:jc w:val="center"/>
              <w:rPr>
                <w:lang w:val="en-US"/>
              </w:rPr>
            </w:pPr>
            <w:r w:rsidRPr="009229A1">
              <w:rPr>
                <w:lang w:val="en-US"/>
              </w:rPr>
              <w:t>34.21%</w:t>
            </w:r>
          </w:p>
        </w:tc>
        <w:tc>
          <w:tcPr>
            <w:tcW w:w="1502" w:type="dxa"/>
            <w:vAlign w:val="center"/>
          </w:tcPr>
          <w:p w:rsidR="00AE42B5" w:rsidRPr="009229A1" w:rsidRDefault="00AE42B5" w:rsidP="00A901D2">
            <w:pPr>
              <w:pStyle w:val="Tabletext"/>
              <w:jc w:val="center"/>
              <w:rPr>
                <w:lang w:val="en-US"/>
              </w:rPr>
            </w:pPr>
            <w:r w:rsidRPr="009229A1">
              <w:rPr>
                <w:lang w:val="en-US"/>
              </w:rPr>
              <w:t>32.89%</w:t>
            </w:r>
          </w:p>
        </w:tc>
        <w:tc>
          <w:tcPr>
            <w:tcW w:w="1641" w:type="dxa"/>
            <w:vAlign w:val="center"/>
          </w:tcPr>
          <w:p w:rsidR="00AE42B5" w:rsidRPr="009229A1" w:rsidRDefault="00AE42B5" w:rsidP="00A901D2">
            <w:pPr>
              <w:pStyle w:val="Tabletext"/>
              <w:jc w:val="center"/>
              <w:rPr>
                <w:lang w:val="en-US"/>
              </w:rPr>
            </w:pPr>
            <w:r w:rsidRPr="009229A1">
              <w:rPr>
                <w:lang w:val="en-US"/>
              </w:rPr>
              <w:t>32.89%</w:t>
            </w:r>
          </w:p>
        </w:tc>
      </w:tr>
      <w:tr w:rsidR="00AE42B5" w:rsidRPr="009229A1" w:rsidTr="00A901D2">
        <w:tc>
          <w:tcPr>
            <w:tcW w:w="2119" w:type="dxa"/>
            <w:vAlign w:val="center"/>
          </w:tcPr>
          <w:p w:rsidR="00AE42B5" w:rsidRPr="009229A1" w:rsidRDefault="00AE42B5" w:rsidP="00A901D2">
            <w:pPr>
              <w:pStyle w:val="Tabletext"/>
              <w:rPr>
                <w:lang w:val="en-US"/>
              </w:rPr>
            </w:pPr>
            <w:r w:rsidRPr="009229A1">
              <w:rPr>
                <w:lang w:val="en-US"/>
              </w:rPr>
              <w:t>Asia-Pacific</w:t>
            </w:r>
          </w:p>
        </w:tc>
        <w:tc>
          <w:tcPr>
            <w:tcW w:w="1568" w:type="dxa"/>
            <w:vAlign w:val="center"/>
          </w:tcPr>
          <w:p w:rsidR="00AE42B5" w:rsidRPr="009229A1" w:rsidRDefault="00AE42B5" w:rsidP="00A901D2">
            <w:pPr>
              <w:pStyle w:val="Tabletext"/>
              <w:jc w:val="center"/>
              <w:rPr>
                <w:lang w:val="en-US"/>
              </w:rPr>
            </w:pPr>
            <w:r w:rsidRPr="009229A1">
              <w:rPr>
                <w:lang w:val="en-US"/>
              </w:rPr>
              <w:t>5</w:t>
            </w:r>
          </w:p>
        </w:tc>
        <w:tc>
          <w:tcPr>
            <w:tcW w:w="1698" w:type="dxa"/>
            <w:vAlign w:val="center"/>
          </w:tcPr>
          <w:p w:rsidR="00AE42B5" w:rsidRPr="009229A1" w:rsidRDefault="00AE42B5" w:rsidP="00A901D2">
            <w:pPr>
              <w:pStyle w:val="Tabletext"/>
              <w:jc w:val="center"/>
              <w:rPr>
                <w:lang w:val="en-US"/>
              </w:rPr>
            </w:pPr>
            <w:r w:rsidRPr="009229A1">
              <w:rPr>
                <w:lang w:val="en-US"/>
              </w:rPr>
              <w:t>34.29%</w:t>
            </w:r>
          </w:p>
        </w:tc>
        <w:tc>
          <w:tcPr>
            <w:tcW w:w="1502" w:type="dxa"/>
            <w:vAlign w:val="center"/>
          </w:tcPr>
          <w:p w:rsidR="00AE42B5" w:rsidRPr="009229A1" w:rsidRDefault="00AE42B5" w:rsidP="00A901D2">
            <w:pPr>
              <w:pStyle w:val="Tabletext"/>
              <w:jc w:val="center"/>
              <w:rPr>
                <w:lang w:val="en-US"/>
              </w:rPr>
            </w:pPr>
            <w:r w:rsidRPr="009229A1">
              <w:rPr>
                <w:lang w:val="en-US"/>
              </w:rPr>
              <w:t>45.71%</w:t>
            </w:r>
          </w:p>
        </w:tc>
        <w:tc>
          <w:tcPr>
            <w:tcW w:w="1641" w:type="dxa"/>
            <w:vAlign w:val="center"/>
          </w:tcPr>
          <w:p w:rsidR="00AE42B5" w:rsidRPr="009229A1" w:rsidRDefault="00AE42B5" w:rsidP="00A901D2">
            <w:pPr>
              <w:pStyle w:val="Tabletext"/>
              <w:jc w:val="center"/>
              <w:rPr>
                <w:lang w:val="en-US"/>
              </w:rPr>
            </w:pPr>
            <w:r w:rsidRPr="009229A1">
              <w:rPr>
                <w:lang w:val="en-US"/>
              </w:rPr>
              <w:t>20%</w:t>
            </w:r>
          </w:p>
        </w:tc>
      </w:tr>
      <w:tr w:rsidR="00AE42B5" w:rsidRPr="009229A1" w:rsidTr="00A901D2">
        <w:tc>
          <w:tcPr>
            <w:tcW w:w="2119" w:type="dxa"/>
            <w:vAlign w:val="center"/>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568" w:type="dxa"/>
            <w:vAlign w:val="center"/>
          </w:tcPr>
          <w:p w:rsidR="00AE42B5" w:rsidRPr="009229A1" w:rsidRDefault="00AE42B5" w:rsidP="00A901D2">
            <w:pPr>
              <w:pStyle w:val="Tabletext"/>
              <w:jc w:val="center"/>
              <w:rPr>
                <w:lang w:val="en-US"/>
              </w:rPr>
            </w:pPr>
            <w:r w:rsidRPr="009229A1">
              <w:rPr>
                <w:lang w:val="en-US"/>
              </w:rPr>
              <w:t>19</w:t>
            </w:r>
          </w:p>
        </w:tc>
        <w:tc>
          <w:tcPr>
            <w:tcW w:w="1698" w:type="dxa"/>
            <w:vAlign w:val="center"/>
          </w:tcPr>
          <w:p w:rsidR="00AE42B5" w:rsidRPr="009229A1" w:rsidRDefault="00AE42B5" w:rsidP="00A901D2">
            <w:pPr>
              <w:pStyle w:val="Tabletext"/>
              <w:jc w:val="center"/>
              <w:rPr>
                <w:lang w:val="en-US"/>
              </w:rPr>
            </w:pPr>
            <w:r w:rsidRPr="009229A1">
              <w:rPr>
                <w:lang w:val="en-US"/>
              </w:rPr>
              <w:t>42.74%</w:t>
            </w:r>
          </w:p>
        </w:tc>
        <w:tc>
          <w:tcPr>
            <w:tcW w:w="1502" w:type="dxa"/>
            <w:vAlign w:val="center"/>
          </w:tcPr>
          <w:p w:rsidR="00AE42B5" w:rsidRPr="009229A1" w:rsidRDefault="00AE42B5" w:rsidP="00A901D2">
            <w:pPr>
              <w:pStyle w:val="Tabletext"/>
              <w:jc w:val="center"/>
              <w:rPr>
                <w:lang w:val="en-US"/>
              </w:rPr>
            </w:pPr>
            <w:r w:rsidRPr="009229A1">
              <w:rPr>
                <w:lang w:val="en-US"/>
              </w:rPr>
              <w:t>36.16%</w:t>
            </w:r>
          </w:p>
        </w:tc>
        <w:tc>
          <w:tcPr>
            <w:tcW w:w="1641" w:type="dxa"/>
            <w:vAlign w:val="center"/>
          </w:tcPr>
          <w:p w:rsidR="00AE42B5" w:rsidRPr="009229A1" w:rsidRDefault="00AE42B5" w:rsidP="00A901D2">
            <w:pPr>
              <w:pStyle w:val="Tabletext"/>
              <w:jc w:val="center"/>
              <w:rPr>
                <w:lang w:val="en-US"/>
              </w:rPr>
            </w:pPr>
            <w:r w:rsidRPr="009229A1">
              <w:rPr>
                <w:lang w:val="en-US"/>
              </w:rPr>
              <w:t>21.09%</w:t>
            </w:r>
          </w:p>
        </w:tc>
      </w:tr>
      <w:tr w:rsidR="00AE42B5" w:rsidRPr="009229A1" w:rsidTr="00A901D2">
        <w:tc>
          <w:tcPr>
            <w:tcW w:w="2119" w:type="dxa"/>
            <w:vAlign w:val="center"/>
          </w:tcPr>
          <w:p w:rsidR="00AE42B5" w:rsidRPr="009229A1" w:rsidRDefault="00AE42B5" w:rsidP="00A901D2">
            <w:pPr>
              <w:pStyle w:val="Tabletext"/>
              <w:rPr>
                <w:b/>
                <w:bCs/>
                <w:lang w:val="en-US"/>
              </w:rPr>
            </w:pPr>
            <w:r w:rsidRPr="009229A1">
              <w:rPr>
                <w:b/>
                <w:bCs/>
                <w:lang w:val="en-US"/>
              </w:rPr>
              <w:t>TOTAL</w:t>
            </w:r>
          </w:p>
        </w:tc>
        <w:tc>
          <w:tcPr>
            <w:tcW w:w="1568" w:type="dxa"/>
            <w:vAlign w:val="center"/>
          </w:tcPr>
          <w:p w:rsidR="00AE42B5" w:rsidRPr="009229A1" w:rsidRDefault="00AE42B5" w:rsidP="00A901D2">
            <w:pPr>
              <w:pStyle w:val="Tabletext"/>
              <w:jc w:val="center"/>
              <w:rPr>
                <w:lang w:val="en-US"/>
              </w:rPr>
            </w:pPr>
            <w:r w:rsidRPr="009229A1">
              <w:rPr>
                <w:lang w:val="en-US"/>
              </w:rPr>
              <w:t>51</w:t>
            </w:r>
          </w:p>
        </w:tc>
        <w:tc>
          <w:tcPr>
            <w:tcW w:w="1698" w:type="dxa"/>
            <w:vAlign w:val="center"/>
          </w:tcPr>
          <w:p w:rsidR="00AE42B5" w:rsidRPr="009229A1" w:rsidRDefault="00AE42B5" w:rsidP="00A901D2">
            <w:pPr>
              <w:pStyle w:val="Tabletext"/>
              <w:jc w:val="center"/>
              <w:rPr>
                <w:lang w:val="en-US"/>
              </w:rPr>
            </w:pPr>
            <w:r w:rsidRPr="009229A1">
              <w:rPr>
                <w:lang w:val="en-US"/>
              </w:rPr>
              <w:t>34.07%</w:t>
            </w:r>
          </w:p>
        </w:tc>
        <w:tc>
          <w:tcPr>
            <w:tcW w:w="1502" w:type="dxa"/>
            <w:vAlign w:val="center"/>
          </w:tcPr>
          <w:p w:rsidR="00AE42B5" w:rsidRPr="009229A1" w:rsidRDefault="00AE42B5" w:rsidP="00A901D2">
            <w:pPr>
              <w:pStyle w:val="Tabletext"/>
              <w:jc w:val="center"/>
              <w:rPr>
                <w:lang w:val="en-US"/>
              </w:rPr>
            </w:pPr>
            <w:r w:rsidRPr="009229A1">
              <w:rPr>
                <w:lang w:val="en-US"/>
              </w:rPr>
              <w:t>36.27%</w:t>
            </w:r>
          </w:p>
        </w:tc>
        <w:tc>
          <w:tcPr>
            <w:tcW w:w="1641" w:type="dxa"/>
            <w:vAlign w:val="center"/>
          </w:tcPr>
          <w:p w:rsidR="00AE42B5" w:rsidRPr="009229A1" w:rsidRDefault="00AE42B5" w:rsidP="00A901D2">
            <w:pPr>
              <w:pStyle w:val="Tabletext"/>
              <w:jc w:val="center"/>
              <w:rPr>
                <w:lang w:val="en-US"/>
              </w:rPr>
            </w:pPr>
            <w:r w:rsidRPr="009229A1">
              <w:rPr>
                <w:lang w:val="en-US"/>
              </w:rPr>
              <w:t>26.75%</w:t>
            </w:r>
          </w:p>
        </w:tc>
      </w:tr>
    </w:tbl>
    <w:p w:rsidR="000B647E" w:rsidRDefault="000B647E" w:rsidP="000B647E">
      <w:pPr>
        <w:pStyle w:val="FigureSource"/>
      </w:pPr>
    </w:p>
    <w:p w:rsidR="000B647E" w:rsidRDefault="000B647E" w:rsidP="000B647E">
      <w:pPr>
        <w:rPr>
          <w:lang w:val="en-US"/>
        </w:rPr>
      </w:pPr>
    </w:p>
    <w:p w:rsidR="00AE42B5" w:rsidRPr="000B647E" w:rsidRDefault="00AE42B5" w:rsidP="000B647E">
      <w:pPr>
        <w:rPr>
          <w:b/>
          <w:bCs/>
          <w:lang w:val="en-US"/>
        </w:rPr>
      </w:pPr>
      <w:r w:rsidRPr="000B647E">
        <w:rPr>
          <w:b/>
          <w:bCs/>
          <w:lang w:val="en-US"/>
        </w:rPr>
        <w:t>Question 20 – Do you perform inspections on radio stations? Yes _______ No __________</w:t>
      </w:r>
    </w:p>
    <w:p w:rsidR="00AE42B5" w:rsidRDefault="00AE42B5" w:rsidP="000B647E">
      <w:pPr>
        <w:pStyle w:val="FigureTitle"/>
      </w:pPr>
      <w:r>
        <w:t>TABLE 53</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0B647E" w:rsidRPr="009229A1" w:rsidTr="00A901D2">
        <w:trPr>
          <w:jc w:val="center"/>
        </w:trPr>
        <w:tc>
          <w:tcPr>
            <w:tcW w:w="1003" w:type="dxa"/>
            <w:vMerge w:val="restart"/>
            <w:vAlign w:val="center"/>
          </w:tcPr>
          <w:p w:rsidR="000B647E" w:rsidRPr="009A56D7" w:rsidRDefault="000B647E" w:rsidP="00A901D2">
            <w:pPr>
              <w:pStyle w:val="Tablehead"/>
              <w:rPr>
                <w:sz w:val="19"/>
                <w:szCs w:val="19"/>
                <w:lang w:val="en-US"/>
              </w:rPr>
            </w:pPr>
            <w:r w:rsidRPr="009A56D7">
              <w:rPr>
                <w:sz w:val="19"/>
                <w:szCs w:val="19"/>
                <w:lang w:val="en-US"/>
              </w:rPr>
              <w:t>Region</w:t>
            </w:r>
          </w:p>
        </w:tc>
        <w:tc>
          <w:tcPr>
            <w:tcW w:w="1036" w:type="dxa"/>
            <w:vMerge w:val="restart"/>
            <w:vAlign w:val="center"/>
          </w:tcPr>
          <w:p w:rsidR="000B647E" w:rsidRPr="009A56D7" w:rsidRDefault="000B647E"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0B647E" w:rsidRPr="009A56D7" w:rsidRDefault="000B647E"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0B647E" w:rsidRPr="009A56D7" w:rsidRDefault="000B647E"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0B647E" w:rsidRPr="009A56D7" w:rsidRDefault="000B647E"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0B647E" w:rsidRPr="009A56D7" w:rsidRDefault="000B647E"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0B647E" w:rsidRPr="009A56D7" w:rsidRDefault="000B647E" w:rsidP="00A901D2">
            <w:pPr>
              <w:pStyle w:val="Tablehead"/>
              <w:rPr>
                <w:sz w:val="19"/>
                <w:szCs w:val="19"/>
                <w:lang w:val="en-US"/>
              </w:rPr>
            </w:pPr>
            <w:r w:rsidRPr="009A56D7">
              <w:rPr>
                <w:sz w:val="19"/>
                <w:szCs w:val="19"/>
                <w:lang w:val="en-US"/>
              </w:rPr>
              <w:t>Replies/development level</w:t>
            </w:r>
          </w:p>
        </w:tc>
      </w:tr>
      <w:tr w:rsidR="000B647E" w:rsidRPr="009229A1" w:rsidTr="00A901D2">
        <w:trPr>
          <w:jc w:val="center"/>
        </w:trPr>
        <w:tc>
          <w:tcPr>
            <w:tcW w:w="1003" w:type="dxa"/>
            <w:vMerge/>
            <w:vAlign w:val="center"/>
          </w:tcPr>
          <w:p w:rsidR="000B647E" w:rsidRPr="009A56D7" w:rsidRDefault="000B647E" w:rsidP="00A901D2">
            <w:pPr>
              <w:pStyle w:val="Tablehead"/>
              <w:rPr>
                <w:sz w:val="19"/>
                <w:szCs w:val="19"/>
                <w:lang w:val="en-US"/>
              </w:rPr>
            </w:pPr>
          </w:p>
        </w:tc>
        <w:tc>
          <w:tcPr>
            <w:tcW w:w="1036" w:type="dxa"/>
            <w:vMerge/>
            <w:vAlign w:val="center"/>
          </w:tcPr>
          <w:p w:rsidR="000B647E" w:rsidRPr="009A56D7" w:rsidRDefault="000B647E" w:rsidP="00A901D2">
            <w:pPr>
              <w:pStyle w:val="Tablehead"/>
              <w:rPr>
                <w:sz w:val="19"/>
                <w:szCs w:val="19"/>
                <w:lang w:val="en-US"/>
              </w:rPr>
            </w:pPr>
          </w:p>
        </w:tc>
        <w:tc>
          <w:tcPr>
            <w:tcW w:w="986" w:type="dxa"/>
            <w:vMerge/>
            <w:vAlign w:val="center"/>
          </w:tcPr>
          <w:p w:rsidR="000B647E" w:rsidRPr="009A56D7" w:rsidRDefault="000B647E" w:rsidP="00A901D2">
            <w:pPr>
              <w:pStyle w:val="Tablehead"/>
              <w:rPr>
                <w:sz w:val="19"/>
                <w:szCs w:val="19"/>
                <w:lang w:val="en-US"/>
              </w:rPr>
            </w:pPr>
          </w:p>
        </w:tc>
        <w:tc>
          <w:tcPr>
            <w:tcW w:w="1064" w:type="dxa"/>
            <w:vMerge/>
            <w:vAlign w:val="center"/>
          </w:tcPr>
          <w:p w:rsidR="000B647E" w:rsidRPr="009A56D7" w:rsidRDefault="000B647E" w:rsidP="00A901D2">
            <w:pPr>
              <w:pStyle w:val="Tablehead"/>
              <w:rPr>
                <w:sz w:val="19"/>
                <w:szCs w:val="19"/>
                <w:lang w:val="en-US"/>
              </w:rPr>
            </w:pPr>
          </w:p>
        </w:tc>
        <w:tc>
          <w:tcPr>
            <w:tcW w:w="1114" w:type="dxa"/>
            <w:vMerge/>
            <w:vAlign w:val="center"/>
          </w:tcPr>
          <w:p w:rsidR="000B647E" w:rsidRPr="009A56D7" w:rsidRDefault="000B647E" w:rsidP="00A901D2">
            <w:pPr>
              <w:pStyle w:val="Tablehead"/>
              <w:rPr>
                <w:sz w:val="19"/>
                <w:szCs w:val="19"/>
                <w:lang w:val="en-US"/>
              </w:rPr>
            </w:pPr>
          </w:p>
        </w:tc>
        <w:tc>
          <w:tcPr>
            <w:tcW w:w="1121" w:type="dxa"/>
            <w:vMerge/>
            <w:vAlign w:val="center"/>
          </w:tcPr>
          <w:p w:rsidR="000B647E" w:rsidRPr="009A56D7" w:rsidRDefault="000B647E" w:rsidP="00A901D2">
            <w:pPr>
              <w:pStyle w:val="Tablehead"/>
              <w:rPr>
                <w:sz w:val="19"/>
                <w:szCs w:val="19"/>
                <w:lang w:val="en-US"/>
              </w:rPr>
            </w:pPr>
          </w:p>
        </w:tc>
        <w:tc>
          <w:tcPr>
            <w:tcW w:w="1111" w:type="dxa"/>
            <w:vAlign w:val="center"/>
          </w:tcPr>
          <w:p w:rsidR="000B647E" w:rsidRPr="009A56D7" w:rsidRDefault="000B647E" w:rsidP="00A901D2">
            <w:pPr>
              <w:pStyle w:val="Tablehead"/>
              <w:rPr>
                <w:sz w:val="19"/>
                <w:szCs w:val="19"/>
                <w:lang w:val="en-US"/>
              </w:rPr>
            </w:pPr>
            <w:r w:rsidRPr="009A56D7">
              <w:rPr>
                <w:sz w:val="19"/>
                <w:szCs w:val="19"/>
                <w:lang w:val="en-US"/>
              </w:rPr>
              <w:t>Developed</w:t>
            </w:r>
          </w:p>
        </w:tc>
        <w:tc>
          <w:tcPr>
            <w:tcW w:w="1184" w:type="dxa"/>
            <w:vAlign w:val="center"/>
          </w:tcPr>
          <w:p w:rsidR="000B647E" w:rsidRPr="009A56D7" w:rsidRDefault="000B647E" w:rsidP="00A901D2">
            <w:pPr>
              <w:pStyle w:val="Tablehead"/>
              <w:rPr>
                <w:sz w:val="19"/>
                <w:szCs w:val="19"/>
                <w:lang w:val="en-US"/>
              </w:rPr>
            </w:pPr>
            <w:r w:rsidRPr="009A56D7">
              <w:rPr>
                <w:sz w:val="19"/>
                <w:szCs w:val="19"/>
                <w:lang w:val="en-US"/>
              </w:rPr>
              <w:t>Developing</w:t>
            </w:r>
          </w:p>
        </w:tc>
        <w:tc>
          <w:tcPr>
            <w:tcW w:w="1067" w:type="dxa"/>
            <w:vAlign w:val="center"/>
          </w:tcPr>
          <w:p w:rsidR="000B647E" w:rsidRPr="009A56D7" w:rsidRDefault="000B647E" w:rsidP="00A901D2">
            <w:pPr>
              <w:pStyle w:val="Tablehead"/>
              <w:rPr>
                <w:sz w:val="19"/>
                <w:szCs w:val="19"/>
                <w:lang w:val="en-US"/>
              </w:rPr>
            </w:pPr>
            <w:r w:rsidRPr="009A56D7">
              <w:rPr>
                <w:sz w:val="19"/>
                <w:szCs w:val="19"/>
                <w:lang w:val="en-US"/>
              </w:rPr>
              <w:t>Least developed</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Africa</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15</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14</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1</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93%</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7%</w:t>
            </w:r>
          </w:p>
        </w:tc>
        <w:tc>
          <w:tcPr>
            <w:tcW w:w="1111" w:type="dxa"/>
            <w:vAlign w:val="center"/>
          </w:tcPr>
          <w:p w:rsidR="000B647E" w:rsidRPr="000B647E" w:rsidRDefault="000B647E" w:rsidP="000B647E">
            <w:pPr>
              <w:pStyle w:val="Tabletext"/>
              <w:rPr>
                <w:sz w:val="20"/>
                <w:lang w:val="en-US"/>
              </w:rPr>
            </w:pPr>
            <w:r w:rsidRPr="000B647E">
              <w:rPr>
                <w:sz w:val="20"/>
                <w:lang w:val="en-US"/>
              </w:rPr>
              <w:t>Yes=0</w:t>
            </w:r>
          </w:p>
          <w:p w:rsidR="000B647E" w:rsidRPr="000B647E" w:rsidRDefault="000B647E" w:rsidP="000B647E">
            <w:pPr>
              <w:pStyle w:val="Tabletext"/>
              <w:rPr>
                <w:sz w:val="20"/>
                <w:lang w:val="en-US"/>
              </w:rPr>
            </w:pPr>
            <w:r w:rsidRPr="000B647E">
              <w:rPr>
                <w:sz w:val="20"/>
                <w:lang w:val="en-US"/>
              </w:rPr>
              <w:t>No=0</w:t>
            </w:r>
          </w:p>
        </w:tc>
        <w:tc>
          <w:tcPr>
            <w:tcW w:w="1184" w:type="dxa"/>
            <w:vAlign w:val="center"/>
          </w:tcPr>
          <w:p w:rsidR="000B647E" w:rsidRPr="000B647E" w:rsidRDefault="000B647E" w:rsidP="000B647E">
            <w:pPr>
              <w:pStyle w:val="Tabletext"/>
              <w:rPr>
                <w:sz w:val="20"/>
                <w:lang w:val="en-US"/>
              </w:rPr>
            </w:pPr>
            <w:r w:rsidRPr="000B647E">
              <w:rPr>
                <w:sz w:val="20"/>
                <w:lang w:val="en-US"/>
              </w:rPr>
              <w:t>Yes=4</w:t>
            </w:r>
          </w:p>
          <w:p w:rsidR="000B647E" w:rsidRPr="000B647E" w:rsidRDefault="000B647E" w:rsidP="000B647E">
            <w:pPr>
              <w:pStyle w:val="Tabletext"/>
              <w:rPr>
                <w:sz w:val="20"/>
                <w:lang w:val="en-US"/>
              </w:rPr>
            </w:pPr>
            <w:r w:rsidRPr="000B647E">
              <w:rPr>
                <w:sz w:val="20"/>
                <w:lang w:val="en-US"/>
              </w:rPr>
              <w:t>No=0</w:t>
            </w:r>
          </w:p>
        </w:tc>
        <w:tc>
          <w:tcPr>
            <w:tcW w:w="1067" w:type="dxa"/>
            <w:vAlign w:val="center"/>
          </w:tcPr>
          <w:p w:rsidR="000B647E" w:rsidRPr="000B647E" w:rsidRDefault="000B647E" w:rsidP="000B647E">
            <w:pPr>
              <w:pStyle w:val="Tabletext"/>
              <w:rPr>
                <w:sz w:val="20"/>
                <w:lang w:val="en-US"/>
              </w:rPr>
            </w:pPr>
            <w:r w:rsidRPr="000B647E">
              <w:rPr>
                <w:sz w:val="20"/>
                <w:lang w:val="en-US"/>
              </w:rPr>
              <w:t>Yes=10</w:t>
            </w:r>
          </w:p>
          <w:p w:rsidR="000B647E" w:rsidRPr="000B647E" w:rsidRDefault="000B647E" w:rsidP="000B647E">
            <w:pPr>
              <w:pStyle w:val="Tabletext"/>
              <w:rPr>
                <w:sz w:val="20"/>
                <w:lang w:val="en-US"/>
              </w:rPr>
            </w:pPr>
            <w:r w:rsidRPr="000B647E">
              <w:rPr>
                <w:sz w:val="20"/>
                <w:lang w:val="en-US"/>
              </w:rPr>
              <w:t>No=1</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 xml:space="preserve">Americas </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12</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9</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3</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75%</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25%</w:t>
            </w:r>
          </w:p>
        </w:tc>
        <w:tc>
          <w:tcPr>
            <w:tcW w:w="1111" w:type="dxa"/>
            <w:vAlign w:val="center"/>
          </w:tcPr>
          <w:p w:rsidR="000B647E" w:rsidRPr="000B647E" w:rsidRDefault="000B647E" w:rsidP="000B647E">
            <w:pPr>
              <w:pStyle w:val="Tabletext"/>
              <w:rPr>
                <w:sz w:val="20"/>
                <w:lang w:val="en-US"/>
              </w:rPr>
            </w:pPr>
            <w:r w:rsidRPr="000B647E">
              <w:rPr>
                <w:sz w:val="20"/>
                <w:lang w:val="en-US"/>
              </w:rPr>
              <w:t>Yes=0</w:t>
            </w:r>
          </w:p>
          <w:p w:rsidR="000B647E" w:rsidRPr="000B647E" w:rsidRDefault="000B647E" w:rsidP="000B647E">
            <w:pPr>
              <w:pStyle w:val="Tabletext"/>
              <w:rPr>
                <w:sz w:val="20"/>
                <w:lang w:val="en-US"/>
              </w:rPr>
            </w:pPr>
            <w:r w:rsidRPr="000B647E">
              <w:rPr>
                <w:sz w:val="20"/>
                <w:lang w:val="en-US"/>
              </w:rPr>
              <w:t>No=0</w:t>
            </w:r>
          </w:p>
        </w:tc>
        <w:tc>
          <w:tcPr>
            <w:tcW w:w="1184" w:type="dxa"/>
            <w:vAlign w:val="center"/>
          </w:tcPr>
          <w:p w:rsidR="000B647E" w:rsidRPr="000B647E" w:rsidRDefault="000B647E" w:rsidP="000B647E">
            <w:pPr>
              <w:pStyle w:val="Tabletext"/>
              <w:rPr>
                <w:sz w:val="20"/>
                <w:lang w:val="en-US"/>
              </w:rPr>
            </w:pPr>
            <w:r w:rsidRPr="000B647E">
              <w:rPr>
                <w:sz w:val="20"/>
                <w:lang w:val="en-US"/>
              </w:rPr>
              <w:t>Yes=9</w:t>
            </w:r>
          </w:p>
          <w:p w:rsidR="000B647E" w:rsidRPr="000B647E" w:rsidRDefault="000B647E" w:rsidP="000B647E">
            <w:pPr>
              <w:pStyle w:val="Tabletext"/>
              <w:rPr>
                <w:sz w:val="20"/>
                <w:lang w:val="en-US"/>
              </w:rPr>
            </w:pPr>
            <w:r w:rsidRPr="000B647E">
              <w:rPr>
                <w:sz w:val="20"/>
                <w:lang w:val="en-US"/>
              </w:rPr>
              <w:t>No=3</w:t>
            </w:r>
          </w:p>
        </w:tc>
        <w:tc>
          <w:tcPr>
            <w:tcW w:w="1067" w:type="dxa"/>
            <w:vAlign w:val="center"/>
          </w:tcPr>
          <w:p w:rsidR="000B647E" w:rsidRPr="000B647E" w:rsidRDefault="000B647E" w:rsidP="000B647E">
            <w:pPr>
              <w:pStyle w:val="Tabletext"/>
              <w:rPr>
                <w:sz w:val="20"/>
                <w:lang w:val="en-US"/>
              </w:rPr>
            </w:pPr>
            <w:r w:rsidRPr="000B647E">
              <w:rPr>
                <w:sz w:val="20"/>
                <w:lang w:val="en-US"/>
              </w:rPr>
              <w:t>Yes=0</w:t>
            </w:r>
          </w:p>
          <w:p w:rsidR="000B647E" w:rsidRPr="000B647E" w:rsidRDefault="000B647E" w:rsidP="000B647E">
            <w:pPr>
              <w:pStyle w:val="Tabletext"/>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7</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4</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3</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57%</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43%</w:t>
            </w:r>
          </w:p>
        </w:tc>
        <w:tc>
          <w:tcPr>
            <w:tcW w:w="1111" w:type="dxa"/>
            <w:vAlign w:val="center"/>
          </w:tcPr>
          <w:p w:rsidR="000B647E" w:rsidRPr="000B647E" w:rsidRDefault="000B647E" w:rsidP="000B647E">
            <w:pPr>
              <w:pStyle w:val="Tabletext"/>
              <w:rPr>
                <w:sz w:val="20"/>
                <w:lang w:val="en-US"/>
              </w:rPr>
            </w:pPr>
            <w:r w:rsidRPr="000B647E">
              <w:rPr>
                <w:sz w:val="20"/>
                <w:lang w:val="en-US"/>
              </w:rPr>
              <w:t>Yes=0</w:t>
            </w:r>
          </w:p>
          <w:p w:rsidR="000B647E" w:rsidRPr="000B647E" w:rsidRDefault="000B647E" w:rsidP="000B647E">
            <w:pPr>
              <w:pStyle w:val="Tabletext"/>
              <w:rPr>
                <w:sz w:val="20"/>
                <w:lang w:val="en-US"/>
              </w:rPr>
            </w:pPr>
            <w:r w:rsidRPr="000B647E">
              <w:rPr>
                <w:sz w:val="20"/>
                <w:lang w:val="en-US"/>
              </w:rPr>
              <w:t>No=0</w:t>
            </w:r>
          </w:p>
        </w:tc>
        <w:tc>
          <w:tcPr>
            <w:tcW w:w="1184" w:type="dxa"/>
            <w:vAlign w:val="center"/>
          </w:tcPr>
          <w:p w:rsidR="000B647E" w:rsidRPr="000B647E" w:rsidRDefault="000B647E" w:rsidP="000B647E">
            <w:pPr>
              <w:pStyle w:val="Tabletext"/>
              <w:rPr>
                <w:sz w:val="20"/>
                <w:lang w:val="en-US"/>
              </w:rPr>
            </w:pPr>
            <w:r w:rsidRPr="000B647E">
              <w:rPr>
                <w:sz w:val="20"/>
                <w:lang w:val="en-US"/>
              </w:rPr>
              <w:t>Yes=4</w:t>
            </w:r>
          </w:p>
          <w:p w:rsidR="000B647E" w:rsidRPr="000B647E" w:rsidRDefault="000B647E" w:rsidP="000B647E">
            <w:pPr>
              <w:pStyle w:val="Tabletext"/>
              <w:rPr>
                <w:sz w:val="20"/>
                <w:lang w:val="en-US"/>
              </w:rPr>
            </w:pPr>
            <w:r w:rsidRPr="000B647E">
              <w:rPr>
                <w:sz w:val="20"/>
                <w:lang w:val="en-US"/>
              </w:rPr>
              <w:t>No=3</w:t>
            </w:r>
          </w:p>
        </w:tc>
        <w:tc>
          <w:tcPr>
            <w:tcW w:w="1067" w:type="dxa"/>
            <w:vAlign w:val="center"/>
          </w:tcPr>
          <w:p w:rsidR="000B647E" w:rsidRPr="000B647E" w:rsidRDefault="000B647E" w:rsidP="000B647E">
            <w:pPr>
              <w:pStyle w:val="Tabletext"/>
              <w:rPr>
                <w:sz w:val="20"/>
                <w:lang w:val="en-US"/>
              </w:rPr>
            </w:pPr>
            <w:r w:rsidRPr="000B647E">
              <w:rPr>
                <w:sz w:val="20"/>
                <w:lang w:val="en-US"/>
              </w:rPr>
              <w:t>Yes=0</w:t>
            </w:r>
          </w:p>
          <w:p w:rsidR="000B647E" w:rsidRPr="000B647E" w:rsidRDefault="000B647E" w:rsidP="000B647E">
            <w:pPr>
              <w:pStyle w:val="Tabletext"/>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Asia-</w:t>
            </w:r>
            <w:r w:rsidRPr="009A56D7">
              <w:rPr>
                <w:sz w:val="20"/>
              </w:rPr>
              <w:br/>
              <w:t>Pacific</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4</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2</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67%</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33%</w:t>
            </w:r>
          </w:p>
        </w:tc>
        <w:tc>
          <w:tcPr>
            <w:tcW w:w="1111" w:type="dxa"/>
            <w:vAlign w:val="center"/>
          </w:tcPr>
          <w:p w:rsidR="000B647E" w:rsidRPr="000B647E" w:rsidRDefault="000B647E" w:rsidP="000B647E">
            <w:pPr>
              <w:pStyle w:val="Tabletext"/>
              <w:rPr>
                <w:sz w:val="20"/>
                <w:lang w:val="en-US"/>
              </w:rPr>
            </w:pPr>
            <w:r w:rsidRPr="000B647E">
              <w:rPr>
                <w:sz w:val="20"/>
                <w:lang w:val="en-US"/>
              </w:rPr>
              <w:t>Yes=0</w:t>
            </w:r>
          </w:p>
          <w:p w:rsidR="000B647E" w:rsidRPr="000B647E" w:rsidRDefault="000B647E" w:rsidP="000B647E">
            <w:pPr>
              <w:pStyle w:val="Tabletext"/>
              <w:rPr>
                <w:sz w:val="20"/>
                <w:lang w:val="en-US"/>
              </w:rPr>
            </w:pPr>
            <w:r w:rsidRPr="000B647E">
              <w:rPr>
                <w:sz w:val="20"/>
                <w:lang w:val="en-US"/>
              </w:rPr>
              <w:t>No=0</w:t>
            </w:r>
          </w:p>
        </w:tc>
        <w:tc>
          <w:tcPr>
            <w:tcW w:w="1184" w:type="dxa"/>
            <w:vAlign w:val="center"/>
          </w:tcPr>
          <w:p w:rsidR="000B647E" w:rsidRPr="000B647E" w:rsidRDefault="000B647E" w:rsidP="000B647E">
            <w:pPr>
              <w:pStyle w:val="Tabletext"/>
              <w:rPr>
                <w:sz w:val="20"/>
                <w:lang w:val="en-US"/>
              </w:rPr>
            </w:pPr>
            <w:r w:rsidRPr="000B647E">
              <w:rPr>
                <w:sz w:val="20"/>
                <w:lang w:val="en-US"/>
              </w:rPr>
              <w:t>Yes=3</w:t>
            </w:r>
          </w:p>
          <w:p w:rsidR="000B647E" w:rsidRPr="000B647E" w:rsidRDefault="000B647E" w:rsidP="000B647E">
            <w:pPr>
              <w:pStyle w:val="Tabletext"/>
              <w:rPr>
                <w:sz w:val="20"/>
                <w:lang w:val="en-US"/>
              </w:rPr>
            </w:pPr>
            <w:r w:rsidRPr="000B647E">
              <w:rPr>
                <w:sz w:val="20"/>
                <w:lang w:val="en-US"/>
              </w:rPr>
              <w:t>No=1</w:t>
            </w:r>
          </w:p>
        </w:tc>
        <w:tc>
          <w:tcPr>
            <w:tcW w:w="1067" w:type="dxa"/>
            <w:vAlign w:val="center"/>
          </w:tcPr>
          <w:p w:rsidR="000B647E" w:rsidRPr="000B647E" w:rsidRDefault="000B647E" w:rsidP="000B647E">
            <w:pPr>
              <w:pStyle w:val="Tabletext"/>
              <w:rPr>
                <w:sz w:val="20"/>
                <w:lang w:val="en-US"/>
              </w:rPr>
            </w:pPr>
            <w:r w:rsidRPr="000B647E">
              <w:rPr>
                <w:sz w:val="20"/>
                <w:lang w:val="en-US"/>
              </w:rPr>
              <w:t>Yes=1</w:t>
            </w:r>
          </w:p>
          <w:p w:rsidR="000B647E" w:rsidRPr="000B647E" w:rsidRDefault="000B647E" w:rsidP="000B647E">
            <w:pPr>
              <w:pStyle w:val="Tabletext"/>
              <w:rPr>
                <w:sz w:val="20"/>
                <w:lang w:val="en-US"/>
              </w:rPr>
            </w:pPr>
            <w:r w:rsidRPr="000B647E">
              <w:rPr>
                <w:sz w:val="20"/>
                <w:lang w:val="en-US"/>
              </w:rPr>
              <w:t>No=1</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26</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23</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3</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88%</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12%</w:t>
            </w:r>
          </w:p>
        </w:tc>
        <w:tc>
          <w:tcPr>
            <w:tcW w:w="1111" w:type="dxa"/>
            <w:vAlign w:val="center"/>
          </w:tcPr>
          <w:p w:rsidR="000B647E" w:rsidRPr="000B647E" w:rsidRDefault="000B647E" w:rsidP="000B647E">
            <w:pPr>
              <w:pStyle w:val="Tabletext"/>
              <w:rPr>
                <w:sz w:val="20"/>
                <w:lang w:val="en-US"/>
              </w:rPr>
            </w:pPr>
            <w:r w:rsidRPr="000B647E">
              <w:rPr>
                <w:sz w:val="20"/>
                <w:lang w:val="en-US"/>
              </w:rPr>
              <w:t>Yes=9</w:t>
            </w:r>
          </w:p>
          <w:p w:rsidR="000B647E" w:rsidRPr="000B647E" w:rsidRDefault="000B647E" w:rsidP="000B647E">
            <w:pPr>
              <w:pStyle w:val="Tabletext"/>
              <w:rPr>
                <w:sz w:val="20"/>
                <w:lang w:val="en-US"/>
              </w:rPr>
            </w:pPr>
            <w:r w:rsidRPr="000B647E">
              <w:rPr>
                <w:sz w:val="20"/>
                <w:lang w:val="en-US"/>
              </w:rPr>
              <w:t>No=2</w:t>
            </w:r>
          </w:p>
        </w:tc>
        <w:tc>
          <w:tcPr>
            <w:tcW w:w="1184" w:type="dxa"/>
            <w:vAlign w:val="center"/>
          </w:tcPr>
          <w:p w:rsidR="000B647E" w:rsidRPr="000B647E" w:rsidRDefault="000B647E" w:rsidP="000B647E">
            <w:pPr>
              <w:pStyle w:val="Tabletext"/>
              <w:rPr>
                <w:sz w:val="20"/>
                <w:lang w:val="en-US"/>
              </w:rPr>
            </w:pPr>
            <w:r w:rsidRPr="000B647E">
              <w:rPr>
                <w:sz w:val="20"/>
                <w:lang w:val="en-US"/>
              </w:rPr>
              <w:t>Yes=14</w:t>
            </w:r>
          </w:p>
          <w:p w:rsidR="000B647E" w:rsidRPr="000B647E" w:rsidRDefault="000B647E" w:rsidP="000B647E">
            <w:pPr>
              <w:pStyle w:val="Tabletext"/>
              <w:rPr>
                <w:sz w:val="20"/>
                <w:lang w:val="en-US"/>
              </w:rPr>
            </w:pPr>
            <w:r w:rsidRPr="000B647E">
              <w:rPr>
                <w:sz w:val="20"/>
                <w:lang w:val="en-US"/>
              </w:rPr>
              <w:t>No=1</w:t>
            </w:r>
          </w:p>
        </w:tc>
        <w:tc>
          <w:tcPr>
            <w:tcW w:w="1067" w:type="dxa"/>
            <w:vAlign w:val="center"/>
          </w:tcPr>
          <w:p w:rsidR="000B647E" w:rsidRPr="000B647E" w:rsidRDefault="000B647E" w:rsidP="000B647E">
            <w:pPr>
              <w:pStyle w:val="Tabletext"/>
              <w:rPr>
                <w:sz w:val="20"/>
                <w:lang w:val="en-US"/>
              </w:rPr>
            </w:pPr>
            <w:r w:rsidRPr="000B647E">
              <w:rPr>
                <w:sz w:val="20"/>
                <w:lang w:val="en-US"/>
              </w:rPr>
              <w:t>Yes=0</w:t>
            </w:r>
          </w:p>
          <w:p w:rsidR="000B647E" w:rsidRPr="000B647E" w:rsidRDefault="000B647E" w:rsidP="000B647E">
            <w:pPr>
              <w:pStyle w:val="Tabletext"/>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b/>
                <w:bCs/>
                <w:sz w:val="20"/>
              </w:rPr>
            </w:pPr>
            <w:r w:rsidRPr="009A56D7">
              <w:rPr>
                <w:b/>
                <w:bCs/>
                <w:sz w:val="20"/>
              </w:rPr>
              <w:t>TOTAL</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66</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54</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12</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82%</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18%</w:t>
            </w:r>
          </w:p>
        </w:tc>
        <w:tc>
          <w:tcPr>
            <w:tcW w:w="1111" w:type="dxa"/>
            <w:vAlign w:val="center"/>
          </w:tcPr>
          <w:p w:rsidR="000B647E" w:rsidRPr="000B647E" w:rsidRDefault="000B647E" w:rsidP="000B647E">
            <w:pPr>
              <w:pStyle w:val="Tabletext"/>
              <w:rPr>
                <w:sz w:val="20"/>
                <w:lang w:val="en-US"/>
              </w:rPr>
            </w:pPr>
            <w:r w:rsidRPr="000B647E">
              <w:rPr>
                <w:sz w:val="20"/>
                <w:lang w:val="en-US"/>
              </w:rPr>
              <w:t>Yes=9</w:t>
            </w:r>
          </w:p>
          <w:p w:rsidR="000B647E" w:rsidRPr="000B647E" w:rsidRDefault="000B647E" w:rsidP="000B647E">
            <w:pPr>
              <w:pStyle w:val="Tabletext"/>
              <w:rPr>
                <w:sz w:val="20"/>
                <w:lang w:val="en-US"/>
              </w:rPr>
            </w:pPr>
            <w:r w:rsidRPr="000B647E">
              <w:rPr>
                <w:sz w:val="20"/>
                <w:lang w:val="en-US"/>
              </w:rPr>
              <w:t>No=2</w:t>
            </w:r>
          </w:p>
        </w:tc>
        <w:tc>
          <w:tcPr>
            <w:tcW w:w="1184" w:type="dxa"/>
            <w:vAlign w:val="center"/>
          </w:tcPr>
          <w:p w:rsidR="000B647E" w:rsidRPr="000B647E" w:rsidRDefault="000B647E" w:rsidP="000B647E">
            <w:pPr>
              <w:pStyle w:val="Tabletext"/>
              <w:rPr>
                <w:sz w:val="20"/>
                <w:lang w:val="en-US"/>
              </w:rPr>
            </w:pPr>
            <w:r w:rsidRPr="000B647E">
              <w:rPr>
                <w:sz w:val="20"/>
                <w:lang w:val="en-US"/>
              </w:rPr>
              <w:t>Yes=34</w:t>
            </w:r>
          </w:p>
          <w:p w:rsidR="000B647E" w:rsidRPr="000B647E" w:rsidRDefault="000B647E" w:rsidP="000B647E">
            <w:pPr>
              <w:pStyle w:val="Tabletext"/>
              <w:rPr>
                <w:sz w:val="20"/>
                <w:lang w:val="en-US"/>
              </w:rPr>
            </w:pPr>
            <w:r w:rsidRPr="000B647E">
              <w:rPr>
                <w:sz w:val="20"/>
                <w:lang w:val="en-US"/>
              </w:rPr>
              <w:t>No=8</w:t>
            </w:r>
          </w:p>
        </w:tc>
        <w:tc>
          <w:tcPr>
            <w:tcW w:w="1067" w:type="dxa"/>
            <w:vAlign w:val="center"/>
          </w:tcPr>
          <w:p w:rsidR="000B647E" w:rsidRPr="000B647E" w:rsidRDefault="000B647E" w:rsidP="000B647E">
            <w:pPr>
              <w:pStyle w:val="Tabletext"/>
              <w:rPr>
                <w:sz w:val="20"/>
                <w:lang w:val="en-US"/>
              </w:rPr>
            </w:pPr>
            <w:r w:rsidRPr="000B647E">
              <w:rPr>
                <w:sz w:val="20"/>
                <w:lang w:val="en-US"/>
              </w:rPr>
              <w:t>Yes=11</w:t>
            </w:r>
          </w:p>
          <w:p w:rsidR="000B647E" w:rsidRPr="000B647E" w:rsidRDefault="000B647E" w:rsidP="000B647E">
            <w:pPr>
              <w:pStyle w:val="Tabletext"/>
              <w:rPr>
                <w:sz w:val="20"/>
                <w:lang w:val="en-US"/>
              </w:rPr>
            </w:pPr>
            <w:r w:rsidRPr="000B647E">
              <w:rPr>
                <w:sz w:val="20"/>
                <w:lang w:val="en-US"/>
              </w:rPr>
              <w:t>No=2</w:t>
            </w:r>
          </w:p>
        </w:tc>
      </w:tr>
    </w:tbl>
    <w:p w:rsidR="000B647E" w:rsidRDefault="000B647E" w:rsidP="000B647E">
      <w:pPr>
        <w:pStyle w:val="FigureSource"/>
      </w:pPr>
    </w:p>
    <w:p w:rsidR="000B647E" w:rsidRPr="000B647E" w:rsidRDefault="000B647E" w:rsidP="000B647E">
      <w:pPr>
        <w:rPr>
          <w:lang w:val="en-US"/>
        </w:rPr>
      </w:pPr>
    </w:p>
    <w:p w:rsidR="00AE42B5" w:rsidRPr="009229A1" w:rsidRDefault="00AE42B5" w:rsidP="000B647E">
      <w:pPr>
        <w:rPr>
          <w:b/>
          <w:bCs/>
          <w:lang w:val="en-US"/>
        </w:rPr>
      </w:pPr>
      <w:r w:rsidRPr="009229A1">
        <w:rPr>
          <w:b/>
          <w:bCs/>
          <w:lang w:val="en-US"/>
        </w:rPr>
        <w:t>a)</w:t>
      </w:r>
      <w:r w:rsidRPr="009229A1">
        <w:rPr>
          <w:b/>
          <w:bCs/>
          <w:lang w:val="en-US"/>
        </w:rPr>
        <w:tab/>
        <w:t>What inspection techniques are used by your administration to determine if spectrum users are complying with national or international requirements?</w:t>
      </w:r>
    </w:p>
    <w:p w:rsidR="000B647E" w:rsidRDefault="000B647E">
      <w:pPr>
        <w:tabs>
          <w:tab w:val="clear" w:pos="794"/>
          <w:tab w:val="clear" w:pos="1191"/>
          <w:tab w:val="clear" w:pos="1588"/>
          <w:tab w:val="clear" w:pos="1985"/>
        </w:tabs>
        <w:overflowPunct/>
        <w:autoSpaceDE/>
        <w:autoSpaceDN/>
        <w:adjustRightInd/>
        <w:spacing w:before="0"/>
        <w:jc w:val="left"/>
        <w:textAlignment w:val="auto"/>
        <w:rPr>
          <w:b/>
          <w:lang w:val="en-US"/>
        </w:rPr>
      </w:pPr>
      <w:r>
        <w:rPr>
          <w:b/>
          <w:lang w:val="en-US"/>
        </w:rPr>
        <w:br w:type="page"/>
      </w:r>
    </w:p>
    <w:p w:rsidR="00AE42B5" w:rsidRPr="009229A1" w:rsidRDefault="00AE42B5" w:rsidP="000B647E">
      <w:pPr>
        <w:rPr>
          <w:b/>
          <w:lang w:val="en-US"/>
        </w:rPr>
      </w:pPr>
      <w:r w:rsidRPr="009229A1">
        <w:rPr>
          <w:b/>
          <w:lang w:val="en-US"/>
        </w:rPr>
        <w:lastRenderedPageBreak/>
        <w:t>b)</w:t>
      </w:r>
      <w:r w:rsidRPr="009229A1">
        <w:rPr>
          <w:b/>
          <w:lang w:val="en-US"/>
        </w:rPr>
        <w:tab/>
        <w:t>What are the administrative procedures provided for in the inspection policy (e.g. number of inspections, type of notification provided prior to inspection, rules and regulations)?</w:t>
      </w:r>
    </w:p>
    <w:p w:rsidR="000B647E" w:rsidRDefault="000B647E">
      <w:pPr>
        <w:tabs>
          <w:tab w:val="clear" w:pos="794"/>
          <w:tab w:val="clear" w:pos="1191"/>
          <w:tab w:val="clear" w:pos="1588"/>
          <w:tab w:val="clear" w:pos="1985"/>
        </w:tabs>
        <w:overflowPunct/>
        <w:autoSpaceDE/>
        <w:autoSpaceDN/>
        <w:adjustRightInd/>
        <w:spacing w:before="0"/>
        <w:jc w:val="left"/>
        <w:textAlignment w:val="auto"/>
        <w:rPr>
          <w:b/>
          <w:lang w:val="en-US"/>
        </w:rPr>
      </w:pPr>
    </w:p>
    <w:p w:rsidR="00AE42B5" w:rsidRPr="009229A1" w:rsidRDefault="00AE42B5" w:rsidP="000B647E">
      <w:pPr>
        <w:pStyle w:val="FigureTitle"/>
      </w:pPr>
      <w:r w:rsidRPr="009229A1">
        <w:t>TABLE 54</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193"/>
        <w:gridCol w:w="1500"/>
        <w:gridCol w:w="1772"/>
        <w:gridCol w:w="1914"/>
      </w:tblGrid>
      <w:tr w:rsidR="00AE42B5" w:rsidRPr="009229A1" w:rsidTr="00A901D2">
        <w:trPr>
          <w:jc w:val="center"/>
        </w:trPr>
        <w:tc>
          <w:tcPr>
            <w:tcW w:w="1701" w:type="dxa"/>
            <w:vAlign w:val="center"/>
          </w:tcPr>
          <w:p w:rsidR="00AE42B5" w:rsidRPr="009229A1" w:rsidRDefault="00AE42B5" w:rsidP="00A901D2">
            <w:pPr>
              <w:pStyle w:val="Tablehead"/>
              <w:rPr>
                <w:lang w:val="en-US"/>
              </w:rPr>
            </w:pPr>
            <w:r w:rsidRPr="009229A1">
              <w:rPr>
                <w:lang w:val="en-US"/>
              </w:rPr>
              <w:t>Region</w:t>
            </w:r>
          </w:p>
        </w:tc>
        <w:tc>
          <w:tcPr>
            <w:tcW w:w="1193" w:type="dxa"/>
            <w:vAlign w:val="center"/>
          </w:tcPr>
          <w:p w:rsidR="00AE42B5" w:rsidRPr="009229A1" w:rsidRDefault="00AE42B5" w:rsidP="00A901D2">
            <w:pPr>
              <w:pStyle w:val="Tablehead"/>
              <w:rPr>
                <w:lang w:val="en-US"/>
              </w:rPr>
            </w:pPr>
            <w:r w:rsidRPr="009229A1">
              <w:rPr>
                <w:lang w:val="en-US"/>
              </w:rPr>
              <w:t>Number of replies</w:t>
            </w:r>
          </w:p>
        </w:tc>
        <w:tc>
          <w:tcPr>
            <w:tcW w:w="1500" w:type="dxa"/>
            <w:vAlign w:val="center"/>
          </w:tcPr>
          <w:p w:rsidR="00AE42B5" w:rsidRPr="009229A1" w:rsidRDefault="00AE42B5" w:rsidP="00A901D2">
            <w:pPr>
              <w:pStyle w:val="Tablehead"/>
              <w:rPr>
                <w:lang w:val="en-US"/>
              </w:rPr>
            </w:pPr>
            <w:r w:rsidRPr="009229A1">
              <w:rPr>
                <w:lang w:val="en-US"/>
              </w:rPr>
              <w:t>Developed countries</w:t>
            </w:r>
          </w:p>
        </w:tc>
        <w:tc>
          <w:tcPr>
            <w:tcW w:w="1772" w:type="dxa"/>
            <w:vAlign w:val="center"/>
          </w:tcPr>
          <w:p w:rsidR="00AE42B5" w:rsidRPr="009229A1" w:rsidRDefault="00AE42B5" w:rsidP="00A901D2">
            <w:pPr>
              <w:pStyle w:val="Tablehead"/>
              <w:rPr>
                <w:lang w:val="en-US"/>
              </w:rPr>
            </w:pPr>
            <w:r w:rsidRPr="009229A1">
              <w:rPr>
                <w:lang w:val="en-US"/>
              </w:rPr>
              <w:t>Developing countries</w:t>
            </w:r>
          </w:p>
        </w:tc>
        <w:tc>
          <w:tcPr>
            <w:tcW w:w="1914" w:type="dxa"/>
            <w:vAlign w:val="center"/>
          </w:tcPr>
          <w:p w:rsidR="00AE42B5" w:rsidRPr="009229A1" w:rsidRDefault="00AE42B5" w:rsidP="00A901D2">
            <w:pPr>
              <w:pStyle w:val="Tablehead"/>
              <w:rPr>
                <w:lang w:val="en-US"/>
              </w:rPr>
            </w:pPr>
            <w:r w:rsidRPr="009229A1">
              <w:rPr>
                <w:lang w:val="en-US"/>
              </w:rPr>
              <w:t>Least developed countries</w:t>
            </w:r>
          </w:p>
        </w:tc>
      </w:tr>
      <w:tr w:rsidR="00AE42B5" w:rsidRPr="009229A1" w:rsidTr="00A901D2">
        <w:trPr>
          <w:jc w:val="center"/>
        </w:trPr>
        <w:tc>
          <w:tcPr>
            <w:tcW w:w="1701" w:type="dxa"/>
          </w:tcPr>
          <w:p w:rsidR="00AE42B5" w:rsidRPr="009229A1" w:rsidRDefault="00AE42B5" w:rsidP="00A901D2">
            <w:pPr>
              <w:pStyle w:val="Tabletext"/>
              <w:rPr>
                <w:rFonts w:eastAsia="Arial Unicode MS"/>
                <w:lang w:val="en-US"/>
              </w:rPr>
            </w:pPr>
            <w:smartTag w:uri="urn:schemas-microsoft-com:office:smarttags" w:element="place">
              <w:r w:rsidRPr="009229A1">
                <w:rPr>
                  <w:lang w:val="en-US"/>
                </w:rPr>
                <w:t>Africa</w:t>
              </w:r>
            </w:smartTag>
          </w:p>
        </w:tc>
        <w:tc>
          <w:tcPr>
            <w:tcW w:w="1193" w:type="dxa"/>
          </w:tcPr>
          <w:p w:rsidR="00AE42B5" w:rsidRPr="009229A1" w:rsidRDefault="00AE42B5" w:rsidP="00A901D2">
            <w:pPr>
              <w:pStyle w:val="Tabletext"/>
              <w:jc w:val="center"/>
              <w:rPr>
                <w:lang w:val="en-US"/>
              </w:rPr>
            </w:pPr>
            <w:r w:rsidRPr="009229A1">
              <w:rPr>
                <w:lang w:val="en-US"/>
              </w:rPr>
              <w:t>9</w:t>
            </w:r>
          </w:p>
        </w:tc>
        <w:tc>
          <w:tcPr>
            <w:tcW w:w="1500" w:type="dxa"/>
          </w:tcPr>
          <w:p w:rsidR="00AE42B5" w:rsidRPr="009229A1" w:rsidRDefault="00AE42B5" w:rsidP="00A901D2">
            <w:pPr>
              <w:pStyle w:val="Tabletext"/>
              <w:jc w:val="center"/>
              <w:rPr>
                <w:lang w:val="en-US"/>
              </w:rPr>
            </w:pPr>
            <w:r w:rsidRPr="009229A1">
              <w:rPr>
                <w:lang w:val="en-US"/>
              </w:rPr>
              <w:t>0</w:t>
            </w:r>
          </w:p>
        </w:tc>
        <w:tc>
          <w:tcPr>
            <w:tcW w:w="1772" w:type="dxa"/>
          </w:tcPr>
          <w:p w:rsidR="00AE42B5" w:rsidRPr="009229A1" w:rsidRDefault="00AE42B5" w:rsidP="00A901D2">
            <w:pPr>
              <w:pStyle w:val="Tabletext"/>
              <w:jc w:val="center"/>
              <w:rPr>
                <w:lang w:val="en-US"/>
              </w:rPr>
            </w:pPr>
            <w:r w:rsidRPr="009229A1">
              <w:rPr>
                <w:lang w:val="en-US"/>
              </w:rPr>
              <w:t>3</w:t>
            </w:r>
          </w:p>
        </w:tc>
        <w:tc>
          <w:tcPr>
            <w:tcW w:w="1914" w:type="dxa"/>
          </w:tcPr>
          <w:p w:rsidR="00AE42B5" w:rsidRPr="009229A1" w:rsidRDefault="00AE42B5" w:rsidP="00A901D2">
            <w:pPr>
              <w:pStyle w:val="Tabletext"/>
              <w:jc w:val="center"/>
              <w:rPr>
                <w:lang w:val="en-US"/>
              </w:rPr>
            </w:pPr>
            <w:r w:rsidRPr="009229A1">
              <w:rPr>
                <w:lang w:val="en-US"/>
              </w:rPr>
              <w:t>6</w:t>
            </w:r>
          </w:p>
        </w:tc>
      </w:tr>
      <w:tr w:rsidR="00AE42B5" w:rsidRPr="009229A1" w:rsidTr="00A901D2">
        <w:trPr>
          <w:jc w:val="center"/>
        </w:trPr>
        <w:tc>
          <w:tcPr>
            <w:tcW w:w="1701" w:type="dxa"/>
          </w:tcPr>
          <w:p w:rsidR="00AE42B5" w:rsidRPr="009229A1" w:rsidRDefault="00AE42B5" w:rsidP="00A901D2">
            <w:pPr>
              <w:pStyle w:val="Tabletext"/>
              <w:rPr>
                <w:rFonts w:eastAsia="Arial Unicode MS"/>
                <w:lang w:val="en-US"/>
              </w:rPr>
            </w:pPr>
            <w:smartTag w:uri="urn:schemas-microsoft-com:office:smarttags" w:element="country-region">
              <w:smartTag w:uri="urn:schemas-microsoft-com:office:smarttags" w:element="place">
                <w:r w:rsidRPr="009229A1">
                  <w:rPr>
                    <w:lang w:val="en-US"/>
                  </w:rPr>
                  <w:t>Americas</w:t>
                </w:r>
              </w:smartTag>
            </w:smartTag>
            <w:r w:rsidRPr="009229A1">
              <w:rPr>
                <w:lang w:val="en-US"/>
              </w:rPr>
              <w:t xml:space="preserve"> </w:t>
            </w:r>
          </w:p>
        </w:tc>
        <w:tc>
          <w:tcPr>
            <w:tcW w:w="1193" w:type="dxa"/>
          </w:tcPr>
          <w:p w:rsidR="00AE42B5" w:rsidRPr="009229A1" w:rsidRDefault="00AE42B5" w:rsidP="00A901D2">
            <w:pPr>
              <w:pStyle w:val="Tabletext"/>
              <w:jc w:val="center"/>
              <w:rPr>
                <w:lang w:val="en-US"/>
              </w:rPr>
            </w:pPr>
            <w:r w:rsidRPr="009229A1">
              <w:rPr>
                <w:lang w:val="en-US"/>
              </w:rPr>
              <w:t>10</w:t>
            </w:r>
          </w:p>
        </w:tc>
        <w:tc>
          <w:tcPr>
            <w:tcW w:w="1500" w:type="dxa"/>
          </w:tcPr>
          <w:p w:rsidR="00AE42B5" w:rsidRPr="009229A1" w:rsidRDefault="00AE42B5" w:rsidP="00A901D2">
            <w:pPr>
              <w:pStyle w:val="Tabletext"/>
              <w:jc w:val="center"/>
              <w:rPr>
                <w:lang w:val="en-US"/>
              </w:rPr>
            </w:pPr>
            <w:r w:rsidRPr="009229A1">
              <w:rPr>
                <w:lang w:val="en-US"/>
              </w:rPr>
              <w:t>0</w:t>
            </w:r>
          </w:p>
        </w:tc>
        <w:tc>
          <w:tcPr>
            <w:tcW w:w="1772" w:type="dxa"/>
          </w:tcPr>
          <w:p w:rsidR="00AE42B5" w:rsidRPr="009229A1" w:rsidRDefault="00AE42B5" w:rsidP="00A901D2">
            <w:pPr>
              <w:pStyle w:val="Tabletext"/>
              <w:jc w:val="center"/>
              <w:rPr>
                <w:lang w:val="en-US"/>
              </w:rPr>
            </w:pPr>
            <w:r w:rsidRPr="009229A1">
              <w:rPr>
                <w:lang w:val="en-US"/>
              </w:rPr>
              <w:t>10</w:t>
            </w:r>
          </w:p>
        </w:tc>
        <w:tc>
          <w:tcPr>
            <w:tcW w:w="1914" w:type="dxa"/>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701" w:type="dxa"/>
          </w:tcPr>
          <w:p w:rsidR="00AE42B5" w:rsidRPr="009229A1" w:rsidRDefault="00AE42B5" w:rsidP="00A901D2">
            <w:pPr>
              <w:pStyle w:val="Tabletext"/>
              <w:rPr>
                <w:lang w:val="en-US"/>
              </w:rPr>
            </w:pPr>
            <w:r w:rsidRPr="009229A1">
              <w:rPr>
                <w:lang w:val="en-US"/>
              </w:rPr>
              <w:t>Asia-Pacific</w:t>
            </w:r>
          </w:p>
        </w:tc>
        <w:tc>
          <w:tcPr>
            <w:tcW w:w="1193" w:type="dxa"/>
          </w:tcPr>
          <w:p w:rsidR="00AE42B5" w:rsidRPr="009229A1" w:rsidRDefault="00AE42B5" w:rsidP="00A901D2">
            <w:pPr>
              <w:pStyle w:val="Tabletext"/>
              <w:jc w:val="center"/>
              <w:rPr>
                <w:lang w:val="en-US"/>
              </w:rPr>
            </w:pPr>
            <w:r w:rsidRPr="009229A1">
              <w:rPr>
                <w:lang w:val="en-US"/>
              </w:rPr>
              <w:t>4</w:t>
            </w:r>
          </w:p>
        </w:tc>
        <w:tc>
          <w:tcPr>
            <w:tcW w:w="1500" w:type="dxa"/>
          </w:tcPr>
          <w:p w:rsidR="00AE42B5" w:rsidRPr="009229A1" w:rsidRDefault="00AE42B5" w:rsidP="00A901D2">
            <w:pPr>
              <w:pStyle w:val="Tabletext"/>
              <w:jc w:val="center"/>
              <w:rPr>
                <w:lang w:val="en-US"/>
              </w:rPr>
            </w:pPr>
            <w:r w:rsidRPr="009229A1">
              <w:rPr>
                <w:lang w:val="en-US"/>
              </w:rPr>
              <w:t>0</w:t>
            </w:r>
          </w:p>
        </w:tc>
        <w:tc>
          <w:tcPr>
            <w:tcW w:w="1772" w:type="dxa"/>
          </w:tcPr>
          <w:p w:rsidR="00AE42B5" w:rsidRPr="009229A1" w:rsidRDefault="00AE42B5" w:rsidP="00A901D2">
            <w:pPr>
              <w:pStyle w:val="Tabletext"/>
              <w:jc w:val="center"/>
              <w:rPr>
                <w:lang w:val="en-US"/>
              </w:rPr>
            </w:pPr>
            <w:r w:rsidRPr="009229A1">
              <w:rPr>
                <w:lang w:val="en-US"/>
              </w:rPr>
              <w:t>4</w:t>
            </w:r>
          </w:p>
        </w:tc>
        <w:tc>
          <w:tcPr>
            <w:tcW w:w="1914" w:type="dxa"/>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701" w:type="dxa"/>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193" w:type="dxa"/>
          </w:tcPr>
          <w:p w:rsidR="00AE42B5" w:rsidRPr="009229A1" w:rsidRDefault="00AE42B5" w:rsidP="00A901D2">
            <w:pPr>
              <w:pStyle w:val="Tabletext"/>
              <w:jc w:val="center"/>
              <w:rPr>
                <w:lang w:val="en-US"/>
              </w:rPr>
            </w:pPr>
            <w:r w:rsidRPr="009229A1">
              <w:rPr>
                <w:lang w:val="en-US"/>
              </w:rPr>
              <w:t>18</w:t>
            </w:r>
          </w:p>
        </w:tc>
        <w:tc>
          <w:tcPr>
            <w:tcW w:w="1500" w:type="dxa"/>
          </w:tcPr>
          <w:p w:rsidR="00AE42B5" w:rsidRPr="009229A1" w:rsidRDefault="00AE42B5" w:rsidP="00A901D2">
            <w:pPr>
              <w:pStyle w:val="Tabletext"/>
              <w:jc w:val="center"/>
              <w:rPr>
                <w:lang w:val="en-US"/>
              </w:rPr>
            </w:pPr>
            <w:r w:rsidRPr="009229A1">
              <w:rPr>
                <w:lang w:val="en-US"/>
              </w:rPr>
              <w:t>8</w:t>
            </w:r>
          </w:p>
        </w:tc>
        <w:tc>
          <w:tcPr>
            <w:tcW w:w="1772" w:type="dxa"/>
          </w:tcPr>
          <w:p w:rsidR="00AE42B5" w:rsidRPr="009229A1" w:rsidRDefault="00AE42B5" w:rsidP="00A901D2">
            <w:pPr>
              <w:pStyle w:val="Tabletext"/>
              <w:jc w:val="center"/>
              <w:rPr>
                <w:lang w:val="en-US"/>
              </w:rPr>
            </w:pPr>
            <w:r w:rsidRPr="009229A1">
              <w:rPr>
                <w:lang w:val="en-US"/>
              </w:rPr>
              <w:t>10</w:t>
            </w:r>
          </w:p>
        </w:tc>
        <w:tc>
          <w:tcPr>
            <w:tcW w:w="1914" w:type="dxa"/>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701" w:type="dxa"/>
          </w:tcPr>
          <w:p w:rsidR="00AE42B5" w:rsidRPr="009229A1" w:rsidRDefault="00AE42B5" w:rsidP="00A901D2">
            <w:pPr>
              <w:pStyle w:val="Tabletext"/>
              <w:rPr>
                <w:lang w:val="en-US"/>
              </w:rPr>
            </w:pPr>
            <w:r w:rsidRPr="009229A1">
              <w:rPr>
                <w:lang w:val="en-US"/>
              </w:rPr>
              <w:t xml:space="preserve">Arab States </w:t>
            </w:r>
          </w:p>
        </w:tc>
        <w:tc>
          <w:tcPr>
            <w:tcW w:w="1193" w:type="dxa"/>
          </w:tcPr>
          <w:p w:rsidR="00AE42B5" w:rsidRPr="009229A1" w:rsidRDefault="00AE42B5" w:rsidP="00A901D2">
            <w:pPr>
              <w:pStyle w:val="Tabletext"/>
              <w:jc w:val="center"/>
              <w:rPr>
                <w:lang w:val="en-US"/>
              </w:rPr>
            </w:pPr>
            <w:r w:rsidRPr="009229A1">
              <w:rPr>
                <w:lang w:val="en-US"/>
              </w:rPr>
              <w:t>6</w:t>
            </w:r>
          </w:p>
        </w:tc>
        <w:tc>
          <w:tcPr>
            <w:tcW w:w="1500" w:type="dxa"/>
          </w:tcPr>
          <w:p w:rsidR="00AE42B5" w:rsidRPr="009229A1" w:rsidRDefault="00AE42B5" w:rsidP="00A901D2">
            <w:pPr>
              <w:pStyle w:val="Tabletext"/>
              <w:jc w:val="center"/>
              <w:rPr>
                <w:lang w:val="en-US"/>
              </w:rPr>
            </w:pPr>
            <w:r w:rsidRPr="009229A1">
              <w:rPr>
                <w:lang w:val="en-US"/>
              </w:rPr>
              <w:t>0</w:t>
            </w:r>
          </w:p>
        </w:tc>
        <w:tc>
          <w:tcPr>
            <w:tcW w:w="1772" w:type="dxa"/>
          </w:tcPr>
          <w:p w:rsidR="00AE42B5" w:rsidRPr="009229A1" w:rsidRDefault="00AE42B5" w:rsidP="00A901D2">
            <w:pPr>
              <w:pStyle w:val="Tabletext"/>
              <w:jc w:val="center"/>
              <w:rPr>
                <w:lang w:val="en-US"/>
              </w:rPr>
            </w:pPr>
            <w:r w:rsidRPr="009229A1">
              <w:rPr>
                <w:lang w:val="en-US"/>
              </w:rPr>
              <w:t>5</w:t>
            </w:r>
          </w:p>
        </w:tc>
        <w:tc>
          <w:tcPr>
            <w:tcW w:w="1914" w:type="dxa"/>
          </w:tcPr>
          <w:p w:rsidR="00AE42B5" w:rsidRPr="009229A1" w:rsidRDefault="00AE42B5" w:rsidP="00A901D2">
            <w:pPr>
              <w:pStyle w:val="Tabletext"/>
              <w:jc w:val="center"/>
              <w:rPr>
                <w:lang w:val="en-US"/>
              </w:rPr>
            </w:pPr>
            <w:r w:rsidRPr="009229A1">
              <w:rPr>
                <w:lang w:val="en-US"/>
              </w:rPr>
              <w:t>1</w:t>
            </w:r>
          </w:p>
        </w:tc>
      </w:tr>
      <w:tr w:rsidR="00AE42B5" w:rsidRPr="009229A1" w:rsidTr="00A901D2">
        <w:trPr>
          <w:jc w:val="center"/>
        </w:trPr>
        <w:tc>
          <w:tcPr>
            <w:tcW w:w="1701" w:type="dxa"/>
          </w:tcPr>
          <w:p w:rsidR="00AE42B5" w:rsidRPr="009229A1" w:rsidRDefault="00AE42B5" w:rsidP="00A901D2">
            <w:pPr>
              <w:pStyle w:val="Tabletext"/>
              <w:rPr>
                <w:b/>
                <w:bCs/>
                <w:lang w:val="en-US"/>
              </w:rPr>
            </w:pPr>
            <w:r w:rsidRPr="009229A1">
              <w:rPr>
                <w:b/>
                <w:bCs/>
                <w:lang w:val="en-US"/>
              </w:rPr>
              <w:t>TOTAL</w:t>
            </w:r>
          </w:p>
        </w:tc>
        <w:tc>
          <w:tcPr>
            <w:tcW w:w="1193" w:type="dxa"/>
          </w:tcPr>
          <w:p w:rsidR="00AE42B5" w:rsidRPr="009229A1" w:rsidRDefault="00AE42B5" w:rsidP="00A901D2">
            <w:pPr>
              <w:pStyle w:val="Tabletext"/>
              <w:jc w:val="center"/>
              <w:rPr>
                <w:b/>
                <w:bCs/>
                <w:lang w:val="en-US"/>
              </w:rPr>
            </w:pPr>
            <w:r w:rsidRPr="009229A1">
              <w:rPr>
                <w:b/>
                <w:bCs/>
                <w:lang w:val="en-US"/>
              </w:rPr>
              <w:t>47</w:t>
            </w:r>
          </w:p>
        </w:tc>
        <w:tc>
          <w:tcPr>
            <w:tcW w:w="1500" w:type="dxa"/>
          </w:tcPr>
          <w:p w:rsidR="00AE42B5" w:rsidRPr="009229A1" w:rsidRDefault="00AE42B5" w:rsidP="00A901D2">
            <w:pPr>
              <w:pStyle w:val="Tabletext"/>
              <w:jc w:val="center"/>
              <w:rPr>
                <w:b/>
                <w:bCs/>
                <w:lang w:val="en-US"/>
              </w:rPr>
            </w:pPr>
            <w:r w:rsidRPr="009229A1">
              <w:rPr>
                <w:b/>
                <w:bCs/>
                <w:lang w:val="en-US"/>
              </w:rPr>
              <w:t>8</w:t>
            </w:r>
          </w:p>
        </w:tc>
        <w:tc>
          <w:tcPr>
            <w:tcW w:w="1772" w:type="dxa"/>
          </w:tcPr>
          <w:p w:rsidR="00AE42B5" w:rsidRPr="009229A1" w:rsidRDefault="00AE42B5" w:rsidP="00A901D2">
            <w:pPr>
              <w:pStyle w:val="Tabletext"/>
              <w:jc w:val="center"/>
              <w:rPr>
                <w:b/>
                <w:bCs/>
                <w:lang w:val="en-US"/>
              </w:rPr>
            </w:pPr>
            <w:r w:rsidRPr="009229A1">
              <w:rPr>
                <w:b/>
                <w:bCs/>
                <w:lang w:val="en-US"/>
              </w:rPr>
              <w:t>35</w:t>
            </w:r>
          </w:p>
        </w:tc>
        <w:tc>
          <w:tcPr>
            <w:tcW w:w="1914" w:type="dxa"/>
          </w:tcPr>
          <w:p w:rsidR="00AE42B5" w:rsidRPr="009229A1" w:rsidRDefault="00AE42B5" w:rsidP="00A901D2">
            <w:pPr>
              <w:pStyle w:val="Tabletext"/>
              <w:jc w:val="center"/>
              <w:rPr>
                <w:b/>
                <w:bCs/>
                <w:lang w:val="en-US"/>
              </w:rPr>
            </w:pPr>
            <w:r w:rsidRPr="009229A1">
              <w:rPr>
                <w:b/>
                <w:bCs/>
                <w:lang w:val="en-US"/>
              </w:rPr>
              <w:t>7</w:t>
            </w:r>
          </w:p>
        </w:tc>
      </w:tr>
    </w:tbl>
    <w:p w:rsidR="00AE42B5" w:rsidRPr="009229A1" w:rsidRDefault="00AE42B5" w:rsidP="000B647E">
      <w:pPr>
        <w:pStyle w:val="FigureSource"/>
      </w:pPr>
    </w:p>
    <w:p w:rsidR="000B647E" w:rsidRDefault="000B647E" w:rsidP="00AE42B5">
      <w:pPr>
        <w:pStyle w:val="enumlev1"/>
        <w:spacing w:before="120"/>
        <w:rPr>
          <w:b/>
          <w:lang w:val="en-US"/>
        </w:rPr>
      </w:pPr>
    </w:p>
    <w:p w:rsidR="00AE42B5" w:rsidRPr="000B647E" w:rsidRDefault="00AE42B5" w:rsidP="000B647E">
      <w:pPr>
        <w:rPr>
          <w:b/>
          <w:bCs/>
          <w:lang w:val="en-US"/>
        </w:rPr>
      </w:pPr>
      <w:r w:rsidRPr="000B647E">
        <w:rPr>
          <w:b/>
          <w:bCs/>
          <w:lang w:val="en-US"/>
        </w:rPr>
        <w:t>c)</w:t>
      </w:r>
      <w:r w:rsidRPr="000B647E">
        <w:rPr>
          <w:b/>
          <w:bCs/>
          <w:lang w:val="en-US"/>
        </w:rPr>
        <w:tab/>
        <w:t>What equipment does your administration use to perform technical measurements during an inspection?</w:t>
      </w:r>
    </w:p>
    <w:p w:rsidR="00AE42B5" w:rsidRPr="009229A1" w:rsidRDefault="00AE42B5" w:rsidP="000B647E">
      <w:pPr>
        <w:pStyle w:val="FigureTitle"/>
      </w:pPr>
      <w:r w:rsidRPr="009229A1">
        <w:t>TABLE 55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276"/>
        <w:gridCol w:w="1524"/>
        <w:gridCol w:w="1736"/>
        <w:gridCol w:w="1985"/>
      </w:tblGrid>
      <w:tr w:rsidR="00AE42B5" w:rsidRPr="009229A1" w:rsidTr="00A901D2">
        <w:trPr>
          <w:jc w:val="center"/>
        </w:trPr>
        <w:tc>
          <w:tcPr>
            <w:tcW w:w="1701" w:type="dxa"/>
            <w:vAlign w:val="center"/>
          </w:tcPr>
          <w:p w:rsidR="00AE42B5" w:rsidRPr="009229A1" w:rsidRDefault="00AE42B5" w:rsidP="00A901D2">
            <w:pPr>
              <w:pStyle w:val="Tablehead"/>
              <w:rPr>
                <w:lang w:val="en-US"/>
              </w:rPr>
            </w:pPr>
            <w:r w:rsidRPr="009229A1">
              <w:rPr>
                <w:lang w:val="en-US"/>
              </w:rPr>
              <w:t>Region</w:t>
            </w:r>
          </w:p>
        </w:tc>
        <w:tc>
          <w:tcPr>
            <w:tcW w:w="1276" w:type="dxa"/>
            <w:vAlign w:val="center"/>
          </w:tcPr>
          <w:p w:rsidR="00AE42B5" w:rsidRPr="009229A1" w:rsidRDefault="00AE42B5" w:rsidP="00A901D2">
            <w:pPr>
              <w:pStyle w:val="Tablehead"/>
              <w:rPr>
                <w:lang w:val="en-US"/>
              </w:rPr>
            </w:pPr>
            <w:r w:rsidRPr="009229A1">
              <w:rPr>
                <w:lang w:val="en-US"/>
              </w:rPr>
              <w:t>Number of replies</w:t>
            </w:r>
          </w:p>
        </w:tc>
        <w:tc>
          <w:tcPr>
            <w:tcW w:w="1524" w:type="dxa"/>
            <w:vAlign w:val="center"/>
          </w:tcPr>
          <w:p w:rsidR="00AE42B5" w:rsidRPr="009229A1" w:rsidRDefault="00AE42B5" w:rsidP="00A901D2">
            <w:pPr>
              <w:pStyle w:val="Tablehead"/>
              <w:rPr>
                <w:lang w:val="en-US"/>
              </w:rPr>
            </w:pPr>
            <w:r w:rsidRPr="009229A1">
              <w:rPr>
                <w:lang w:val="en-US"/>
              </w:rPr>
              <w:t>Developed countries</w:t>
            </w:r>
          </w:p>
        </w:tc>
        <w:tc>
          <w:tcPr>
            <w:tcW w:w="1736" w:type="dxa"/>
            <w:vAlign w:val="center"/>
          </w:tcPr>
          <w:p w:rsidR="00AE42B5" w:rsidRPr="009229A1" w:rsidRDefault="00AE42B5" w:rsidP="00A901D2">
            <w:pPr>
              <w:pStyle w:val="Tablehead"/>
              <w:rPr>
                <w:lang w:val="en-US"/>
              </w:rPr>
            </w:pPr>
            <w:r w:rsidRPr="009229A1">
              <w:rPr>
                <w:lang w:val="en-US"/>
              </w:rPr>
              <w:t>Developing countries</w:t>
            </w:r>
          </w:p>
        </w:tc>
        <w:tc>
          <w:tcPr>
            <w:tcW w:w="1985" w:type="dxa"/>
            <w:vAlign w:val="center"/>
          </w:tcPr>
          <w:p w:rsidR="00AE42B5" w:rsidRPr="009229A1" w:rsidRDefault="00AE42B5" w:rsidP="00A901D2">
            <w:pPr>
              <w:pStyle w:val="Tablehead"/>
              <w:rPr>
                <w:lang w:val="en-US"/>
              </w:rPr>
            </w:pPr>
            <w:r w:rsidRPr="009229A1">
              <w:rPr>
                <w:lang w:val="en-US"/>
              </w:rPr>
              <w:t>Least developed countries</w:t>
            </w:r>
          </w:p>
        </w:tc>
      </w:tr>
      <w:tr w:rsidR="00AE42B5" w:rsidRPr="009229A1" w:rsidTr="00A901D2">
        <w:trPr>
          <w:jc w:val="center"/>
        </w:trPr>
        <w:tc>
          <w:tcPr>
            <w:tcW w:w="1701" w:type="dxa"/>
            <w:vAlign w:val="center"/>
          </w:tcPr>
          <w:p w:rsidR="00AE42B5" w:rsidRPr="009229A1" w:rsidRDefault="00AE42B5" w:rsidP="00A901D2">
            <w:pPr>
              <w:pStyle w:val="Tabletext"/>
              <w:rPr>
                <w:rFonts w:eastAsia="Arial Unicode MS"/>
                <w:lang w:val="en-US"/>
              </w:rPr>
            </w:pPr>
            <w:smartTag w:uri="urn:schemas-microsoft-com:office:smarttags" w:element="place">
              <w:r w:rsidRPr="009229A1">
                <w:rPr>
                  <w:lang w:val="en-US"/>
                </w:rPr>
                <w:t>Africa</w:t>
              </w:r>
            </w:smartTag>
          </w:p>
        </w:tc>
        <w:tc>
          <w:tcPr>
            <w:tcW w:w="1276" w:type="dxa"/>
          </w:tcPr>
          <w:p w:rsidR="00AE42B5" w:rsidRPr="009229A1" w:rsidRDefault="00AE42B5" w:rsidP="00A901D2">
            <w:pPr>
              <w:pStyle w:val="Tabletext"/>
              <w:jc w:val="center"/>
              <w:rPr>
                <w:lang w:val="en-US"/>
              </w:rPr>
            </w:pPr>
            <w:r w:rsidRPr="009229A1">
              <w:rPr>
                <w:lang w:val="en-US"/>
              </w:rPr>
              <w:t>13</w:t>
            </w:r>
          </w:p>
        </w:tc>
        <w:tc>
          <w:tcPr>
            <w:tcW w:w="1524" w:type="dxa"/>
          </w:tcPr>
          <w:p w:rsidR="00AE42B5" w:rsidRPr="009229A1" w:rsidRDefault="00AE42B5" w:rsidP="00A901D2">
            <w:pPr>
              <w:pStyle w:val="Tabletext"/>
              <w:jc w:val="center"/>
              <w:rPr>
                <w:lang w:val="en-US"/>
              </w:rPr>
            </w:pPr>
            <w:r w:rsidRPr="009229A1">
              <w:rPr>
                <w:lang w:val="en-US"/>
              </w:rPr>
              <w:t>0</w:t>
            </w:r>
          </w:p>
        </w:tc>
        <w:tc>
          <w:tcPr>
            <w:tcW w:w="1736" w:type="dxa"/>
          </w:tcPr>
          <w:p w:rsidR="00AE42B5" w:rsidRPr="009229A1" w:rsidRDefault="00AE42B5" w:rsidP="00A901D2">
            <w:pPr>
              <w:pStyle w:val="Tabletext"/>
              <w:jc w:val="center"/>
              <w:rPr>
                <w:lang w:val="en-US"/>
              </w:rPr>
            </w:pPr>
            <w:r w:rsidRPr="009229A1">
              <w:rPr>
                <w:lang w:val="en-US"/>
              </w:rPr>
              <w:t>4</w:t>
            </w:r>
          </w:p>
        </w:tc>
        <w:tc>
          <w:tcPr>
            <w:tcW w:w="1985" w:type="dxa"/>
          </w:tcPr>
          <w:p w:rsidR="00AE42B5" w:rsidRPr="009229A1" w:rsidRDefault="00AE42B5" w:rsidP="00A901D2">
            <w:pPr>
              <w:pStyle w:val="Tabletext"/>
              <w:jc w:val="center"/>
              <w:rPr>
                <w:lang w:val="en-US"/>
              </w:rPr>
            </w:pPr>
            <w:r w:rsidRPr="009229A1">
              <w:rPr>
                <w:lang w:val="en-US"/>
              </w:rPr>
              <w:t>9</w:t>
            </w:r>
          </w:p>
        </w:tc>
      </w:tr>
      <w:tr w:rsidR="00AE42B5" w:rsidRPr="009229A1" w:rsidTr="00A901D2">
        <w:trPr>
          <w:jc w:val="center"/>
        </w:trPr>
        <w:tc>
          <w:tcPr>
            <w:tcW w:w="1701" w:type="dxa"/>
            <w:vAlign w:val="center"/>
          </w:tcPr>
          <w:p w:rsidR="00AE42B5" w:rsidRPr="009229A1" w:rsidRDefault="00AE42B5" w:rsidP="00A901D2">
            <w:pPr>
              <w:pStyle w:val="Tabletext"/>
              <w:rPr>
                <w:rFonts w:eastAsia="Arial Unicode MS"/>
                <w:lang w:val="en-US"/>
              </w:rPr>
            </w:pPr>
            <w:smartTag w:uri="urn:schemas-microsoft-com:office:smarttags" w:element="country-region">
              <w:smartTag w:uri="urn:schemas-microsoft-com:office:smarttags" w:element="place">
                <w:r w:rsidRPr="009229A1">
                  <w:rPr>
                    <w:lang w:val="en-US"/>
                  </w:rPr>
                  <w:t>Americas</w:t>
                </w:r>
              </w:smartTag>
            </w:smartTag>
            <w:r w:rsidRPr="009229A1">
              <w:rPr>
                <w:lang w:val="en-US"/>
              </w:rPr>
              <w:t xml:space="preserve"> </w:t>
            </w:r>
          </w:p>
        </w:tc>
        <w:tc>
          <w:tcPr>
            <w:tcW w:w="1276" w:type="dxa"/>
          </w:tcPr>
          <w:p w:rsidR="00AE42B5" w:rsidRPr="009229A1" w:rsidRDefault="00AE42B5" w:rsidP="00A901D2">
            <w:pPr>
              <w:pStyle w:val="Tabletext"/>
              <w:jc w:val="center"/>
              <w:rPr>
                <w:lang w:val="en-US"/>
              </w:rPr>
            </w:pPr>
            <w:r w:rsidRPr="009229A1">
              <w:rPr>
                <w:lang w:val="en-US"/>
              </w:rPr>
              <w:t>10</w:t>
            </w:r>
          </w:p>
        </w:tc>
        <w:tc>
          <w:tcPr>
            <w:tcW w:w="1524" w:type="dxa"/>
          </w:tcPr>
          <w:p w:rsidR="00AE42B5" w:rsidRPr="009229A1" w:rsidRDefault="00AE42B5" w:rsidP="00A901D2">
            <w:pPr>
              <w:pStyle w:val="Tabletext"/>
              <w:jc w:val="center"/>
              <w:rPr>
                <w:lang w:val="en-US"/>
              </w:rPr>
            </w:pPr>
            <w:r w:rsidRPr="009229A1">
              <w:rPr>
                <w:lang w:val="en-US"/>
              </w:rPr>
              <w:t>0</w:t>
            </w:r>
          </w:p>
        </w:tc>
        <w:tc>
          <w:tcPr>
            <w:tcW w:w="1736" w:type="dxa"/>
          </w:tcPr>
          <w:p w:rsidR="00AE42B5" w:rsidRPr="009229A1" w:rsidRDefault="00AE42B5" w:rsidP="00A901D2">
            <w:pPr>
              <w:pStyle w:val="Tabletext"/>
              <w:jc w:val="center"/>
              <w:rPr>
                <w:lang w:val="en-US"/>
              </w:rPr>
            </w:pPr>
            <w:r w:rsidRPr="009229A1">
              <w:rPr>
                <w:lang w:val="en-US"/>
              </w:rPr>
              <w:t>10</w:t>
            </w:r>
          </w:p>
        </w:tc>
        <w:tc>
          <w:tcPr>
            <w:tcW w:w="1985" w:type="dxa"/>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701" w:type="dxa"/>
          </w:tcPr>
          <w:p w:rsidR="00AE42B5" w:rsidRPr="009229A1" w:rsidRDefault="00AE42B5" w:rsidP="00A901D2">
            <w:pPr>
              <w:pStyle w:val="Tabletext"/>
              <w:rPr>
                <w:lang w:val="en-US"/>
              </w:rPr>
            </w:pPr>
            <w:r w:rsidRPr="009229A1">
              <w:rPr>
                <w:lang w:val="en-US"/>
              </w:rPr>
              <w:t>Asia-Pacific</w:t>
            </w:r>
          </w:p>
        </w:tc>
        <w:tc>
          <w:tcPr>
            <w:tcW w:w="1276" w:type="dxa"/>
          </w:tcPr>
          <w:p w:rsidR="00AE42B5" w:rsidRPr="009229A1" w:rsidRDefault="00AE42B5" w:rsidP="00A901D2">
            <w:pPr>
              <w:pStyle w:val="Tabletext"/>
              <w:jc w:val="center"/>
              <w:rPr>
                <w:lang w:val="en-US"/>
              </w:rPr>
            </w:pPr>
            <w:r w:rsidRPr="009229A1">
              <w:rPr>
                <w:lang w:val="en-US"/>
              </w:rPr>
              <w:t>5</w:t>
            </w:r>
          </w:p>
        </w:tc>
        <w:tc>
          <w:tcPr>
            <w:tcW w:w="1524" w:type="dxa"/>
          </w:tcPr>
          <w:p w:rsidR="00AE42B5" w:rsidRPr="009229A1" w:rsidRDefault="00AE42B5" w:rsidP="00A901D2">
            <w:pPr>
              <w:pStyle w:val="Tabletext"/>
              <w:jc w:val="center"/>
              <w:rPr>
                <w:lang w:val="en-US"/>
              </w:rPr>
            </w:pPr>
            <w:r w:rsidRPr="009229A1">
              <w:rPr>
                <w:lang w:val="en-US"/>
              </w:rPr>
              <w:t>0</w:t>
            </w:r>
          </w:p>
        </w:tc>
        <w:tc>
          <w:tcPr>
            <w:tcW w:w="1736" w:type="dxa"/>
          </w:tcPr>
          <w:p w:rsidR="00AE42B5" w:rsidRPr="009229A1" w:rsidRDefault="00AE42B5" w:rsidP="00A901D2">
            <w:pPr>
              <w:pStyle w:val="Tabletext"/>
              <w:jc w:val="center"/>
              <w:rPr>
                <w:lang w:val="en-US"/>
              </w:rPr>
            </w:pPr>
            <w:r w:rsidRPr="009229A1">
              <w:rPr>
                <w:lang w:val="en-US"/>
              </w:rPr>
              <w:t>4</w:t>
            </w:r>
          </w:p>
        </w:tc>
        <w:tc>
          <w:tcPr>
            <w:tcW w:w="1985" w:type="dxa"/>
          </w:tcPr>
          <w:p w:rsidR="00AE42B5" w:rsidRPr="009229A1" w:rsidRDefault="00AE42B5" w:rsidP="00A901D2">
            <w:pPr>
              <w:pStyle w:val="Tabletext"/>
              <w:jc w:val="center"/>
              <w:rPr>
                <w:lang w:val="en-US"/>
              </w:rPr>
            </w:pPr>
            <w:r w:rsidRPr="009229A1">
              <w:rPr>
                <w:lang w:val="en-US"/>
              </w:rPr>
              <w:t>1</w:t>
            </w:r>
          </w:p>
        </w:tc>
      </w:tr>
      <w:tr w:rsidR="00AE42B5" w:rsidRPr="009229A1" w:rsidTr="00A901D2">
        <w:trPr>
          <w:jc w:val="center"/>
        </w:trPr>
        <w:tc>
          <w:tcPr>
            <w:tcW w:w="1701" w:type="dxa"/>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276" w:type="dxa"/>
          </w:tcPr>
          <w:p w:rsidR="00AE42B5" w:rsidRPr="009229A1" w:rsidRDefault="00AE42B5" w:rsidP="00A901D2">
            <w:pPr>
              <w:pStyle w:val="Tabletext"/>
              <w:jc w:val="center"/>
              <w:rPr>
                <w:lang w:val="en-US"/>
              </w:rPr>
            </w:pPr>
            <w:r w:rsidRPr="009229A1">
              <w:rPr>
                <w:lang w:val="en-US"/>
              </w:rPr>
              <w:t>19</w:t>
            </w:r>
          </w:p>
        </w:tc>
        <w:tc>
          <w:tcPr>
            <w:tcW w:w="1524" w:type="dxa"/>
          </w:tcPr>
          <w:p w:rsidR="00AE42B5" w:rsidRPr="009229A1" w:rsidRDefault="00AE42B5" w:rsidP="00A901D2">
            <w:pPr>
              <w:pStyle w:val="Tabletext"/>
              <w:jc w:val="center"/>
              <w:rPr>
                <w:lang w:val="en-US"/>
              </w:rPr>
            </w:pPr>
            <w:r w:rsidRPr="009229A1">
              <w:rPr>
                <w:lang w:val="en-US"/>
              </w:rPr>
              <w:t>7</w:t>
            </w:r>
          </w:p>
        </w:tc>
        <w:tc>
          <w:tcPr>
            <w:tcW w:w="1736" w:type="dxa"/>
          </w:tcPr>
          <w:p w:rsidR="00AE42B5" w:rsidRPr="009229A1" w:rsidRDefault="00AE42B5" w:rsidP="00A901D2">
            <w:pPr>
              <w:pStyle w:val="Tabletext"/>
              <w:jc w:val="center"/>
              <w:rPr>
                <w:lang w:val="en-US"/>
              </w:rPr>
            </w:pPr>
            <w:r w:rsidRPr="009229A1">
              <w:rPr>
                <w:lang w:val="en-US"/>
              </w:rPr>
              <w:t>12</w:t>
            </w:r>
          </w:p>
        </w:tc>
        <w:tc>
          <w:tcPr>
            <w:tcW w:w="1985" w:type="dxa"/>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701" w:type="dxa"/>
          </w:tcPr>
          <w:p w:rsidR="00AE42B5" w:rsidRPr="009229A1" w:rsidRDefault="00AE42B5" w:rsidP="00A901D2">
            <w:pPr>
              <w:pStyle w:val="Tabletext"/>
              <w:rPr>
                <w:lang w:val="en-US"/>
              </w:rPr>
            </w:pPr>
            <w:r w:rsidRPr="009229A1">
              <w:rPr>
                <w:lang w:val="en-US"/>
              </w:rPr>
              <w:t xml:space="preserve">Arab States </w:t>
            </w:r>
          </w:p>
        </w:tc>
        <w:tc>
          <w:tcPr>
            <w:tcW w:w="1276" w:type="dxa"/>
          </w:tcPr>
          <w:p w:rsidR="00AE42B5" w:rsidRPr="009229A1" w:rsidRDefault="00AE42B5" w:rsidP="00A901D2">
            <w:pPr>
              <w:pStyle w:val="Tabletext"/>
              <w:jc w:val="center"/>
              <w:rPr>
                <w:lang w:val="en-US"/>
              </w:rPr>
            </w:pPr>
            <w:r w:rsidRPr="009229A1">
              <w:rPr>
                <w:lang w:val="en-US"/>
              </w:rPr>
              <w:t>6</w:t>
            </w:r>
          </w:p>
        </w:tc>
        <w:tc>
          <w:tcPr>
            <w:tcW w:w="1524" w:type="dxa"/>
          </w:tcPr>
          <w:p w:rsidR="00AE42B5" w:rsidRPr="009229A1" w:rsidRDefault="00AE42B5" w:rsidP="00A901D2">
            <w:pPr>
              <w:pStyle w:val="Tabletext"/>
              <w:jc w:val="center"/>
              <w:rPr>
                <w:lang w:val="en-US"/>
              </w:rPr>
            </w:pPr>
            <w:r w:rsidRPr="009229A1">
              <w:rPr>
                <w:lang w:val="en-US"/>
              </w:rPr>
              <w:t>0</w:t>
            </w:r>
          </w:p>
        </w:tc>
        <w:tc>
          <w:tcPr>
            <w:tcW w:w="1736" w:type="dxa"/>
          </w:tcPr>
          <w:p w:rsidR="00AE42B5" w:rsidRPr="009229A1" w:rsidRDefault="00AE42B5" w:rsidP="00A901D2">
            <w:pPr>
              <w:pStyle w:val="Tabletext"/>
              <w:jc w:val="center"/>
              <w:rPr>
                <w:lang w:val="en-US"/>
              </w:rPr>
            </w:pPr>
            <w:r w:rsidRPr="009229A1">
              <w:rPr>
                <w:lang w:val="en-US"/>
              </w:rPr>
              <w:t>5</w:t>
            </w:r>
          </w:p>
        </w:tc>
        <w:tc>
          <w:tcPr>
            <w:tcW w:w="1985" w:type="dxa"/>
          </w:tcPr>
          <w:p w:rsidR="00AE42B5" w:rsidRPr="009229A1" w:rsidRDefault="00AE42B5" w:rsidP="00A901D2">
            <w:pPr>
              <w:pStyle w:val="Tabletext"/>
              <w:jc w:val="center"/>
              <w:rPr>
                <w:lang w:val="en-US"/>
              </w:rPr>
            </w:pPr>
            <w:r w:rsidRPr="009229A1">
              <w:rPr>
                <w:lang w:val="en-US"/>
              </w:rPr>
              <w:t>1</w:t>
            </w:r>
          </w:p>
        </w:tc>
      </w:tr>
      <w:tr w:rsidR="00AE42B5" w:rsidRPr="009229A1" w:rsidTr="00A901D2">
        <w:trPr>
          <w:jc w:val="center"/>
        </w:trPr>
        <w:tc>
          <w:tcPr>
            <w:tcW w:w="1701" w:type="dxa"/>
            <w:vAlign w:val="center"/>
          </w:tcPr>
          <w:p w:rsidR="00AE42B5" w:rsidRPr="009229A1" w:rsidRDefault="00AE42B5" w:rsidP="00A901D2">
            <w:pPr>
              <w:pStyle w:val="Tabletext"/>
              <w:rPr>
                <w:rFonts w:eastAsia="Arial Unicode MS"/>
                <w:b/>
                <w:bCs/>
                <w:lang w:val="en-US"/>
              </w:rPr>
            </w:pPr>
            <w:r w:rsidRPr="009229A1">
              <w:rPr>
                <w:b/>
                <w:bCs/>
                <w:lang w:val="en-US"/>
              </w:rPr>
              <w:t>TOTAL</w:t>
            </w:r>
          </w:p>
        </w:tc>
        <w:tc>
          <w:tcPr>
            <w:tcW w:w="1276" w:type="dxa"/>
          </w:tcPr>
          <w:p w:rsidR="00AE42B5" w:rsidRPr="009229A1" w:rsidRDefault="00AE42B5" w:rsidP="00A901D2">
            <w:pPr>
              <w:pStyle w:val="Tabletext"/>
              <w:jc w:val="center"/>
              <w:rPr>
                <w:b/>
                <w:bCs/>
                <w:lang w:val="en-US"/>
              </w:rPr>
            </w:pPr>
            <w:r w:rsidRPr="009229A1">
              <w:rPr>
                <w:b/>
                <w:bCs/>
                <w:lang w:val="en-US"/>
              </w:rPr>
              <w:t>53</w:t>
            </w:r>
          </w:p>
        </w:tc>
        <w:tc>
          <w:tcPr>
            <w:tcW w:w="1524" w:type="dxa"/>
          </w:tcPr>
          <w:p w:rsidR="00AE42B5" w:rsidRPr="009229A1" w:rsidRDefault="00AE42B5" w:rsidP="00A901D2">
            <w:pPr>
              <w:pStyle w:val="Tabletext"/>
              <w:jc w:val="center"/>
              <w:rPr>
                <w:b/>
                <w:bCs/>
                <w:lang w:val="en-US"/>
              </w:rPr>
            </w:pPr>
            <w:r w:rsidRPr="009229A1">
              <w:rPr>
                <w:b/>
                <w:bCs/>
                <w:lang w:val="en-US"/>
              </w:rPr>
              <w:t>7</w:t>
            </w:r>
          </w:p>
        </w:tc>
        <w:tc>
          <w:tcPr>
            <w:tcW w:w="1736" w:type="dxa"/>
          </w:tcPr>
          <w:p w:rsidR="00AE42B5" w:rsidRPr="009229A1" w:rsidRDefault="00AE42B5" w:rsidP="00A901D2">
            <w:pPr>
              <w:pStyle w:val="Tabletext"/>
              <w:jc w:val="center"/>
              <w:rPr>
                <w:b/>
                <w:bCs/>
                <w:lang w:val="en-US"/>
              </w:rPr>
            </w:pPr>
            <w:r w:rsidRPr="009229A1">
              <w:rPr>
                <w:b/>
                <w:bCs/>
                <w:lang w:val="en-US"/>
              </w:rPr>
              <w:t>35</w:t>
            </w:r>
          </w:p>
        </w:tc>
        <w:tc>
          <w:tcPr>
            <w:tcW w:w="1985" w:type="dxa"/>
          </w:tcPr>
          <w:p w:rsidR="00AE42B5" w:rsidRPr="009229A1" w:rsidRDefault="00AE42B5" w:rsidP="00A901D2">
            <w:pPr>
              <w:pStyle w:val="Tabletext"/>
              <w:jc w:val="center"/>
              <w:rPr>
                <w:b/>
                <w:bCs/>
                <w:lang w:val="en-US"/>
              </w:rPr>
            </w:pPr>
            <w:r w:rsidRPr="009229A1">
              <w:rPr>
                <w:b/>
                <w:bCs/>
                <w:lang w:val="en-US"/>
              </w:rPr>
              <w:t>11</w:t>
            </w:r>
          </w:p>
        </w:tc>
      </w:tr>
    </w:tbl>
    <w:p w:rsidR="000B647E" w:rsidRDefault="000B647E" w:rsidP="000B647E">
      <w:pPr>
        <w:pStyle w:val="FigureSource"/>
      </w:pPr>
    </w:p>
    <w:p w:rsidR="000B647E" w:rsidRDefault="000B647E" w:rsidP="000B647E">
      <w:pPr>
        <w:rPr>
          <w:lang w:val="en-US"/>
        </w:rPr>
      </w:pPr>
    </w:p>
    <w:p w:rsidR="00AE42B5" w:rsidRPr="000B647E" w:rsidRDefault="00AE42B5" w:rsidP="000B647E">
      <w:pPr>
        <w:rPr>
          <w:b/>
          <w:bCs/>
          <w:lang w:val="en-US"/>
        </w:rPr>
      </w:pPr>
      <w:r w:rsidRPr="000B647E">
        <w:rPr>
          <w:b/>
          <w:bCs/>
          <w:lang w:val="en-US"/>
        </w:rPr>
        <w:t>d)</w:t>
      </w:r>
      <w:r w:rsidRPr="000B647E">
        <w:rPr>
          <w:b/>
          <w:bCs/>
          <w:lang w:val="en-US"/>
        </w:rPr>
        <w:tab/>
        <w:t>What technical parameters does your administration measure when inspecting a radio system?</w:t>
      </w:r>
    </w:p>
    <w:p w:rsidR="00AE42B5" w:rsidRPr="009229A1" w:rsidRDefault="00AE42B5" w:rsidP="000B647E">
      <w:pPr>
        <w:pStyle w:val="FigureTitle"/>
      </w:pPr>
      <w:r w:rsidRPr="009229A1">
        <w:t>TABLE 56</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276"/>
        <w:gridCol w:w="1559"/>
        <w:gridCol w:w="1701"/>
        <w:gridCol w:w="1985"/>
      </w:tblGrid>
      <w:tr w:rsidR="00AE42B5" w:rsidRPr="009229A1" w:rsidTr="00A901D2">
        <w:trPr>
          <w:jc w:val="center"/>
        </w:trPr>
        <w:tc>
          <w:tcPr>
            <w:tcW w:w="1701" w:type="dxa"/>
          </w:tcPr>
          <w:p w:rsidR="00AE42B5" w:rsidRPr="009229A1" w:rsidRDefault="00AE42B5" w:rsidP="00A901D2">
            <w:pPr>
              <w:pStyle w:val="Tablehead"/>
              <w:rPr>
                <w:lang w:val="en-US"/>
              </w:rPr>
            </w:pPr>
            <w:r w:rsidRPr="009229A1">
              <w:rPr>
                <w:lang w:val="en-US"/>
              </w:rPr>
              <w:t>Region</w:t>
            </w:r>
          </w:p>
        </w:tc>
        <w:tc>
          <w:tcPr>
            <w:tcW w:w="1276" w:type="dxa"/>
          </w:tcPr>
          <w:p w:rsidR="00AE42B5" w:rsidRPr="009229A1" w:rsidRDefault="00AE42B5" w:rsidP="00A901D2">
            <w:pPr>
              <w:pStyle w:val="Tablehead"/>
              <w:rPr>
                <w:lang w:val="en-US"/>
              </w:rPr>
            </w:pPr>
            <w:r w:rsidRPr="009229A1">
              <w:rPr>
                <w:lang w:val="en-US"/>
              </w:rPr>
              <w:t>Number of replies</w:t>
            </w:r>
          </w:p>
        </w:tc>
        <w:tc>
          <w:tcPr>
            <w:tcW w:w="1559" w:type="dxa"/>
          </w:tcPr>
          <w:p w:rsidR="00AE42B5" w:rsidRPr="009229A1" w:rsidRDefault="00AE42B5" w:rsidP="00A901D2">
            <w:pPr>
              <w:pStyle w:val="Tablehead"/>
              <w:rPr>
                <w:lang w:val="en-US"/>
              </w:rPr>
            </w:pPr>
            <w:r w:rsidRPr="009229A1">
              <w:rPr>
                <w:lang w:val="en-US"/>
              </w:rPr>
              <w:t>Developed countries</w:t>
            </w:r>
          </w:p>
        </w:tc>
        <w:tc>
          <w:tcPr>
            <w:tcW w:w="1701" w:type="dxa"/>
          </w:tcPr>
          <w:p w:rsidR="00AE42B5" w:rsidRPr="009229A1" w:rsidRDefault="00AE42B5" w:rsidP="00A901D2">
            <w:pPr>
              <w:pStyle w:val="Tablehead"/>
              <w:rPr>
                <w:lang w:val="en-US"/>
              </w:rPr>
            </w:pPr>
            <w:r w:rsidRPr="009229A1">
              <w:rPr>
                <w:lang w:val="en-US"/>
              </w:rPr>
              <w:t>Developing countries</w:t>
            </w:r>
          </w:p>
        </w:tc>
        <w:tc>
          <w:tcPr>
            <w:tcW w:w="1985" w:type="dxa"/>
          </w:tcPr>
          <w:p w:rsidR="00AE42B5" w:rsidRPr="009229A1" w:rsidRDefault="00AE42B5" w:rsidP="00A901D2">
            <w:pPr>
              <w:pStyle w:val="Tablehead"/>
              <w:rPr>
                <w:lang w:val="en-US"/>
              </w:rPr>
            </w:pPr>
            <w:r w:rsidRPr="009229A1">
              <w:rPr>
                <w:lang w:val="en-US"/>
              </w:rPr>
              <w:t>Least developed countries</w:t>
            </w:r>
          </w:p>
        </w:tc>
      </w:tr>
      <w:tr w:rsidR="00AE42B5" w:rsidRPr="009229A1" w:rsidTr="00A901D2">
        <w:trPr>
          <w:jc w:val="center"/>
        </w:trPr>
        <w:tc>
          <w:tcPr>
            <w:tcW w:w="1701" w:type="dxa"/>
          </w:tcPr>
          <w:p w:rsidR="00AE42B5" w:rsidRPr="009229A1" w:rsidRDefault="00AE42B5" w:rsidP="00A901D2">
            <w:pPr>
              <w:pStyle w:val="Tabletext"/>
              <w:rPr>
                <w:rFonts w:eastAsia="Arial Unicode MS"/>
                <w:lang w:val="en-US"/>
              </w:rPr>
            </w:pPr>
            <w:smartTag w:uri="urn:schemas-microsoft-com:office:smarttags" w:element="place">
              <w:r w:rsidRPr="009229A1">
                <w:rPr>
                  <w:lang w:val="en-US"/>
                </w:rPr>
                <w:t>Africa</w:t>
              </w:r>
            </w:smartTag>
          </w:p>
        </w:tc>
        <w:tc>
          <w:tcPr>
            <w:tcW w:w="1276" w:type="dxa"/>
          </w:tcPr>
          <w:p w:rsidR="00AE42B5" w:rsidRPr="009229A1" w:rsidRDefault="00AE42B5" w:rsidP="00A901D2">
            <w:pPr>
              <w:pStyle w:val="Tabletext"/>
              <w:jc w:val="center"/>
              <w:rPr>
                <w:lang w:val="en-US"/>
              </w:rPr>
            </w:pPr>
            <w:r w:rsidRPr="009229A1">
              <w:rPr>
                <w:lang w:val="en-US"/>
              </w:rPr>
              <w:t>13</w:t>
            </w:r>
          </w:p>
        </w:tc>
        <w:tc>
          <w:tcPr>
            <w:tcW w:w="1559" w:type="dxa"/>
          </w:tcPr>
          <w:p w:rsidR="00AE42B5" w:rsidRPr="009229A1" w:rsidRDefault="00AE42B5" w:rsidP="00A901D2">
            <w:pPr>
              <w:pStyle w:val="Tabletext"/>
              <w:jc w:val="center"/>
              <w:rPr>
                <w:lang w:val="en-US"/>
              </w:rPr>
            </w:pPr>
            <w:r w:rsidRPr="009229A1">
              <w:rPr>
                <w:lang w:val="en-US"/>
              </w:rPr>
              <w:t>0</w:t>
            </w:r>
          </w:p>
        </w:tc>
        <w:tc>
          <w:tcPr>
            <w:tcW w:w="1701" w:type="dxa"/>
          </w:tcPr>
          <w:p w:rsidR="00AE42B5" w:rsidRPr="009229A1" w:rsidRDefault="00AE42B5" w:rsidP="00A901D2">
            <w:pPr>
              <w:pStyle w:val="Tabletext"/>
              <w:jc w:val="center"/>
              <w:rPr>
                <w:lang w:val="en-US"/>
              </w:rPr>
            </w:pPr>
            <w:r w:rsidRPr="009229A1">
              <w:rPr>
                <w:lang w:val="en-US"/>
              </w:rPr>
              <w:t>4</w:t>
            </w:r>
          </w:p>
        </w:tc>
        <w:tc>
          <w:tcPr>
            <w:tcW w:w="1985" w:type="dxa"/>
          </w:tcPr>
          <w:p w:rsidR="00AE42B5" w:rsidRPr="009229A1" w:rsidRDefault="00AE42B5" w:rsidP="00A901D2">
            <w:pPr>
              <w:pStyle w:val="Tabletext"/>
              <w:jc w:val="center"/>
              <w:rPr>
                <w:lang w:val="en-US"/>
              </w:rPr>
            </w:pPr>
            <w:r w:rsidRPr="009229A1">
              <w:rPr>
                <w:lang w:val="en-US"/>
              </w:rPr>
              <w:t>9</w:t>
            </w:r>
          </w:p>
        </w:tc>
      </w:tr>
      <w:tr w:rsidR="00AE42B5" w:rsidRPr="009229A1" w:rsidTr="00A901D2">
        <w:trPr>
          <w:jc w:val="center"/>
        </w:trPr>
        <w:tc>
          <w:tcPr>
            <w:tcW w:w="1701" w:type="dxa"/>
          </w:tcPr>
          <w:p w:rsidR="00AE42B5" w:rsidRPr="009229A1" w:rsidRDefault="00AE42B5" w:rsidP="00A901D2">
            <w:pPr>
              <w:pStyle w:val="Tabletext"/>
              <w:rPr>
                <w:rFonts w:eastAsia="Arial Unicode MS"/>
                <w:lang w:val="en-US"/>
              </w:rPr>
            </w:pPr>
            <w:smartTag w:uri="urn:schemas-microsoft-com:office:smarttags" w:element="country-region">
              <w:smartTag w:uri="urn:schemas-microsoft-com:office:smarttags" w:element="place">
                <w:r w:rsidRPr="009229A1">
                  <w:rPr>
                    <w:lang w:val="en-US"/>
                  </w:rPr>
                  <w:t>Americas</w:t>
                </w:r>
              </w:smartTag>
            </w:smartTag>
            <w:r w:rsidRPr="009229A1">
              <w:rPr>
                <w:lang w:val="en-US"/>
              </w:rPr>
              <w:t xml:space="preserve"> </w:t>
            </w:r>
          </w:p>
        </w:tc>
        <w:tc>
          <w:tcPr>
            <w:tcW w:w="1276" w:type="dxa"/>
          </w:tcPr>
          <w:p w:rsidR="00AE42B5" w:rsidRPr="009229A1" w:rsidRDefault="00AE42B5" w:rsidP="00A901D2">
            <w:pPr>
              <w:pStyle w:val="Tabletext"/>
              <w:jc w:val="center"/>
              <w:rPr>
                <w:lang w:val="en-US"/>
              </w:rPr>
            </w:pPr>
            <w:r w:rsidRPr="009229A1">
              <w:rPr>
                <w:lang w:val="en-US"/>
              </w:rPr>
              <w:t>10</w:t>
            </w:r>
          </w:p>
        </w:tc>
        <w:tc>
          <w:tcPr>
            <w:tcW w:w="1559" w:type="dxa"/>
          </w:tcPr>
          <w:p w:rsidR="00AE42B5" w:rsidRPr="009229A1" w:rsidRDefault="00AE42B5" w:rsidP="00A901D2">
            <w:pPr>
              <w:pStyle w:val="Tabletext"/>
              <w:jc w:val="center"/>
              <w:rPr>
                <w:lang w:val="en-US"/>
              </w:rPr>
            </w:pPr>
            <w:r w:rsidRPr="009229A1">
              <w:rPr>
                <w:lang w:val="en-US"/>
              </w:rPr>
              <w:t>0</w:t>
            </w:r>
          </w:p>
        </w:tc>
        <w:tc>
          <w:tcPr>
            <w:tcW w:w="1701" w:type="dxa"/>
          </w:tcPr>
          <w:p w:rsidR="00AE42B5" w:rsidRPr="009229A1" w:rsidRDefault="00AE42B5" w:rsidP="00A901D2">
            <w:pPr>
              <w:pStyle w:val="Tabletext"/>
              <w:jc w:val="center"/>
              <w:rPr>
                <w:lang w:val="en-US"/>
              </w:rPr>
            </w:pPr>
            <w:r w:rsidRPr="009229A1">
              <w:rPr>
                <w:lang w:val="en-US"/>
              </w:rPr>
              <w:t>10</w:t>
            </w:r>
          </w:p>
        </w:tc>
        <w:tc>
          <w:tcPr>
            <w:tcW w:w="1985" w:type="dxa"/>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701" w:type="dxa"/>
          </w:tcPr>
          <w:p w:rsidR="00AE42B5" w:rsidRPr="009229A1" w:rsidRDefault="00AE42B5" w:rsidP="00A901D2">
            <w:pPr>
              <w:pStyle w:val="Tabletext"/>
              <w:rPr>
                <w:lang w:val="en-US"/>
              </w:rPr>
            </w:pPr>
            <w:r w:rsidRPr="009229A1">
              <w:rPr>
                <w:lang w:val="en-US"/>
              </w:rPr>
              <w:t>Asia-Pacific</w:t>
            </w:r>
          </w:p>
        </w:tc>
        <w:tc>
          <w:tcPr>
            <w:tcW w:w="1276" w:type="dxa"/>
          </w:tcPr>
          <w:p w:rsidR="00AE42B5" w:rsidRPr="009229A1" w:rsidRDefault="00AE42B5" w:rsidP="00A901D2">
            <w:pPr>
              <w:pStyle w:val="Tabletext"/>
              <w:jc w:val="center"/>
              <w:rPr>
                <w:lang w:val="en-US"/>
              </w:rPr>
            </w:pPr>
            <w:r w:rsidRPr="009229A1">
              <w:rPr>
                <w:lang w:val="en-US"/>
              </w:rPr>
              <w:t>5</w:t>
            </w:r>
          </w:p>
        </w:tc>
        <w:tc>
          <w:tcPr>
            <w:tcW w:w="1559" w:type="dxa"/>
          </w:tcPr>
          <w:p w:rsidR="00AE42B5" w:rsidRPr="009229A1" w:rsidRDefault="00AE42B5" w:rsidP="00A901D2">
            <w:pPr>
              <w:pStyle w:val="Tabletext"/>
              <w:jc w:val="center"/>
              <w:rPr>
                <w:lang w:val="en-US"/>
              </w:rPr>
            </w:pPr>
            <w:r w:rsidRPr="009229A1">
              <w:rPr>
                <w:lang w:val="en-US"/>
              </w:rPr>
              <w:t>0</w:t>
            </w:r>
          </w:p>
        </w:tc>
        <w:tc>
          <w:tcPr>
            <w:tcW w:w="1701" w:type="dxa"/>
          </w:tcPr>
          <w:p w:rsidR="00AE42B5" w:rsidRPr="009229A1" w:rsidRDefault="00AE42B5" w:rsidP="00A901D2">
            <w:pPr>
              <w:pStyle w:val="Tabletext"/>
              <w:jc w:val="center"/>
              <w:rPr>
                <w:lang w:val="en-US"/>
              </w:rPr>
            </w:pPr>
            <w:r w:rsidRPr="009229A1">
              <w:rPr>
                <w:lang w:val="en-US"/>
              </w:rPr>
              <w:t>4</w:t>
            </w:r>
          </w:p>
        </w:tc>
        <w:tc>
          <w:tcPr>
            <w:tcW w:w="1985" w:type="dxa"/>
          </w:tcPr>
          <w:p w:rsidR="00AE42B5" w:rsidRPr="009229A1" w:rsidRDefault="00AE42B5" w:rsidP="00A901D2">
            <w:pPr>
              <w:pStyle w:val="Tabletext"/>
              <w:jc w:val="center"/>
              <w:rPr>
                <w:lang w:val="en-US"/>
              </w:rPr>
            </w:pPr>
            <w:r w:rsidRPr="009229A1">
              <w:rPr>
                <w:lang w:val="en-US"/>
              </w:rPr>
              <w:t>1</w:t>
            </w:r>
          </w:p>
        </w:tc>
      </w:tr>
      <w:tr w:rsidR="00AE42B5" w:rsidRPr="009229A1" w:rsidTr="00A901D2">
        <w:trPr>
          <w:jc w:val="center"/>
        </w:trPr>
        <w:tc>
          <w:tcPr>
            <w:tcW w:w="1701" w:type="dxa"/>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276" w:type="dxa"/>
          </w:tcPr>
          <w:p w:rsidR="00AE42B5" w:rsidRPr="009229A1" w:rsidRDefault="00AE42B5" w:rsidP="00A901D2">
            <w:pPr>
              <w:pStyle w:val="Tabletext"/>
              <w:jc w:val="center"/>
              <w:rPr>
                <w:lang w:val="en-US"/>
              </w:rPr>
            </w:pPr>
            <w:r w:rsidRPr="009229A1">
              <w:rPr>
                <w:lang w:val="en-US"/>
              </w:rPr>
              <w:t>19</w:t>
            </w:r>
          </w:p>
        </w:tc>
        <w:tc>
          <w:tcPr>
            <w:tcW w:w="1559" w:type="dxa"/>
          </w:tcPr>
          <w:p w:rsidR="00AE42B5" w:rsidRPr="009229A1" w:rsidRDefault="00AE42B5" w:rsidP="00A901D2">
            <w:pPr>
              <w:pStyle w:val="Tabletext"/>
              <w:jc w:val="center"/>
              <w:rPr>
                <w:lang w:val="en-US"/>
              </w:rPr>
            </w:pPr>
            <w:r w:rsidRPr="009229A1">
              <w:rPr>
                <w:lang w:val="en-US"/>
              </w:rPr>
              <w:t>7</w:t>
            </w:r>
          </w:p>
        </w:tc>
        <w:tc>
          <w:tcPr>
            <w:tcW w:w="1701" w:type="dxa"/>
          </w:tcPr>
          <w:p w:rsidR="00AE42B5" w:rsidRPr="009229A1" w:rsidRDefault="00AE42B5" w:rsidP="00A901D2">
            <w:pPr>
              <w:pStyle w:val="Tabletext"/>
              <w:jc w:val="center"/>
              <w:rPr>
                <w:lang w:val="en-US"/>
              </w:rPr>
            </w:pPr>
            <w:r w:rsidRPr="009229A1">
              <w:rPr>
                <w:lang w:val="en-US"/>
              </w:rPr>
              <w:t>12</w:t>
            </w:r>
          </w:p>
        </w:tc>
        <w:tc>
          <w:tcPr>
            <w:tcW w:w="1985" w:type="dxa"/>
          </w:tcPr>
          <w:p w:rsidR="00AE42B5" w:rsidRPr="009229A1" w:rsidRDefault="00AE42B5" w:rsidP="00A901D2">
            <w:pPr>
              <w:pStyle w:val="Tabletext"/>
              <w:jc w:val="center"/>
              <w:rPr>
                <w:lang w:val="en-US"/>
              </w:rPr>
            </w:pPr>
            <w:r w:rsidRPr="009229A1">
              <w:rPr>
                <w:lang w:val="en-US"/>
              </w:rPr>
              <w:t>0</w:t>
            </w:r>
          </w:p>
        </w:tc>
      </w:tr>
      <w:tr w:rsidR="00AE42B5" w:rsidRPr="009229A1" w:rsidTr="00A901D2">
        <w:trPr>
          <w:jc w:val="center"/>
        </w:trPr>
        <w:tc>
          <w:tcPr>
            <w:tcW w:w="1701" w:type="dxa"/>
          </w:tcPr>
          <w:p w:rsidR="00AE42B5" w:rsidRPr="009229A1" w:rsidRDefault="00AE42B5" w:rsidP="00A901D2">
            <w:pPr>
              <w:pStyle w:val="Tabletext"/>
              <w:rPr>
                <w:lang w:val="en-US"/>
              </w:rPr>
            </w:pPr>
            <w:r w:rsidRPr="009229A1">
              <w:rPr>
                <w:lang w:val="en-US"/>
              </w:rPr>
              <w:t xml:space="preserve">Arab States </w:t>
            </w:r>
          </w:p>
        </w:tc>
        <w:tc>
          <w:tcPr>
            <w:tcW w:w="1276" w:type="dxa"/>
          </w:tcPr>
          <w:p w:rsidR="00AE42B5" w:rsidRPr="009229A1" w:rsidRDefault="00AE42B5" w:rsidP="00A901D2">
            <w:pPr>
              <w:pStyle w:val="Tabletext"/>
              <w:jc w:val="center"/>
              <w:rPr>
                <w:lang w:val="en-US"/>
              </w:rPr>
            </w:pPr>
            <w:r w:rsidRPr="009229A1">
              <w:rPr>
                <w:lang w:val="en-US"/>
              </w:rPr>
              <w:t>6</w:t>
            </w:r>
          </w:p>
        </w:tc>
        <w:tc>
          <w:tcPr>
            <w:tcW w:w="1559" w:type="dxa"/>
          </w:tcPr>
          <w:p w:rsidR="00AE42B5" w:rsidRPr="009229A1" w:rsidRDefault="00AE42B5" w:rsidP="00A901D2">
            <w:pPr>
              <w:pStyle w:val="Tabletext"/>
              <w:jc w:val="center"/>
              <w:rPr>
                <w:lang w:val="en-US"/>
              </w:rPr>
            </w:pPr>
            <w:r w:rsidRPr="009229A1">
              <w:rPr>
                <w:lang w:val="en-US"/>
              </w:rPr>
              <w:t>0</w:t>
            </w:r>
          </w:p>
        </w:tc>
        <w:tc>
          <w:tcPr>
            <w:tcW w:w="1701" w:type="dxa"/>
          </w:tcPr>
          <w:p w:rsidR="00AE42B5" w:rsidRPr="009229A1" w:rsidRDefault="00AE42B5" w:rsidP="00A901D2">
            <w:pPr>
              <w:pStyle w:val="Tabletext"/>
              <w:jc w:val="center"/>
              <w:rPr>
                <w:lang w:val="en-US"/>
              </w:rPr>
            </w:pPr>
            <w:r w:rsidRPr="009229A1">
              <w:rPr>
                <w:lang w:val="en-US"/>
              </w:rPr>
              <w:t>4</w:t>
            </w:r>
          </w:p>
        </w:tc>
        <w:tc>
          <w:tcPr>
            <w:tcW w:w="1985" w:type="dxa"/>
          </w:tcPr>
          <w:p w:rsidR="00AE42B5" w:rsidRPr="009229A1" w:rsidRDefault="00AE42B5" w:rsidP="00A901D2">
            <w:pPr>
              <w:pStyle w:val="Tabletext"/>
              <w:jc w:val="center"/>
              <w:rPr>
                <w:lang w:val="en-US"/>
              </w:rPr>
            </w:pPr>
            <w:r w:rsidRPr="009229A1">
              <w:rPr>
                <w:lang w:val="en-US"/>
              </w:rPr>
              <w:t>1</w:t>
            </w:r>
          </w:p>
        </w:tc>
      </w:tr>
      <w:tr w:rsidR="00AE42B5" w:rsidRPr="009229A1" w:rsidTr="00A901D2">
        <w:trPr>
          <w:jc w:val="center"/>
        </w:trPr>
        <w:tc>
          <w:tcPr>
            <w:tcW w:w="1701" w:type="dxa"/>
          </w:tcPr>
          <w:p w:rsidR="00AE42B5" w:rsidRPr="009229A1" w:rsidRDefault="00AE42B5" w:rsidP="00A901D2">
            <w:pPr>
              <w:pStyle w:val="Tabletext"/>
              <w:rPr>
                <w:rFonts w:eastAsia="Arial Unicode MS"/>
                <w:b/>
                <w:bCs/>
                <w:lang w:val="en-US"/>
              </w:rPr>
            </w:pPr>
            <w:r w:rsidRPr="009229A1">
              <w:rPr>
                <w:b/>
                <w:bCs/>
                <w:lang w:val="en-US"/>
              </w:rPr>
              <w:t>TOTAL</w:t>
            </w:r>
          </w:p>
        </w:tc>
        <w:tc>
          <w:tcPr>
            <w:tcW w:w="1276" w:type="dxa"/>
          </w:tcPr>
          <w:p w:rsidR="00AE42B5" w:rsidRPr="009229A1" w:rsidRDefault="00AE42B5" w:rsidP="00A901D2">
            <w:pPr>
              <w:pStyle w:val="Tabletext"/>
              <w:jc w:val="center"/>
              <w:rPr>
                <w:b/>
                <w:bCs/>
                <w:lang w:val="en-US"/>
              </w:rPr>
            </w:pPr>
            <w:r w:rsidRPr="009229A1">
              <w:rPr>
                <w:b/>
                <w:bCs/>
                <w:lang w:val="en-US"/>
              </w:rPr>
              <w:t>53</w:t>
            </w:r>
          </w:p>
        </w:tc>
        <w:tc>
          <w:tcPr>
            <w:tcW w:w="1559" w:type="dxa"/>
          </w:tcPr>
          <w:p w:rsidR="00AE42B5" w:rsidRPr="009229A1" w:rsidRDefault="00AE42B5" w:rsidP="00A901D2">
            <w:pPr>
              <w:pStyle w:val="Tabletext"/>
              <w:jc w:val="center"/>
              <w:rPr>
                <w:b/>
                <w:bCs/>
                <w:lang w:val="en-US"/>
              </w:rPr>
            </w:pPr>
            <w:r w:rsidRPr="009229A1">
              <w:rPr>
                <w:b/>
                <w:bCs/>
                <w:lang w:val="en-US"/>
              </w:rPr>
              <w:t>7</w:t>
            </w:r>
          </w:p>
        </w:tc>
        <w:tc>
          <w:tcPr>
            <w:tcW w:w="1701" w:type="dxa"/>
          </w:tcPr>
          <w:p w:rsidR="00AE42B5" w:rsidRPr="009229A1" w:rsidRDefault="00AE42B5" w:rsidP="00A901D2">
            <w:pPr>
              <w:pStyle w:val="Tabletext"/>
              <w:jc w:val="center"/>
              <w:rPr>
                <w:b/>
                <w:bCs/>
                <w:lang w:val="en-US"/>
              </w:rPr>
            </w:pPr>
            <w:r w:rsidRPr="009229A1">
              <w:rPr>
                <w:b/>
                <w:bCs/>
                <w:lang w:val="en-US"/>
              </w:rPr>
              <w:t>35</w:t>
            </w:r>
          </w:p>
        </w:tc>
        <w:tc>
          <w:tcPr>
            <w:tcW w:w="1985" w:type="dxa"/>
          </w:tcPr>
          <w:p w:rsidR="00AE42B5" w:rsidRPr="009229A1" w:rsidRDefault="00AE42B5" w:rsidP="00A901D2">
            <w:pPr>
              <w:pStyle w:val="Tabletext"/>
              <w:jc w:val="center"/>
              <w:rPr>
                <w:b/>
                <w:bCs/>
                <w:lang w:val="en-US"/>
              </w:rPr>
            </w:pPr>
            <w:r w:rsidRPr="009229A1">
              <w:rPr>
                <w:b/>
                <w:bCs/>
                <w:lang w:val="en-US"/>
              </w:rPr>
              <w:t>11</w:t>
            </w:r>
          </w:p>
        </w:tc>
      </w:tr>
    </w:tbl>
    <w:p w:rsidR="000B647E" w:rsidRDefault="000B647E" w:rsidP="000B647E">
      <w:pPr>
        <w:pStyle w:val="FigureSource"/>
      </w:pPr>
    </w:p>
    <w:p w:rsidR="00AE42B5" w:rsidRPr="000B647E" w:rsidRDefault="00AE42B5" w:rsidP="000B647E">
      <w:pPr>
        <w:rPr>
          <w:b/>
          <w:bCs/>
          <w:lang w:val="en-US"/>
        </w:rPr>
      </w:pPr>
      <w:r w:rsidRPr="000B647E">
        <w:rPr>
          <w:b/>
          <w:bCs/>
          <w:lang w:val="en-US"/>
        </w:rPr>
        <w:lastRenderedPageBreak/>
        <w:t>e)</w:t>
      </w:r>
      <w:r w:rsidRPr="000B647E">
        <w:rPr>
          <w:b/>
          <w:bCs/>
          <w:lang w:val="en-US"/>
        </w:rPr>
        <w:tab/>
        <w:t>What station records does your administration review when inspecting a radio station?</w:t>
      </w:r>
    </w:p>
    <w:p w:rsidR="00AE42B5" w:rsidRPr="009229A1" w:rsidRDefault="00AE42B5" w:rsidP="000B647E">
      <w:pPr>
        <w:pStyle w:val="FigureTitle"/>
      </w:pPr>
      <w:r w:rsidRPr="009229A1">
        <w:t>TABLE 57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2"/>
        <w:gridCol w:w="1276"/>
        <w:gridCol w:w="1559"/>
        <w:gridCol w:w="1701"/>
        <w:gridCol w:w="1985"/>
      </w:tblGrid>
      <w:tr w:rsidR="00AE42B5" w:rsidRPr="009229A1" w:rsidTr="00A901D2">
        <w:trPr>
          <w:jc w:val="center"/>
        </w:trPr>
        <w:tc>
          <w:tcPr>
            <w:tcW w:w="2052" w:type="dxa"/>
            <w:vAlign w:val="center"/>
          </w:tcPr>
          <w:p w:rsidR="00AE42B5" w:rsidRPr="009229A1" w:rsidRDefault="00AE42B5" w:rsidP="000B647E">
            <w:pPr>
              <w:pStyle w:val="Tablehead"/>
              <w:rPr>
                <w:lang w:val="en-US"/>
              </w:rPr>
            </w:pPr>
            <w:r w:rsidRPr="009229A1">
              <w:rPr>
                <w:lang w:val="en-US"/>
              </w:rPr>
              <w:t>Region</w:t>
            </w:r>
          </w:p>
        </w:tc>
        <w:tc>
          <w:tcPr>
            <w:tcW w:w="1276" w:type="dxa"/>
          </w:tcPr>
          <w:p w:rsidR="00AE42B5" w:rsidRPr="009229A1" w:rsidRDefault="00AE42B5" w:rsidP="000B647E">
            <w:pPr>
              <w:pStyle w:val="Tablehead"/>
              <w:rPr>
                <w:lang w:val="en-US"/>
              </w:rPr>
            </w:pPr>
            <w:r w:rsidRPr="009229A1">
              <w:rPr>
                <w:lang w:val="en-US"/>
              </w:rPr>
              <w:t>Number of replies</w:t>
            </w:r>
          </w:p>
        </w:tc>
        <w:tc>
          <w:tcPr>
            <w:tcW w:w="1559" w:type="dxa"/>
          </w:tcPr>
          <w:p w:rsidR="00AE42B5" w:rsidRPr="009229A1" w:rsidRDefault="00AE42B5" w:rsidP="000B647E">
            <w:pPr>
              <w:pStyle w:val="Tablehead"/>
              <w:rPr>
                <w:lang w:val="en-US"/>
              </w:rPr>
            </w:pPr>
            <w:r w:rsidRPr="009229A1">
              <w:rPr>
                <w:lang w:val="en-US"/>
              </w:rPr>
              <w:t>Developed countries</w:t>
            </w:r>
          </w:p>
        </w:tc>
        <w:tc>
          <w:tcPr>
            <w:tcW w:w="1701" w:type="dxa"/>
          </w:tcPr>
          <w:p w:rsidR="00AE42B5" w:rsidRPr="009229A1" w:rsidRDefault="00AE42B5" w:rsidP="000B647E">
            <w:pPr>
              <w:pStyle w:val="Tablehead"/>
              <w:rPr>
                <w:lang w:val="en-US"/>
              </w:rPr>
            </w:pPr>
            <w:r w:rsidRPr="009229A1">
              <w:rPr>
                <w:lang w:val="en-US"/>
              </w:rPr>
              <w:t>Developing countries</w:t>
            </w:r>
          </w:p>
        </w:tc>
        <w:tc>
          <w:tcPr>
            <w:tcW w:w="1985" w:type="dxa"/>
          </w:tcPr>
          <w:p w:rsidR="00AE42B5" w:rsidRPr="009229A1" w:rsidRDefault="00AE42B5" w:rsidP="000B647E">
            <w:pPr>
              <w:pStyle w:val="Tablehead"/>
              <w:rPr>
                <w:lang w:val="en-US"/>
              </w:rPr>
            </w:pPr>
            <w:r w:rsidRPr="009229A1">
              <w:rPr>
                <w:lang w:val="en-US"/>
              </w:rPr>
              <w:t>Least developed countries</w:t>
            </w:r>
          </w:p>
        </w:tc>
      </w:tr>
      <w:tr w:rsidR="00AE42B5" w:rsidRPr="009229A1" w:rsidTr="00A901D2">
        <w:trPr>
          <w:jc w:val="center"/>
        </w:trPr>
        <w:tc>
          <w:tcPr>
            <w:tcW w:w="2052" w:type="dxa"/>
          </w:tcPr>
          <w:p w:rsidR="00AE42B5" w:rsidRPr="009229A1" w:rsidRDefault="00AE42B5" w:rsidP="000B647E">
            <w:pPr>
              <w:pStyle w:val="Tabletext"/>
              <w:rPr>
                <w:lang w:val="en-US"/>
              </w:rPr>
            </w:pPr>
            <w:smartTag w:uri="urn:schemas-microsoft-com:office:smarttags" w:element="place">
              <w:r w:rsidRPr="009229A1">
                <w:rPr>
                  <w:lang w:val="en-US"/>
                </w:rPr>
                <w:t>Africa</w:t>
              </w:r>
            </w:smartTag>
          </w:p>
        </w:tc>
        <w:tc>
          <w:tcPr>
            <w:tcW w:w="1276" w:type="dxa"/>
          </w:tcPr>
          <w:p w:rsidR="00AE42B5" w:rsidRPr="009229A1" w:rsidRDefault="00AE42B5" w:rsidP="000B647E">
            <w:pPr>
              <w:pStyle w:val="Tabletext"/>
              <w:jc w:val="center"/>
              <w:rPr>
                <w:lang w:val="en-US"/>
              </w:rPr>
            </w:pPr>
            <w:r w:rsidRPr="009229A1">
              <w:rPr>
                <w:lang w:val="en-US"/>
              </w:rPr>
              <w:t>11</w:t>
            </w:r>
          </w:p>
        </w:tc>
        <w:tc>
          <w:tcPr>
            <w:tcW w:w="1559" w:type="dxa"/>
          </w:tcPr>
          <w:p w:rsidR="00AE42B5" w:rsidRPr="009229A1" w:rsidRDefault="00AE42B5" w:rsidP="000B647E">
            <w:pPr>
              <w:pStyle w:val="Tabletext"/>
              <w:jc w:val="center"/>
              <w:rPr>
                <w:lang w:val="en-US"/>
              </w:rPr>
            </w:pPr>
            <w:r w:rsidRPr="009229A1">
              <w:rPr>
                <w:lang w:val="en-US"/>
              </w:rPr>
              <w:t>0</w:t>
            </w:r>
          </w:p>
        </w:tc>
        <w:tc>
          <w:tcPr>
            <w:tcW w:w="1701" w:type="dxa"/>
          </w:tcPr>
          <w:p w:rsidR="00AE42B5" w:rsidRPr="009229A1" w:rsidRDefault="00AE42B5" w:rsidP="000B647E">
            <w:pPr>
              <w:pStyle w:val="Tabletext"/>
              <w:jc w:val="center"/>
              <w:rPr>
                <w:lang w:val="en-US"/>
              </w:rPr>
            </w:pPr>
            <w:r w:rsidRPr="009229A1">
              <w:rPr>
                <w:lang w:val="en-US"/>
              </w:rPr>
              <w:t>4</w:t>
            </w:r>
          </w:p>
        </w:tc>
        <w:tc>
          <w:tcPr>
            <w:tcW w:w="1985" w:type="dxa"/>
          </w:tcPr>
          <w:p w:rsidR="00AE42B5" w:rsidRPr="009229A1" w:rsidRDefault="00AE42B5" w:rsidP="000B647E">
            <w:pPr>
              <w:pStyle w:val="Tabletext"/>
              <w:jc w:val="center"/>
              <w:rPr>
                <w:lang w:val="en-US"/>
              </w:rPr>
            </w:pPr>
            <w:r w:rsidRPr="009229A1">
              <w:rPr>
                <w:lang w:val="en-US"/>
              </w:rPr>
              <w:t>7</w:t>
            </w:r>
          </w:p>
        </w:tc>
      </w:tr>
      <w:tr w:rsidR="00AE42B5" w:rsidRPr="009229A1" w:rsidTr="00A901D2">
        <w:trPr>
          <w:jc w:val="center"/>
        </w:trPr>
        <w:tc>
          <w:tcPr>
            <w:tcW w:w="2052" w:type="dxa"/>
          </w:tcPr>
          <w:p w:rsidR="00AE42B5" w:rsidRPr="009229A1" w:rsidRDefault="00AE42B5" w:rsidP="000B647E">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r w:rsidRPr="009229A1">
              <w:rPr>
                <w:lang w:val="en-US"/>
              </w:rPr>
              <w:t xml:space="preserve"> </w:t>
            </w:r>
          </w:p>
        </w:tc>
        <w:tc>
          <w:tcPr>
            <w:tcW w:w="1276" w:type="dxa"/>
          </w:tcPr>
          <w:p w:rsidR="00AE42B5" w:rsidRPr="009229A1" w:rsidRDefault="00AE42B5" w:rsidP="000B647E">
            <w:pPr>
              <w:pStyle w:val="Tabletext"/>
              <w:jc w:val="center"/>
              <w:rPr>
                <w:lang w:val="en-US"/>
              </w:rPr>
            </w:pPr>
            <w:r w:rsidRPr="009229A1">
              <w:rPr>
                <w:lang w:val="en-US"/>
              </w:rPr>
              <w:t>8</w:t>
            </w:r>
          </w:p>
        </w:tc>
        <w:tc>
          <w:tcPr>
            <w:tcW w:w="1559" w:type="dxa"/>
          </w:tcPr>
          <w:p w:rsidR="00AE42B5" w:rsidRPr="009229A1" w:rsidRDefault="00AE42B5" w:rsidP="000B647E">
            <w:pPr>
              <w:pStyle w:val="Tabletext"/>
              <w:jc w:val="center"/>
              <w:rPr>
                <w:lang w:val="en-US"/>
              </w:rPr>
            </w:pPr>
            <w:r w:rsidRPr="009229A1">
              <w:rPr>
                <w:lang w:val="en-US"/>
              </w:rPr>
              <w:t>0</w:t>
            </w:r>
          </w:p>
        </w:tc>
        <w:tc>
          <w:tcPr>
            <w:tcW w:w="1701" w:type="dxa"/>
          </w:tcPr>
          <w:p w:rsidR="00AE42B5" w:rsidRPr="009229A1" w:rsidRDefault="00AE42B5" w:rsidP="000B647E">
            <w:pPr>
              <w:pStyle w:val="Tabletext"/>
              <w:jc w:val="center"/>
              <w:rPr>
                <w:lang w:val="en-US"/>
              </w:rPr>
            </w:pPr>
            <w:r w:rsidRPr="009229A1">
              <w:rPr>
                <w:lang w:val="en-US"/>
              </w:rPr>
              <w:t>8</w:t>
            </w:r>
          </w:p>
        </w:tc>
        <w:tc>
          <w:tcPr>
            <w:tcW w:w="1985" w:type="dxa"/>
          </w:tcPr>
          <w:p w:rsidR="00AE42B5" w:rsidRPr="009229A1" w:rsidRDefault="00AE42B5" w:rsidP="000B647E">
            <w:pPr>
              <w:pStyle w:val="Tabletext"/>
              <w:jc w:val="center"/>
              <w:rPr>
                <w:lang w:val="en-US"/>
              </w:rPr>
            </w:pPr>
            <w:r w:rsidRPr="009229A1">
              <w:rPr>
                <w:lang w:val="en-US"/>
              </w:rPr>
              <w:t>0</w:t>
            </w:r>
          </w:p>
        </w:tc>
      </w:tr>
      <w:tr w:rsidR="00AE42B5" w:rsidRPr="009229A1" w:rsidTr="00A901D2">
        <w:trPr>
          <w:jc w:val="center"/>
        </w:trPr>
        <w:tc>
          <w:tcPr>
            <w:tcW w:w="2052" w:type="dxa"/>
          </w:tcPr>
          <w:p w:rsidR="00AE42B5" w:rsidRPr="009229A1" w:rsidRDefault="00AE42B5" w:rsidP="000B647E">
            <w:pPr>
              <w:pStyle w:val="Tabletext"/>
              <w:rPr>
                <w:lang w:val="en-US"/>
              </w:rPr>
            </w:pPr>
            <w:r w:rsidRPr="009229A1">
              <w:rPr>
                <w:lang w:val="en-US"/>
              </w:rPr>
              <w:t>Asia-Pacific</w:t>
            </w:r>
          </w:p>
        </w:tc>
        <w:tc>
          <w:tcPr>
            <w:tcW w:w="1276" w:type="dxa"/>
          </w:tcPr>
          <w:p w:rsidR="00AE42B5" w:rsidRPr="009229A1" w:rsidRDefault="00AE42B5" w:rsidP="000B647E">
            <w:pPr>
              <w:pStyle w:val="Tabletext"/>
              <w:jc w:val="center"/>
              <w:rPr>
                <w:lang w:val="en-US"/>
              </w:rPr>
            </w:pPr>
            <w:r w:rsidRPr="009229A1">
              <w:rPr>
                <w:lang w:val="en-US"/>
              </w:rPr>
              <w:t>5</w:t>
            </w:r>
          </w:p>
        </w:tc>
        <w:tc>
          <w:tcPr>
            <w:tcW w:w="1559" w:type="dxa"/>
          </w:tcPr>
          <w:p w:rsidR="00AE42B5" w:rsidRPr="009229A1" w:rsidRDefault="00AE42B5" w:rsidP="000B647E">
            <w:pPr>
              <w:pStyle w:val="Tabletext"/>
              <w:jc w:val="center"/>
              <w:rPr>
                <w:lang w:val="en-US"/>
              </w:rPr>
            </w:pPr>
            <w:r w:rsidRPr="009229A1">
              <w:rPr>
                <w:lang w:val="en-US"/>
              </w:rPr>
              <w:t>0</w:t>
            </w:r>
          </w:p>
        </w:tc>
        <w:tc>
          <w:tcPr>
            <w:tcW w:w="1701" w:type="dxa"/>
          </w:tcPr>
          <w:p w:rsidR="00AE42B5" w:rsidRPr="009229A1" w:rsidRDefault="00AE42B5" w:rsidP="000B647E">
            <w:pPr>
              <w:pStyle w:val="Tabletext"/>
              <w:jc w:val="center"/>
              <w:rPr>
                <w:lang w:val="en-US"/>
              </w:rPr>
            </w:pPr>
            <w:r w:rsidRPr="009229A1">
              <w:rPr>
                <w:lang w:val="en-US"/>
              </w:rPr>
              <w:t>4</w:t>
            </w:r>
          </w:p>
        </w:tc>
        <w:tc>
          <w:tcPr>
            <w:tcW w:w="1985" w:type="dxa"/>
          </w:tcPr>
          <w:p w:rsidR="00AE42B5" w:rsidRPr="009229A1" w:rsidRDefault="00AE42B5" w:rsidP="000B647E">
            <w:pPr>
              <w:pStyle w:val="Tabletext"/>
              <w:jc w:val="center"/>
              <w:rPr>
                <w:lang w:val="en-US"/>
              </w:rPr>
            </w:pPr>
            <w:r w:rsidRPr="009229A1">
              <w:rPr>
                <w:lang w:val="en-US"/>
              </w:rPr>
              <w:t>1</w:t>
            </w:r>
          </w:p>
        </w:tc>
      </w:tr>
      <w:tr w:rsidR="00AE42B5" w:rsidRPr="009229A1" w:rsidTr="00A901D2">
        <w:trPr>
          <w:jc w:val="center"/>
        </w:trPr>
        <w:tc>
          <w:tcPr>
            <w:tcW w:w="2052" w:type="dxa"/>
          </w:tcPr>
          <w:p w:rsidR="00AE42B5" w:rsidRPr="009229A1" w:rsidRDefault="00AE42B5" w:rsidP="000B647E">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276" w:type="dxa"/>
          </w:tcPr>
          <w:p w:rsidR="00AE42B5" w:rsidRPr="009229A1" w:rsidRDefault="00AE42B5" w:rsidP="000B647E">
            <w:pPr>
              <w:pStyle w:val="Tabletext"/>
              <w:jc w:val="center"/>
              <w:rPr>
                <w:lang w:val="en-US"/>
              </w:rPr>
            </w:pPr>
            <w:r w:rsidRPr="009229A1">
              <w:rPr>
                <w:lang w:val="en-US"/>
              </w:rPr>
              <w:t>15</w:t>
            </w:r>
          </w:p>
        </w:tc>
        <w:tc>
          <w:tcPr>
            <w:tcW w:w="1559" w:type="dxa"/>
          </w:tcPr>
          <w:p w:rsidR="00AE42B5" w:rsidRPr="009229A1" w:rsidRDefault="00AE42B5" w:rsidP="000B647E">
            <w:pPr>
              <w:pStyle w:val="Tabletext"/>
              <w:jc w:val="center"/>
              <w:rPr>
                <w:lang w:val="en-US"/>
              </w:rPr>
            </w:pPr>
            <w:r w:rsidRPr="009229A1">
              <w:rPr>
                <w:lang w:val="en-US"/>
              </w:rPr>
              <w:t>5</w:t>
            </w:r>
          </w:p>
        </w:tc>
        <w:tc>
          <w:tcPr>
            <w:tcW w:w="1701" w:type="dxa"/>
          </w:tcPr>
          <w:p w:rsidR="00AE42B5" w:rsidRPr="009229A1" w:rsidRDefault="00AE42B5" w:rsidP="000B647E">
            <w:pPr>
              <w:pStyle w:val="Tabletext"/>
              <w:jc w:val="center"/>
              <w:rPr>
                <w:lang w:val="en-US"/>
              </w:rPr>
            </w:pPr>
            <w:r w:rsidRPr="009229A1">
              <w:rPr>
                <w:lang w:val="en-US"/>
              </w:rPr>
              <w:t>10</w:t>
            </w:r>
          </w:p>
        </w:tc>
        <w:tc>
          <w:tcPr>
            <w:tcW w:w="1985" w:type="dxa"/>
          </w:tcPr>
          <w:p w:rsidR="00AE42B5" w:rsidRPr="009229A1" w:rsidRDefault="00AE42B5" w:rsidP="000B647E">
            <w:pPr>
              <w:pStyle w:val="Tabletext"/>
              <w:jc w:val="center"/>
              <w:rPr>
                <w:lang w:val="en-US"/>
              </w:rPr>
            </w:pPr>
            <w:r w:rsidRPr="009229A1">
              <w:rPr>
                <w:lang w:val="en-US"/>
              </w:rPr>
              <w:t>0</w:t>
            </w:r>
          </w:p>
        </w:tc>
      </w:tr>
      <w:tr w:rsidR="00AE42B5" w:rsidRPr="009229A1" w:rsidTr="00A901D2">
        <w:trPr>
          <w:jc w:val="center"/>
        </w:trPr>
        <w:tc>
          <w:tcPr>
            <w:tcW w:w="2052" w:type="dxa"/>
          </w:tcPr>
          <w:p w:rsidR="00AE42B5" w:rsidRPr="009229A1" w:rsidRDefault="00AE42B5" w:rsidP="000B647E">
            <w:pPr>
              <w:pStyle w:val="Tabletext"/>
              <w:rPr>
                <w:lang w:val="en-US"/>
              </w:rPr>
            </w:pPr>
            <w:r w:rsidRPr="009229A1">
              <w:rPr>
                <w:lang w:val="en-US"/>
              </w:rPr>
              <w:t xml:space="preserve">Arab States </w:t>
            </w:r>
          </w:p>
        </w:tc>
        <w:tc>
          <w:tcPr>
            <w:tcW w:w="1276" w:type="dxa"/>
          </w:tcPr>
          <w:p w:rsidR="00AE42B5" w:rsidRPr="009229A1" w:rsidRDefault="00AE42B5" w:rsidP="000B647E">
            <w:pPr>
              <w:pStyle w:val="Tabletext"/>
              <w:jc w:val="center"/>
              <w:rPr>
                <w:lang w:val="en-US"/>
              </w:rPr>
            </w:pPr>
            <w:r w:rsidRPr="009229A1">
              <w:rPr>
                <w:lang w:val="en-US"/>
              </w:rPr>
              <w:t>6</w:t>
            </w:r>
          </w:p>
        </w:tc>
        <w:tc>
          <w:tcPr>
            <w:tcW w:w="1559" w:type="dxa"/>
          </w:tcPr>
          <w:p w:rsidR="00AE42B5" w:rsidRPr="009229A1" w:rsidRDefault="00AE42B5" w:rsidP="000B647E">
            <w:pPr>
              <w:pStyle w:val="Tabletext"/>
              <w:jc w:val="center"/>
              <w:rPr>
                <w:lang w:val="en-US"/>
              </w:rPr>
            </w:pPr>
            <w:r w:rsidRPr="009229A1">
              <w:rPr>
                <w:lang w:val="en-US"/>
              </w:rPr>
              <w:t>0</w:t>
            </w:r>
          </w:p>
        </w:tc>
        <w:tc>
          <w:tcPr>
            <w:tcW w:w="1701" w:type="dxa"/>
          </w:tcPr>
          <w:p w:rsidR="00AE42B5" w:rsidRPr="009229A1" w:rsidRDefault="00AE42B5" w:rsidP="000B647E">
            <w:pPr>
              <w:pStyle w:val="Tabletext"/>
              <w:jc w:val="center"/>
              <w:rPr>
                <w:lang w:val="en-US"/>
              </w:rPr>
            </w:pPr>
            <w:r w:rsidRPr="009229A1">
              <w:rPr>
                <w:lang w:val="en-US"/>
              </w:rPr>
              <w:t>5</w:t>
            </w:r>
          </w:p>
        </w:tc>
        <w:tc>
          <w:tcPr>
            <w:tcW w:w="1985" w:type="dxa"/>
          </w:tcPr>
          <w:p w:rsidR="00AE42B5" w:rsidRPr="009229A1" w:rsidRDefault="00AE42B5" w:rsidP="000B647E">
            <w:pPr>
              <w:pStyle w:val="Tabletext"/>
              <w:jc w:val="center"/>
              <w:rPr>
                <w:lang w:val="en-US"/>
              </w:rPr>
            </w:pPr>
            <w:r w:rsidRPr="009229A1">
              <w:rPr>
                <w:lang w:val="en-US"/>
              </w:rPr>
              <w:t>1</w:t>
            </w:r>
          </w:p>
        </w:tc>
      </w:tr>
      <w:tr w:rsidR="00AE42B5" w:rsidRPr="009229A1" w:rsidTr="00A901D2">
        <w:trPr>
          <w:jc w:val="center"/>
        </w:trPr>
        <w:tc>
          <w:tcPr>
            <w:tcW w:w="2052" w:type="dxa"/>
          </w:tcPr>
          <w:p w:rsidR="00AE42B5" w:rsidRPr="009229A1" w:rsidRDefault="00AE42B5" w:rsidP="000B647E">
            <w:pPr>
              <w:pStyle w:val="Tabletext"/>
              <w:rPr>
                <w:b/>
                <w:bCs/>
                <w:lang w:val="en-US"/>
              </w:rPr>
            </w:pPr>
            <w:r w:rsidRPr="009229A1">
              <w:rPr>
                <w:b/>
                <w:bCs/>
                <w:lang w:val="en-US"/>
              </w:rPr>
              <w:t>TOTAL</w:t>
            </w:r>
          </w:p>
        </w:tc>
        <w:tc>
          <w:tcPr>
            <w:tcW w:w="1276" w:type="dxa"/>
          </w:tcPr>
          <w:p w:rsidR="00AE42B5" w:rsidRPr="009229A1" w:rsidRDefault="00AE42B5" w:rsidP="000B647E">
            <w:pPr>
              <w:pStyle w:val="Tabletext"/>
              <w:jc w:val="center"/>
              <w:rPr>
                <w:b/>
                <w:bCs/>
                <w:lang w:val="en-US"/>
              </w:rPr>
            </w:pPr>
            <w:r w:rsidRPr="009229A1">
              <w:rPr>
                <w:b/>
                <w:bCs/>
                <w:lang w:val="en-US"/>
              </w:rPr>
              <w:t>45</w:t>
            </w:r>
          </w:p>
        </w:tc>
        <w:tc>
          <w:tcPr>
            <w:tcW w:w="1559" w:type="dxa"/>
          </w:tcPr>
          <w:p w:rsidR="00AE42B5" w:rsidRPr="009229A1" w:rsidRDefault="00AE42B5" w:rsidP="000B647E">
            <w:pPr>
              <w:pStyle w:val="Tabletext"/>
              <w:jc w:val="center"/>
              <w:rPr>
                <w:b/>
                <w:bCs/>
                <w:lang w:val="en-US"/>
              </w:rPr>
            </w:pPr>
            <w:r w:rsidRPr="009229A1">
              <w:rPr>
                <w:b/>
                <w:bCs/>
                <w:lang w:val="en-US"/>
              </w:rPr>
              <w:t>5</w:t>
            </w:r>
          </w:p>
        </w:tc>
        <w:tc>
          <w:tcPr>
            <w:tcW w:w="1701" w:type="dxa"/>
          </w:tcPr>
          <w:p w:rsidR="00AE42B5" w:rsidRPr="009229A1" w:rsidRDefault="00AE42B5" w:rsidP="000B647E">
            <w:pPr>
              <w:pStyle w:val="Tabletext"/>
              <w:jc w:val="center"/>
              <w:rPr>
                <w:b/>
                <w:bCs/>
                <w:lang w:val="en-US"/>
              </w:rPr>
            </w:pPr>
            <w:r w:rsidRPr="009229A1">
              <w:rPr>
                <w:b/>
                <w:bCs/>
                <w:lang w:val="en-US"/>
              </w:rPr>
              <w:t>31</w:t>
            </w:r>
          </w:p>
        </w:tc>
        <w:tc>
          <w:tcPr>
            <w:tcW w:w="1985" w:type="dxa"/>
          </w:tcPr>
          <w:p w:rsidR="00AE42B5" w:rsidRPr="009229A1" w:rsidRDefault="00AE42B5" w:rsidP="000B647E">
            <w:pPr>
              <w:pStyle w:val="Tabletext"/>
              <w:jc w:val="center"/>
              <w:rPr>
                <w:b/>
                <w:bCs/>
                <w:lang w:val="en-US"/>
              </w:rPr>
            </w:pPr>
            <w:r w:rsidRPr="009229A1">
              <w:rPr>
                <w:b/>
                <w:bCs/>
                <w:lang w:val="en-US"/>
              </w:rPr>
              <w:t>9</w:t>
            </w:r>
          </w:p>
        </w:tc>
      </w:tr>
    </w:tbl>
    <w:p w:rsidR="000B647E" w:rsidRDefault="000B647E" w:rsidP="000B647E">
      <w:pPr>
        <w:pStyle w:val="FigureSource"/>
      </w:pPr>
    </w:p>
    <w:p w:rsidR="000B647E" w:rsidRDefault="000B647E" w:rsidP="000B647E">
      <w:pPr>
        <w:rPr>
          <w:lang w:val="en-US"/>
        </w:rPr>
      </w:pPr>
    </w:p>
    <w:p w:rsidR="000B647E" w:rsidRDefault="00AE42B5" w:rsidP="000B647E">
      <w:pPr>
        <w:rPr>
          <w:b/>
          <w:bCs/>
          <w:lang w:val="en-US"/>
        </w:rPr>
      </w:pPr>
      <w:r w:rsidRPr="000B647E">
        <w:rPr>
          <w:b/>
          <w:bCs/>
          <w:lang w:val="en-US"/>
        </w:rPr>
        <w:t xml:space="preserve">Question 21 – Do you perform technical analyses of complaints of radio frequency interference? </w:t>
      </w:r>
    </w:p>
    <w:p w:rsidR="00AE42B5" w:rsidRPr="000B647E" w:rsidRDefault="00AE42B5" w:rsidP="000B647E">
      <w:pPr>
        <w:spacing w:before="0"/>
        <w:rPr>
          <w:b/>
          <w:bCs/>
          <w:lang w:val="en-US"/>
        </w:rPr>
      </w:pPr>
      <w:r w:rsidRPr="000B647E">
        <w:rPr>
          <w:b/>
          <w:bCs/>
          <w:lang w:val="en-US"/>
        </w:rPr>
        <w:t>Yes _______  No _______</w:t>
      </w:r>
    </w:p>
    <w:p w:rsidR="00AE42B5" w:rsidRDefault="00AE42B5" w:rsidP="000B647E">
      <w:pPr>
        <w:pStyle w:val="FigureTitle"/>
      </w:pPr>
      <w:r w:rsidRPr="009229A1">
        <w:t>TABLE 58</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0B647E" w:rsidRPr="009229A1" w:rsidTr="00A901D2">
        <w:trPr>
          <w:jc w:val="center"/>
        </w:trPr>
        <w:tc>
          <w:tcPr>
            <w:tcW w:w="1003" w:type="dxa"/>
            <w:vMerge w:val="restart"/>
            <w:vAlign w:val="center"/>
          </w:tcPr>
          <w:p w:rsidR="000B647E" w:rsidRPr="009A56D7" w:rsidRDefault="000B647E" w:rsidP="00A901D2">
            <w:pPr>
              <w:pStyle w:val="Tablehead"/>
              <w:rPr>
                <w:sz w:val="19"/>
                <w:szCs w:val="19"/>
                <w:lang w:val="en-US"/>
              </w:rPr>
            </w:pPr>
            <w:r w:rsidRPr="009A56D7">
              <w:rPr>
                <w:sz w:val="19"/>
                <w:szCs w:val="19"/>
                <w:lang w:val="en-US"/>
              </w:rPr>
              <w:t>Region</w:t>
            </w:r>
          </w:p>
        </w:tc>
        <w:tc>
          <w:tcPr>
            <w:tcW w:w="1036" w:type="dxa"/>
            <w:vMerge w:val="restart"/>
            <w:vAlign w:val="center"/>
          </w:tcPr>
          <w:p w:rsidR="000B647E" w:rsidRPr="009A56D7" w:rsidRDefault="000B647E"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0B647E" w:rsidRPr="009A56D7" w:rsidRDefault="000B647E"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0B647E" w:rsidRPr="009A56D7" w:rsidRDefault="000B647E"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0B647E" w:rsidRPr="009A56D7" w:rsidRDefault="000B647E"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0B647E" w:rsidRPr="009A56D7" w:rsidRDefault="000B647E"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0B647E" w:rsidRPr="009A56D7" w:rsidRDefault="000B647E" w:rsidP="00A901D2">
            <w:pPr>
              <w:pStyle w:val="Tablehead"/>
              <w:rPr>
                <w:sz w:val="19"/>
                <w:szCs w:val="19"/>
                <w:lang w:val="en-US"/>
              </w:rPr>
            </w:pPr>
            <w:r w:rsidRPr="009A56D7">
              <w:rPr>
                <w:sz w:val="19"/>
                <w:szCs w:val="19"/>
                <w:lang w:val="en-US"/>
              </w:rPr>
              <w:t>Replies/development level</w:t>
            </w:r>
          </w:p>
        </w:tc>
      </w:tr>
      <w:tr w:rsidR="000B647E" w:rsidRPr="009229A1" w:rsidTr="00A901D2">
        <w:trPr>
          <w:jc w:val="center"/>
        </w:trPr>
        <w:tc>
          <w:tcPr>
            <w:tcW w:w="1003" w:type="dxa"/>
            <w:vMerge/>
            <w:vAlign w:val="center"/>
          </w:tcPr>
          <w:p w:rsidR="000B647E" w:rsidRPr="009A56D7" w:rsidRDefault="000B647E" w:rsidP="00A901D2">
            <w:pPr>
              <w:pStyle w:val="Tablehead"/>
              <w:rPr>
                <w:sz w:val="19"/>
                <w:szCs w:val="19"/>
                <w:lang w:val="en-US"/>
              </w:rPr>
            </w:pPr>
          </w:p>
        </w:tc>
        <w:tc>
          <w:tcPr>
            <w:tcW w:w="1036" w:type="dxa"/>
            <w:vMerge/>
            <w:vAlign w:val="center"/>
          </w:tcPr>
          <w:p w:rsidR="000B647E" w:rsidRPr="009A56D7" w:rsidRDefault="000B647E" w:rsidP="00A901D2">
            <w:pPr>
              <w:pStyle w:val="Tablehead"/>
              <w:rPr>
                <w:sz w:val="19"/>
                <w:szCs w:val="19"/>
                <w:lang w:val="en-US"/>
              </w:rPr>
            </w:pPr>
          </w:p>
        </w:tc>
        <w:tc>
          <w:tcPr>
            <w:tcW w:w="986" w:type="dxa"/>
            <w:vMerge/>
            <w:vAlign w:val="center"/>
          </w:tcPr>
          <w:p w:rsidR="000B647E" w:rsidRPr="009A56D7" w:rsidRDefault="000B647E" w:rsidP="00A901D2">
            <w:pPr>
              <w:pStyle w:val="Tablehead"/>
              <w:rPr>
                <w:sz w:val="19"/>
                <w:szCs w:val="19"/>
                <w:lang w:val="en-US"/>
              </w:rPr>
            </w:pPr>
          </w:p>
        </w:tc>
        <w:tc>
          <w:tcPr>
            <w:tcW w:w="1064" w:type="dxa"/>
            <w:vMerge/>
            <w:vAlign w:val="center"/>
          </w:tcPr>
          <w:p w:rsidR="000B647E" w:rsidRPr="009A56D7" w:rsidRDefault="000B647E" w:rsidP="00A901D2">
            <w:pPr>
              <w:pStyle w:val="Tablehead"/>
              <w:rPr>
                <w:sz w:val="19"/>
                <w:szCs w:val="19"/>
                <w:lang w:val="en-US"/>
              </w:rPr>
            </w:pPr>
          </w:p>
        </w:tc>
        <w:tc>
          <w:tcPr>
            <w:tcW w:w="1114" w:type="dxa"/>
            <w:vMerge/>
            <w:vAlign w:val="center"/>
          </w:tcPr>
          <w:p w:rsidR="000B647E" w:rsidRPr="009A56D7" w:rsidRDefault="000B647E" w:rsidP="00A901D2">
            <w:pPr>
              <w:pStyle w:val="Tablehead"/>
              <w:rPr>
                <w:sz w:val="19"/>
                <w:szCs w:val="19"/>
                <w:lang w:val="en-US"/>
              </w:rPr>
            </w:pPr>
          </w:p>
        </w:tc>
        <w:tc>
          <w:tcPr>
            <w:tcW w:w="1121" w:type="dxa"/>
            <w:vMerge/>
            <w:vAlign w:val="center"/>
          </w:tcPr>
          <w:p w:rsidR="000B647E" w:rsidRPr="009A56D7" w:rsidRDefault="000B647E" w:rsidP="00A901D2">
            <w:pPr>
              <w:pStyle w:val="Tablehead"/>
              <w:rPr>
                <w:sz w:val="19"/>
                <w:szCs w:val="19"/>
                <w:lang w:val="en-US"/>
              </w:rPr>
            </w:pPr>
          </w:p>
        </w:tc>
        <w:tc>
          <w:tcPr>
            <w:tcW w:w="1111" w:type="dxa"/>
            <w:vAlign w:val="center"/>
          </w:tcPr>
          <w:p w:rsidR="000B647E" w:rsidRPr="009A56D7" w:rsidRDefault="000B647E" w:rsidP="00A901D2">
            <w:pPr>
              <w:pStyle w:val="Tablehead"/>
              <w:rPr>
                <w:sz w:val="19"/>
                <w:szCs w:val="19"/>
                <w:lang w:val="en-US"/>
              </w:rPr>
            </w:pPr>
            <w:r w:rsidRPr="009A56D7">
              <w:rPr>
                <w:sz w:val="19"/>
                <w:szCs w:val="19"/>
                <w:lang w:val="en-US"/>
              </w:rPr>
              <w:t>Developed</w:t>
            </w:r>
          </w:p>
        </w:tc>
        <w:tc>
          <w:tcPr>
            <w:tcW w:w="1184" w:type="dxa"/>
            <w:vAlign w:val="center"/>
          </w:tcPr>
          <w:p w:rsidR="000B647E" w:rsidRPr="009A56D7" w:rsidRDefault="000B647E" w:rsidP="00A901D2">
            <w:pPr>
              <w:pStyle w:val="Tablehead"/>
              <w:rPr>
                <w:sz w:val="19"/>
                <w:szCs w:val="19"/>
                <w:lang w:val="en-US"/>
              </w:rPr>
            </w:pPr>
            <w:r w:rsidRPr="009A56D7">
              <w:rPr>
                <w:sz w:val="19"/>
                <w:szCs w:val="19"/>
                <w:lang w:val="en-US"/>
              </w:rPr>
              <w:t>Developing</w:t>
            </w:r>
          </w:p>
        </w:tc>
        <w:tc>
          <w:tcPr>
            <w:tcW w:w="1067" w:type="dxa"/>
            <w:vAlign w:val="center"/>
          </w:tcPr>
          <w:p w:rsidR="000B647E" w:rsidRPr="009A56D7" w:rsidRDefault="000B647E" w:rsidP="00A901D2">
            <w:pPr>
              <w:pStyle w:val="Tablehead"/>
              <w:rPr>
                <w:sz w:val="19"/>
                <w:szCs w:val="19"/>
                <w:lang w:val="en-US"/>
              </w:rPr>
            </w:pPr>
            <w:r w:rsidRPr="009A56D7">
              <w:rPr>
                <w:sz w:val="19"/>
                <w:szCs w:val="19"/>
                <w:lang w:val="en-US"/>
              </w:rPr>
              <w:t>Least developed</w:t>
            </w:r>
          </w:p>
        </w:tc>
      </w:tr>
      <w:tr w:rsidR="000B647E" w:rsidRPr="009229A1" w:rsidTr="00A901D2">
        <w:trPr>
          <w:jc w:val="center"/>
        </w:trPr>
        <w:tc>
          <w:tcPr>
            <w:tcW w:w="1003" w:type="dxa"/>
            <w:vAlign w:val="center"/>
          </w:tcPr>
          <w:p w:rsidR="000B647E" w:rsidRPr="009A56D7" w:rsidRDefault="000B647E" w:rsidP="00A901D2">
            <w:pPr>
              <w:pStyle w:val="Tabletext"/>
              <w:rPr>
                <w:rFonts w:eastAsia="Arial Unicode MS"/>
                <w:sz w:val="20"/>
              </w:rPr>
            </w:pPr>
            <w:r w:rsidRPr="009A56D7">
              <w:rPr>
                <w:sz w:val="20"/>
              </w:rPr>
              <w:t>Africa</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15</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14</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1</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93%</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7%</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Yes=4</w:t>
            </w:r>
          </w:p>
          <w:p w:rsidR="000B647E" w:rsidRPr="000B647E" w:rsidRDefault="000B647E" w:rsidP="000B647E">
            <w:pPr>
              <w:pStyle w:val="Tabletext"/>
              <w:jc w:val="center"/>
              <w:rPr>
                <w:sz w:val="20"/>
                <w:lang w:val="en-US"/>
              </w:rPr>
            </w:pPr>
            <w:r w:rsidRPr="000B647E">
              <w:rPr>
                <w:sz w:val="20"/>
                <w:lang w:val="en-US"/>
              </w:rPr>
              <w:t>No=0</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Yes=10</w:t>
            </w:r>
          </w:p>
          <w:p w:rsidR="000B647E" w:rsidRPr="000B647E" w:rsidRDefault="000B647E" w:rsidP="000B647E">
            <w:pPr>
              <w:pStyle w:val="Tabletext"/>
              <w:jc w:val="center"/>
              <w:rPr>
                <w:sz w:val="20"/>
                <w:lang w:val="en-US"/>
              </w:rPr>
            </w:pPr>
            <w:r w:rsidRPr="000B647E">
              <w:rPr>
                <w:sz w:val="20"/>
                <w:lang w:val="en-US"/>
              </w:rPr>
              <w:t>No=1</w:t>
            </w:r>
          </w:p>
        </w:tc>
      </w:tr>
      <w:tr w:rsidR="000B647E" w:rsidRPr="009229A1" w:rsidTr="00A901D2">
        <w:trPr>
          <w:jc w:val="center"/>
        </w:trPr>
        <w:tc>
          <w:tcPr>
            <w:tcW w:w="1003" w:type="dxa"/>
            <w:vAlign w:val="center"/>
          </w:tcPr>
          <w:p w:rsidR="000B647E" w:rsidRPr="009A56D7" w:rsidRDefault="000B647E" w:rsidP="00A901D2">
            <w:pPr>
              <w:pStyle w:val="Tabletext"/>
              <w:rPr>
                <w:rFonts w:eastAsia="Arial Unicode MS"/>
                <w:sz w:val="20"/>
              </w:rPr>
            </w:pPr>
            <w:r w:rsidRPr="009A56D7">
              <w:rPr>
                <w:sz w:val="20"/>
              </w:rPr>
              <w:t xml:space="preserve">Americas </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12</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12</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100%</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Yes=12</w:t>
            </w:r>
          </w:p>
          <w:p w:rsidR="000B647E" w:rsidRPr="000B647E" w:rsidRDefault="000B647E" w:rsidP="000B647E">
            <w:pPr>
              <w:pStyle w:val="Tabletext"/>
              <w:jc w:val="center"/>
              <w:rPr>
                <w:sz w:val="20"/>
                <w:lang w:val="en-US"/>
              </w:rPr>
            </w:pPr>
            <w:r w:rsidRPr="000B647E">
              <w:rPr>
                <w:sz w:val="20"/>
                <w:lang w:val="en-US"/>
              </w:rPr>
              <w:t>No=0</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A901D2">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8</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8</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100%</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Yes=7</w:t>
            </w:r>
          </w:p>
          <w:p w:rsidR="000B647E" w:rsidRPr="000B647E" w:rsidRDefault="000B647E" w:rsidP="000B647E">
            <w:pPr>
              <w:pStyle w:val="Tabletext"/>
              <w:jc w:val="center"/>
              <w:rPr>
                <w:sz w:val="20"/>
                <w:lang w:val="en-US"/>
              </w:rPr>
            </w:pPr>
            <w:r w:rsidRPr="000B647E">
              <w:rPr>
                <w:sz w:val="20"/>
                <w:lang w:val="en-US"/>
              </w:rPr>
              <w:t>No=0</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Yes=1</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A901D2">
            <w:pPr>
              <w:pStyle w:val="Tabletext"/>
              <w:rPr>
                <w:rFonts w:eastAsia="Arial Unicode MS"/>
                <w:sz w:val="20"/>
              </w:rPr>
            </w:pPr>
            <w:r w:rsidRPr="009A56D7">
              <w:rPr>
                <w:sz w:val="20"/>
              </w:rPr>
              <w:t>Asia-</w:t>
            </w:r>
            <w:r w:rsidRPr="009A56D7">
              <w:rPr>
                <w:sz w:val="20"/>
              </w:rPr>
              <w:br/>
              <w:t>Pacific</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6</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100%</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Yes=4</w:t>
            </w:r>
          </w:p>
          <w:p w:rsidR="000B647E" w:rsidRPr="000B647E" w:rsidRDefault="000B647E" w:rsidP="000B647E">
            <w:pPr>
              <w:pStyle w:val="Tabletext"/>
              <w:jc w:val="center"/>
              <w:rPr>
                <w:sz w:val="20"/>
                <w:lang w:val="en-US"/>
              </w:rPr>
            </w:pPr>
            <w:r w:rsidRPr="000B647E">
              <w:rPr>
                <w:sz w:val="20"/>
                <w:lang w:val="en-US"/>
              </w:rPr>
              <w:t>No=0</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Yes=2</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A901D2">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26</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25</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1</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96%</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4%</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Yes=11</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Yes=14</w:t>
            </w:r>
          </w:p>
          <w:p w:rsidR="000B647E" w:rsidRPr="000B647E" w:rsidRDefault="000B647E" w:rsidP="000B647E">
            <w:pPr>
              <w:pStyle w:val="Tabletext"/>
              <w:jc w:val="center"/>
              <w:rPr>
                <w:sz w:val="20"/>
                <w:lang w:val="en-US"/>
              </w:rPr>
            </w:pPr>
            <w:r w:rsidRPr="000B647E">
              <w:rPr>
                <w:sz w:val="20"/>
                <w:lang w:val="en-US"/>
              </w:rPr>
              <w:t>No=1</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A901D2">
            <w:pPr>
              <w:pStyle w:val="Tabletext"/>
              <w:rPr>
                <w:rFonts w:eastAsia="Arial Unicode MS"/>
                <w:b/>
                <w:bCs/>
                <w:sz w:val="20"/>
              </w:rPr>
            </w:pPr>
            <w:r w:rsidRPr="009A56D7">
              <w:rPr>
                <w:b/>
                <w:bCs/>
                <w:sz w:val="20"/>
              </w:rPr>
              <w:t>TOTAL</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67</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65</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2</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97%</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3%</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Yes=11</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Yes=41</w:t>
            </w:r>
          </w:p>
          <w:p w:rsidR="000B647E" w:rsidRPr="000B647E" w:rsidRDefault="000B647E" w:rsidP="000B647E">
            <w:pPr>
              <w:pStyle w:val="Tabletext"/>
              <w:jc w:val="center"/>
              <w:rPr>
                <w:sz w:val="20"/>
                <w:lang w:val="en-US"/>
              </w:rPr>
            </w:pPr>
            <w:r w:rsidRPr="000B647E">
              <w:rPr>
                <w:sz w:val="20"/>
                <w:lang w:val="en-US"/>
              </w:rPr>
              <w:t>No=1</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Yes=13</w:t>
            </w:r>
          </w:p>
          <w:p w:rsidR="000B647E" w:rsidRPr="000B647E" w:rsidRDefault="000B647E" w:rsidP="000B647E">
            <w:pPr>
              <w:pStyle w:val="Tabletext"/>
              <w:jc w:val="center"/>
              <w:rPr>
                <w:sz w:val="20"/>
                <w:lang w:val="en-US"/>
              </w:rPr>
            </w:pPr>
            <w:r w:rsidRPr="000B647E">
              <w:rPr>
                <w:sz w:val="20"/>
                <w:lang w:val="en-US"/>
              </w:rPr>
              <w:t>No=1</w:t>
            </w:r>
          </w:p>
        </w:tc>
      </w:tr>
    </w:tbl>
    <w:p w:rsidR="000B647E" w:rsidRDefault="000B647E" w:rsidP="000B647E">
      <w:pPr>
        <w:pStyle w:val="FigureSource"/>
      </w:pPr>
    </w:p>
    <w:p w:rsidR="000B647E" w:rsidRPr="000B647E" w:rsidRDefault="000B647E" w:rsidP="000B647E">
      <w:pPr>
        <w:rPr>
          <w:lang w:val="en-US"/>
        </w:rPr>
      </w:pPr>
    </w:p>
    <w:p w:rsidR="000B647E" w:rsidRDefault="000B647E">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E42B5" w:rsidRPr="009229A1" w:rsidRDefault="00AE42B5" w:rsidP="000B647E">
      <w:pPr>
        <w:rPr>
          <w:bCs/>
        </w:rPr>
      </w:pPr>
      <w:r w:rsidRPr="009229A1">
        <w:rPr>
          <w:b/>
          <w:bCs/>
        </w:rPr>
        <w:lastRenderedPageBreak/>
        <w:t>Do you have an established consultation process with a government or non-government body for resolving these complaints?  Yes ________  No  ___________</w:t>
      </w:r>
    </w:p>
    <w:p w:rsidR="00AE42B5" w:rsidRDefault="00AE42B5" w:rsidP="000B647E">
      <w:pPr>
        <w:pStyle w:val="FigureTitle"/>
      </w:pPr>
      <w:r w:rsidRPr="009229A1">
        <w:t>TABLE 59</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0B647E" w:rsidRPr="009229A1" w:rsidTr="00A901D2">
        <w:trPr>
          <w:jc w:val="center"/>
        </w:trPr>
        <w:tc>
          <w:tcPr>
            <w:tcW w:w="1003" w:type="dxa"/>
            <w:vMerge w:val="restart"/>
            <w:vAlign w:val="center"/>
          </w:tcPr>
          <w:p w:rsidR="000B647E" w:rsidRPr="009A56D7" w:rsidRDefault="000B647E" w:rsidP="00A901D2">
            <w:pPr>
              <w:pStyle w:val="Tablehead"/>
              <w:rPr>
                <w:sz w:val="19"/>
                <w:szCs w:val="19"/>
                <w:lang w:val="en-US"/>
              </w:rPr>
            </w:pPr>
            <w:r w:rsidRPr="009A56D7">
              <w:rPr>
                <w:sz w:val="19"/>
                <w:szCs w:val="19"/>
                <w:lang w:val="en-US"/>
              </w:rPr>
              <w:t>Region</w:t>
            </w:r>
          </w:p>
        </w:tc>
        <w:tc>
          <w:tcPr>
            <w:tcW w:w="1036" w:type="dxa"/>
            <w:vMerge w:val="restart"/>
            <w:vAlign w:val="center"/>
          </w:tcPr>
          <w:p w:rsidR="000B647E" w:rsidRPr="009A56D7" w:rsidRDefault="000B647E"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0B647E" w:rsidRPr="009A56D7" w:rsidRDefault="000B647E"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0B647E" w:rsidRPr="009A56D7" w:rsidRDefault="000B647E"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0B647E" w:rsidRPr="009A56D7" w:rsidRDefault="000B647E"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0B647E" w:rsidRPr="009A56D7" w:rsidRDefault="000B647E"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0B647E" w:rsidRPr="009A56D7" w:rsidRDefault="000B647E" w:rsidP="00A901D2">
            <w:pPr>
              <w:pStyle w:val="Tablehead"/>
              <w:rPr>
                <w:sz w:val="19"/>
                <w:szCs w:val="19"/>
                <w:lang w:val="en-US"/>
              </w:rPr>
            </w:pPr>
            <w:r w:rsidRPr="009A56D7">
              <w:rPr>
                <w:sz w:val="19"/>
                <w:szCs w:val="19"/>
                <w:lang w:val="en-US"/>
              </w:rPr>
              <w:t>Replies/development level</w:t>
            </w:r>
          </w:p>
        </w:tc>
      </w:tr>
      <w:tr w:rsidR="000B647E" w:rsidRPr="009229A1" w:rsidTr="00A901D2">
        <w:trPr>
          <w:jc w:val="center"/>
        </w:trPr>
        <w:tc>
          <w:tcPr>
            <w:tcW w:w="1003" w:type="dxa"/>
            <w:vMerge/>
            <w:vAlign w:val="center"/>
          </w:tcPr>
          <w:p w:rsidR="000B647E" w:rsidRPr="009A56D7" w:rsidRDefault="000B647E" w:rsidP="00A901D2">
            <w:pPr>
              <w:pStyle w:val="Tablehead"/>
              <w:rPr>
                <w:sz w:val="19"/>
                <w:szCs w:val="19"/>
                <w:lang w:val="en-US"/>
              </w:rPr>
            </w:pPr>
          </w:p>
        </w:tc>
        <w:tc>
          <w:tcPr>
            <w:tcW w:w="1036" w:type="dxa"/>
            <w:vMerge/>
            <w:vAlign w:val="center"/>
          </w:tcPr>
          <w:p w:rsidR="000B647E" w:rsidRPr="009A56D7" w:rsidRDefault="000B647E" w:rsidP="00A901D2">
            <w:pPr>
              <w:pStyle w:val="Tablehead"/>
              <w:rPr>
                <w:sz w:val="19"/>
                <w:szCs w:val="19"/>
                <w:lang w:val="en-US"/>
              </w:rPr>
            </w:pPr>
          </w:p>
        </w:tc>
        <w:tc>
          <w:tcPr>
            <w:tcW w:w="986" w:type="dxa"/>
            <w:vMerge/>
            <w:vAlign w:val="center"/>
          </w:tcPr>
          <w:p w:rsidR="000B647E" w:rsidRPr="009A56D7" w:rsidRDefault="000B647E" w:rsidP="00A901D2">
            <w:pPr>
              <w:pStyle w:val="Tablehead"/>
              <w:rPr>
                <w:sz w:val="19"/>
                <w:szCs w:val="19"/>
                <w:lang w:val="en-US"/>
              </w:rPr>
            </w:pPr>
          </w:p>
        </w:tc>
        <w:tc>
          <w:tcPr>
            <w:tcW w:w="1064" w:type="dxa"/>
            <w:vMerge/>
            <w:vAlign w:val="center"/>
          </w:tcPr>
          <w:p w:rsidR="000B647E" w:rsidRPr="009A56D7" w:rsidRDefault="000B647E" w:rsidP="00A901D2">
            <w:pPr>
              <w:pStyle w:val="Tablehead"/>
              <w:rPr>
                <w:sz w:val="19"/>
                <w:szCs w:val="19"/>
                <w:lang w:val="en-US"/>
              </w:rPr>
            </w:pPr>
          </w:p>
        </w:tc>
        <w:tc>
          <w:tcPr>
            <w:tcW w:w="1114" w:type="dxa"/>
            <w:vMerge/>
            <w:vAlign w:val="center"/>
          </w:tcPr>
          <w:p w:rsidR="000B647E" w:rsidRPr="009A56D7" w:rsidRDefault="000B647E" w:rsidP="00A901D2">
            <w:pPr>
              <w:pStyle w:val="Tablehead"/>
              <w:rPr>
                <w:sz w:val="19"/>
                <w:szCs w:val="19"/>
                <w:lang w:val="en-US"/>
              </w:rPr>
            </w:pPr>
          </w:p>
        </w:tc>
        <w:tc>
          <w:tcPr>
            <w:tcW w:w="1121" w:type="dxa"/>
            <w:vMerge/>
            <w:vAlign w:val="center"/>
          </w:tcPr>
          <w:p w:rsidR="000B647E" w:rsidRPr="009A56D7" w:rsidRDefault="000B647E" w:rsidP="00A901D2">
            <w:pPr>
              <w:pStyle w:val="Tablehead"/>
              <w:rPr>
                <w:sz w:val="19"/>
                <w:szCs w:val="19"/>
                <w:lang w:val="en-US"/>
              </w:rPr>
            </w:pPr>
          </w:p>
        </w:tc>
        <w:tc>
          <w:tcPr>
            <w:tcW w:w="1111" w:type="dxa"/>
            <w:vAlign w:val="center"/>
          </w:tcPr>
          <w:p w:rsidR="000B647E" w:rsidRPr="009A56D7" w:rsidRDefault="000B647E" w:rsidP="00A901D2">
            <w:pPr>
              <w:pStyle w:val="Tablehead"/>
              <w:rPr>
                <w:sz w:val="19"/>
                <w:szCs w:val="19"/>
                <w:lang w:val="en-US"/>
              </w:rPr>
            </w:pPr>
            <w:r w:rsidRPr="009A56D7">
              <w:rPr>
                <w:sz w:val="19"/>
                <w:szCs w:val="19"/>
                <w:lang w:val="en-US"/>
              </w:rPr>
              <w:t>Developed</w:t>
            </w:r>
          </w:p>
        </w:tc>
        <w:tc>
          <w:tcPr>
            <w:tcW w:w="1184" w:type="dxa"/>
            <w:vAlign w:val="center"/>
          </w:tcPr>
          <w:p w:rsidR="000B647E" w:rsidRPr="009A56D7" w:rsidRDefault="000B647E" w:rsidP="00A901D2">
            <w:pPr>
              <w:pStyle w:val="Tablehead"/>
              <w:rPr>
                <w:sz w:val="19"/>
                <w:szCs w:val="19"/>
                <w:lang w:val="en-US"/>
              </w:rPr>
            </w:pPr>
            <w:r w:rsidRPr="009A56D7">
              <w:rPr>
                <w:sz w:val="19"/>
                <w:szCs w:val="19"/>
                <w:lang w:val="en-US"/>
              </w:rPr>
              <w:t>Developing</w:t>
            </w:r>
          </w:p>
        </w:tc>
        <w:tc>
          <w:tcPr>
            <w:tcW w:w="1067" w:type="dxa"/>
            <w:vAlign w:val="center"/>
          </w:tcPr>
          <w:p w:rsidR="000B647E" w:rsidRPr="009A56D7" w:rsidRDefault="000B647E" w:rsidP="00A901D2">
            <w:pPr>
              <w:pStyle w:val="Tablehead"/>
              <w:rPr>
                <w:sz w:val="19"/>
                <w:szCs w:val="19"/>
                <w:lang w:val="en-US"/>
              </w:rPr>
            </w:pPr>
            <w:r w:rsidRPr="009A56D7">
              <w:rPr>
                <w:sz w:val="19"/>
                <w:szCs w:val="19"/>
                <w:lang w:val="en-US"/>
              </w:rPr>
              <w:t>Least developed</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Africa</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14</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5</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9</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36%</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64%</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Yes=1</w:t>
            </w:r>
          </w:p>
          <w:p w:rsidR="000B647E" w:rsidRPr="000B647E" w:rsidRDefault="000B647E" w:rsidP="000B647E">
            <w:pPr>
              <w:pStyle w:val="Tabletext"/>
              <w:jc w:val="center"/>
              <w:rPr>
                <w:sz w:val="20"/>
                <w:lang w:val="en-US"/>
              </w:rPr>
            </w:pPr>
            <w:r w:rsidRPr="000B647E">
              <w:rPr>
                <w:sz w:val="20"/>
                <w:lang w:val="en-US"/>
              </w:rPr>
              <w:t>No=3</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Yes=4</w:t>
            </w:r>
          </w:p>
          <w:p w:rsidR="000B647E" w:rsidRPr="000B647E" w:rsidRDefault="000B647E" w:rsidP="000B647E">
            <w:pPr>
              <w:pStyle w:val="Tabletext"/>
              <w:jc w:val="center"/>
              <w:rPr>
                <w:sz w:val="20"/>
                <w:lang w:val="en-US"/>
              </w:rPr>
            </w:pPr>
            <w:r w:rsidRPr="000B647E">
              <w:rPr>
                <w:sz w:val="20"/>
                <w:lang w:val="en-US"/>
              </w:rPr>
              <w:t>No=6</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 xml:space="preserve">Americas </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12</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3</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9</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25%</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75%</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Yes=3</w:t>
            </w:r>
          </w:p>
          <w:p w:rsidR="000B647E" w:rsidRPr="000B647E" w:rsidRDefault="000B647E" w:rsidP="000B647E">
            <w:pPr>
              <w:pStyle w:val="Tabletext"/>
              <w:jc w:val="center"/>
              <w:rPr>
                <w:sz w:val="20"/>
                <w:lang w:val="en-US"/>
              </w:rPr>
            </w:pPr>
            <w:r w:rsidRPr="000B647E">
              <w:rPr>
                <w:sz w:val="20"/>
                <w:lang w:val="en-US"/>
              </w:rPr>
              <w:t>No=9</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8</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4</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4</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50%</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50%</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Yes=4</w:t>
            </w:r>
          </w:p>
          <w:p w:rsidR="000B647E" w:rsidRPr="000B647E" w:rsidRDefault="000B647E" w:rsidP="000B647E">
            <w:pPr>
              <w:pStyle w:val="Tabletext"/>
              <w:jc w:val="center"/>
              <w:rPr>
                <w:sz w:val="20"/>
                <w:lang w:val="en-US"/>
              </w:rPr>
            </w:pPr>
            <w:r w:rsidRPr="000B647E">
              <w:rPr>
                <w:sz w:val="20"/>
                <w:lang w:val="en-US"/>
              </w:rPr>
              <w:t>No=3</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No=1</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Asia-</w:t>
            </w:r>
            <w:r w:rsidRPr="009A56D7">
              <w:rPr>
                <w:sz w:val="20"/>
              </w:rPr>
              <w:br/>
              <w:t>Pacific</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5</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1</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83%</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17%</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Yes=3</w:t>
            </w:r>
          </w:p>
          <w:p w:rsidR="000B647E" w:rsidRPr="000B647E" w:rsidRDefault="000B647E" w:rsidP="000B647E">
            <w:pPr>
              <w:pStyle w:val="Tabletext"/>
              <w:jc w:val="center"/>
              <w:rPr>
                <w:sz w:val="20"/>
                <w:lang w:val="en-US"/>
              </w:rPr>
            </w:pPr>
            <w:r w:rsidRPr="000B647E">
              <w:rPr>
                <w:sz w:val="20"/>
                <w:lang w:val="en-US"/>
              </w:rPr>
              <w:t>No=1</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Yes=2</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25</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14</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11</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56%</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44%</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Yes=3</w:t>
            </w:r>
          </w:p>
          <w:p w:rsidR="000B647E" w:rsidRPr="000B647E" w:rsidRDefault="000B647E" w:rsidP="000B647E">
            <w:pPr>
              <w:pStyle w:val="Tabletext"/>
              <w:jc w:val="center"/>
              <w:rPr>
                <w:sz w:val="20"/>
                <w:lang w:val="en-US"/>
              </w:rPr>
            </w:pPr>
            <w:r w:rsidRPr="000B647E">
              <w:rPr>
                <w:sz w:val="20"/>
                <w:lang w:val="en-US"/>
              </w:rPr>
              <w:t>No=7</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Yes=11</w:t>
            </w:r>
          </w:p>
          <w:p w:rsidR="000B647E" w:rsidRPr="000B647E" w:rsidRDefault="000B647E" w:rsidP="000B647E">
            <w:pPr>
              <w:pStyle w:val="Tabletext"/>
              <w:jc w:val="center"/>
              <w:rPr>
                <w:sz w:val="20"/>
                <w:lang w:val="en-US"/>
              </w:rPr>
            </w:pPr>
            <w:r w:rsidRPr="000B647E">
              <w:rPr>
                <w:sz w:val="20"/>
                <w:lang w:val="en-US"/>
              </w:rPr>
              <w:t>No=4</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b/>
                <w:bCs/>
                <w:sz w:val="20"/>
              </w:rPr>
            </w:pPr>
            <w:r w:rsidRPr="009A56D7">
              <w:rPr>
                <w:b/>
                <w:bCs/>
                <w:sz w:val="20"/>
              </w:rPr>
              <w:t>TOTAL</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65</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31</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34</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48%</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52%</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Yes=3</w:t>
            </w:r>
          </w:p>
          <w:p w:rsidR="000B647E" w:rsidRPr="000B647E" w:rsidRDefault="000B647E" w:rsidP="000B647E">
            <w:pPr>
              <w:pStyle w:val="Tabletext"/>
              <w:jc w:val="center"/>
              <w:rPr>
                <w:sz w:val="20"/>
                <w:lang w:val="en-US"/>
              </w:rPr>
            </w:pPr>
            <w:r w:rsidRPr="000B647E">
              <w:rPr>
                <w:sz w:val="20"/>
                <w:lang w:val="en-US"/>
              </w:rPr>
              <w:t>No=7</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Yes=22</w:t>
            </w:r>
          </w:p>
          <w:p w:rsidR="000B647E" w:rsidRPr="000B647E" w:rsidRDefault="000B647E" w:rsidP="000B647E">
            <w:pPr>
              <w:pStyle w:val="Tabletext"/>
              <w:jc w:val="center"/>
              <w:rPr>
                <w:sz w:val="20"/>
                <w:lang w:val="en-US"/>
              </w:rPr>
            </w:pPr>
            <w:r w:rsidRPr="000B647E">
              <w:rPr>
                <w:sz w:val="20"/>
                <w:lang w:val="en-US"/>
              </w:rPr>
              <w:t>No=20</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Yes=6</w:t>
            </w:r>
          </w:p>
          <w:p w:rsidR="000B647E" w:rsidRPr="000B647E" w:rsidRDefault="000B647E" w:rsidP="000B647E">
            <w:pPr>
              <w:pStyle w:val="Tabletext"/>
              <w:jc w:val="center"/>
              <w:rPr>
                <w:sz w:val="20"/>
                <w:lang w:val="en-US"/>
              </w:rPr>
            </w:pPr>
            <w:r w:rsidRPr="000B647E">
              <w:rPr>
                <w:sz w:val="20"/>
                <w:lang w:val="en-US"/>
              </w:rPr>
              <w:t>No=7</w:t>
            </w:r>
          </w:p>
        </w:tc>
      </w:tr>
    </w:tbl>
    <w:p w:rsidR="000B647E" w:rsidRDefault="000B647E" w:rsidP="000B647E">
      <w:pPr>
        <w:pStyle w:val="FigureSource"/>
      </w:pPr>
    </w:p>
    <w:p w:rsidR="000B647E" w:rsidRPr="000B647E" w:rsidRDefault="000B647E" w:rsidP="000B647E">
      <w:pPr>
        <w:rPr>
          <w:lang w:val="en-US"/>
        </w:rPr>
      </w:pPr>
    </w:p>
    <w:p w:rsidR="00AE42B5" w:rsidRPr="009229A1" w:rsidRDefault="00AE42B5" w:rsidP="000B647E">
      <w:r w:rsidRPr="009229A1">
        <w:rPr>
          <w:b/>
        </w:rPr>
        <w:t>Question 22 – Use of computers for national spectrum management</w:t>
      </w:r>
    </w:p>
    <w:p w:rsidR="00AE42B5" w:rsidRPr="000B647E" w:rsidRDefault="00AE42B5" w:rsidP="000B647E">
      <w:pPr>
        <w:rPr>
          <w:b/>
          <w:bCs/>
          <w:lang w:val="en-US"/>
        </w:rPr>
      </w:pPr>
      <w:r w:rsidRPr="000B647E">
        <w:rPr>
          <w:b/>
          <w:bCs/>
          <w:lang w:val="en-US"/>
        </w:rPr>
        <w:t>General</w:t>
      </w:r>
    </w:p>
    <w:p w:rsidR="00AE42B5" w:rsidRPr="009229A1" w:rsidRDefault="00AE42B5" w:rsidP="000B647E">
      <w:pPr>
        <w:rPr>
          <w:lang w:val="en-US"/>
        </w:rPr>
      </w:pPr>
      <w:r w:rsidRPr="009229A1">
        <w:rPr>
          <w:b/>
          <w:lang w:val="en-US"/>
        </w:rPr>
        <w:t>a)</w:t>
      </w:r>
      <w:r w:rsidRPr="009229A1">
        <w:rPr>
          <w:b/>
          <w:lang w:val="en-US"/>
        </w:rPr>
        <w:tab/>
        <w:t>Do you use computers for national spectrum management? Yes ___________</w:t>
      </w:r>
      <w:r w:rsidR="000B647E">
        <w:rPr>
          <w:b/>
          <w:lang w:val="en-US"/>
        </w:rPr>
        <w:t xml:space="preserve"> </w:t>
      </w:r>
      <w:r w:rsidRPr="009229A1">
        <w:rPr>
          <w:b/>
          <w:lang w:val="en-US"/>
        </w:rPr>
        <w:t>No ___________</w:t>
      </w:r>
    </w:p>
    <w:p w:rsidR="00AE42B5" w:rsidRDefault="00AE42B5" w:rsidP="000B647E">
      <w:pPr>
        <w:pStyle w:val="FigureTitle"/>
      </w:pPr>
      <w:r w:rsidRPr="009229A1">
        <w:t>TABLE 60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0B647E" w:rsidRPr="009229A1" w:rsidTr="00A901D2">
        <w:trPr>
          <w:jc w:val="center"/>
        </w:trPr>
        <w:tc>
          <w:tcPr>
            <w:tcW w:w="1003" w:type="dxa"/>
            <w:vMerge w:val="restart"/>
            <w:vAlign w:val="center"/>
          </w:tcPr>
          <w:p w:rsidR="000B647E" w:rsidRPr="009A56D7" w:rsidRDefault="000B647E" w:rsidP="00A901D2">
            <w:pPr>
              <w:pStyle w:val="Tablehead"/>
              <w:rPr>
                <w:sz w:val="19"/>
                <w:szCs w:val="19"/>
                <w:lang w:val="en-US"/>
              </w:rPr>
            </w:pPr>
            <w:r w:rsidRPr="009A56D7">
              <w:rPr>
                <w:sz w:val="19"/>
                <w:szCs w:val="19"/>
                <w:lang w:val="en-US"/>
              </w:rPr>
              <w:t>Region</w:t>
            </w:r>
          </w:p>
        </w:tc>
        <w:tc>
          <w:tcPr>
            <w:tcW w:w="1036" w:type="dxa"/>
            <w:vMerge w:val="restart"/>
            <w:vAlign w:val="center"/>
          </w:tcPr>
          <w:p w:rsidR="000B647E" w:rsidRPr="009A56D7" w:rsidRDefault="000B647E"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0B647E" w:rsidRPr="009A56D7" w:rsidRDefault="000B647E"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0B647E" w:rsidRPr="009A56D7" w:rsidRDefault="000B647E"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0B647E" w:rsidRPr="009A56D7" w:rsidRDefault="000B647E"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0B647E" w:rsidRPr="009A56D7" w:rsidRDefault="000B647E"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0B647E" w:rsidRPr="009A56D7" w:rsidRDefault="000B647E" w:rsidP="00A901D2">
            <w:pPr>
              <w:pStyle w:val="Tablehead"/>
              <w:rPr>
                <w:sz w:val="19"/>
                <w:szCs w:val="19"/>
                <w:lang w:val="en-US"/>
              </w:rPr>
            </w:pPr>
            <w:r w:rsidRPr="009A56D7">
              <w:rPr>
                <w:sz w:val="19"/>
                <w:szCs w:val="19"/>
                <w:lang w:val="en-US"/>
              </w:rPr>
              <w:t>Replies/development level</w:t>
            </w:r>
          </w:p>
        </w:tc>
      </w:tr>
      <w:tr w:rsidR="000B647E" w:rsidRPr="009229A1" w:rsidTr="00A901D2">
        <w:trPr>
          <w:jc w:val="center"/>
        </w:trPr>
        <w:tc>
          <w:tcPr>
            <w:tcW w:w="1003" w:type="dxa"/>
            <w:vMerge/>
            <w:vAlign w:val="center"/>
          </w:tcPr>
          <w:p w:rsidR="000B647E" w:rsidRPr="009A56D7" w:rsidRDefault="000B647E" w:rsidP="00A901D2">
            <w:pPr>
              <w:pStyle w:val="Tablehead"/>
              <w:rPr>
                <w:sz w:val="19"/>
                <w:szCs w:val="19"/>
                <w:lang w:val="en-US"/>
              </w:rPr>
            </w:pPr>
          </w:p>
        </w:tc>
        <w:tc>
          <w:tcPr>
            <w:tcW w:w="1036" w:type="dxa"/>
            <w:vMerge/>
            <w:vAlign w:val="center"/>
          </w:tcPr>
          <w:p w:rsidR="000B647E" w:rsidRPr="009A56D7" w:rsidRDefault="000B647E" w:rsidP="00A901D2">
            <w:pPr>
              <w:pStyle w:val="Tablehead"/>
              <w:rPr>
                <w:sz w:val="19"/>
                <w:szCs w:val="19"/>
                <w:lang w:val="en-US"/>
              </w:rPr>
            </w:pPr>
          </w:p>
        </w:tc>
        <w:tc>
          <w:tcPr>
            <w:tcW w:w="986" w:type="dxa"/>
            <w:vMerge/>
            <w:vAlign w:val="center"/>
          </w:tcPr>
          <w:p w:rsidR="000B647E" w:rsidRPr="009A56D7" w:rsidRDefault="000B647E" w:rsidP="00A901D2">
            <w:pPr>
              <w:pStyle w:val="Tablehead"/>
              <w:rPr>
                <w:sz w:val="19"/>
                <w:szCs w:val="19"/>
                <w:lang w:val="en-US"/>
              </w:rPr>
            </w:pPr>
          </w:p>
        </w:tc>
        <w:tc>
          <w:tcPr>
            <w:tcW w:w="1064" w:type="dxa"/>
            <w:vMerge/>
            <w:vAlign w:val="center"/>
          </w:tcPr>
          <w:p w:rsidR="000B647E" w:rsidRPr="009A56D7" w:rsidRDefault="000B647E" w:rsidP="00A901D2">
            <w:pPr>
              <w:pStyle w:val="Tablehead"/>
              <w:rPr>
                <w:sz w:val="19"/>
                <w:szCs w:val="19"/>
                <w:lang w:val="en-US"/>
              </w:rPr>
            </w:pPr>
          </w:p>
        </w:tc>
        <w:tc>
          <w:tcPr>
            <w:tcW w:w="1114" w:type="dxa"/>
            <w:vMerge/>
            <w:vAlign w:val="center"/>
          </w:tcPr>
          <w:p w:rsidR="000B647E" w:rsidRPr="009A56D7" w:rsidRDefault="000B647E" w:rsidP="00A901D2">
            <w:pPr>
              <w:pStyle w:val="Tablehead"/>
              <w:rPr>
                <w:sz w:val="19"/>
                <w:szCs w:val="19"/>
                <w:lang w:val="en-US"/>
              </w:rPr>
            </w:pPr>
          </w:p>
        </w:tc>
        <w:tc>
          <w:tcPr>
            <w:tcW w:w="1121" w:type="dxa"/>
            <w:vMerge/>
            <w:vAlign w:val="center"/>
          </w:tcPr>
          <w:p w:rsidR="000B647E" w:rsidRPr="009A56D7" w:rsidRDefault="000B647E" w:rsidP="00A901D2">
            <w:pPr>
              <w:pStyle w:val="Tablehead"/>
              <w:rPr>
                <w:sz w:val="19"/>
                <w:szCs w:val="19"/>
                <w:lang w:val="en-US"/>
              </w:rPr>
            </w:pPr>
          </w:p>
        </w:tc>
        <w:tc>
          <w:tcPr>
            <w:tcW w:w="1111" w:type="dxa"/>
            <w:vAlign w:val="center"/>
          </w:tcPr>
          <w:p w:rsidR="000B647E" w:rsidRPr="009A56D7" w:rsidRDefault="000B647E" w:rsidP="00A901D2">
            <w:pPr>
              <w:pStyle w:val="Tablehead"/>
              <w:rPr>
                <w:sz w:val="19"/>
                <w:szCs w:val="19"/>
                <w:lang w:val="en-US"/>
              </w:rPr>
            </w:pPr>
            <w:r w:rsidRPr="009A56D7">
              <w:rPr>
                <w:sz w:val="19"/>
                <w:szCs w:val="19"/>
                <w:lang w:val="en-US"/>
              </w:rPr>
              <w:t>Developed</w:t>
            </w:r>
          </w:p>
        </w:tc>
        <w:tc>
          <w:tcPr>
            <w:tcW w:w="1184" w:type="dxa"/>
            <w:vAlign w:val="center"/>
          </w:tcPr>
          <w:p w:rsidR="000B647E" w:rsidRPr="009A56D7" w:rsidRDefault="000B647E" w:rsidP="00A901D2">
            <w:pPr>
              <w:pStyle w:val="Tablehead"/>
              <w:rPr>
                <w:sz w:val="19"/>
                <w:szCs w:val="19"/>
                <w:lang w:val="en-US"/>
              </w:rPr>
            </w:pPr>
            <w:r w:rsidRPr="009A56D7">
              <w:rPr>
                <w:sz w:val="19"/>
                <w:szCs w:val="19"/>
                <w:lang w:val="en-US"/>
              </w:rPr>
              <w:t>Developing</w:t>
            </w:r>
          </w:p>
        </w:tc>
        <w:tc>
          <w:tcPr>
            <w:tcW w:w="1067" w:type="dxa"/>
            <w:vAlign w:val="center"/>
          </w:tcPr>
          <w:p w:rsidR="000B647E" w:rsidRPr="009A56D7" w:rsidRDefault="000B647E" w:rsidP="00A901D2">
            <w:pPr>
              <w:pStyle w:val="Tablehead"/>
              <w:rPr>
                <w:sz w:val="19"/>
                <w:szCs w:val="19"/>
                <w:lang w:val="en-US"/>
              </w:rPr>
            </w:pPr>
            <w:r w:rsidRPr="009A56D7">
              <w:rPr>
                <w:sz w:val="19"/>
                <w:szCs w:val="19"/>
                <w:lang w:val="en-US"/>
              </w:rPr>
              <w:t>Least developed</w:t>
            </w:r>
          </w:p>
        </w:tc>
      </w:tr>
      <w:tr w:rsidR="000B647E" w:rsidRPr="009229A1" w:rsidTr="00A901D2">
        <w:trPr>
          <w:jc w:val="center"/>
        </w:trPr>
        <w:tc>
          <w:tcPr>
            <w:tcW w:w="1003" w:type="dxa"/>
            <w:vAlign w:val="center"/>
          </w:tcPr>
          <w:p w:rsidR="000B647E" w:rsidRPr="009A56D7" w:rsidRDefault="000B647E" w:rsidP="00A901D2">
            <w:pPr>
              <w:pStyle w:val="Tabletext"/>
              <w:rPr>
                <w:rFonts w:eastAsia="Arial Unicode MS"/>
                <w:sz w:val="20"/>
              </w:rPr>
            </w:pPr>
            <w:r w:rsidRPr="009A56D7">
              <w:rPr>
                <w:sz w:val="20"/>
              </w:rPr>
              <w:t>Africa</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15</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15</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100%</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Yes=4</w:t>
            </w:r>
          </w:p>
          <w:p w:rsidR="000B647E" w:rsidRPr="000B647E" w:rsidRDefault="000B647E" w:rsidP="000B647E">
            <w:pPr>
              <w:pStyle w:val="Tabletext"/>
              <w:jc w:val="center"/>
              <w:rPr>
                <w:sz w:val="20"/>
                <w:lang w:val="en-US"/>
              </w:rPr>
            </w:pPr>
            <w:r w:rsidRPr="000B647E">
              <w:rPr>
                <w:sz w:val="20"/>
                <w:lang w:val="en-US"/>
              </w:rPr>
              <w:t>No=0</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Yes=11</w:t>
            </w:r>
          </w:p>
          <w:p w:rsidR="000B647E" w:rsidRPr="000B647E" w:rsidRDefault="000B647E" w:rsidP="000B647E">
            <w:pPr>
              <w:pStyle w:val="Tabletext"/>
              <w:jc w:val="center"/>
              <w:rPr>
                <w:sz w:val="20"/>
                <w:lang w:val="en-US"/>
              </w:rPr>
            </w:pPr>
            <w:r w:rsidRPr="000B647E">
              <w:rPr>
                <w:sz w:val="20"/>
                <w:lang w:val="en-US"/>
              </w:rPr>
              <w:t>No=1</w:t>
            </w:r>
          </w:p>
        </w:tc>
      </w:tr>
      <w:tr w:rsidR="000B647E" w:rsidRPr="009229A1" w:rsidTr="00A901D2">
        <w:trPr>
          <w:jc w:val="center"/>
        </w:trPr>
        <w:tc>
          <w:tcPr>
            <w:tcW w:w="1003" w:type="dxa"/>
            <w:vAlign w:val="center"/>
          </w:tcPr>
          <w:p w:rsidR="000B647E" w:rsidRPr="009A56D7" w:rsidRDefault="000B647E" w:rsidP="00A901D2">
            <w:pPr>
              <w:pStyle w:val="Tabletext"/>
              <w:rPr>
                <w:rFonts w:eastAsia="Arial Unicode MS"/>
                <w:sz w:val="20"/>
              </w:rPr>
            </w:pPr>
            <w:r w:rsidRPr="009A56D7">
              <w:rPr>
                <w:sz w:val="20"/>
              </w:rPr>
              <w:t xml:space="preserve">Americas </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12</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11</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1</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92%</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8%</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Yes=11</w:t>
            </w:r>
          </w:p>
          <w:p w:rsidR="000B647E" w:rsidRPr="000B647E" w:rsidRDefault="000B647E" w:rsidP="000B647E">
            <w:pPr>
              <w:pStyle w:val="Tabletext"/>
              <w:jc w:val="center"/>
              <w:rPr>
                <w:sz w:val="20"/>
                <w:lang w:val="en-US"/>
              </w:rPr>
            </w:pPr>
            <w:r w:rsidRPr="000B647E">
              <w:rPr>
                <w:sz w:val="20"/>
                <w:lang w:val="en-US"/>
              </w:rPr>
              <w:t>No=1</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A901D2">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8</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8</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100%</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Yes=7</w:t>
            </w:r>
          </w:p>
          <w:p w:rsidR="000B647E" w:rsidRPr="000B647E" w:rsidRDefault="000B647E" w:rsidP="000B647E">
            <w:pPr>
              <w:pStyle w:val="Tabletext"/>
              <w:jc w:val="center"/>
              <w:rPr>
                <w:sz w:val="20"/>
                <w:lang w:val="en-US"/>
              </w:rPr>
            </w:pPr>
            <w:r w:rsidRPr="000B647E">
              <w:rPr>
                <w:sz w:val="20"/>
                <w:lang w:val="en-US"/>
              </w:rPr>
              <w:t>No=0</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Yes=1</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A901D2">
            <w:pPr>
              <w:pStyle w:val="Tabletext"/>
              <w:rPr>
                <w:rFonts w:eastAsia="Arial Unicode MS"/>
                <w:sz w:val="20"/>
              </w:rPr>
            </w:pPr>
            <w:r w:rsidRPr="009A56D7">
              <w:rPr>
                <w:sz w:val="20"/>
              </w:rPr>
              <w:t>Asia-</w:t>
            </w:r>
            <w:r w:rsidRPr="009A56D7">
              <w:rPr>
                <w:sz w:val="20"/>
              </w:rPr>
              <w:br/>
              <w:t>Pacific</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6</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100%</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Yes=4</w:t>
            </w:r>
          </w:p>
          <w:p w:rsidR="000B647E" w:rsidRPr="000B647E" w:rsidRDefault="000B647E" w:rsidP="000B647E">
            <w:pPr>
              <w:pStyle w:val="Tabletext"/>
              <w:jc w:val="center"/>
              <w:rPr>
                <w:sz w:val="20"/>
                <w:lang w:val="en-US"/>
              </w:rPr>
            </w:pPr>
            <w:r w:rsidRPr="000B647E">
              <w:rPr>
                <w:sz w:val="20"/>
                <w:lang w:val="en-US"/>
              </w:rPr>
              <w:t>No=0</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Yes=2</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A901D2">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26</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26</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100%</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Yes=11</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Yes=18</w:t>
            </w:r>
          </w:p>
          <w:p w:rsidR="000B647E" w:rsidRPr="000B647E" w:rsidRDefault="000B647E" w:rsidP="000B647E">
            <w:pPr>
              <w:pStyle w:val="Tabletext"/>
              <w:jc w:val="center"/>
              <w:rPr>
                <w:sz w:val="20"/>
                <w:lang w:val="en-US"/>
              </w:rPr>
            </w:pPr>
            <w:r w:rsidRPr="000B647E">
              <w:rPr>
                <w:sz w:val="20"/>
                <w:lang w:val="en-US"/>
              </w:rPr>
              <w:t>No=0</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A901D2">
            <w:pPr>
              <w:pStyle w:val="Tabletext"/>
              <w:rPr>
                <w:rFonts w:eastAsia="Arial Unicode MS"/>
                <w:b/>
                <w:bCs/>
                <w:sz w:val="20"/>
              </w:rPr>
            </w:pPr>
            <w:r w:rsidRPr="009A56D7">
              <w:rPr>
                <w:b/>
                <w:bCs/>
                <w:sz w:val="20"/>
              </w:rPr>
              <w:t>TOTAL</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67</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66</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1</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98.5%</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1.5%</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Yes=11</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Yes=44</w:t>
            </w:r>
          </w:p>
          <w:p w:rsidR="000B647E" w:rsidRPr="000B647E" w:rsidRDefault="000B647E" w:rsidP="000B647E">
            <w:pPr>
              <w:pStyle w:val="Tabletext"/>
              <w:jc w:val="center"/>
              <w:rPr>
                <w:sz w:val="20"/>
                <w:lang w:val="en-US"/>
              </w:rPr>
            </w:pPr>
            <w:r w:rsidRPr="000B647E">
              <w:rPr>
                <w:sz w:val="20"/>
                <w:lang w:val="en-US"/>
              </w:rPr>
              <w:t>No=1</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Yes=14</w:t>
            </w:r>
          </w:p>
          <w:p w:rsidR="000B647E" w:rsidRPr="000B647E" w:rsidRDefault="000B647E" w:rsidP="000B647E">
            <w:pPr>
              <w:pStyle w:val="Tabletext"/>
              <w:jc w:val="center"/>
              <w:rPr>
                <w:sz w:val="20"/>
                <w:lang w:val="en-US"/>
              </w:rPr>
            </w:pPr>
            <w:r w:rsidRPr="000B647E">
              <w:rPr>
                <w:sz w:val="20"/>
                <w:lang w:val="en-US"/>
              </w:rPr>
              <w:t>No=0</w:t>
            </w:r>
          </w:p>
        </w:tc>
      </w:tr>
    </w:tbl>
    <w:p w:rsidR="000B647E" w:rsidRDefault="000B647E" w:rsidP="000B647E">
      <w:pPr>
        <w:pStyle w:val="FigureSource"/>
      </w:pPr>
    </w:p>
    <w:p w:rsidR="000B647E" w:rsidRPr="000B647E" w:rsidRDefault="000B647E" w:rsidP="000B647E">
      <w:pPr>
        <w:rPr>
          <w:lang w:val="en-US"/>
        </w:rPr>
      </w:pPr>
    </w:p>
    <w:p w:rsidR="00AE42B5" w:rsidRPr="009229A1" w:rsidRDefault="00AE42B5" w:rsidP="000B647E">
      <w:pPr>
        <w:rPr>
          <w:b/>
          <w:lang w:val="en-US"/>
        </w:rPr>
      </w:pPr>
      <w:r w:rsidRPr="009229A1">
        <w:rPr>
          <w:b/>
          <w:lang w:val="en-US"/>
        </w:rPr>
        <w:t>b)</w:t>
      </w:r>
      <w:r w:rsidRPr="009229A1">
        <w:rPr>
          <w:b/>
          <w:lang w:val="en-US"/>
        </w:rPr>
        <w:tab/>
        <w:t>Type of computers: _____________</w:t>
      </w:r>
    </w:p>
    <w:p w:rsidR="00AE42B5" w:rsidRPr="009229A1" w:rsidRDefault="00AE42B5" w:rsidP="000B647E">
      <w:pPr>
        <w:rPr>
          <w:b/>
          <w:lang w:val="en-US"/>
        </w:rPr>
      </w:pPr>
      <w:r w:rsidRPr="009229A1">
        <w:rPr>
          <w:b/>
          <w:lang w:val="en-US"/>
        </w:rPr>
        <w:lastRenderedPageBreak/>
        <w:t>c)</w:t>
      </w:r>
      <w:r w:rsidRPr="009229A1">
        <w:rPr>
          <w:b/>
          <w:lang w:val="en-US"/>
        </w:rPr>
        <w:tab/>
        <w:t>How many workstations: _______ or personal computers (PCs): _______</w:t>
      </w:r>
    </w:p>
    <w:p w:rsidR="00AE42B5" w:rsidRPr="009229A1" w:rsidRDefault="00AE42B5" w:rsidP="000B647E">
      <w:pPr>
        <w:rPr>
          <w:b/>
          <w:lang w:val="en-US"/>
        </w:rPr>
      </w:pPr>
      <w:r w:rsidRPr="009229A1">
        <w:rPr>
          <w:b/>
          <w:lang w:val="en-US"/>
        </w:rPr>
        <w:t>d)</w:t>
      </w:r>
      <w:r w:rsidRPr="009229A1">
        <w:rPr>
          <w:b/>
          <w:lang w:val="en-US"/>
        </w:rPr>
        <w:tab/>
        <w:t>Operating system(s): _____________________________________</w:t>
      </w:r>
    </w:p>
    <w:p w:rsidR="00AE42B5" w:rsidRPr="000B647E" w:rsidRDefault="00AE42B5" w:rsidP="000B647E">
      <w:pPr>
        <w:rPr>
          <w:b/>
          <w:bCs/>
          <w:lang w:val="en-US"/>
        </w:rPr>
      </w:pPr>
      <w:r w:rsidRPr="000B647E">
        <w:rPr>
          <w:b/>
          <w:bCs/>
          <w:lang w:val="en-US"/>
        </w:rPr>
        <w:t>Questions 22a), c) and e)</w:t>
      </w:r>
    </w:p>
    <w:p w:rsidR="00AE42B5" w:rsidRPr="009229A1" w:rsidRDefault="00AE42B5" w:rsidP="000B647E">
      <w:r w:rsidRPr="009229A1">
        <w:rPr>
          <w:b/>
        </w:rPr>
        <w:t>Administrations using PCs or workstations and utilization of local area network (LAN).</w:t>
      </w:r>
    </w:p>
    <w:p w:rsidR="00AE42B5" w:rsidRPr="009229A1" w:rsidRDefault="00AE42B5" w:rsidP="000B647E">
      <w:pPr>
        <w:pStyle w:val="FigureTitle"/>
      </w:pPr>
      <w:r w:rsidRPr="009229A1">
        <w:t>TABLE 61</w:t>
      </w:r>
    </w:p>
    <w:tbl>
      <w:tblPr>
        <w:tblW w:w="9659" w:type="dxa"/>
        <w:jc w:val="center"/>
        <w:tblBorders>
          <w:top w:val="single" w:sz="4" w:space="0" w:color="auto"/>
          <w:left w:val="single" w:sz="4" w:space="0" w:color="auto"/>
          <w:bottom w:val="single" w:sz="2" w:space="0" w:color="auto"/>
          <w:right w:val="single" w:sz="12" w:space="0" w:color="auto"/>
          <w:insideH w:val="single" w:sz="2" w:space="0" w:color="auto"/>
          <w:insideV w:val="single" w:sz="2" w:space="0" w:color="auto"/>
        </w:tblBorders>
        <w:tblLayout w:type="fixed"/>
        <w:tblCellMar>
          <w:left w:w="70" w:type="dxa"/>
          <w:right w:w="70" w:type="dxa"/>
        </w:tblCellMar>
        <w:tblLook w:val="0000"/>
      </w:tblPr>
      <w:tblGrid>
        <w:gridCol w:w="1630"/>
        <w:gridCol w:w="957"/>
        <w:gridCol w:w="1027"/>
        <w:gridCol w:w="992"/>
        <w:gridCol w:w="1008"/>
        <w:gridCol w:w="951"/>
        <w:gridCol w:w="1036"/>
        <w:gridCol w:w="972"/>
        <w:gridCol w:w="1086"/>
      </w:tblGrid>
      <w:tr w:rsidR="00AE42B5" w:rsidRPr="009229A1" w:rsidTr="000B647E">
        <w:trPr>
          <w:cantSplit/>
          <w:jc w:val="center"/>
        </w:trPr>
        <w:tc>
          <w:tcPr>
            <w:tcW w:w="1630" w:type="dxa"/>
            <w:vMerge w:val="restart"/>
            <w:tcBorders>
              <w:top w:val="single" w:sz="4" w:space="0" w:color="auto"/>
            </w:tcBorders>
            <w:vAlign w:val="center"/>
          </w:tcPr>
          <w:p w:rsidR="00AE42B5" w:rsidRPr="009229A1" w:rsidRDefault="00AE42B5" w:rsidP="000B647E">
            <w:pPr>
              <w:pStyle w:val="Tablehead"/>
              <w:rPr>
                <w:lang w:val="en-US"/>
              </w:rPr>
            </w:pPr>
            <w:r w:rsidRPr="009229A1">
              <w:rPr>
                <w:lang w:val="en-US"/>
              </w:rPr>
              <w:t>Region</w:t>
            </w:r>
          </w:p>
        </w:tc>
        <w:tc>
          <w:tcPr>
            <w:tcW w:w="1984" w:type="dxa"/>
            <w:gridSpan w:val="2"/>
            <w:tcBorders>
              <w:top w:val="single" w:sz="4" w:space="0" w:color="auto"/>
            </w:tcBorders>
            <w:vAlign w:val="center"/>
          </w:tcPr>
          <w:p w:rsidR="00AE42B5" w:rsidRPr="009229A1" w:rsidRDefault="00AE42B5" w:rsidP="000B647E">
            <w:pPr>
              <w:pStyle w:val="Tablehead"/>
              <w:rPr>
                <w:lang w:val="en-US"/>
              </w:rPr>
            </w:pPr>
            <w:r w:rsidRPr="009229A1">
              <w:rPr>
                <w:lang w:val="en-US"/>
              </w:rPr>
              <w:t>Developed countries</w:t>
            </w:r>
            <w:r w:rsidRPr="009229A1">
              <w:rPr>
                <w:lang w:val="en-US"/>
              </w:rPr>
              <w:br/>
              <w:t>(359)</w:t>
            </w:r>
          </w:p>
        </w:tc>
        <w:tc>
          <w:tcPr>
            <w:tcW w:w="2000" w:type="dxa"/>
            <w:gridSpan w:val="2"/>
            <w:tcBorders>
              <w:top w:val="single" w:sz="4" w:space="0" w:color="auto"/>
            </w:tcBorders>
            <w:vAlign w:val="center"/>
          </w:tcPr>
          <w:p w:rsidR="00AE42B5" w:rsidRPr="009229A1" w:rsidRDefault="00AE42B5" w:rsidP="000B647E">
            <w:pPr>
              <w:pStyle w:val="Tablehead"/>
              <w:rPr>
                <w:lang w:val="en-US"/>
              </w:rPr>
            </w:pPr>
            <w:r w:rsidRPr="009229A1">
              <w:rPr>
                <w:lang w:val="en-US"/>
              </w:rPr>
              <w:t>Developing countries</w:t>
            </w:r>
            <w:r w:rsidRPr="009229A1">
              <w:rPr>
                <w:lang w:val="en-US"/>
              </w:rPr>
              <w:br/>
              <w:t xml:space="preserve">(5 426) </w:t>
            </w:r>
          </w:p>
        </w:tc>
        <w:tc>
          <w:tcPr>
            <w:tcW w:w="1987" w:type="dxa"/>
            <w:gridSpan w:val="2"/>
            <w:tcBorders>
              <w:top w:val="single" w:sz="4" w:space="0" w:color="auto"/>
              <w:right w:val="single" w:sz="2" w:space="0" w:color="auto"/>
            </w:tcBorders>
            <w:vAlign w:val="center"/>
          </w:tcPr>
          <w:p w:rsidR="00AE42B5" w:rsidRPr="009229A1" w:rsidRDefault="00AE42B5" w:rsidP="000B647E">
            <w:pPr>
              <w:pStyle w:val="Tablehead"/>
              <w:rPr>
                <w:lang w:val="en-US"/>
              </w:rPr>
            </w:pPr>
            <w:r w:rsidRPr="009229A1">
              <w:rPr>
                <w:lang w:val="en-US"/>
              </w:rPr>
              <w:t>Least developed countries</w:t>
            </w:r>
            <w:r w:rsidRPr="009229A1">
              <w:rPr>
                <w:lang w:val="en-US"/>
              </w:rPr>
              <w:br/>
              <w:t>(14)</w:t>
            </w:r>
          </w:p>
        </w:tc>
        <w:tc>
          <w:tcPr>
            <w:tcW w:w="2058" w:type="dxa"/>
            <w:gridSpan w:val="2"/>
            <w:tcBorders>
              <w:top w:val="single" w:sz="4" w:space="0" w:color="auto"/>
              <w:left w:val="single" w:sz="2" w:space="0" w:color="auto"/>
              <w:right w:val="single" w:sz="2" w:space="0" w:color="auto"/>
            </w:tcBorders>
            <w:vAlign w:val="center"/>
          </w:tcPr>
          <w:p w:rsidR="00AE42B5" w:rsidRPr="009229A1" w:rsidRDefault="00AE42B5" w:rsidP="000B647E">
            <w:pPr>
              <w:pStyle w:val="Tablehead"/>
              <w:rPr>
                <w:lang w:val="en-US"/>
              </w:rPr>
            </w:pPr>
            <w:r w:rsidRPr="009229A1">
              <w:rPr>
                <w:lang w:val="en-US"/>
              </w:rPr>
              <w:t>Total</w:t>
            </w:r>
            <w:r w:rsidRPr="009229A1">
              <w:rPr>
                <w:lang w:val="en-US"/>
              </w:rPr>
              <w:br/>
              <w:t>(5862)</w:t>
            </w:r>
          </w:p>
        </w:tc>
      </w:tr>
      <w:tr w:rsidR="00AE42B5" w:rsidRPr="009229A1" w:rsidTr="000B647E">
        <w:trPr>
          <w:cantSplit/>
          <w:jc w:val="center"/>
        </w:trPr>
        <w:tc>
          <w:tcPr>
            <w:tcW w:w="1630" w:type="dxa"/>
            <w:vMerge/>
            <w:tcBorders>
              <w:top w:val="single" w:sz="2" w:space="0" w:color="auto"/>
              <w:bottom w:val="single" w:sz="2" w:space="0" w:color="auto"/>
            </w:tcBorders>
            <w:vAlign w:val="center"/>
          </w:tcPr>
          <w:p w:rsidR="00AE42B5" w:rsidRPr="009229A1" w:rsidRDefault="00AE42B5" w:rsidP="000B647E">
            <w:pPr>
              <w:pStyle w:val="Tablehead"/>
              <w:rPr>
                <w:lang w:val="en-US"/>
              </w:rPr>
            </w:pPr>
          </w:p>
        </w:tc>
        <w:tc>
          <w:tcPr>
            <w:tcW w:w="957" w:type="dxa"/>
            <w:tcBorders>
              <w:top w:val="single" w:sz="2" w:space="0" w:color="auto"/>
              <w:bottom w:val="single" w:sz="2" w:space="0" w:color="auto"/>
            </w:tcBorders>
            <w:vAlign w:val="center"/>
          </w:tcPr>
          <w:p w:rsidR="00AE42B5" w:rsidRPr="009229A1" w:rsidRDefault="00AE42B5" w:rsidP="000B647E">
            <w:pPr>
              <w:pStyle w:val="Tablehead"/>
              <w:rPr>
                <w:lang w:val="en-US"/>
              </w:rPr>
            </w:pPr>
            <w:r w:rsidRPr="009229A1">
              <w:rPr>
                <w:lang w:val="en-US"/>
              </w:rPr>
              <w:t>PC or work</w:t>
            </w:r>
            <w:r w:rsidRPr="009229A1">
              <w:rPr>
                <w:lang w:val="en-US"/>
              </w:rPr>
              <w:br/>
              <w:t>station</w:t>
            </w:r>
          </w:p>
        </w:tc>
        <w:tc>
          <w:tcPr>
            <w:tcW w:w="1027" w:type="dxa"/>
            <w:tcBorders>
              <w:top w:val="single" w:sz="2" w:space="0" w:color="auto"/>
              <w:bottom w:val="single" w:sz="2" w:space="0" w:color="auto"/>
            </w:tcBorders>
            <w:vAlign w:val="center"/>
          </w:tcPr>
          <w:p w:rsidR="00AE42B5" w:rsidRPr="009229A1" w:rsidRDefault="00AE42B5" w:rsidP="000B647E">
            <w:pPr>
              <w:pStyle w:val="Tablehead"/>
              <w:rPr>
                <w:lang w:val="en-US"/>
              </w:rPr>
            </w:pPr>
            <w:r w:rsidRPr="009229A1">
              <w:rPr>
                <w:lang w:val="en-US"/>
              </w:rPr>
              <w:t>Local network</w:t>
            </w:r>
          </w:p>
        </w:tc>
        <w:tc>
          <w:tcPr>
            <w:tcW w:w="992" w:type="dxa"/>
            <w:tcBorders>
              <w:top w:val="single" w:sz="2" w:space="0" w:color="auto"/>
              <w:bottom w:val="single" w:sz="2" w:space="0" w:color="auto"/>
            </w:tcBorders>
            <w:vAlign w:val="center"/>
          </w:tcPr>
          <w:p w:rsidR="00AE42B5" w:rsidRPr="009229A1" w:rsidRDefault="00AE42B5" w:rsidP="000B647E">
            <w:pPr>
              <w:pStyle w:val="Tablehead"/>
              <w:rPr>
                <w:lang w:val="en-US"/>
              </w:rPr>
            </w:pPr>
            <w:r w:rsidRPr="009229A1">
              <w:rPr>
                <w:lang w:val="en-US"/>
              </w:rPr>
              <w:t>PC or work</w:t>
            </w:r>
            <w:r w:rsidRPr="009229A1">
              <w:rPr>
                <w:lang w:val="en-US"/>
              </w:rPr>
              <w:br/>
              <w:t>station</w:t>
            </w:r>
          </w:p>
        </w:tc>
        <w:tc>
          <w:tcPr>
            <w:tcW w:w="1008" w:type="dxa"/>
            <w:tcBorders>
              <w:top w:val="single" w:sz="2" w:space="0" w:color="auto"/>
              <w:bottom w:val="single" w:sz="2" w:space="0" w:color="auto"/>
            </w:tcBorders>
            <w:vAlign w:val="center"/>
          </w:tcPr>
          <w:p w:rsidR="00AE42B5" w:rsidRPr="009229A1" w:rsidRDefault="00AE42B5" w:rsidP="000B647E">
            <w:pPr>
              <w:pStyle w:val="Tablehead"/>
              <w:rPr>
                <w:lang w:val="en-US"/>
              </w:rPr>
            </w:pPr>
            <w:r w:rsidRPr="009229A1">
              <w:rPr>
                <w:lang w:val="en-US"/>
              </w:rPr>
              <w:t>Local network</w:t>
            </w:r>
          </w:p>
        </w:tc>
        <w:tc>
          <w:tcPr>
            <w:tcW w:w="951" w:type="dxa"/>
            <w:tcBorders>
              <w:top w:val="single" w:sz="2" w:space="0" w:color="auto"/>
              <w:bottom w:val="single" w:sz="2" w:space="0" w:color="auto"/>
            </w:tcBorders>
            <w:vAlign w:val="center"/>
          </w:tcPr>
          <w:p w:rsidR="00AE42B5" w:rsidRPr="009229A1" w:rsidRDefault="00AE42B5" w:rsidP="000B647E">
            <w:pPr>
              <w:pStyle w:val="Tablehead"/>
              <w:rPr>
                <w:lang w:val="en-US"/>
              </w:rPr>
            </w:pPr>
            <w:r w:rsidRPr="009229A1">
              <w:rPr>
                <w:lang w:val="en-US"/>
              </w:rPr>
              <w:t>PC or work</w:t>
            </w:r>
            <w:r w:rsidRPr="009229A1">
              <w:rPr>
                <w:lang w:val="en-US"/>
              </w:rPr>
              <w:br/>
              <w:t>station</w:t>
            </w:r>
          </w:p>
        </w:tc>
        <w:tc>
          <w:tcPr>
            <w:tcW w:w="1036" w:type="dxa"/>
            <w:tcBorders>
              <w:top w:val="single" w:sz="2" w:space="0" w:color="auto"/>
              <w:bottom w:val="single" w:sz="2" w:space="0" w:color="auto"/>
              <w:right w:val="single" w:sz="2" w:space="0" w:color="auto"/>
            </w:tcBorders>
            <w:vAlign w:val="center"/>
          </w:tcPr>
          <w:p w:rsidR="00AE42B5" w:rsidRPr="009229A1" w:rsidRDefault="00AE42B5" w:rsidP="000B647E">
            <w:pPr>
              <w:pStyle w:val="Tablehead"/>
              <w:rPr>
                <w:lang w:val="en-US"/>
              </w:rPr>
            </w:pPr>
            <w:r w:rsidRPr="009229A1">
              <w:rPr>
                <w:lang w:val="en-US"/>
              </w:rPr>
              <w:t>Local network</w:t>
            </w:r>
          </w:p>
        </w:tc>
        <w:tc>
          <w:tcPr>
            <w:tcW w:w="972" w:type="dxa"/>
            <w:tcBorders>
              <w:top w:val="single" w:sz="2" w:space="0" w:color="auto"/>
              <w:left w:val="single" w:sz="2" w:space="0" w:color="auto"/>
              <w:bottom w:val="single" w:sz="2" w:space="0" w:color="auto"/>
            </w:tcBorders>
            <w:vAlign w:val="center"/>
          </w:tcPr>
          <w:p w:rsidR="00AE42B5" w:rsidRPr="009229A1" w:rsidRDefault="00AE42B5" w:rsidP="000B647E">
            <w:pPr>
              <w:pStyle w:val="Tablehead"/>
              <w:rPr>
                <w:lang w:val="en-US"/>
              </w:rPr>
            </w:pPr>
            <w:r w:rsidRPr="009229A1">
              <w:rPr>
                <w:lang w:val="en-US"/>
              </w:rPr>
              <w:t>PC or work</w:t>
            </w:r>
            <w:r w:rsidRPr="009229A1">
              <w:rPr>
                <w:lang w:val="en-US"/>
              </w:rPr>
              <w:br/>
              <w:t>station</w:t>
            </w:r>
          </w:p>
        </w:tc>
        <w:tc>
          <w:tcPr>
            <w:tcW w:w="1086" w:type="dxa"/>
            <w:tcBorders>
              <w:top w:val="single" w:sz="2" w:space="0" w:color="auto"/>
              <w:bottom w:val="single" w:sz="2" w:space="0" w:color="auto"/>
              <w:right w:val="single" w:sz="2" w:space="0" w:color="auto"/>
            </w:tcBorders>
            <w:vAlign w:val="center"/>
          </w:tcPr>
          <w:p w:rsidR="00AE42B5" w:rsidRPr="009229A1" w:rsidRDefault="00AE42B5" w:rsidP="000B647E">
            <w:pPr>
              <w:pStyle w:val="Tablehead"/>
              <w:rPr>
                <w:lang w:val="en-US"/>
              </w:rPr>
            </w:pPr>
            <w:r w:rsidRPr="009229A1">
              <w:rPr>
                <w:lang w:val="en-US"/>
              </w:rPr>
              <w:t>Local networks</w:t>
            </w:r>
          </w:p>
        </w:tc>
      </w:tr>
      <w:tr w:rsidR="00AE42B5" w:rsidRPr="009229A1" w:rsidTr="000B647E">
        <w:trPr>
          <w:cantSplit/>
          <w:jc w:val="center"/>
        </w:trPr>
        <w:tc>
          <w:tcPr>
            <w:tcW w:w="1630" w:type="dxa"/>
            <w:tcBorders>
              <w:top w:val="single" w:sz="2" w:space="0" w:color="auto"/>
            </w:tcBorders>
            <w:vAlign w:val="center"/>
          </w:tcPr>
          <w:p w:rsidR="00AE42B5" w:rsidRPr="009229A1" w:rsidRDefault="00AE42B5" w:rsidP="000B647E">
            <w:pPr>
              <w:pStyle w:val="Tabletext"/>
              <w:rPr>
                <w:lang w:val="en-US"/>
              </w:rPr>
            </w:pPr>
            <w:smartTag w:uri="urn:schemas-microsoft-com:office:smarttags" w:element="place">
              <w:r w:rsidRPr="009229A1">
                <w:rPr>
                  <w:lang w:val="en-US"/>
                </w:rPr>
                <w:t>Africa</w:t>
              </w:r>
            </w:smartTag>
          </w:p>
        </w:tc>
        <w:tc>
          <w:tcPr>
            <w:tcW w:w="957" w:type="dxa"/>
            <w:tcBorders>
              <w:top w:val="single" w:sz="2" w:space="0" w:color="auto"/>
            </w:tcBorders>
            <w:vAlign w:val="center"/>
          </w:tcPr>
          <w:p w:rsidR="00AE42B5" w:rsidRPr="009229A1" w:rsidRDefault="00AE42B5" w:rsidP="000B647E">
            <w:pPr>
              <w:pStyle w:val="Tabletext"/>
              <w:jc w:val="center"/>
              <w:rPr>
                <w:lang w:val="en-US"/>
              </w:rPr>
            </w:pPr>
            <w:r w:rsidRPr="009229A1">
              <w:rPr>
                <w:lang w:val="en-US"/>
              </w:rPr>
              <w:t>0</w:t>
            </w:r>
          </w:p>
        </w:tc>
        <w:tc>
          <w:tcPr>
            <w:tcW w:w="1027" w:type="dxa"/>
            <w:tcBorders>
              <w:top w:val="single" w:sz="2" w:space="0" w:color="auto"/>
            </w:tcBorders>
            <w:vAlign w:val="center"/>
          </w:tcPr>
          <w:p w:rsidR="00AE42B5" w:rsidRPr="009229A1" w:rsidRDefault="00AE42B5" w:rsidP="000B647E">
            <w:pPr>
              <w:pStyle w:val="Tabletext"/>
              <w:jc w:val="center"/>
              <w:rPr>
                <w:lang w:val="en-US"/>
              </w:rPr>
            </w:pPr>
            <w:r w:rsidRPr="009229A1">
              <w:rPr>
                <w:lang w:val="en-US"/>
              </w:rPr>
              <w:t>0</w:t>
            </w:r>
          </w:p>
        </w:tc>
        <w:tc>
          <w:tcPr>
            <w:tcW w:w="992" w:type="dxa"/>
            <w:tcBorders>
              <w:top w:val="single" w:sz="2" w:space="0" w:color="auto"/>
            </w:tcBorders>
            <w:vAlign w:val="center"/>
          </w:tcPr>
          <w:p w:rsidR="00AE42B5" w:rsidRPr="009229A1" w:rsidRDefault="00AE42B5" w:rsidP="000B647E">
            <w:pPr>
              <w:pStyle w:val="Tabletext"/>
              <w:jc w:val="center"/>
              <w:rPr>
                <w:lang w:val="en-US"/>
              </w:rPr>
            </w:pPr>
            <w:r w:rsidRPr="009229A1">
              <w:rPr>
                <w:lang w:val="en-US"/>
              </w:rPr>
              <w:t>36</w:t>
            </w:r>
          </w:p>
        </w:tc>
        <w:tc>
          <w:tcPr>
            <w:tcW w:w="1008" w:type="dxa"/>
            <w:tcBorders>
              <w:top w:val="single" w:sz="2" w:space="0" w:color="auto"/>
            </w:tcBorders>
            <w:vAlign w:val="center"/>
          </w:tcPr>
          <w:p w:rsidR="00AE42B5" w:rsidRPr="009229A1" w:rsidRDefault="00AE42B5" w:rsidP="000B647E">
            <w:pPr>
              <w:pStyle w:val="Tabletext"/>
              <w:jc w:val="center"/>
              <w:rPr>
                <w:lang w:val="en-US"/>
              </w:rPr>
            </w:pPr>
            <w:r w:rsidRPr="009229A1">
              <w:rPr>
                <w:lang w:val="en-US"/>
              </w:rPr>
              <w:t>02</w:t>
            </w:r>
          </w:p>
        </w:tc>
        <w:tc>
          <w:tcPr>
            <w:tcW w:w="951" w:type="dxa"/>
            <w:tcBorders>
              <w:top w:val="single" w:sz="2" w:space="0" w:color="auto"/>
            </w:tcBorders>
            <w:vAlign w:val="center"/>
          </w:tcPr>
          <w:p w:rsidR="00AE42B5" w:rsidRPr="009229A1" w:rsidRDefault="00AE42B5" w:rsidP="000B647E">
            <w:pPr>
              <w:pStyle w:val="Tabletext"/>
              <w:jc w:val="center"/>
              <w:rPr>
                <w:lang w:val="en-US"/>
              </w:rPr>
            </w:pPr>
            <w:r w:rsidRPr="009229A1">
              <w:rPr>
                <w:lang w:val="en-US"/>
              </w:rPr>
              <w:t>87</w:t>
            </w:r>
          </w:p>
        </w:tc>
        <w:tc>
          <w:tcPr>
            <w:tcW w:w="1036" w:type="dxa"/>
            <w:tcBorders>
              <w:top w:val="single" w:sz="2" w:space="0" w:color="auto"/>
              <w:right w:val="single" w:sz="2" w:space="0" w:color="auto"/>
            </w:tcBorders>
            <w:vAlign w:val="center"/>
          </w:tcPr>
          <w:p w:rsidR="00AE42B5" w:rsidRPr="009229A1" w:rsidRDefault="00AE42B5" w:rsidP="000B647E">
            <w:pPr>
              <w:pStyle w:val="Tabletext"/>
              <w:jc w:val="center"/>
              <w:rPr>
                <w:lang w:val="en-US"/>
              </w:rPr>
            </w:pPr>
            <w:r w:rsidRPr="009229A1">
              <w:rPr>
                <w:lang w:val="en-US"/>
              </w:rPr>
              <w:t>10</w:t>
            </w:r>
          </w:p>
        </w:tc>
        <w:tc>
          <w:tcPr>
            <w:tcW w:w="972" w:type="dxa"/>
            <w:tcBorders>
              <w:top w:val="single" w:sz="2" w:space="0" w:color="auto"/>
              <w:left w:val="single" w:sz="2" w:space="0" w:color="auto"/>
            </w:tcBorders>
            <w:vAlign w:val="center"/>
          </w:tcPr>
          <w:p w:rsidR="00AE42B5" w:rsidRPr="009229A1" w:rsidRDefault="00AE42B5" w:rsidP="000B647E">
            <w:pPr>
              <w:pStyle w:val="Tabletext"/>
              <w:jc w:val="center"/>
              <w:rPr>
                <w:lang w:val="en-US"/>
              </w:rPr>
            </w:pPr>
            <w:r w:rsidRPr="009229A1">
              <w:rPr>
                <w:lang w:val="en-US"/>
              </w:rPr>
              <w:t>124</w:t>
            </w:r>
          </w:p>
        </w:tc>
        <w:tc>
          <w:tcPr>
            <w:tcW w:w="1086" w:type="dxa"/>
            <w:tcBorders>
              <w:top w:val="single" w:sz="2" w:space="0" w:color="auto"/>
              <w:right w:val="single" w:sz="2" w:space="0" w:color="auto"/>
            </w:tcBorders>
            <w:vAlign w:val="center"/>
          </w:tcPr>
          <w:p w:rsidR="00AE42B5" w:rsidRPr="009229A1" w:rsidRDefault="00AE42B5" w:rsidP="000B647E">
            <w:pPr>
              <w:pStyle w:val="Tabletext"/>
              <w:jc w:val="center"/>
              <w:rPr>
                <w:lang w:val="en-US"/>
              </w:rPr>
            </w:pPr>
            <w:r w:rsidRPr="009229A1">
              <w:rPr>
                <w:lang w:val="en-US"/>
              </w:rPr>
              <w:t>12</w:t>
            </w:r>
          </w:p>
        </w:tc>
      </w:tr>
      <w:tr w:rsidR="00AE42B5" w:rsidRPr="009229A1" w:rsidTr="000B647E">
        <w:trPr>
          <w:cantSplit/>
          <w:jc w:val="center"/>
        </w:trPr>
        <w:tc>
          <w:tcPr>
            <w:tcW w:w="1630" w:type="dxa"/>
            <w:vAlign w:val="center"/>
          </w:tcPr>
          <w:p w:rsidR="00AE42B5" w:rsidRPr="009229A1" w:rsidRDefault="00AE42B5" w:rsidP="000B647E">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957" w:type="dxa"/>
            <w:vAlign w:val="center"/>
          </w:tcPr>
          <w:p w:rsidR="00AE42B5" w:rsidRPr="009229A1" w:rsidRDefault="00AE42B5" w:rsidP="000B647E">
            <w:pPr>
              <w:pStyle w:val="Tabletext"/>
              <w:jc w:val="center"/>
              <w:rPr>
                <w:lang w:val="en-US"/>
              </w:rPr>
            </w:pPr>
          </w:p>
        </w:tc>
        <w:tc>
          <w:tcPr>
            <w:tcW w:w="1027" w:type="dxa"/>
            <w:vAlign w:val="center"/>
          </w:tcPr>
          <w:p w:rsidR="00AE42B5" w:rsidRPr="009229A1" w:rsidRDefault="00AE42B5" w:rsidP="000B647E">
            <w:pPr>
              <w:pStyle w:val="Tabletext"/>
              <w:jc w:val="center"/>
              <w:rPr>
                <w:lang w:val="en-US"/>
              </w:rPr>
            </w:pPr>
          </w:p>
        </w:tc>
        <w:tc>
          <w:tcPr>
            <w:tcW w:w="992" w:type="dxa"/>
            <w:vAlign w:val="center"/>
          </w:tcPr>
          <w:p w:rsidR="00AE42B5" w:rsidRPr="009229A1" w:rsidRDefault="00AE42B5" w:rsidP="000B647E">
            <w:pPr>
              <w:pStyle w:val="Tabletext"/>
              <w:jc w:val="center"/>
              <w:rPr>
                <w:lang w:val="en-US"/>
              </w:rPr>
            </w:pPr>
            <w:r w:rsidRPr="009229A1">
              <w:rPr>
                <w:lang w:val="en-US"/>
              </w:rPr>
              <w:t>214</w:t>
            </w:r>
          </w:p>
        </w:tc>
        <w:tc>
          <w:tcPr>
            <w:tcW w:w="1008" w:type="dxa"/>
            <w:vAlign w:val="center"/>
          </w:tcPr>
          <w:p w:rsidR="00AE42B5" w:rsidRPr="009229A1" w:rsidRDefault="00AE42B5" w:rsidP="000B647E">
            <w:pPr>
              <w:pStyle w:val="Tabletext"/>
              <w:jc w:val="center"/>
              <w:rPr>
                <w:lang w:val="en-US"/>
              </w:rPr>
            </w:pPr>
            <w:r w:rsidRPr="009229A1">
              <w:rPr>
                <w:lang w:val="en-US"/>
              </w:rPr>
              <w:t>2 014</w:t>
            </w:r>
          </w:p>
        </w:tc>
        <w:tc>
          <w:tcPr>
            <w:tcW w:w="951" w:type="dxa"/>
            <w:vAlign w:val="center"/>
          </w:tcPr>
          <w:p w:rsidR="00AE42B5" w:rsidRPr="009229A1" w:rsidRDefault="00AE42B5" w:rsidP="000B647E">
            <w:pPr>
              <w:pStyle w:val="Tabletext"/>
              <w:jc w:val="center"/>
              <w:rPr>
                <w:lang w:val="en-US"/>
              </w:rPr>
            </w:pPr>
            <w:r w:rsidRPr="009229A1">
              <w:rPr>
                <w:lang w:val="en-US"/>
              </w:rPr>
              <w:t>0</w:t>
            </w:r>
          </w:p>
        </w:tc>
        <w:tc>
          <w:tcPr>
            <w:tcW w:w="1036" w:type="dxa"/>
            <w:tcBorders>
              <w:right w:val="single" w:sz="2" w:space="0" w:color="auto"/>
            </w:tcBorders>
            <w:vAlign w:val="center"/>
          </w:tcPr>
          <w:p w:rsidR="00AE42B5" w:rsidRPr="009229A1" w:rsidRDefault="00AE42B5" w:rsidP="000B647E">
            <w:pPr>
              <w:pStyle w:val="Tabletext"/>
              <w:jc w:val="center"/>
              <w:rPr>
                <w:lang w:val="en-US"/>
              </w:rPr>
            </w:pPr>
            <w:r w:rsidRPr="009229A1">
              <w:rPr>
                <w:lang w:val="en-US"/>
              </w:rPr>
              <w:t>0</w:t>
            </w:r>
          </w:p>
        </w:tc>
        <w:tc>
          <w:tcPr>
            <w:tcW w:w="972" w:type="dxa"/>
            <w:tcBorders>
              <w:left w:val="single" w:sz="2" w:space="0" w:color="auto"/>
            </w:tcBorders>
            <w:vAlign w:val="center"/>
          </w:tcPr>
          <w:p w:rsidR="00AE42B5" w:rsidRPr="009229A1" w:rsidRDefault="00AE42B5" w:rsidP="000B647E">
            <w:pPr>
              <w:pStyle w:val="Tabletext"/>
              <w:jc w:val="center"/>
              <w:rPr>
                <w:lang w:val="en-US"/>
              </w:rPr>
            </w:pPr>
            <w:r w:rsidRPr="009229A1">
              <w:rPr>
                <w:lang w:val="en-US"/>
              </w:rPr>
              <w:t>214</w:t>
            </w:r>
          </w:p>
        </w:tc>
        <w:tc>
          <w:tcPr>
            <w:tcW w:w="1086" w:type="dxa"/>
            <w:tcBorders>
              <w:right w:val="single" w:sz="2" w:space="0" w:color="auto"/>
            </w:tcBorders>
            <w:vAlign w:val="center"/>
          </w:tcPr>
          <w:p w:rsidR="00AE42B5" w:rsidRPr="009229A1" w:rsidRDefault="00AE42B5" w:rsidP="000B647E">
            <w:pPr>
              <w:pStyle w:val="Tabletext"/>
              <w:jc w:val="center"/>
              <w:rPr>
                <w:lang w:val="en-US"/>
              </w:rPr>
            </w:pPr>
            <w:r w:rsidRPr="009229A1">
              <w:rPr>
                <w:lang w:val="en-US"/>
              </w:rPr>
              <w:t>2 014</w:t>
            </w:r>
          </w:p>
        </w:tc>
      </w:tr>
      <w:tr w:rsidR="00AE42B5" w:rsidRPr="009229A1" w:rsidTr="000B647E">
        <w:trPr>
          <w:cantSplit/>
          <w:jc w:val="center"/>
        </w:trPr>
        <w:tc>
          <w:tcPr>
            <w:tcW w:w="1630" w:type="dxa"/>
            <w:vAlign w:val="center"/>
          </w:tcPr>
          <w:p w:rsidR="00AE42B5" w:rsidRPr="009229A1" w:rsidRDefault="00AE42B5" w:rsidP="000B647E">
            <w:pPr>
              <w:pStyle w:val="Tabletext"/>
              <w:rPr>
                <w:lang w:val="en-US"/>
              </w:rPr>
            </w:pPr>
            <w:r w:rsidRPr="009229A1">
              <w:rPr>
                <w:lang w:val="en-US"/>
              </w:rPr>
              <w:t>Asia-Pacific</w:t>
            </w:r>
          </w:p>
        </w:tc>
        <w:tc>
          <w:tcPr>
            <w:tcW w:w="957" w:type="dxa"/>
            <w:vAlign w:val="center"/>
          </w:tcPr>
          <w:p w:rsidR="00AE42B5" w:rsidRPr="009229A1" w:rsidRDefault="00AE42B5" w:rsidP="000B647E">
            <w:pPr>
              <w:pStyle w:val="Tabletext"/>
              <w:jc w:val="center"/>
              <w:rPr>
                <w:lang w:val="en-US"/>
              </w:rPr>
            </w:pPr>
            <w:r w:rsidRPr="009229A1">
              <w:rPr>
                <w:lang w:val="en-US"/>
              </w:rPr>
              <w:t>0</w:t>
            </w:r>
          </w:p>
        </w:tc>
        <w:tc>
          <w:tcPr>
            <w:tcW w:w="1027" w:type="dxa"/>
            <w:vAlign w:val="center"/>
          </w:tcPr>
          <w:p w:rsidR="00AE42B5" w:rsidRPr="009229A1" w:rsidRDefault="00AE42B5" w:rsidP="000B647E">
            <w:pPr>
              <w:pStyle w:val="Tabletext"/>
              <w:jc w:val="center"/>
              <w:rPr>
                <w:lang w:val="en-US"/>
              </w:rPr>
            </w:pPr>
            <w:r w:rsidRPr="009229A1">
              <w:rPr>
                <w:lang w:val="en-US"/>
              </w:rPr>
              <w:t>0</w:t>
            </w:r>
          </w:p>
        </w:tc>
        <w:tc>
          <w:tcPr>
            <w:tcW w:w="992" w:type="dxa"/>
            <w:vAlign w:val="center"/>
          </w:tcPr>
          <w:p w:rsidR="00AE42B5" w:rsidRPr="009229A1" w:rsidRDefault="00AE42B5" w:rsidP="000B647E">
            <w:pPr>
              <w:pStyle w:val="Tabletext"/>
              <w:jc w:val="center"/>
              <w:rPr>
                <w:lang w:val="en-US"/>
              </w:rPr>
            </w:pPr>
            <w:r w:rsidRPr="009229A1">
              <w:rPr>
                <w:lang w:val="en-US"/>
              </w:rPr>
              <w:t>4 622</w:t>
            </w:r>
          </w:p>
        </w:tc>
        <w:tc>
          <w:tcPr>
            <w:tcW w:w="1008" w:type="dxa"/>
            <w:vAlign w:val="center"/>
          </w:tcPr>
          <w:p w:rsidR="00AE42B5" w:rsidRPr="009229A1" w:rsidRDefault="00AE42B5" w:rsidP="000B647E">
            <w:pPr>
              <w:pStyle w:val="Tabletext"/>
              <w:jc w:val="center"/>
              <w:rPr>
                <w:lang w:val="en-US"/>
              </w:rPr>
            </w:pPr>
            <w:r w:rsidRPr="009229A1">
              <w:rPr>
                <w:lang w:val="en-US"/>
              </w:rPr>
              <w:t>3 751</w:t>
            </w:r>
          </w:p>
        </w:tc>
        <w:tc>
          <w:tcPr>
            <w:tcW w:w="951" w:type="dxa"/>
            <w:vAlign w:val="center"/>
          </w:tcPr>
          <w:p w:rsidR="00AE42B5" w:rsidRPr="009229A1" w:rsidRDefault="00AE42B5" w:rsidP="000B647E">
            <w:pPr>
              <w:pStyle w:val="Tabletext"/>
              <w:jc w:val="center"/>
              <w:rPr>
                <w:lang w:val="en-US"/>
              </w:rPr>
            </w:pPr>
            <w:r w:rsidRPr="009229A1">
              <w:rPr>
                <w:lang w:val="en-US"/>
              </w:rPr>
              <w:t>6</w:t>
            </w:r>
          </w:p>
        </w:tc>
        <w:tc>
          <w:tcPr>
            <w:tcW w:w="1036" w:type="dxa"/>
            <w:tcBorders>
              <w:right w:val="single" w:sz="2" w:space="0" w:color="auto"/>
            </w:tcBorders>
            <w:vAlign w:val="center"/>
          </w:tcPr>
          <w:p w:rsidR="00AE42B5" w:rsidRPr="009229A1" w:rsidRDefault="00AE42B5" w:rsidP="000B647E">
            <w:pPr>
              <w:pStyle w:val="Tabletext"/>
              <w:jc w:val="center"/>
              <w:rPr>
                <w:lang w:val="en-US"/>
              </w:rPr>
            </w:pPr>
            <w:r w:rsidRPr="009229A1">
              <w:rPr>
                <w:lang w:val="en-US"/>
              </w:rPr>
              <w:t>2</w:t>
            </w:r>
          </w:p>
        </w:tc>
        <w:tc>
          <w:tcPr>
            <w:tcW w:w="972" w:type="dxa"/>
            <w:tcBorders>
              <w:left w:val="single" w:sz="2" w:space="0" w:color="auto"/>
            </w:tcBorders>
            <w:vAlign w:val="center"/>
          </w:tcPr>
          <w:p w:rsidR="00AE42B5" w:rsidRPr="009229A1" w:rsidRDefault="00AE42B5" w:rsidP="000B647E">
            <w:pPr>
              <w:pStyle w:val="Tabletext"/>
              <w:jc w:val="center"/>
              <w:rPr>
                <w:lang w:val="en-US"/>
              </w:rPr>
            </w:pPr>
            <w:r w:rsidRPr="009229A1">
              <w:rPr>
                <w:lang w:val="en-US"/>
              </w:rPr>
              <w:t>4 628</w:t>
            </w:r>
          </w:p>
        </w:tc>
        <w:tc>
          <w:tcPr>
            <w:tcW w:w="1086" w:type="dxa"/>
            <w:tcBorders>
              <w:right w:val="single" w:sz="2" w:space="0" w:color="auto"/>
            </w:tcBorders>
            <w:vAlign w:val="center"/>
          </w:tcPr>
          <w:p w:rsidR="00AE42B5" w:rsidRPr="009229A1" w:rsidRDefault="00AE42B5" w:rsidP="000B647E">
            <w:pPr>
              <w:pStyle w:val="Tabletext"/>
              <w:jc w:val="center"/>
              <w:rPr>
                <w:lang w:val="en-US"/>
              </w:rPr>
            </w:pPr>
            <w:r w:rsidRPr="009229A1">
              <w:rPr>
                <w:lang w:val="en-US"/>
              </w:rPr>
              <w:t>3 753</w:t>
            </w:r>
          </w:p>
        </w:tc>
      </w:tr>
      <w:tr w:rsidR="00AE42B5" w:rsidRPr="009229A1" w:rsidTr="000B647E">
        <w:trPr>
          <w:cantSplit/>
          <w:jc w:val="center"/>
        </w:trPr>
        <w:tc>
          <w:tcPr>
            <w:tcW w:w="1630" w:type="dxa"/>
            <w:tcBorders>
              <w:bottom w:val="single" w:sz="2" w:space="0" w:color="auto"/>
            </w:tcBorders>
            <w:vAlign w:val="center"/>
          </w:tcPr>
          <w:p w:rsidR="00AE42B5" w:rsidRPr="009229A1" w:rsidRDefault="00AE42B5" w:rsidP="000B647E">
            <w:pPr>
              <w:pStyle w:val="Tabletext"/>
              <w:rPr>
                <w:lang w:val="en-US"/>
              </w:rPr>
            </w:pPr>
            <w:r w:rsidRPr="009229A1">
              <w:rPr>
                <w:lang w:val="en-US"/>
              </w:rPr>
              <w:t>Arab States</w:t>
            </w:r>
          </w:p>
        </w:tc>
        <w:tc>
          <w:tcPr>
            <w:tcW w:w="957" w:type="dxa"/>
            <w:tcBorders>
              <w:bottom w:val="single" w:sz="2" w:space="0" w:color="auto"/>
            </w:tcBorders>
            <w:vAlign w:val="center"/>
          </w:tcPr>
          <w:p w:rsidR="00AE42B5" w:rsidRPr="009229A1" w:rsidRDefault="00AE42B5" w:rsidP="000B647E">
            <w:pPr>
              <w:pStyle w:val="Tabletext"/>
              <w:jc w:val="center"/>
              <w:rPr>
                <w:lang w:val="en-US"/>
              </w:rPr>
            </w:pPr>
            <w:r w:rsidRPr="009229A1">
              <w:rPr>
                <w:lang w:val="en-US"/>
              </w:rPr>
              <w:t>0</w:t>
            </w:r>
          </w:p>
        </w:tc>
        <w:tc>
          <w:tcPr>
            <w:tcW w:w="1027" w:type="dxa"/>
            <w:tcBorders>
              <w:bottom w:val="single" w:sz="2" w:space="0" w:color="auto"/>
            </w:tcBorders>
            <w:vAlign w:val="center"/>
          </w:tcPr>
          <w:p w:rsidR="00AE42B5" w:rsidRPr="009229A1" w:rsidRDefault="00AE42B5" w:rsidP="000B647E">
            <w:pPr>
              <w:pStyle w:val="Tabletext"/>
              <w:jc w:val="center"/>
              <w:rPr>
                <w:lang w:val="en-US"/>
              </w:rPr>
            </w:pPr>
            <w:r w:rsidRPr="009229A1">
              <w:rPr>
                <w:lang w:val="en-US"/>
              </w:rPr>
              <w:t>0</w:t>
            </w:r>
          </w:p>
        </w:tc>
        <w:tc>
          <w:tcPr>
            <w:tcW w:w="992" w:type="dxa"/>
            <w:tcBorders>
              <w:bottom w:val="single" w:sz="2" w:space="0" w:color="auto"/>
            </w:tcBorders>
            <w:vAlign w:val="center"/>
          </w:tcPr>
          <w:p w:rsidR="00AE42B5" w:rsidRPr="009229A1" w:rsidRDefault="00AE42B5" w:rsidP="000B647E">
            <w:pPr>
              <w:pStyle w:val="Tabletext"/>
              <w:jc w:val="center"/>
              <w:rPr>
                <w:lang w:val="en-US"/>
              </w:rPr>
            </w:pPr>
            <w:r w:rsidRPr="009229A1">
              <w:rPr>
                <w:lang w:val="en-US"/>
              </w:rPr>
              <w:t>268</w:t>
            </w:r>
          </w:p>
        </w:tc>
        <w:tc>
          <w:tcPr>
            <w:tcW w:w="1008" w:type="dxa"/>
            <w:tcBorders>
              <w:bottom w:val="single" w:sz="2" w:space="0" w:color="auto"/>
            </w:tcBorders>
            <w:vAlign w:val="center"/>
          </w:tcPr>
          <w:p w:rsidR="00AE42B5" w:rsidRPr="009229A1" w:rsidRDefault="00AE42B5" w:rsidP="000B647E">
            <w:pPr>
              <w:pStyle w:val="Tabletext"/>
              <w:jc w:val="center"/>
              <w:rPr>
                <w:lang w:val="en-US"/>
              </w:rPr>
            </w:pPr>
            <w:r w:rsidRPr="009229A1">
              <w:rPr>
                <w:lang w:val="en-US"/>
              </w:rPr>
              <w:t>39</w:t>
            </w:r>
          </w:p>
        </w:tc>
        <w:tc>
          <w:tcPr>
            <w:tcW w:w="951" w:type="dxa"/>
            <w:tcBorders>
              <w:bottom w:val="single" w:sz="2" w:space="0" w:color="auto"/>
            </w:tcBorders>
            <w:vAlign w:val="center"/>
          </w:tcPr>
          <w:p w:rsidR="00AE42B5" w:rsidRPr="009229A1" w:rsidRDefault="00AE42B5" w:rsidP="000B647E">
            <w:pPr>
              <w:pStyle w:val="Tabletext"/>
              <w:jc w:val="center"/>
              <w:rPr>
                <w:lang w:val="en-US"/>
              </w:rPr>
            </w:pPr>
            <w:r w:rsidRPr="009229A1">
              <w:rPr>
                <w:lang w:val="en-US"/>
              </w:rPr>
              <w:t>10</w:t>
            </w:r>
          </w:p>
        </w:tc>
        <w:tc>
          <w:tcPr>
            <w:tcW w:w="1036" w:type="dxa"/>
            <w:tcBorders>
              <w:bottom w:val="single" w:sz="2" w:space="0" w:color="auto"/>
              <w:right w:val="single" w:sz="2" w:space="0" w:color="auto"/>
            </w:tcBorders>
            <w:vAlign w:val="center"/>
          </w:tcPr>
          <w:p w:rsidR="00AE42B5" w:rsidRPr="009229A1" w:rsidRDefault="00AE42B5" w:rsidP="000B647E">
            <w:pPr>
              <w:pStyle w:val="Tabletext"/>
              <w:jc w:val="center"/>
              <w:rPr>
                <w:lang w:val="en-US"/>
              </w:rPr>
            </w:pPr>
            <w:r w:rsidRPr="009229A1">
              <w:rPr>
                <w:lang w:val="en-US"/>
              </w:rPr>
              <w:t>2</w:t>
            </w:r>
          </w:p>
        </w:tc>
        <w:tc>
          <w:tcPr>
            <w:tcW w:w="972" w:type="dxa"/>
            <w:tcBorders>
              <w:left w:val="single" w:sz="2" w:space="0" w:color="auto"/>
              <w:bottom w:val="single" w:sz="2" w:space="0" w:color="auto"/>
            </w:tcBorders>
            <w:vAlign w:val="center"/>
          </w:tcPr>
          <w:p w:rsidR="00AE42B5" w:rsidRPr="009229A1" w:rsidRDefault="00AE42B5" w:rsidP="000B647E">
            <w:pPr>
              <w:pStyle w:val="Tabletext"/>
              <w:jc w:val="center"/>
              <w:rPr>
                <w:lang w:val="en-US"/>
              </w:rPr>
            </w:pPr>
            <w:r w:rsidRPr="009229A1">
              <w:rPr>
                <w:lang w:val="en-US"/>
              </w:rPr>
              <w:t>278</w:t>
            </w:r>
          </w:p>
        </w:tc>
        <w:tc>
          <w:tcPr>
            <w:tcW w:w="1086" w:type="dxa"/>
            <w:tcBorders>
              <w:bottom w:val="single" w:sz="2" w:space="0" w:color="auto"/>
              <w:right w:val="single" w:sz="2" w:space="0" w:color="auto"/>
            </w:tcBorders>
            <w:vAlign w:val="center"/>
          </w:tcPr>
          <w:p w:rsidR="00AE42B5" w:rsidRPr="009229A1" w:rsidRDefault="00AE42B5" w:rsidP="000B647E">
            <w:pPr>
              <w:pStyle w:val="Tabletext"/>
              <w:jc w:val="center"/>
              <w:rPr>
                <w:lang w:val="en-US"/>
              </w:rPr>
            </w:pPr>
            <w:r w:rsidRPr="009229A1">
              <w:rPr>
                <w:lang w:val="en-US"/>
              </w:rPr>
              <w:t>41</w:t>
            </w:r>
          </w:p>
        </w:tc>
      </w:tr>
      <w:tr w:rsidR="00AE42B5" w:rsidRPr="009229A1" w:rsidTr="000B647E">
        <w:trPr>
          <w:cantSplit/>
          <w:jc w:val="center"/>
        </w:trPr>
        <w:tc>
          <w:tcPr>
            <w:tcW w:w="1630" w:type="dxa"/>
            <w:tcBorders>
              <w:top w:val="single" w:sz="2" w:space="0" w:color="auto"/>
              <w:bottom w:val="single" w:sz="2" w:space="0" w:color="auto"/>
            </w:tcBorders>
            <w:vAlign w:val="center"/>
          </w:tcPr>
          <w:p w:rsidR="00AE42B5" w:rsidRPr="009229A1" w:rsidRDefault="00AE42B5" w:rsidP="000B647E">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957" w:type="dxa"/>
            <w:tcBorders>
              <w:top w:val="single" w:sz="2" w:space="0" w:color="auto"/>
              <w:bottom w:val="single" w:sz="2" w:space="0" w:color="auto"/>
            </w:tcBorders>
            <w:vAlign w:val="center"/>
          </w:tcPr>
          <w:p w:rsidR="00AE42B5" w:rsidRPr="009229A1" w:rsidRDefault="00AE42B5" w:rsidP="000B647E">
            <w:pPr>
              <w:pStyle w:val="Tabletext"/>
              <w:jc w:val="center"/>
              <w:rPr>
                <w:lang w:val="en-US"/>
              </w:rPr>
            </w:pPr>
            <w:r w:rsidRPr="009229A1">
              <w:rPr>
                <w:lang w:val="en-US"/>
              </w:rPr>
              <w:t>589</w:t>
            </w:r>
          </w:p>
        </w:tc>
        <w:tc>
          <w:tcPr>
            <w:tcW w:w="1027" w:type="dxa"/>
            <w:tcBorders>
              <w:top w:val="single" w:sz="2" w:space="0" w:color="auto"/>
              <w:bottom w:val="single" w:sz="2" w:space="0" w:color="auto"/>
            </w:tcBorders>
            <w:vAlign w:val="center"/>
          </w:tcPr>
          <w:p w:rsidR="00AE42B5" w:rsidRPr="009229A1" w:rsidRDefault="00AE42B5" w:rsidP="000B647E">
            <w:pPr>
              <w:pStyle w:val="Tabletext"/>
              <w:jc w:val="center"/>
              <w:rPr>
                <w:lang w:val="en-US"/>
              </w:rPr>
            </w:pPr>
            <w:r w:rsidRPr="009229A1">
              <w:rPr>
                <w:lang w:val="en-US"/>
              </w:rPr>
              <w:t>8</w:t>
            </w:r>
          </w:p>
        </w:tc>
        <w:tc>
          <w:tcPr>
            <w:tcW w:w="992" w:type="dxa"/>
            <w:tcBorders>
              <w:top w:val="single" w:sz="2" w:space="0" w:color="auto"/>
              <w:bottom w:val="single" w:sz="2" w:space="0" w:color="auto"/>
            </w:tcBorders>
            <w:vAlign w:val="center"/>
          </w:tcPr>
          <w:p w:rsidR="00AE42B5" w:rsidRPr="009229A1" w:rsidRDefault="00AE42B5" w:rsidP="000B647E">
            <w:pPr>
              <w:pStyle w:val="Tabletext"/>
              <w:jc w:val="center"/>
              <w:rPr>
                <w:lang w:val="en-US"/>
              </w:rPr>
            </w:pPr>
            <w:r w:rsidRPr="009229A1">
              <w:rPr>
                <w:lang w:val="en-US"/>
              </w:rPr>
              <w:t>874</w:t>
            </w:r>
          </w:p>
        </w:tc>
        <w:tc>
          <w:tcPr>
            <w:tcW w:w="1008" w:type="dxa"/>
            <w:tcBorders>
              <w:top w:val="single" w:sz="2" w:space="0" w:color="auto"/>
              <w:bottom w:val="single" w:sz="2" w:space="0" w:color="auto"/>
            </w:tcBorders>
            <w:vAlign w:val="center"/>
          </w:tcPr>
          <w:p w:rsidR="00AE42B5" w:rsidRPr="009229A1" w:rsidRDefault="00AE42B5" w:rsidP="000B647E">
            <w:pPr>
              <w:pStyle w:val="Tabletext"/>
              <w:jc w:val="center"/>
              <w:rPr>
                <w:lang w:val="en-US"/>
              </w:rPr>
            </w:pPr>
            <w:r w:rsidRPr="009229A1">
              <w:rPr>
                <w:lang w:val="en-US"/>
              </w:rPr>
              <w:t>230</w:t>
            </w:r>
          </w:p>
        </w:tc>
        <w:tc>
          <w:tcPr>
            <w:tcW w:w="951" w:type="dxa"/>
            <w:tcBorders>
              <w:top w:val="single" w:sz="2" w:space="0" w:color="auto"/>
              <w:bottom w:val="single" w:sz="2" w:space="0" w:color="auto"/>
            </w:tcBorders>
            <w:vAlign w:val="center"/>
          </w:tcPr>
          <w:p w:rsidR="00AE42B5" w:rsidRPr="009229A1" w:rsidRDefault="00AE42B5" w:rsidP="000B647E">
            <w:pPr>
              <w:pStyle w:val="Tabletext"/>
              <w:jc w:val="center"/>
              <w:rPr>
                <w:lang w:val="en-US"/>
              </w:rPr>
            </w:pPr>
            <w:r w:rsidRPr="009229A1">
              <w:rPr>
                <w:lang w:val="en-US"/>
              </w:rPr>
              <w:t>0</w:t>
            </w:r>
          </w:p>
        </w:tc>
        <w:tc>
          <w:tcPr>
            <w:tcW w:w="1036" w:type="dxa"/>
            <w:tcBorders>
              <w:top w:val="single" w:sz="2" w:space="0" w:color="auto"/>
              <w:bottom w:val="single" w:sz="2" w:space="0" w:color="auto"/>
              <w:right w:val="single" w:sz="2" w:space="0" w:color="auto"/>
            </w:tcBorders>
            <w:vAlign w:val="center"/>
          </w:tcPr>
          <w:p w:rsidR="00AE42B5" w:rsidRPr="009229A1" w:rsidRDefault="00AE42B5" w:rsidP="000B647E">
            <w:pPr>
              <w:pStyle w:val="Tabletext"/>
              <w:jc w:val="center"/>
              <w:rPr>
                <w:lang w:val="en-US"/>
              </w:rPr>
            </w:pPr>
            <w:r w:rsidRPr="009229A1">
              <w:rPr>
                <w:lang w:val="en-US"/>
              </w:rPr>
              <w:t>0</w:t>
            </w:r>
          </w:p>
        </w:tc>
        <w:tc>
          <w:tcPr>
            <w:tcW w:w="972" w:type="dxa"/>
            <w:tcBorders>
              <w:top w:val="single" w:sz="2" w:space="0" w:color="auto"/>
              <w:left w:val="single" w:sz="2" w:space="0" w:color="auto"/>
              <w:bottom w:val="single" w:sz="2" w:space="0" w:color="auto"/>
            </w:tcBorders>
            <w:vAlign w:val="center"/>
          </w:tcPr>
          <w:p w:rsidR="00AE42B5" w:rsidRPr="009229A1" w:rsidRDefault="00AE42B5" w:rsidP="000B647E">
            <w:pPr>
              <w:pStyle w:val="Tabletext"/>
              <w:jc w:val="center"/>
              <w:rPr>
                <w:lang w:val="en-US"/>
              </w:rPr>
            </w:pPr>
            <w:r w:rsidRPr="009229A1">
              <w:rPr>
                <w:lang w:val="en-US"/>
              </w:rPr>
              <w:t>1 463</w:t>
            </w:r>
          </w:p>
        </w:tc>
        <w:tc>
          <w:tcPr>
            <w:tcW w:w="1086" w:type="dxa"/>
            <w:tcBorders>
              <w:top w:val="single" w:sz="2" w:space="0" w:color="auto"/>
              <w:bottom w:val="single" w:sz="2" w:space="0" w:color="auto"/>
              <w:right w:val="single" w:sz="2" w:space="0" w:color="auto"/>
            </w:tcBorders>
            <w:vAlign w:val="center"/>
          </w:tcPr>
          <w:p w:rsidR="00AE42B5" w:rsidRPr="009229A1" w:rsidRDefault="00AE42B5" w:rsidP="000B647E">
            <w:pPr>
              <w:pStyle w:val="Tabletext"/>
              <w:jc w:val="center"/>
              <w:rPr>
                <w:lang w:val="en-US"/>
              </w:rPr>
            </w:pPr>
            <w:r w:rsidRPr="009229A1">
              <w:rPr>
                <w:lang w:val="en-US"/>
              </w:rPr>
              <w:t>238</w:t>
            </w:r>
          </w:p>
        </w:tc>
      </w:tr>
      <w:tr w:rsidR="00AE42B5" w:rsidRPr="009229A1" w:rsidTr="000B647E">
        <w:trPr>
          <w:cantSplit/>
          <w:jc w:val="center"/>
        </w:trPr>
        <w:tc>
          <w:tcPr>
            <w:tcW w:w="1630" w:type="dxa"/>
            <w:tcBorders>
              <w:top w:val="single" w:sz="2" w:space="0" w:color="auto"/>
            </w:tcBorders>
            <w:vAlign w:val="center"/>
          </w:tcPr>
          <w:p w:rsidR="00AE42B5" w:rsidRPr="009229A1" w:rsidRDefault="00AE42B5" w:rsidP="000B647E">
            <w:pPr>
              <w:pStyle w:val="Tabletext"/>
              <w:rPr>
                <w:b/>
                <w:lang w:val="en-US"/>
              </w:rPr>
            </w:pPr>
            <w:r w:rsidRPr="009229A1">
              <w:rPr>
                <w:b/>
                <w:lang w:val="en-US"/>
              </w:rPr>
              <w:t>TOTAL</w:t>
            </w:r>
          </w:p>
        </w:tc>
        <w:tc>
          <w:tcPr>
            <w:tcW w:w="957" w:type="dxa"/>
            <w:tcBorders>
              <w:top w:val="single" w:sz="2" w:space="0" w:color="auto"/>
            </w:tcBorders>
            <w:vAlign w:val="center"/>
          </w:tcPr>
          <w:p w:rsidR="00AE42B5" w:rsidRPr="009229A1" w:rsidRDefault="00AE42B5" w:rsidP="000B647E">
            <w:pPr>
              <w:pStyle w:val="Tabletext"/>
              <w:jc w:val="center"/>
              <w:rPr>
                <w:b/>
                <w:bCs/>
                <w:lang w:val="en-US"/>
              </w:rPr>
            </w:pPr>
            <w:r w:rsidRPr="009229A1">
              <w:rPr>
                <w:b/>
                <w:bCs/>
                <w:lang w:val="en-US"/>
              </w:rPr>
              <w:t>589</w:t>
            </w:r>
          </w:p>
        </w:tc>
        <w:tc>
          <w:tcPr>
            <w:tcW w:w="1027" w:type="dxa"/>
            <w:tcBorders>
              <w:top w:val="single" w:sz="2" w:space="0" w:color="auto"/>
            </w:tcBorders>
            <w:vAlign w:val="center"/>
          </w:tcPr>
          <w:p w:rsidR="00AE42B5" w:rsidRPr="009229A1" w:rsidRDefault="00AE42B5" w:rsidP="000B647E">
            <w:pPr>
              <w:pStyle w:val="Tabletext"/>
              <w:jc w:val="center"/>
              <w:rPr>
                <w:b/>
                <w:bCs/>
                <w:lang w:val="en-US"/>
              </w:rPr>
            </w:pPr>
            <w:r w:rsidRPr="009229A1">
              <w:rPr>
                <w:b/>
                <w:bCs/>
                <w:lang w:val="en-US"/>
              </w:rPr>
              <w:t>8</w:t>
            </w:r>
          </w:p>
        </w:tc>
        <w:tc>
          <w:tcPr>
            <w:tcW w:w="992" w:type="dxa"/>
            <w:tcBorders>
              <w:top w:val="single" w:sz="2" w:space="0" w:color="auto"/>
            </w:tcBorders>
            <w:vAlign w:val="center"/>
          </w:tcPr>
          <w:p w:rsidR="00AE42B5" w:rsidRPr="009229A1" w:rsidRDefault="00AE42B5" w:rsidP="000B647E">
            <w:pPr>
              <w:pStyle w:val="Tabletext"/>
              <w:jc w:val="center"/>
              <w:rPr>
                <w:b/>
                <w:bCs/>
                <w:lang w:val="en-US"/>
              </w:rPr>
            </w:pPr>
            <w:r w:rsidRPr="009229A1">
              <w:rPr>
                <w:b/>
                <w:bCs/>
                <w:lang w:val="en-US"/>
              </w:rPr>
              <w:t>6 014</w:t>
            </w:r>
          </w:p>
        </w:tc>
        <w:tc>
          <w:tcPr>
            <w:tcW w:w="1008" w:type="dxa"/>
            <w:tcBorders>
              <w:top w:val="single" w:sz="2" w:space="0" w:color="auto"/>
            </w:tcBorders>
            <w:vAlign w:val="center"/>
          </w:tcPr>
          <w:p w:rsidR="00AE42B5" w:rsidRPr="009229A1" w:rsidRDefault="00AE42B5" w:rsidP="000B647E">
            <w:pPr>
              <w:pStyle w:val="Tabletext"/>
              <w:jc w:val="center"/>
              <w:rPr>
                <w:b/>
                <w:bCs/>
                <w:lang w:val="en-US"/>
              </w:rPr>
            </w:pPr>
            <w:r w:rsidRPr="009229A1">
              <w:rPr>
                <w:b/>
                <w:bCs/>
                <w:lang w:val="en-US"/>
              </w:rPr>
              <w:t>6 036</w:t>
            </w:r>
          </w:p>
        </w:tc>
        <w:tc>
          <w:tcPr>
            <w:tcW w:w="951" w:type="dxa"/>
            <w:tcBorders>
              <w:top w:val="single" w:sz="2" w:space="0" w:color="auto"/>
            </w:tcBorders>
            <w:vAlign w:val="center"/>
          </w:tcPr>
          <w:p w:rsidR="00AE42B5" w:rsidRPr="009229A1" w:rsidRDefault="00AE42B5" w:rsidP="000B647E">
            <w:pPr>
              <w:pStyle w:val="Tabletext"/>
              <w:jc w:val="center"/>
              <w:rPr>
                <w:b/>
                <w:bCs/>
                <w:lang w:val="en-US"/>
              </w:rPr>
            </w:pPr>
            <w:r w:rsidRPr="009229A1">
              <w:rPr>
                <w:b/>
                <w:bCs/>
                <w:lang w:val="en-US"/>
              </w:rPr>
              <w:t>103</w:t>
            </w:r>
          </w:p>
        </w:tc>
        <w:tc>
          <w:tcPr>
            <w:tcW w:w="1036" w:type="dxa"/>
            <w:tcBorders>
              <w:top w:val="single" w:sz="2" w:space="0" w:color="auto"/>
              <w:right w:val="single" w:sz="2" w:space="0" w:color="auto"/>
            </w:tcBorders>
            <w:vAlign w:val="center"/>
          </w:tcPr>
          <w:p w:rsidR="00AE42B5" w:rsidRPr="009229A1" w:rsidRDefault="00AE42B5" w:rsidP="000B647E">
            <w:pPr>
              <w:pStyle w:val="Tabletext"/>
              <w:jc w:val="center"/>
              <w:rPr>
                <w:b/>
                <w:bCs/>
                <w:lang w:val="en-US"/>
              </w:rPr>
            </w:pPr>
            <w:r w:rsidRPr="009229A1">
              <w:rPr>
                <w:b/>
                <w:bCs/>
                <w:lang w:val="en-US"/>
              </w:rPr>
              <w:t>14</w:t>
            </w:r>
          </w:p>
        </w:tc>
        <w:tc>
          <w:tcPr>
            <w:tcW w:w="972" w:type="dxa"/>
            <w:tcBorders>
              <w:top w:val="single" w:sz="2" w:space="0" w:color="auto"/>
              <w:left w:val="single" w:sz="2" w:space="0" w:color="auto"/>
            </w:tcBorders>
            <w:vAlign w:val="center"/>
          </w:tcPr>
          <w:p w:rsidR="00AE42B5" w:rsidRPr="009229A1" w:rsidRDefault="00AE42B5" w:rsidP="000B647E">
            <w:pPr>
              <w:pStyle w:val="Tabletext"/>
              <w:jc w:val="center"/>
              <w:rPr>
                <w:b/>
                <w:bCs/>
                <w:lang w:val="en-US"/>
              </w:rPr>
            </w:pPr>
            <w:r w:rsidRPr="009229A1">
              <w:rPr>
                <w:b/>
                <w:bCs/>
                <w:lang w:val="en-US"/>
              </w:rPr>
              <w:t>6 117</w:t>
            </w:r>
          </w:p>
        </w:tc>
        <w:tc>
          <w:tcPr>
            <w:tcW w:w="1086" w:type="dxa"/>
            <w:tcBorders>
              <w:top w:val="single" w:sz="2" w:space="0" w:color="auto"/>
              <w:right w:val="single" w:sz="2" w:space="0" w:color="auto"/>
            </w:tcBorders>
            <w:vAlign w:val="center"/>
          </w:tcPr>
          <w:p w:rsidR="00AE42B5" w:rsidRPr="009229A1" w:rsidRDefault="00AE42B5" w:rsidP="000B647E">
            <w:pPr>
              <w:pStyle w:val="Tabletext"/>
              <w:jc w:val="center"/>
              <w:rPr>
                <w:b/>
                <w:bCs/>
                <w:lang w:val="en-US"/>
              </w:rPr>
            </w:pPr>
            <w:r w:rsidRPr="009229A1">
              <w:rPr>
                <w:b/>
                <w:bCs/>
                <w:lang w:val="en-US"/>
              </w:rPr>
              <w:t>6 058</w:t>
            </w:r>
          </w:p>
        </w:tc>
      </w:tr>
      <w:tr w:rsidR="00AE42B5" w:rsidRPr="009229A1" w:rsidTr="000B647E">
        <w:trPr>
          <w:cantSplit/>
          <w:jc w:val="center"/>
        </w:trPr>
        <w:tc>
          <w:tcPr>
            <w:tcW w:w="1630" w:type="dxa"/>
            <w:tcBorders>
              <w:bottom w:val="single" w:sz="2" w:space="0" w:color="auto"/>
            </w:tcBorders>
            <w:vAlign w:val="center"/>
          </w:tcPr>
          <w:p w:rsidR="00AE42B5" w:rsidRPr="009229A1" w:rsidRDefault="00AE42B5" w:rsidP="000B647E">
            <w:pPr>
              <w:pStyle w:val="Tabletext"/>
              <w:rPr>
                <w:bCs/>
                <w:lang w:val="en-US"/>
              </w:rPr>
            </w:pPr>
            <w:r w:rsidRPr="009229A1">
              <w:rPr>
                <w:bCs/>
                <w:lang w:val="en-US"/>
              </w:rPr>
              <w:t>Percentage of replies</w:t>
            </w:r>
          </w:p>
        </w:tc>
        <w:tc>
          <w:tcPr>
            <w:tcW w:w="957" w:type="dxa"/>
            <w:tcBorders>
              <w:bottom w:val="single" w:sz="2" w:space="0" w:color="auto"/>
            </w:tcBorders>
            <w:vAlign w:val="center"/>
          </w:tcPr>
          <w:p w:rsidR="00AE42B5" w:rsidRPr="009229A1" w:rsidRDefault="00AE42B5" w:rsidP="000B647E">
            <w:pPr>
              <w:pStyle w:val="Tabletext"/>
              <w:jc w:val="center"/>
              <w:rPr>
                <w:lang w:val="en-US"/>
              </w:rPr>
            </w:pPr>
            <w:r w:rsidRPr="009229A1">
              <w:rPr>
                <w:lang w:val="en-US"/>
              </w:rPr>
              <w:t>9.62%</w:t>
            </w:r>
          </w:p>
        </w:tc>
        <w:tc>
          <w:tcPr>
            <w:tcW w:w="1027" w:type="dxa"/>
            <w:tcBorders>
              <w:bottom w:val="single" w:sz="2" w:space="0" w:color="auto"/>
            </w:tcBorders>
            <w:vAlign w:val="center"/>
          </w:tcPr>
          <w:p w:rsidR="00AE42B5" w:rsidRPr="009229A1" w:rsidRDefault="00AE42B5" w:rsidP="000B647E">
            <w:pPr>
              <w:pStyle w:val="Tabletext"/>
              <w:jc w:val="center"/>
              <w:rPr>
                <w:lang w:val="en-US"/>
              </w:rPr>
            </w:pPr>
            <w:r w:rsidRPr="009229A1">
              <w:rPr>
                <w:lang w:val="en-US"/>
              </w:rPr>
              <w:t>0.13%</w:t>
            </w:r>
          </w:p>
        </w:tc>
        <w:tc>
          <w:tcPr>
            <w:tcW w:w="992" w:type="dxa"/>
            <w:tcBorders>
              <w:bottom w:val="single" w:sz="2" w:space="0" w:color="auto"/>
            </w:tcBorders>
            <w:vAlign w:val="center"/>
          </w:tcPr>
          <w:p w:rsidR="00AE42B5" w:rsidRPr="009229A1" w:rsidRDefault="00AE42B5" w:rsidP="000B647E">
            <w:pPr>
              <w:pStyle w:val="Tabletext"/>
              <w:jc w:val="center"/>
              <w:rPr>
                <w:lang w:val="en-US"/>
              </w:rPr>
            </w:pPr>
            <w:r w:rsidRPr="009229A1">
              <w:rPr>
                <w:lang w:val="en-US"/>
              </w:rPr>
              <w:t>98.31%</w:t>
            </w:r>
          </w:p>
        </w:tc>
        <w:tc>
          <w:tcPr>
            <w:tcW w:w="1008" w:type="dxa"/>
            <w:tcBorders>
              <w:bottom w:val="single" w:sz="2" w:space="0" w:color="auto"/>
            </w:tcBorders>
            <w:vAlign w:val="center"/>
          </w:tcPr>
          <w:p w:rsidR="00AE42B5" w:rsidRPr="009229A1" w:rsidRDefault="00AE42B5" w:rsidP="000B647E">
            <w:pPr>
              <w:pStyle w:val="Tabletext"/>
              <w:jc w:val="center"/>
              <w:rPr>
                <w:lang w:val="en-US"/>
              </w:rPr>
            </w:pPr>
            <w:r w:rsidRPr="009229A1">
              <w:rPr>
                <w:lang w:val="en-US"/>
              </w:rPr>
              <w:t>99.87%</w:t>
            </w:r>
          </w:p>
        </w:tc>
        <w:tc>
          <w:tcPr>
            <w:tcW w:w="951" w:type="dxa"/>
            <w:tcBorders>
              <w:bottom w:val="single" w:sz="2" w:space="0" w:color="auto"/>
            </w:tcBorders>
            <w:vAlign w:val="center"/>
          </w:tcPr>
          <w:p w:rsidR="00AE42B5" w:rsidRPr="009229A1" w:rsidRDefault="00AE42B5" w:rsidP="000B647E">
            <w:pPr>
              <w:pStyle w:val="Tabletext"/>
              <w:jc w:val="center"/>
              <w:rPr>
                <w:lang w:val="en-US"/>
              </w:rPr>
            </w:pPr>
            <w:r w:rsidRPr="009229A1">
              <w:rPr>
                <w:lang w:val="en-US"/>
              </w:rPr>
              <w:t>1.68%</w:t>
            </w:r>
          </w:p>
        </w:tc>
        <w:tc>
          <w:tcPr>
            <w:tcW w:w="1036" w:type="dxa"/>
            <w:tcBorders>
              <w:bottom w:val="single" w:sz="2" w:space="0" w:color="auto"/>
              <w:right w:val="single" w:sz="2" w:space="0" w:color="auto"/>
            </w:tcBorders>
            <w:vAlign w:val="center"/>
          </w:tcPr>
          <w:p w:rsidR="00AE42B5" w:rsidRPr="009229A1" w:rsidRDefault="00AE42B5" w:rsidP="000B647E">
            <w:pPr>
              <w:pStyle w:val="Tabletext"/>
              <w:jc w:val="center"/>
              <w:rPr>
                <w:lang w:val="en-US"/>
              </w:rPr>
            </w:pPr>
            <w:r w:rsidRPr="009229A1">
              <w:rPr>
                <w:lang w:val="en-US"/>
              </w:rPr>
              <w:t>0.23%</w:t>
            </w:r>
          </w:p>
        </w:tc>
        <w:tc>
          <w:tcPr>
            <w:tcW w:w="972" w:type="dxa"/>
            <w:tcBorders>
              <w:left w:val="single" w:sz="2" w:space="0" w:color="auto"/>
              <w:bottom w:val="single" w:sz="2" w:space="0" w:color="auto"/>
            </w:tcBorders>
            <w:vAlign w:val="center"/>
          </w:tcPr>
          <w:p w:rsidR="00AE42B5" w:rsidRPr="009229A1" w:rsidRDefault="00AE42B5" w:rsidP="000B647E">
            <w:pPr>
              <w:pStyle w:val="Tabletext"/>
              <w:jc w:val="center"/>
              <w:rPr>
                <w:lang w:val="en-US"/>
              </w:rPr>
            </w:pPr>
            <w:r w:rsidRPr="009229A1">
              <w:rPr>
                <w:lang w:val="en-US"/>
              </w:rPr>
              <w:t>100%</w:t>
            </w:r>
          </w:p>
        </w:tc>
        <w:tc>
          <w:tcPr>
            <w:tcW w:w="1086" w:type="dxa"/>
            <w:tcBorders>
              <w:bottom w:val="single" w:sz="2" w:space="0" w:color="auto"/>
              <w:right w:val="single" w:sz="2" w:space="0" w:color="auto"/>
            </w:tcBorders>
            <w:vAlign w:val="center"/>
          </w:tcPr>
          <w:p w:rsidR="00AE42B5" w:rsidRPr="009229A1" w:rsidRDefault="00AE42B5" w:rsidP="000B647E">
            <w:pPr>
              <w:pStyle w:val="Tabletext"/>
              <w:jc w:val="center"/>
              <w:rPr>
                <w:lang w:val="en-US"/>
              </w:rPr>
            </w:pPr>
          </w:p>
        </w:tc>
      </w:tr>
    </w:tbl>
    <w:p w:rsidR="000B647E" w:rsidRDefault="000B647E" w:rsidP="000B647E">
      <w:pPr>
        <w:pStyle w:val="FigureSource"/>
      </w:pPr>
    </w:p>
    <w:p w:rsidR="000B647E" w:rsidRDefault="000B647E" w:rsidP="000B647E">
      <w:pPr>
        <w:rPr>
          <w:lang w:val="en-US"/>
        </w:rPr>
      </w:pPr>
    </w:p>
    <w:p w:rsidR="000B647E" w:rsidRDefault="00AE42B5" w:rsidP="000B647E">
      <w:pPr>
        <w:rPr>
          <w:b/>
          <w:bCs/>
          <w:lang w:val="en-US"/>
        </w:rPr>
      </w:pPr>
      <w:r w:rsidRPr="000B647E">
        <w:rPr>
          <w:b/>
          <w:bCs/>
          <w:lang w:val="en-US"/>
        </w:rPr>
        <w:t>e)</w:t>
      </w:r>
      <w:r w:rsidRPr="000B647E">
        <w:rPr>
          <w:b/>
          <w:bCs/>
          <w:lang w:val="en-US"/>
        </w:rPr>
        <w:tab/>
        <w:t xml:space="preserve">Does your spectrum management system operate within a local area network (LAN)?  </w:t>
      </w:r>
    </w:p>
    <w:p w:rsidR="00AE42B5" w:rsidRPr="000B647E" w:rsidRDefault="00AE42B5" w:rsidP="000B647E">
      <w:pPr>
        <w:spacing w:before="0"/>
        <w:rPr>
          <w:b/>
          <w:bCs/>
          <w:lang w:val="en-US"/>
        </w:rPr>
      </w:pPr>
      <w:r w:rsidRPr="000B647E">
        <w:rPr>
          <w:b/>
          <w:bCs/>
          <w:lang w:val="en-US"/>
        </w:rPr>
        <w:t>Yes ________ No _________</w:t>
      </w:r>
    </w:p>
    <w:p w:rsidR="00AE42B5" w:rsidRDefault="00AE42B5" w:rsidP="000B647E">
      <w:pPr>
        <w:pStyle w:val="FigureTitle"/>
      </w:pPr>
      <w:r w:rsidRPr="009229A1">
        <w:t>TABLE 62</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0B647E" w:rsidRPr="009229A1" w:rsidTr="00A901D2">
        <w:trPr>
          <w:jc w:val="center"/>
        </w:trPr>
        <w:tc>
          <w:tcPr>
            <w:tcW w:w="1003" w:type="dxa"/>
            <w:vMerge w:val="restart"/>
            <w:vAlign w:val="center"/>
          </w:tcPr>
          <w:p w:rsidR="000B647E" w:rsidRPr="009A56D7" w:rsidRDefault="000B647E" w:rsidP="00A901D2">
            <w:pPr>
              <w:pStyle w:val="Tablehead"/>
              <w:rPr>
                <w:sz w:val="19"/>
                <w:szCs w:val="19"/>
                <w:lang w:val="en-US"/>
              </w:rPr>
            </w:pPr>
            <w:r w:rsidRPr="009A56D7">
              <w:rPr>
                <w:sz w:val="19"/>
                <w:szCs w:val="19"/>
                <w:lang w:val="en-US"/>
              </w:rPr>
              <w:t>Region</w:t>
            </w:r>
          </w:p>
        </w:tc>
        <w:tc>
          <w:tcPr>
            <w:tcW w:w="1036" w:type="dxa"/>
            <w:vMerge w:val="restart"/>
            <w:vAlign w:val="center"/>
          </w:tcPr>
          <w:p w:rsidR="000B647E" w:rsidRPr="009A56D7" w:rsidRDefault="000B647E"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0B647E" w:rsidRPr="009A56D7" w:rsidRDefault="000B647E"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0B647E" w:rsidRPr="009A56D7" w:rsidRDefault="000B647E"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0B647E" w:rsidRPr="009A56D7" w:rsidRDefault="000B647E"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0B647E" w:rsidRPr="009A56D7" w:rsidRDefault="000B647E"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0B647E" w:rsidRPr="009A56D7" w:rsidRDefault="000B647E" w:rsidP="00A901D2">
            <w:pPr>
              <w:pStyle w:val="Tablehead"/>
              <w:rPr>
                <w:sz w:val="19"/>
                <w:szCs w:val="19"/>
                <w:lang w:val="en-US"/>
              </w:rPr>
            </w:pPr>
            <w:r w:rsidRPr="009A56D7">
              <w:rPr>
                <w:sz w:val="19"/>
                <w:szCs w:val="19"/>
                <w:lang w:val="en-US"/>
              </w:rPr>
              <w:t>Replies/development level</w:t>
            </w:r>
          </w:p>
        </w:tc>
      </w:tr>
      <w:tr w:rsidR="000B647E" w:rsidRPr="009229A1" w:rsidTr="00A901D2">
        <w:trPr>
          <w:jc w:val="center"/>
        </w:trPr>
        <w:tc>
          <w:tcPr>
            <w:tcW w:w="1003" w:type="dxa"/>
            <w:vMerge/>
            <w:vAlign w:val="center"/>
          </w:tcPr>
          <w:p w:rsidR="000B647E" w:rsidRPr="009A56D7" w:rsidRDefault="000B647E" w:rsidP="00A901D2">
            <w:pPr>
              <w:pStyle w:val="Tablehead"/>
              <w:rPr>
                <w:sz w:val="19"/>
                <w:szCs w:val="19"/>
                <w:lang w:val="en-US"/>
              </w:rPr>
            </w:pPr>
          </w:p>
        </w:tc>
        <w:tc>
          <w:tcPr>
            <w:tcW w:w="1036" w:type="dxa"/>
            <w:vMerge/>
            <w:vAlign w:val="center"/>
          </w:tcPr>
          <w:p w:rsidR="000B647E" w:rsidRPr="009A56D7" w:rsidRDefault="000B647E" w:rsidP="00A901D2">
            <w:pPr>
              <w:pStyle w:val="Tablehead"/>
              <w:rPr>
                <w:sz w:val="19"/>
                <w:szCs w:val="19"/>
                <w:lang w:val="en-US"/>
              </w:rPr>
            </w:pPr>
          </w:p>
        </w:tc>
        <w:tc>
          <w:tcPr>
            <w:tcW w:w="986" w:type="dxa"/>
            <w:vMerge/>
            <w:vAlign w:val="center"/>
          </w:tcPr>
          <w:p w:rsidR="000B647E" w:rsidRPr="009A56D7" w:rsidRDefault="000B647E" w:rsidP="00A901D2">
            <w:pPr>
              <w:pStyle w:val="Tablehead"/>
              <w:rPr>
                <w:sz w:val="19"/>
                <w:szCs w:val="19"/>
                <w:lang w:val="en-US"/>
              </w:rPr>
            </w:pPr>
          </w:p>
        </w:tc>
        <w:tc>
          <w:tcPr>
            <w:tcW w:w="1064" w:type="dxa"/>
            <w:vMerge/>
            <w:vAlign w:val="center"/>
          </w:tcPr>
          <w:p w:rsidR="000B647E" w:rsidRPr="009A56D7" w:rsidRDefault="000B647E" w:rsidP="00A901D2">
            <w:pPr>
              <w:pStyle w:val="Tablehead"/>
              <w:rPr>
                <w:sz w:val="19"/>
                <w:szCs w:val="19"/>
                <w:lang w:val="en-US"/>
              </w:rPr>
            </w:pPr>
          </w:p>
        </w:tc>
        <w:tc>
          <w:tcPr>
            <w:tcW w:w="1114" w:type="dxa"/>
            <w:vMerge/>
            <w:vAlign w:val="center"/>
          </w:tcPr>
          <w:p w:rsidR="000B647E" w:rsidRPr="009A56D7" w:rsidRDefault="000B647E" w:rsidP="00A901D2">
            <w:pPr>
              <w:pStyle w:val="Tablehead"/>
              <w:rPr>
                <w:sz w:val="19"/>
                <w:szCs w:val="19"/>
                <w:lang w:val="en-US"/>
              </w:rPr>
            </w:pPr>
          </w:p>
        </w:tc>
        <w:tc>
          <w:tcPr>
            <w:tcW w:w="1121" w:type="dxa"/>
            <w:vMerge/>
            <w:vAlign w:val="center"/>
          </w:tcPr>
          <w:p w:rsidR="000B647E" w:rsidRPr="009A56D7" w:rsidRDefault="000B647E" w:rsidP="00A901D2">
            <w:pPr>
              <w:pStyle w:val="Tablehead"/>
              <w:rPr>
                <w:sz w:val="19"/>
                <w:szCs w:val="19"/>
                <w:lang w:val="en-US"/>
              </w:rPr>
            </w:pPr>
          </w:p>
        </w:tc>
        <w:tc>
          <w:tcPr>
            <w:tcW w:w="1111" w:type="dxa"/>
            <w:vAlign w:val="center"/>
          </w:tcPr>
          <w:p w:rsidR="000B647E" w:rsidRPr="009A56D7" w:rsidRDefault="000B647E" w:rsidP="00A901D2">
            <w:pPr>
              <w:pStyle w:val="Tablehead"/>
              <w:rPr>
                <w:sz w:val="19"/>
                <w:szCs w:val="19"/>
                <w:lang w:val="en-US"/>
              </w:rPr>
            </w:pPr>
            <w:r w:rsidRPr="009A56D7">
              <w:rPr>
                <w:sz w:val="19"/>
                <w:szCs w:val="19"/>
                <w:lang w:val="en-US"/>
              </w:rPr>
              <w:t>Developed</w:t>
            </w:r>
          </w:p>
        </w:tc>
        <w:tc>
          <w:tcPr>
            <w:tcW w:w="1184" w:type="dxa"/>
            <w:vAlign w:val="center"/>
          </w:tcPr>
          <w:p w:rsidR="000B647E" w:rsidRPr="009A56D7" w:rsidRDefault="000B647E" w:rsidP="00A901D2">
            <w:pPr>
              <w:pStyle w:val="Tablehead"/>
              <w:rPr>
                <w:sz w:val="19"/>
                <w:szCs w:val="19"/>
                <w:lang w:val="en-US"/>
              </w:rPr>
            </w:pPr>
            <w:r w:rsidRPr="009A56D7">
              <w:rPr>
                <w:sz w:val="19"/>
                <w:szCs w:val="19"/>
                <w:lang w:val="en-US"/>
              </w:rPr>
              <w:t>Developing</w:t>
            </w:r>
          </w:p>
        </w:tc>
        <w:tc>
          <w:tcPr>
            <w:tcW w:w="1067" w:type="dxa"/>
            <w:vAlign w:val="center"/>
          </w:tcPr>
          <w:p w:rsidR="000B647E" w:rsidRPr="009A56D7" w:rsidRDefault="000B647E" w:rsidP="00A901D2">
            <w:pPr>
              <w:pStyle w:val="Tablehead"/>
              <w:rPr>
                <w:sz w:val="19"/>
                <w:szCs w:val="19"/>
                <w:lang w:val="en-US"/>
              </w:rPr>
            </w:pPr>
            <w:r w:rsidRPr="009A56D7">
              <w:rPr>
                <w:sz w:val="19"/>
                <w:szCs w:val="19"/>
                <w:lang w:val="en-US"/>
              </w:rPr>
              <w:t>Least developed</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Africa</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15</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8</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7</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53%</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47%</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Yes=1</w:t>
            </w:r>
          </w:p>
          <w:p w:rsidR="000B647E" w:rsidRPr="000B647E" w:rsidRDefault="000B647E" w:rsidP="000B647E">
            <w:pPr>
              <w:pStyle w:val="Tabletext"/>
              <w:jc w:val="center"/>
              <w:rPr>
                <w:sz w:val="20"/>
                <w:lang w:val="en-US"/>
              </w:rPr>
            </w:pPr>
            <w:r w:rsidRPr="000B647E">
              <w:rPr>
                <w:sz w:val="20"/>
                <w:lang w:val="en-US"/>
              </w:rPr>
              <w:t>No=7</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Yes=7</w:t>
            </w:r>
          </w:p>
          <w:p w:rsidR="000B647E" w:rsidRPr="000B647E" w:rsidRDefault="000B647E" w:rsidP="000B647E">
            <w:pPr>
              <w:pStyle w:val="Tabletext"/>
              <w:jc w:val="center"/>
              <w:rPr>
                <w:sz w:val="20"/>
                <w:lang w:val="en-US"/>
              </w:rPr>
            </w:pPr>
            <w:r w:rsidRPr="000B647E">
              <w:rPr>
                <w:sz w:val="20"/>
                <w:lang w:val="en-US"/>
              </w:rPr>
              <w:t>No=4</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 xml:space="preserve">Americas </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11</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10</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1</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91%</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9%</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Yes=10</w:t>
            </w:r>
          </w:p>
          <w:p w:rsidR="000B647E" w:rsidRPr="000B647E" w:rsidRDefault="000B647E" w:rsidP="000B647E">
            <w:pPr>
              <w:pStyle w:val="Tabletext"/>
              <w:jc w:val="center"/>
              <w:rPr>
                <w:sz w:val="20"/>
                <w:lang w:val="en-US"/>
              </w:rPr>
            </w:pPr>
            <w:r w:rsidRPr="000B647E">
              <w:rPr>
                <w:sz w:val="20"/>
                <w:lang w:val="en-US"/>
              </w:rPr>
              <w:t>No=1</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8</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8</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100%</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Yes=7</w:t>
            </w:r>
          </w:p>
          <w:p w:rsidR="000B647E" w:rsidRPr="000B647E" w:rsidRDefault="000B647E" w:rsidP="000B647E">
            <w:pPr>
              <w:pStyle w:val="Tabletext"/>
              <w:jc w:val="center"/>
              <w:rPr>
                <w:sz w:val="20"/>
                <w:lang w:val="en-US"/>
              </w:rPr>
            </w:pPr>
            <w:r w:rsidRPr="000B647E">
              <w:rPr>
                <w:sz w:val="20"/>
                <w:lang w:val="en-US"/>
              </w:rPr>
              <w:t>No=0</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Yes=1</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Asia-</w:t>
            </w:r>
            <w:r w:rsidRPr="009A56D7">
              <w:rPr>
                <w:sz w:val="20"/>
              </w:rPr>
              <w:br/>
              <w:t>Pacific</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5</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1</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83%</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17%</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Yes=4</w:t>
            </w:r>
          </w:p>
          <w:p w:rsidR="000B647E" w:rsidRPr="000B647E" w:rsidRDefault="000B647E" w:rsidP="000B647E">
            <w:pPr>
              <w:pStyle w:val="Tabletext"/>
              <w:jc w:val="center"/>
              <w:rPr>
                <w:sz w:val="20"/>
                <w:lang w:val="en-US"/>
              </w:rPr>
            </w:pPr>
            <w:r w:rsidRPr="000B647E">
              <w:rPr>
                <w:sz w:val="20"/>
                <w:lang w:val="en-US"/>
              </w:rPr>
              <w:t>No=0</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Yes=1</w:t>
            </w:r>
          </w:p>
          <w:p w:rsidR="000B647E" w:rsidRPr="000B647E" w:rsidRDefault="000B647E" w:rsidP="000B647E">
            <w:pPr>
              <w:pStyle w:val="Tabletext"/>
              <w:jc w:val="center"/>
              <w:rPr>
                <w:sz w:val="20"/>
                <w:lang w:val="en-US"/>
              </w:rPr>
            </w:pPr>
            <w:r w:rsidRPr="000B647E">
              <w:rPr>
                <w:sz w:val="20"/>
                <w:lang w:val="en-US"/>
              </w:rPr>
              <w:t>No=1</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24</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24</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100%</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0%</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Yes=9</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Yes=15</w:t>
            </w:r>
          </w:p>
          <w:p w:rsidR="000B647E" w:rsidRPr="000B647E" w:rsidRDefault="000B647E" w:rsidP="000B647E">
            <w:pPr>
              <w:pStyle w:val="Tabletext"/>
              <w:jc w:val="center"/>
              <w:rPr>
                <w:sz w:val="20"/>
                <w:lang w:val="en-US"/>
              </w:rPr>
            </w:pPr>
            <w:r w:rsidRPr="000B647E">
              <w:rPr>
                <w:sz w:val="20"/>
                <w:lang w:val="en-US"/>
              </w:rPr>
              <w:t>No=0</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Yes=0</w:t>
            </w:r>
          </w:p>
          <w:p w:rsidR="000B647E" w:rsidRPr="000B647E" w:rsidRDefault="000B647E" w:rsidP="000B647E">
            <w:pPr>
              <w:pStyle w:val="Tabletext"/>
              <w:jc w:val="center"/>
              <w:rPr>
                <w:sz w:val="20"/>
                <w:lang w:val="en-US"/>
              </w:rPr>
            </w:pPr>
            <w:r w:rsidRPr="000B647E">
              <w:rPr>
                <w:sz w:val="20"/>
                <w:lang w:val="en-US"/>
              </w:rPr>
              <w:t>No=0</w:t>
            </w:r>
          </w:p>
        </w:tc>
      </w:tr>
      <w:tr w:rsidR="000B647E" w:rsidRPr="009229A1" w:rsidTr="00A901D2">
        <w:trPr>
          <w:jc w:val="center"/>
        </w:trPr>
        <w:tc>
          <w:tcPr>
            <w:tcW w:w="1003" w:type="dxa"/>
            <w:vAlign w:val="center"/>
          </w:tcPr>
          <w:p w:rsidR="000B647E" w:rsidRPr="009A56D7" w:rsidRDefault="000B647E" w:rsidP="000B647E">
            <w:pPr>
              <w:pStyle w:val="Tabletext"/>
              <w:rPr>
                <w:rFonts w:eastAsia="Arial Unicode MS"/>
                <w:b/>
                <w:bCs/>
                <w:sz w:val="20"/>
              </w:rPr>
            </w:pPr>
            <w:r w:rsidRPr="009A56D7">
              <w:rPr>
                <w:b/>
                <w:bCs/>
                <w:sz w:val="20"/>
              </w:rPr>
              <w:t>TOTAL</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64</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55</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9</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86%</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14%</w:t>
            </w:r>
          </w:p>
        </w:tc>
        <w:tc>
          <w:tcPr>
            <w:tcW w:w="1111" w:type="dxa"/>
            <w:vAlign w:val="center"/>
          </w:tcPr>
          <w:p w:rsidR="000B647E" w:rsidRPr="000B647E" w:rsidRDefault="000B647E" w:rsidP="000B647E">
            <w:pPr>
              <w:pStyle w:val="Tabletext"/>
              <w:jc w:val="center"/>
              <w:rPr>
                <w:sz w:val="20"/>
                <w:lang w:val="en-US"/>
              </w:rPr>
            </w:pPr>
            <w:r w:rsidRPr="000B647E">
              <w:rPr>
                <w:sz w:val="20"/>
                <w:lang w:val="en-US"/>
              </w:rPr>
              <w:t>Yes=9</w:t>
            </w:r>
          </w:p>
          <w:p w:rsidR="000B647E" w:rsidRPr="000B647E" w:rsidRDefault="000B647E" w:rsidP="000B647E">
            <w:pPr>
              <w:pStyle w:val="Tabletext"/>
              <w:jc w:val="center"/>
              <w:rPr>
                <w:sz w:val="20"/>
                <w:lang w:val="en-US"/>
              </w:rPr>
            </w:pPr>
            <w:r w:rsidRPr="000B647E">
              <w:rPr>
                <w:sz w:val="20"/>
                <w:lang w:val="en-US"/>
              </w:rPr>
              <w:t>No=0</w:t>
            </w:r>
          </w:p>
        </w:tc>
        <w:tc>
          <w:tcPr>
            <w:tcW w:w="1184" w:type="dxa"/>
            <w:vAlign w:val="center"/>
          </w:tcPr>
          <w:p w:rsidR="000B647E" w:rsidRPr="000B647E" w:rsidRDefault="000B647E" w:rsidP="000B647E">
            <w:pPr>
              <w:pStyle w:val="Tabletext"/>
              <w:jc w:val="center"/>
              <w:rPr>
                <w:sz w:val="20"/>
                <w:lang w:val="en-US"/>
              </w:rPr>
            </w:pPr>
            <w:r w:rsidRPr="000B647E">
              <w:rPr>
                <w:sz w:val="20"/>
                <w:lang w:val="en-US"/>
              </w:rPr>
              <w:t>Yes=37</w:t>
            </w:r>
          </w:p>
          <w:p w:rsidR="000B647E" w:rsidRPr="000B647E" w:rsidRDefault="000B647E" w:rsidP="000B647E">
            <w:pPr>
              <w:pStyle w:val="Tabletext"/>
              <w:jc w:val="center"/>
              <w:rPr>
                <w:sz w:val="20"/>
                <w:lang w:val="en-US"/>
              </w:rPr>
            </w:pPr>
            <w:r w:rsidRPr="000B647E">
              <w:rPr>
                <w:sz w:val="20"/>
                <w:lang w:val="en-US"/>
              </w:rPr>
              <w:t>No=8</w:t>
            </w:r>
          </w:p>
        </w:tc>
        <w:tc>
          <w:tcPr>
            <w:tcW w:w="1067" w:type="dxa"/>
            <w:vAlign w:val="center"/>
          </w:tcPr>
          <w:p w:rsidR="000B647E" w:rsidRPr="000B647E" w:rsidRDefault="000B647E" w:rsidP="000B647E">
            <w:pPr>
              <w:pStyle w:val="Tabletext"/>
              <w:jc w:val="center"/>
              <w:rPr>
                <w:sz w:val="20"/>
                <w:lang w:val="en-US"/>
              </w:rPr>
            </w:pPr>
            <w:r w:rsidRPr="000B647E">
              <w:rPr>
                <w:sz w:val="20"/>
                <w:lang w:val="en-US"/>
              </w:rPr>
              <w:t>Yes=9</w:t>
            </w:r>
          </w:p>
          <w:p w:rsidR="000B647E" w:rsidRPr="000B647E" w:rsidRDefault="000B647E" w:rsidP="000B647E">
            <w:pPr>
              <w:pStyle w:val="Tabletext"/>
              <w:jc w:val="center"/>
              <w:rPr>
                <w:sz w:val="20"/>
                <w:lang w:val="en-US"/>
              </w:rPr>
            </w:pPr>
            <w:r w:rsidRPr="000B647E">
              <w:rPr>
                <w:sz w:val="20"/>
                <w:lang w:val="en-US"/>
              </w:rPr>
              <w:t>No=1</w:t>
            </w:r>
          </w:p>
        </w:tc>
      </w:tr>
    </w:tbl>
    <w:p w:rsidR="000B647E" w:rsidRDefault="000B647E" w:rsidP="000B647E">
      <w:pPr>
        <w:pStyle w:val="FigureSource"/>
      </w:pPr>
    </w:p>
    <w:p w:rsidR="000B647E" w:rsidRPr="000B647E" w:rsidRDefault="000B647E" w:rsidP="000B647E">
      <w:pPr>
        <w:rPr>
          <w:lang w:val="en-US"/>
        </w:rPr>
      </w:pPr>
    </w:p>
    <w:p w:rsidR="000B647E" w:rsidRDefault="000B647E">
      <w:pPr>
        <w:tabs>
          <w:tab w:val="clear" w:pos="794"/>
          <w:tab w:val="clear" w:pos="1191"/>
          <w:tab w:val="clear" w:pos="1588"/>
          <w:tab w:val="clear" w:pos="1985"/>
        </w:tabs>
        <w:overflowPunct/>
        <w:autoSpaceDE/>
        <w:autoSpaceDN/>
        <w:adjustRightInd/>
        <w:spacing w:before="0"/>
        <w:jc w:val="left"/>
        <w:textAlignment w:val="auto"/>
        <w:rPr>
          <w:b/>
          <w:lang w:val="en-US"/>
        </w:rPr>
      </w:pPr>
      <w:r>
        <w:rPr>
          <w:b/>
          <w:lang w:val="en-US"/>
        </w:rPr>
        <w:br w:type="page"/>
      </w:r>
    </w:p>
    <w:p w:rsidR="00AE42B5" w:rsidRPr="009229A1" w:rsidRDefault="00AE42B5" w:rsidP="000B647E">
      <w:pPr>
        <w:rPr>
          <w:lang w:val="en-US"/>
        </w:rPr>
      </w:pPr>
      <w:r w:rsidRPr="009229A1">
        <w:rPr>
          <w:b/>
          <w:lang w:val="en-US"/>
        </w:rPr>
        <w:lastRenderedPageBreak/>
        <w:t>f)</w:t>
      </w:r>
      <w:r w:rsidRPr="009229A1">
        <w:rPr>
          <w:b/>
          <w:lang w:val="en-US"/>
        </w:rPr>
        <w:tab/>
        <w:t>Do you have access to the Internet? Yes _______  No ________</w:t>
      </w:r>
    </w:p>
    <w:p w:rsidR="00AE42B5" w:rsidRDefault="00AE42B5" w:rsidP="00BD7DC4">
      <w:pPr>
        <w:pStyle w:val="FigureTitle"/>
      </w:pPr>
      <w:r w:rsidRPr="009229A1">
        <w:t>TABLE 63</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BD7DC4" w:rsidRPr="009229A1" w:rsidTr="00A901D2">
        <w:trPr>
          <w:jc w:val="center"/>
        </w:trPr>
        <w:tc>
          <w:tcPr>
            <w:tcW w:w="1003" w:type="dxa"/>
            <w:vMerge w:val="restart"/>
            <w:vAlign w:val="center"/>
          </w:tcPr>
          <w:p w:rsidR="00BD7DC4" w:rsidRPr="009A56D7" w:rsidRDefault="00BD7DC4" w:rsidP="00A901D2">
            <w:pPr>
              <w:pStyle w:val="Tablehead"/>
              <w:rPr>
                <w:sz w:val="19"/>
                <w:szCs w:val="19"/>
                <w:lang w:val="en-US"/>
              </w:rPr>
            </w:pPr>
            <w:r w:rsidRPr="009A56D7">
              <w:rPr>
                <w:sz w:val="19"/>
                <w:szCs w:val="19"/>
                <w:lang w:val="en-US"/>
              </w:rPr>
              <w:t>Region</w:t>
            </w:r>
          </w:p>
        </w:tc>
        <w:tc>
          <w:tcPr>
            <w:tcW w:w="1036" w:type="dxa"/>
            <w:vMerge w:val="restart"/>
            <w:vAlign w:val="center"/>
          </w:tcPr>
          <w:p w:rsidR="00BD7DC4" w:rsidRPr="009A56D7" w:rsidRDefault="00BD7DC4"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BD7DC4" w:rsidRPr="009A56D7" w:rsidRDefault="00BD7DC4"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BD7DC4" w:rsidRPr="009A56D7" w:rsidRDefault="00BD7DC4"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BD7DC4" w:rsidRPr="009A56D7" w:rsidRDefault="00BD7DC4"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BD7DC4" w:rsidRPr="009A56D7" w:rsidRDefault="00BD7DC4"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BD7DC4" w:rsidRPr="009A56D7" w:rsidRDefault="00BD7DC4" w:rsidP="00A901D2">
            <w:pPr>
              <w:pStyle w:val="Tablehead"/>
              <w:rPr>
                <w:sz w:val="19"/>
                <w:szCs w:val="19"/>
                <w:lang w:val="en-US"/>
              </w:rPr>
            </w:pPr>
            <w:r w:rsidRPr="009A56D7">
              <w:rPr>
                <w:sz w:val="19"/>
                <w:szCs w:val="19"/>
                <w:lang w:val="en-US"/>
              </w:rPr>
              <w:t>Replies/development level</w:t>
            </w:r>
          </w:p>
        </w:tc>
      </w:tr>
      <w:tr w:rsidR="00BD7DC4" w:rsidRPr="009229A1" w:rsidTr="00A901D2">
        <w:trPr>
          <w:jc w:val="center"/>
        </w:trPr>
        <w:tc>
          <w:tcPr>
            <w:tcW w:w="1003" w:type="dxa"/>
            <w:vMerge/>
            <w:vAlign w:val="center"/>
          </w:tcPr>
          <w:p w:rsidR="00BD7DC4" w:rsidRPr="009A56D7" w:rsidRDefault="00BD7DC4" w:rsidP="00A901D2">
            <w:pPr>
              <w:pStyle w:val="Tablehead"/>
              <w:rPr>
                <w:sz w:val="19"/>
                <w:szCs w:val="19"/>
                <w:lang w:val="en-US"/>
              </w:rPr>
            </w:pPr>
          </w:p>
        </w:tc>
        <w:tc>
          <w:tcPr>
            <w:tcW w:w="1036" w:type="dxa"/>
            <w:vMerge/>
            <w:vAlign w:val="center"/>
          </w:tcPr>
          <w:p w:rsidR="00BD7DC4" w:rsidRPr="009A56D7" w:rsidRDefault="00BD7DC4" w:rsidP="00A901D2">
            <w:pPr>
              <w:pStyle w:val="Tablehead"/>
              <w:rPr>
                <w:sz w:val="19"/>
                <w:szCs w:val="19"/>
                <w:lang w:val="en-US"/>
              </w:rPr>
            </w:pPr>
          </w:p>
        </w:tc>
        <w:tc>
          <w:tcPr>
            <w:tcW w:w="986" w:type="dxa"/>
            <w:vMerge/>
            <w:vAlign w:val="center"/>
          </w:tcPr>
          <w:p w:rsidR="00BD7DC4" w:rsidRPr="009A56D7" w:rsidRDefault="00BD7DC4" w:rsidP="00A901D2">
            <w:pPr>
              <w:pStyle w:val="Tablehead"/>
              <w:rPr>
                <w:sz w:val="19"/>
                <w:szCs w:val="19"/>
                <w:lang w:val="en-US"/>
              </w:rPr>
            </w:pPr>
          </w:p>
        </w:tc>
        <w:tc>
          <w:tcPr>
            <w:tcW w:w="1064" w:type="dxa"/>
            <w:vMerge/>
            <w:vAlign w:val="center"/>
          </w:tcPr>
          <w:p w:rsidR="00BD7DC4" w:rsidRPr="009A56D7" w:rsidRDefault="00BD7DC4" w:rsidP="00A901D2">
            <w:pPr>
              <w:pStyle w:val="Tablehead"/>
              <w:rPr>
                <w:sz w:val="19"/>
                <w:szCs w:val="19"/>
                <w:lang w:val="en-US"/>
              </w:rPr>
            </w:pPr>
          </w:p>
        </w:tc>
        <w:tc>
          <w:tcPr>
            <w:tcW w:w="1114" w:type="dxa"/>
            <w:vMerge/>
            <w:vAlign w:val="center"/>
          </w:tcPr>
          <w:p w:rsidR="00BD7DC4" w:rsidRPr="009A56D7" w:rsidRDefault="00BD7DC4" w:rsidP="00A901D2">
            <w:pPr>
              <w:pStyle w:val="Tablehead"/>
              <w:rPr>
                <w:sz w:val="19"/>
                <w:szCs w:val="19"/>
                <w:lang w:val="en-US"/>
              </w:rPr>
            </w:pPr>
          </w:p>
        </w:tc>
        <w:tc>
          <w:tcPr>
            <w:tcW w:w="1121" w:type="dxa"/>
            <w:vMerge/>
            <w:vAlign w:val="center"/>
          </w:tcPr>
          <w:p w:rsidR="00BD7DC4" w:rsidRPr="009A56D7" w:rsidRDefault="00BD7DC4" w:rsidP="00A901D2">
            <w:pPr>
              <w:pStyle w:val="Tablehead"/>
              <w:rPr>
                <w:sz w:val="19"/>
                <w:szCs w:val="19"/>
                <w:lang w:val="en-US"/>
              </w:rPr>
            </w:pPr>
          </w:p>
        </w:tc>
        <w:tc>
          <w:tcPr>
            <w:tcW w:w="1111" w:type="dxa"/>
            <w:vAlign w:val="center"/>
          </w:tcPr>
          <w:p w:rsidR="00BD7DC4" w:rsidRPr="009A56D7" w:rsidRDefault="00BD7DC4" w:rsidP="00A901D2">
            <w:pPr>
              <w:pStyle w:val="Tablehead"/>
              <w:rPr>
                <w:sz w:val="19"/>
                <w:szCs w:val="19"/>
                <w:lang w:val="en-US"/>
              </w:rPr>
            </w:pPr>
            <w:r w:rsidRPr="009A56D7">
              <w:rPr>
                <w:sz w:val="19"/>
                <w:szCs w:val="19"/>
                <w:lang w:val="en-US"/>
              </w:rPr>
              <w:t>Developed</w:t>
            </w:r>
          </w:p>
        </w:tc>
        <w:tc>
          <w:tcPr>
            <w:tcW w:w="1184" w:type="dxa"/>
            <w:vAlign w:val="center"/>
          </w:tcPr>
          <w:p w:rsidR="00BD7DC4" w:rsidRPr="009A56D7" w:rsidRDefault="00BD7DC4" w:rsidP="00A901D2">
            <w:pPr>
              <w:pStyle w:val="Tablehead"/>
              <w:rPr>
                <w:sz w:val="19"/>
                <w:szCs w:val="19"/>
                <w:lang w:val="en-US"/>
              </w:rPr>
            </w:pPr>
            <w:r w:rsidRPr="009A56D7">
              <w:rPr>
                <w:sz w:val="19"/>
                <w:szCs w:val="19"/>
                <w:lang w:val="en-US"/>
              </w:rPr>
              <w:t>Developing</w:t>
            </w:r>
          </w:p>
        </w:tc>
        <w:tc>
          <w:tcPr>
            <w:tcW w:w="1067" w:type="dxa"/>
            <w:vAlign w:val="center"/>
          </w:tcPr>
          <w:p w:rsidR="00BD7DC4" w:rsidRPr="009A56D7" w:rsidRDefault="00BD7DC4" w:rsidP="00A901D2">
            <w:pPr>
              <w:pStyle w:val="Tablehead"/>
              <w:rPr>
                <w:sz w:val="19"/>
                <w:szCs w:val="19"/>
                <w:lang w:val="en-US"/>
              </w:rPr>
            </w:pPr>
            <w:r w:rsidRPr="009A56D7">
              <w:rPr>
                <w:sz w:val="19"/>
                <w:szCs w:val="19"/>
                <w:lang w:val="en-US"/>
              </w:rPr>
              <w:t>Least developed</w:t>
            </w:r>
          </w:p>
        </w:tc>
      </w:tr>
      <w:tr w:rsidR="00BD7DC4" w:rsidRPr="009229A1" w:rsidTr="00A901D2">
        <w:trPr>
          <w:jc w:val="center"/>
        </w:trPr>
        <w:tc>
          <w:tcPr>
            <w:tcW w:w="1003" w:type="dxa"/>
            <w:vAlign w:val="center"/>
          </w:tcPr>
          <w:p w:rsidR="00BD7DC4" w:rsidRPr="009A56D7" w:rsidRDefault="00BD7DC4" w:rsidP="00BD7DC4">
            <w:pPr>
              <w:pStyle w:val="Tabletext"/>
              <w:rPr>
                <w:rFonts w:eastAsia="Arial Unicode MS"/>
                <w:sz w:val="20"/>
              </w:rPr>
            </w:pPr>
            <w:r w:rsidRPr="009A56D7">
              <w:rPr>
                <w:sz w:val="20"/>
              </w:rPr>
              <w:t>Africa</w:t>
            </w:r>
          </w:p>
        </w:tc>
        <w:tc>
          <w:tcPr>
            <w:tcW w:w="1036" w:type="dxa"/>
            <w:vAlign w:val="center"/>
          </w:tcPr>
          <w:p w:rsidR="00BD7DC4" w:rsidRPr="00BD7DC4" w:rsidRDefault="00BD7DC4" w:rsidP="00BD7DC4">
            <w:pPr>
              <w:pStyle w:val="Tabletext"/>
              <w:jc w:val="center"/>
              <w:rPr>
                <w:sz w:val="20"/>
                <w:lang w:val="en-US"/>
              </w:rPr>
            </w:pPr>
            <w:r w:rsidRPr="00BD7DC4">
              <w:rPr>
                <w:sz w:val="20"/>
                <w:lang w:val="en-US"/>
              </w:rPr>
              <w:t>15</w:t>
            </w:r>
          </w:p>
        </w:tc>
        <w:tc>
          <w:tcPr>
            <w:tcW w:w="986" w:type="dxa"/>
            <w:vAlign w:val="center"/>
          </w:tcPr>
          <w:p w:rsidR="00BD7DC4" w:rsidRPr="00BD7DC4" w:rsidRDefault="00BD7DC4" w:rsidP="00BD7DC4">
            <w:pPr>
              <w:pStyle w:val="Tabletext"/>
              <w:jc w:val="center"/>
              <w:rPr>
                <w:sz w:val="20"/>
                <w:lang w:val="en-US"/>
              </w:rPr>
            </w:pPr>
            <w:r w:rsidRPr="00BD7DC4">
              <w:rPr>
                <w:sz w:val="20"/>
                <w:lang w:val="en-US"/>
              </w:rPr>
              <w:t>15</w:t>
            </w:r>
          </w:p>
        </w:tc>
        <w:tc>
          <w:tcPr>
            <w:tcW w:w="1064" w:type="dxa"/>
            <w:vAlign w:val="center"/>
          </w:tcPr>
          <w:p w:rsidR="00BD7DC4" w:rsidRPr="00BD7DC4" w:rsidRDefault="00BD7DC4" w:rsidP="00BD7DC4">
            <w:pPr>
              <w:pStyle w:val="Tabletext"/>
              <w:jc w:val="center"/>
              <w:rPr>
                <w:sz w:val="20"/>
                <w:lang w:val="en-US"/>
              </w:rPr>
            </w:pPr>
            <w:r w:rsidRPr="00BD7DC4">
              <w:rPr>
                <w:sz w:val="20"/>
                <w:lang w:val="en-US"/>
              </w:rPr>
              <w:t>0</w:t>
            </w:r>
          </w:p>
        </w:tc>
        <w:tc>
          <w:tcPr>
            <w:tcW w:w="1114" w:type="dxa"/>
            <w:vAlign w:val="center"/>
          </w:tcPr>
          <w:p w:rsidR="00BD7DC4" w:rsidRPr="00BD7DC4" w:rsidRDefault="00BD7DC4" w:rsidP="00BD7DC4">
            <w:pPr>
              <w:pStyle w:val="Tabletext"/>
              <w:jc w:val="center"/>
              <w:rPr>
                <w:sz w:val="20"/>
                <w:lang w:val="en-US"/>
              </w:rPr>
            </w:pPr>
            <w:r w:rsidRPr="00BD7DC4">
              <w:rPr>
                <w:sz w:val="20"/>
                <w:lang w:val="en-US"/>
              </w:rPr>
              <w:t>100%</w:t>
            </w:r>
          </w:p>
        </w:tc>
        <w:tc>
          <w:tcPr>
            <w:tcW w:w="1121" w:type="dxa"/>
            <w:vAlign w:val="center"/>
          </w:tcPr>
          <w:p w:rsidR="00BD7DC4" w:rsidRPr="00BD7DC4" w:rsidRDefault="00BD7DC4" w:rsidP="00BD7DC4">
            <w:pPr>
              <w:pStyle w:val="Tabletext"/>
              <w:jc w:val="center"/>
              <w:rPr>
                <w:sz w:val="20"/>
                <w:lang w:val="en-US"/>
              </w:rPr>
            </w:pPr>
            <w:r w:rsidRPr="00BD7DC4">
              <w:rPr>
                <w:sz w:val="20"/>
                <w:lang w:val="en-US"/>
              </w:rPr>
              <w:t>0%</w:t>
            </w:r>
          </w:p>
        </w:tc>
        <w:tc>
          <w:tcPr>
            <w:tcW w:w="1111" w:type="dxa"/>
            <w:vAlign w:val="center"/>
          </w:tcPr>
          <w:p w:rsidR="00BD7DC4" w:rsidRPr="00BD7DC4" w:rsidRDefault="00BD7DC4" w:rsidP="00BD7DC4">
            <w:pPr>
              <w:pStyle w:val="Tabletext"/>
              <w:jc w:val="center"/>
              <w:rPr>
                <w:sz w:val="20"/>
                <w:lang w:val="en-US"/>
              </w:rPr>
            </w:pPr>
            <w:r w:rsidRPr="00BD7DC4">
              <w:rPr>
                <w:sz w:val="20"/>
                <w:lang w:val="en-US"/>
              </w:rPr>
              <w:t>Yes=0</w:t>
            </w:r>
          </w:p>
          <w:p w:rsidR="00BD7DC4" w:rsidRPr="00BD7DC4" w:rsidRDefault="00BD7DC4" w:rsidP="00BD7DC4">
            <w:pPr>
              <w:pStyle w:val="Tabletext"/>
              <w:jc w:val="center"/>
              <w:rPr>
                <w:sz w:val="20"/>
                <w:lang w:val="en-US"/>
              </w:rPr>
            </w:pPr>
            <w:r w:rsidRPr="00BD7DC4">
              <w:rPr>
                <w:sz w:val="20"/>
                <w:lang w:val="en-US"/>
              </w:rPr>
              <w:t>No=0</w:t>
            </w:r>
          </w:p>
        </w:tc>
        <w:tc>
          <w:tcPr>
            <w:tcW w:w="1184" w:type="dxa"/>
            <w:vAlign w:val="center"/>
          </w:tcPr>
          <w:p w:rsidR="00BD7DC4" w:rsidRPr="00BD7DC4" w:rsidRDefault="00BD7DC4" w:rsidP="00BD7DC4">
            <w:pPr>
              <w:pStyle w:val="Tabletext"/>
              <w:jc w:val="center"/>
              <w:rPr>
                <w:sz w:val="20"/>
                <w:lang w:val="en-US"/>
              </w:rPr>
            </w:pPr>
            <w:r w:rsidRPr="00BD7DC4">
              <w:rPr>
                <w:sz w:val="20"/>
                <w:lang w:val="en-US"/>
              </w:rPr>
              <w:t>Yes=4</w:t>
            </w:r>
          </w:p>
          <w:p w:rsidR="00BD7DC4" w:rsidRPr="00BD7DC4" w:rsidRDefault="00BD7DC4" w:rsidP="00BD7DC4">
            <w:pPr>
              <w:pStyle w:val="Tabletext"/>
              <w:jc w:val="center"/>
              <w:rPr>
                <w:sz w:val="20"/>
                <w:lang w:val="en-US"/>
              </w:rPr>
            </w:pPr>
            <w:r w:rsidRPr="00BD7DC4">
              <w:rPr>
                <w:sz w:val="20"/>
                <w:lang w:val="en-US"/>
              </w:rPr>
              <w:t>No=0</w:t>
            </w:r>
          </w:p>
        </w:tc>
        <w:tc>
          <w:tcPr>
            <w:tcW w:w="1067" w:type="dxa"/>
            <w:vAlign w:val="center"/>
          </w:tcPr>
          <w:p w:rsidR="00BD7DC4" w:rsidRPr="00BD7DC4" w:rsidRDefault="00BD7DC4" w:rsidP="00BD7DC4">
            <w:pPr>
              <w:pStyle w:val="Tabletext"/>
              <w:jc w:val="center"/>
              <w:rPr>
                <w:sz w:val="20"/>
                <w:lang w:val="en-US"/>
              </w:rPr>
            </w:pPr>
            <w:r w:rsidRPr="00BD7DC4">
              <w:rPr>
                <w:sz w:val="20"/>
                <w:lang w:val="en-US"/>
              </w:rPr>
              <w:t>Yes=11</w:t>
            </w:r>
          </w:p>
          <w:p w:rsidR="00BD7DC4" w:rsidRPr="00BD7DC4" w:rsidRDefault="00BD7DC4" w:rsidP="00BD7DC4">
            <w:pPr>
              <w:pStyle w:val="Tabletext"/>
              <w:jc w:val="center"/>
              <w:rPr>
                <w:sz w:val="20"/>
                <w:lang w:val="en-US"/>
              </w:rPr>
            </w:pPr>
            <w:r w:rsidRPr="00BD7DC4">
              <w:rPr>
                <w:sz w:val="20"/>
                <w:lang w:val="en-US"/>
              </w:rPr>
              <w:t>No=0</w:t>
            </w:r>
          </w:p>
        </w:tc>
      </w:tr>
      <w:tr w:rsidR="00BD7DC4" w:rsidRPr="009229A1" w:rsidTr="00A901D2">
        <w:trPr>
          <w:jc w:val="center"/>
        </w:trPr>
        <w:tc>
          <w:tcPr>
            <w:tcW w:w="1003" w:type="dxa"/>
            <w:vAlign w:val="center"/>
          </w:tcPr>
          <w:p w:rsidR="00BD7DC4" w:rsidRPr="009A56D7" w:rsidRDefault="00BD7DC4" w:rsidP="00BD7DC4">
            <w:pPr>
              <w:pStyle w:val="Tabletext"/>
              <w:rPr>
                <w:rFonts w:eastAsia="Arial Unicode MS"/>
                <w:sz w:val="20"/>
              </w:rPr>
            </w:pPr>
            <w:r w:rsidRPr="009A56D7">
              <w:rPr>
                <w:sz w:val="20"/>
              </w:rPr>
              <w:t xml:space="preserve">Americas </w:t>
            </w:r>
          </w:p>
        </w:tc>
        <w:tc>
          <w:tcPr>
            <w:tcW w:w="1036" w:type="dxa"/>
            <w:vAlign w:val="center"/>
          </w:tcPr>
          <w:p w:rsidR="00BD7DC4" w:rsidRPr="00BD7DC4" w:rsidRDefault="00BD7DC4" w:rsidP="00BD7DC4">
            <w:pPr>
              <w:pStyle w:val="Tabletext"/>
              <w:jc w:val="center"/>
              <w:rPr>
                <w:sz w:val="20"/>
                <w:lang w:val="en-US"/>
              </w:rPr>
            </w:pPr>
            <w:r w:rsidRPr="00BD7DC4">
              <w:rPr>
                <w:sz w:val="20"/>
                <w:lang w:val="en-US"/>
              </w:rPr>
              <w:t>12</w:t>
            </w:r>
          </w:p>
        </w:tc>
        <w:tc>
          <w:tcPr>
            <w:tcW w:w="986" w:type="dxa"/>
            <w:vAlign w:val="center"/>
          </w:tcPr>
          <w:p w:rsidR="00BD7DC4" w:rsidRPr="00BD7DC4" w:rsidRDefault="00BD7DC4" w:rsidP="00BD7DC4">
            <w:pPr>
              <w:pStyle w:val="Tabletext"/>
              <w:jc w:val="center"/>
              <w:rPr>
                <w:sz w:val="20"/>
                <w:lang w:val="en-US"/>
              </w:rPr>
            </w:pPr>
            <w:r w:rsidRPr="00BD7DC4">
              <w:rPr>
                <w:sz w:val="20"/>
                <w:lang w:val="en-US"/>
              </w:rPr>
              <w:t>11</w:t>
            </w:r>
          </w:p>
        </w:tc>
        <w:tc>
          <w:tcPr>
            <w:tcW w:w="1064" w:type="dxa"/>
            <w:vAlign w:val="center"/>
          </w:tcPr>
          <w:p w:rsidR="00BD7DC4" w:rsidRPr="00BD7DC4" w:rsidRDefault="00BD7DC4" w:rsidP="00BD7DC4">
            <w:pPr>
              <w:pStyle w:val="Tabletext"/>
              <w:jc w:val="center"/>
              <w:rPr>
                <w:sz w:val="20"/>
                <w:lang w:val="en-US"/>
              </w:rPr>
            </w:pPr>
            <w:r w:rsidRPr="00BD7DC4">
              <w:rPr>
                <w:sz w:val="20"/>
                <w:lang w:val="en-US"/>
              </w:rPr>
              <w:t>1</w:t>
            </w:r>
          </w:p>
        </w:tc>
        <w:tc>
          <w:tcPr>
            <w:tcW w:w="1114" w:type="dxa"/>
            <w:vAlign w:val="center"/>
          </w:tcPr>
          <w:p w:rsidR="00BD7DC4" w:rsidRPr="00BD7DC4" w:rsidRDefault="00BD7DC4" w:rsidP="00BD7DC4">
            <w:pPr>
              <w:pStyle w:val="Tabletext"/>
              <w:jc w:val="center"/>
              <w:rPr>
                <w:sz w:val="20"/>
                <w:lang w:val="en-US"/>
              </w:rPr>
            </w:pPr>
            <w:r w:rsidRPr="00BD7DC4">
              <w:rPr>
                <w:sz w:val="20"/>
                <w:lang w:val="en-US"/>
              </w:rPr>
              <w:t>92%</w:t>
            </w:r>
          </w:p>
        </w:tc>
        <w:tc>
          <w:tcPr>
            <w:tcW w:w="1121" w:type="dxa"/>
            <w:vAlign w:val="center"/>
          </w:tcPr>
          <w:p w:rsidR="00BD7DC4" w:rsidRPr="00BD7DC4" w:rsidRDefault="00BD7DC4" w:rsidP="00BD7DC4">
            <w:pPr>
              <w:pStyle w:val="Tabletext"/>
              <w:jc w:val="center"/>
              <w:rPr>
                <w:sz w:val="20"/>
                <w:lang w:val="en-US"/>
              </w:rPr>
            </w:pPr>
            <w:r w:rsidRPr="00BD7DC4">
              <w:rPr>
                <w:sz w:val="20"/>
                <w:lang w:val="en-US"/>
              </w:rPr>
              <w:t>8%</w:t>
            </w:r>
          </w:p>
        </w:tc>
        <w:tc>
          <w:tcPr>
            <w:tcW w:w="1111" w:type="dxa"/>
            <w:vAlign w:val="center"/>
          </w:tcPr>
          <w:p w:rsidR="00BD7DC4" w:rsidRPr="00BD7DC4" w:rsidRDefault="00BD7DC4" w:rsidP="00BD7DC4">
            <w:pPr>
              <w:pStyle w:val="Tabletext"/>
              <w:jc w:val="center"/>
              <w:rPr>
                <w:sz w:val="20"/>
                <w:lang w:val="en-US"/>
              </w:rPr>
            </w:pPr>
            <w:r w:rsidRPr="00BD7DC4">
              <w:rPr>
                <w:sz w:val="20"/>
                <w:lang w:val="en-US"/>
              </w:rPr>
              <w:t>Yes=0</w:t>
            </w:r>
          </w:p>
          <w:p w:rsidR="00BD7DC4" w:rsidRPr="00BD7DC4" w:rsidRDefault="00BD7DC4" w:rsidP="00BD7DC4">
            <w:pPr>
              <w:pStyle w:val="Tabletext"/>
              <w:jc w:val="center"/>
              <w:rPr>
                <w:sz w:val="20"/>
                <w:lang w:val="en-US"/>
              </w:rPr>
            </w:pPr>
            <w:r w:rsidRPr="00BD7DC4">
              <w:rPr>
                <w:sz w:val="20"/>
                <w:lang w:val="en-US"/>
              </w:rPr>
              <w:t>No=0</w:t>
            </w:r>
          </w:p>
        </w:tc>
        <w:tc>
          <w:tcPr>
            <w:tcW w:w="1184" w:type="dxa"/>
            <w:vAlign w:val="center"/>
          </w:tcPr>
          <w:p w:rsidR="00BD7DC4" w:rsidRPr="00BD7DC4" w:rsidRDefault="00BD7DC4" w:rsidP="00BD7DC4">
            <w:pPr>
              <w:pStyle w:val="Tabletext"/>
              <w:jc w:val="center"/>
              <w:rPr>
                <w:sz w:val="20"/>
                <w:lang w:val="en-US"/>
              </w:rPr>
            </w:pPr>
            <w:r w:rsidRPr="00BD7DC4">
              <w:rPr>
                <w:sz w:val="20"/>
                <w:lang w:val="en-US"/>
              </w:rPr>
              <w:t>Yes=11</w:t>
            </w:r>
          </w:p>
          <w:p w:rsidR="00BD7DC4" w:rsidRPr="00BD7DC4" w:rsidRDefault="00BD7DC4" w:rsidP="00BD7DC4">
            <w:pPr>
              <w:pStyle w:val="Tabletext"/>
              <w:jc w:val="center"/>
              <w:rPr>
                <w:sz w:val="20"/>
                <w:lang w:val="en-US"/>
              </w:rPr>
            </w:pPr>
            <w:r w:rsidRPr="00BD7DC4">
              <w:rPr>
                <w:sz w:val="20"/>
                <w:lang w:val="en-US"/>
              </w:rPr>
              <w:t>No=1</w:t>
            </w:r>
          </w:p>
        </w:tc>
        <w:tc>
          <w:tcPr>
            <w:tcW w:w="1067" w:type="dxa"/>
            <w:vAlign w:val="center"/>
          </w:tcPr>
          <w:p w:rsidR="00BD7DC4" w:rsidRPr="00BD7DC4" w:rsidRDefault="00BD7DC4" w:rsidP="00BD7DC4">
            <w:pPr>
              <w:pStyle w:val="Tabletext"/>
              <w:jc w:val="center"/>
              <w:rPr>
                <w:sz w:val="20"/>
                <w:lang w:val="en-US"/>
              </w:rPr>
            </w:pPr>
            <w:r w:rsidRPr="00BD7DC4">
              <w:rPr>
                <w:sz w:val="20"/>
                <w:lang w:val="en-US"/>
              </w:rPr>
              <w:t>Yes=0</w:t>
            </w:r>
          </w:p>
          <w:p w:rsidR="00BD7DC4" w:rsidRPr="00BD7DC4" w:rsidRDefault="00BD7DC4" w:rsidP="00BD7DC4">
            <w:pPr>
              <w:pStyle w:val="Tabletext"/>
              <w:jc w:val="center"/>
              <w:rPr>
                <w:sz w:val="20"/>
                <w:lang w:val="en-US"/>
              </w:rPr>
            </w:pPr>
            <w:r w:rsidRPr="00BD7DC4">
              <w:rPr>
                <w:sz w:val="20"/>
                <w:lang w:val="en-US"/>
              </w:rPr>
              <w:t>No=0</w:t>
            </w:r>
          </w:p>
        </w:tc>
      </w:tr>
      <w:tr w:rsidR="00BD7DC4" w:rsidRPr="009229A1" w:rsidTr="00A901D2">
        <w:trPr>
          <w:jc w:val="center"/>
        </w:trPr>
        <w:tc>
          <w:tcPr>
            <w:tcW w:w="1003" w:type="dxa"/>
            <w:vAlign w:val="center"/>
          </w:tcPr>
          <w:p w:rsidR="00BD7DC4" w:rsidRPr="009A56D7" w:rsidRDefault="00BD7DC4" w:rsidP="00BD7DC4">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BD7DC4" w:rsidRPr="00BD7DC4" w:rsidRDefault="00BD7DC4" w:rsidP="00BD7DC4">
            <w:pPr>
              <w:pStyle w:val="Tabletext"/>
              <w:jc w:val="center"/>
              <w:rPr>
                <w:sz w:val="20"/>
                <w:lang w:val="en-US"/>
              </w:rPr>
            </w:pPr>
            <w:r w:rsidRPr="00BD7DC4">
              <w:rPr>
                <w:sz w:val="20"/>
                <w:lang w:val="en-US"/>
              </w:rPr>
              <w:t>8</w:t>
            </w:r>
          </w:p>
        </w:tc>
        <w:tc>
          <w:tcPr>
            <w:tcW w:w="986" w:type="dxa"/>
            <w:vAlign w:val="center"/>
          </w:tcPr>
          <w:p w:rsidR="00BD7DC4" w:rsidRPr="00BD7DC4" w:rsidRDefault="00BD7DC4" w:rsidP="00BD7DC4">
            <w:pPr>
              <w:pStyle w:val="Tabletext"/>
              <w:jc w:val="center"/>
              <w:rPr>
                <w:sz w:val="20"/>
                <w:lang w:val="en-US"/>
              </w:rPr>
            </w:pPr>
            <w:r w:rsidRPr="00BD7DC4">
              <w:rPr>
                <w:sz w:val="20"/>
                <w:lang w:val="en-US"/>
              </w:rPr>
              <w:t>7</w:t>
            </w:r>
          </w:p>
        </w:tc>
        <w:tc>
          <w:tcPr>
            <w:tcW w:w="1064" w:type="dxa"/>
            <w:vAlign w:val="center"/>
          </w:tcPr>
          <w:p w:rsidR="00BD7DC4" w:rsidRPr="00BD7DC4" w:rsidRDefault="00BD7DC4" w:rsidP="00BD7DC4">
            <w:pPr>
              <w:pStyle w:val="Tabletext"/>
              <w:jc w:val="center"/>
              <w:rPr>
                <w:sz w:val="20"/>
                <w:lang w:val="en-US"/>
              </w:rPr>
            </w:pPr>
            <w:r w:rsidRPr="00BD7DC4">
              <w:rPr>
                <w:sz w:val="20"/>
                <w:lang w:val="en-US"/>
              </w:rPr>
              <w:t>1</w:t>
            </w:r>
          </w:p>
        </w:tc>
        <w:tc>
          <w:tcPr>
            <w:tcW w:w="1114" w:type="dxa"/>
            <w:vAlign w:val="center"/>
          </w:tcPr>
          <w:p w:rsidR="00BD7DC4" w:rsidRPr="00BD7DC4" w:rsidRDefault="00BD7DC4" w:rsidP="00BD7DC4">
            <w:pPr>
              <w:pStyle w:val="Tabletext"/>
              <w:jc w:val="center"/>
              <w:rPr>
                <w:sz w:val="20"/>
                <w:lang w:val="en-US"/>
              </w:rPr>
            </w:pPr>
            <w:r w:rsidRPr="00BD7DC4">
              <w:rPr>
                <w:sz w:val="20"/>
                <w:lang w:val="en-US"/>
              </w:rPr>
              <w:t>87.5%</w:t>
            </w:r>
          </w:p>
        </w:tc>
        <w:tc>
          <w:tcPr>
            <w:tcW w:w="1121" w:type="dxa"/>
            <w:vAlign w:val="center"/>
          </w:tcPr>
          <w:p w:rsidR="00BD7DC4" w:rsidRPr="00BD7DC4" w:rsidRDefault="00BD7DC4" w:rsidP="00BD7DC4">
            <w:pPr>
              <w:pStyle w:val="Tabletext"/>
              <w:jc w:val="center"/>
              <w:rPr>
                <w:sz w:val="20"/>
                <w:lang w:val="en-US"/>
              </w:rPr>
            </w:pPr>
            <w:r w:rsidRPr="00BD7DC4">
              <w:rPr>
                <w:sz w:val="20"/>
                <w:lang w:val="en-US"/>
              </w:rPr>
              <w:t>12.5%</w:t>
            </w:r>
          </w:p>
        </w:tc>
        <w:tc>
          <w:tcPr>
            <w:tcW w:w="1111" w:type="dxa"/>
            <w:vAlign w:val="center"/>
          </w:tcPr>
          <w:p w:rsidR="00BD7DC4" w:rsidRPr="00BD7DC4" w:rsidRDefault="00BD7DC4" w:rsidP="00BD7DC4">
            <w:pPr>
              <w:pStyle w:val="Tabletext"/>
              <w:jc w:val="center"/>
              <w:rPr>
                <w:sz w:val="20"/>
                <w:lang w:val="en-US"/>
              </w:rPr>
            </w:pPr>
            <w:r w:rsidRPr="00BD7DC4">
              <w:rPr>
                <w:sz w:val="20"/>
                <w:lang w:val="en-US"/>
              </w:rPr>
              <w:t>Yes=0</w:t>
            </w:r>
          </w:p>
          <w:p w:rsidR="00BD7DC4" w:rsidRPr="00BD7DC4" w:rsidRDefault="00BD7DC4" w:rsidP="00BD7DC4">
            <w:pPr>
              <w:pStyle w:val="Tabletext"/>
              <w:jc w:val="center"/>
              <w:rPr>
                <w:sz w:val="20"/>
                <w:lang w:val="en-US"/>
              </w:rPr>
            </w:pPr>
            <w:r w:rsidRPr="00BD7DC4">
              <w:rPr>
                <w:sz w:val="20"/>
                <w:lang w:val="en-US"/>
              </w:rPr>
              <w:t>No=0</w:t>
            </w:r>
          </w:p>
        </w:tc>
        <w:tc>
          <w:tcPr>
            <w:tcW w:w="1184" w:type="dxa"/>
            <w:vAlign w:val="center"/>
          </w:tcPr>
          <w:p w:rsidR="00BD7DC4" w:rsidRPr="00BD7DC4" w:rsidRDefault="00BD7DC4" w:rsidP="00BD7DC4">
            <w:pPr>
              <w:pStyle w:val="Tabletext"/>
              <w:jc w:val="center"/>
              <w:rPr>
                <w:sz w:val="20"/>
                <w:lang w:val="en-US"/>
              </w:rPr>
            </w:pPr>
            <w:r w:rsidRPr="00BD7DC4">
              <w:rPr>
                <w:sz w:val="20"/>
                <w:lang w:val="en-US"/>
              </w:rPr>
              <w:t>Yes=6</w:t>
            </w:r>
          </w:p>
          <w:p w:rsidR="00BD7DC4" w:rsidRPr="00BD7DC4" w:rsidRDefault="00BD7DC4" w:rsidP="00BD7DC4">
            <w:pPr>
              <w:pStyle w:val="Tabletext"/>
              <w:jc w:val="center"/>
              <w:rPr>
                <w:sz w:val="20"/>
                <w:lang w:val="en-US"/>
              </w:rPr>
            </w:pPr>
            <w:r w:rsidRPr="00BD7DC4">
              <w:rPr>
                <w:sz w:val="20"/>
                <w:lang w:val="en-US"/>
              </w:rPr>
              <w:t>No=1</w:t>
            </w:r>
          </w:p>
        </w:tc>
        <w:tc>
          <w:tcPr>
            <w:tcW w:w="1067" w:type="dxa"/>
            <w:vAlign w:val="center"/>
          </w:tcPr>
          <w:p w:rsidR="00BD7DC4" w:rsidRPr="00BD7DC4" w:rsidRDefault="00BD7DC4" w:rsidP="00BD7DC4">
            <w:pPr>
              <w:pStyle w:val="Tabletext"/>
              <w:jc w:val="center"/>
              <w:rPr>
                <w:sz w:val="20"/>
                <w:lang w:val="en-US"/>
              </w:rPr>
            </w:pPr>
            <w:r w:rsidRPr="00BD7DC4">
              <w:rPr>
                <w:sz w:val="20"/>
                <w:lang w:val="en-US"/>
              </w:rPr>
              <w:t>Yes=1</w:t>
            </w:r>
          </w:p>
          <w:p w:rsidR="00BD7DC4" w:rsidRPr="00BD7DC4" w:rsidRDefault="00BD7DC4" w:rsidP="00BD7DC4">
            <w:pPr>
              <w:pStyle w:val="Tabletext"/>
              <w:jc w:val="center"/>
              <w:rPr>
                <w:sz w:val="20"/>
                <w:lang w:val="en-US"/>
              </w:rPr>
            </w:pPr>
            <w:r w:rsidRPr="00BD7DC4">
              <w:rPr>
                <w:sz w:val="20"/>
                <w:lang w:val="en-US"/>
              </w:rPr>
              <w:t>No=0</w:t>
            </w:r>
          </w:p>
        </w:tc>
      </w:tr>
      <w:tr w:rsidR="00BD7DC4" w:rsidRPr="009229A1" w:rsidTr="00A901D2">
        <w:trPr>
          <w:jc w:val="center"/>
        </w:trPr>
        <w:tc>
          <w:tcPr>
            <w:tcW w:w="1003" w:type="dxa"/>
            <w:vAlign w:val="center"/>
          </w:tcPr>
          <w:p w:rsidR="00BD7DC4" w:rsidRPr="009A56D7" w:rsidRDefault="00BD7DC4" w:rsidP="00BD7DC4">
            <w:pPr>
              <w:pStyle w:val="Tabletext"/>
              <w:rPr>
                <w:rFonts w:eastAsia="Arial Unicode MS"/>
                <w:sz w:val="20"/>
              </w:rPr>
            </w:pPr>
            <w:r w:rsidRPr="009A56D7">
              <w:rPr>
                <w:sz w:val="20"/>
              </w:rPr>
              <w:t>Asia-</w:t>
            </w:r>
            <w:r w:rsidRPr="009A56D7">
              <w:rPr>
                <w:sz w:val="20"/>
              </w:rPr>
              <w:br/>
              <w:t>Pacific</w:t>
            </w:r>
          </w:p>
        </w:tc>
        <w:tc>
          <w:tcPr>
            <w:tcW w:w="1036" w:type="dxa"/>
            <w:vAlign w:val="center"/>
          </w:tcPr>
          <w:p w:rsidR="00BD7DC4" w:rsidRPr="00BD7DC4" w:rsidRDefault="00BD7DC4" w:rsidP="00BD7DC4">
            <w:pPr>
              <w:pStyle w:val="Tabletext"/>
              <w:jc w:val="center"/>
              <w:rPr>
                <w:sz w:val="20"/>
                <w:lang w:val="en-US"/>
              </w:rPr>
            </w:pPr>
            <w:r w:rsidRPr="00BD7DC4">
              <w:rPr>
                <w:sz w:val="20"/>
                <w:lang w:val="en-US"/>
              </w:rPr>
              <w:t>6</w:t>
            </w:r>
          </w:p>
        </w:tc>
        <w:tc>
          <w:tcPr>
            <w:tcW w:w="986" w:type="dxa"/>
            <w:vAlign w:val="center"/>
          </w:tcPr>
          <w:p w:rsidR="00BD7DC4" w:rsidRPr="00BD7DC4" w:rsidRDefault="00BD7DC4" w:rsidP="00BD7DC4">
            <w:pPr>
              <w:pStyle w:val="Tabletext"/>
              <w:jc w:val="center"/>
              <w:rPr>
                <w:sz w:val="20"/>
                <w:lang w:val="en-US"/>
              </w:rPr>
            </w:pPr>
            <w:r w:rsidRPr="00BD7DC4">
              <w:rPr>
                <w:sz w:val="20"/>
                <w:lang w:val="en-US"/>
              </w:rPr>
              <w:t>5</w:t>
            </w:r>
          </w:p>
        </w:tc>
        <w:tc>
          <w:tcPr>
            <w:tcW w:w="1064" w:type="dxa"/>
            <w:vAlign w:val="center"/>
          </w:tcPr>
          <w:p w:rsidR="00BD7DC4" w:rsidRPr="00BD7DC4" w:rsidRDefault="00BD7DC4" w:rsidP="00BD7DC4">
            <w:pPr>
              <w:pStyle w:val="Tabletext"/>
              <w:jc w:val="center"/>
              <w:rPr>
                <w:sz w:val="20"/>
                <w:lang w:val="en-US"/>
              </w:rPr>
            </w:pPr>
            <w:r w:rsidRPr="00BD7DC4">
              <w:rPr>
                <w:sz w:val="20"/>
                <w:lang w:val="en-US"/>
              </w:rPr>
              <w:t>1</w:t>
            </w:r>
          </w:p>
        </w:tc>
        <w:tc>
          <w:tcPr>
            <w:tcW w:w="1114" w:type="dxa"/>
            <w:vAlign w:val="center"/>
          </w:tcPr>
          <w:p w:rsidR="00BD7DC4" w:rsidRPr="00BD7DC4" w:rsidRDefault="00BD7DC4" w:rsidP="00BD7DC4">
            <w:pPr>
              <w:pStyle w:val="Tabletext"/>
              <w:jc w:val="center"/>
              <w:rPr>
                <w:sz w:val="20"/>
                <w:lang w:val="en-US"/>
              </w:rPr>
            </w:pPr>
            <w:r w:rsidRPr="00BD7DC4">
              <w:rPr>
                <w:sz w:val="20"/>
                <w:lang w:val="en-US"/>
              </w:rPr>
              <w:t>83%</w:t>
            </w:r>
          </w:p>
        </w:tc>
        <w:tc>
          <w:tcPr>
            <w:tcW w:w="1121" w:type="dxa"/>
            <w:vAlign w:val="center"/>
          </w:tcPr>
          <w:p w:rsidR="00BD7DC4" w:rsidRPr="00BD7DC4" w:rsidRDefault="00BD7DC4" w:rsidP="00BD7DC4">
            <w:pPr>
              <w:pStyle w:val="Tabletext"/>
              <w:jc w:val="center"/>
              <w:rPr>
                <w:sz w:val="20"/>
                <w:lang w:val="en-US"/>
              </w:rPr>
            </w:pPr>
            <w:r w:rsidRPr="00BD7DC4">
              <w:rPr>
                <w:sz w:val="20"/>
                <w:lang w:val="en-US"/>
              </w:rPr>
              <w:t>17%</w:t>
            </w:r>
          </w:p>
        </w:tc>
        <w:tc>
          <w:tcPr>
            <w:tcW w:w="1111" w:type="dxa"/>
            <w:vAlign w:val="center"/>
          </w:tcPr>
          <w:p w:rsidR="00BD7DC4" w:rsidRPr="00BD7DC4" w:rsidRDefault="00BD7DC4" w:rsidP="00BD7DC4">
            <w:pPr>
              <w:pStyle w:val="Tabletext"/>
              <w:jc w:val="center"/>
              <w:rPr>
                <w:sz w:val="20"/>
                <w:lang w:val="en-US"/>
              </w:rPr>
            </w:pPr>
            <w:r w:rsidRPr="00BD7DC4">
              <w:rPr>
                <w:sz w:val="20"/>
                <w:lang w:val="en-US"/>
              </w:rPr>
              <w:t>Yes=0</w:t>
            </w:r>
          </w:p>
          <w:p w:rsidR="00BD7DC4" w:rsidRPr="00BD7DC4" w:rsidRDefault="00BD7DC4" w:rsidP="00BD7DC4">
            <w:pPr>
              <w:pStyle w:val="Tabletext"/>
              <w:jc w:val="center"/>
              <w:rPr>
                <w:sz w:val="20"/>
                <w:lang w:val="en-US"/>
              </w:rPr>
            </w:pPr>
            <w:r w:rsidRPr="00BD7DC4">
              <w:rPr>
                <w:sz w:val="20"/>
                <w:lang w:val="en-US"/>
              </w:rPr>
              <w:t>No=0</w:t>
            </w:r>
          </w:p>
        </w:tc>
        <w:tc>
          <w:tcPr>
            <w:tcW w:w="1184" w:type="dxa"/>
            <w:vAlign w:val="center"/>
          </w:tcPr>
          <w:p w:rsidR="00BD7DC4" w:rsidRPr="00BD7DC4" w:rsidRDefault="00BD7DC4" w:rsidP="00BD7DC4">
            <w:pPr>
              <w:pStyle w:val="Tabletext"/>
              <w:jc w:val="center"/>
              <w:rPr>
                <w:sz w:val="20"/>
                <w:lang w:val="en-US"/>
              </w:rPr>
            </w:pPr>
            <w:r w:rsidRPr="00BD7DC4">
              <w:rPr>
                <w:sz w:val="20"/>
                <w:lang w:val="en-US"/>
              </w:rPr>
              <w:t>Yes=4</w:t>
            </w:r>
          </w:p>
          <w:p w:rsidR="00BD7DC4" w:rsidRPr="00BD7DC4" w:rsidRDefault="00BD7DC4" w:rsidP="00BD7DC4">
            <w:pPr>
              <w:pStyle w:val="Tabletext"/>
              <w:jc w:val="center"/>
              <w:rPr>
                <w:sz w:val="20"/>
                <w:lang w:val="en-US"/>
              </w:rPr>
            </w:pPr>
            <w:r w:rsidRPr="00BD7DC4">
              <w:rPr>
                <w:sz w:val="20"/>
                <w:lang w:val="en-US"/>
              </w:rPr>
              <w:t>No=0</w:t>
            </w:r>
          </w:p>
        </w:tc>
        <w:tc>
          <w:tcPr>
            <w:tcW w:w="1067" w:type="dxa"/>
            <w:vAlign w:val="center"/>
          </w:tcPr>
          <w:p w:rsidR="00BD7DC4" w:rsidRPr="00BD7DC4" w:rsidRDefault="00BD7DC4" w:rsidP="00BD7DC4">
            <w:pPr>
              <w:pStyle w:val="Tabletext"/>
              <w:jc w:val="center"/>
              <w:rPr>
                <w:sz w:val="20"/>
                <w:lang w:val="en-US"/>
              </w:rPr>
            </w:pPr>
            <w:r w:rsidRPr="00BD7DC4">
              <w:rPr>
                <w:sz w:val="20"/>
                <w:lang w:val="en-US"/>
              </w:rPr>
              <w:t>Yes=1</w:t>
            </w:r>
          </w:p>
          <w:p w:rsidR="00BD7DC4" w:rsidRPr="00BD7DC4" w:rsidRDefault="00BD7DC4" w:rsidP="00BD7DC4">
            <w:pPr>
              <w:pStyle w:val="Tabletext"/>
              <w:jc w:val="center"/>
              <w:rPr>
                <w:sz w:val="20"/>
                <w:lang w:val="en-US"/>
              </w:rPr>
            </w:pPr>
            <w:r w:rsidRPr="00BD7DC4">
              <w:rPr>
                <w:sz w:val="20"/>
                <w:lang w:val="en-US"/>
              </w:rPr>
              <w:t>No=1</w:t>
            </w:r>
          </w:p>
        </w:tc>
      </w:tr>
      <w:tr w:rsidR="00BD7DC4" w:rsidRPr="009229A1" w:rsidTr="00A901D2">
        <w:trPr>
          <w:jc w:val="center"/>
        </w:trPr>
        <w:tc>
          <w:tcPr>
            <w:tcW w:w="1003" w:type="dxa"/>
            <w:vAlign w:val="center"/>
          </w:tcPr>
          <w:p w:rsidR="00BD7DC4" w:rsidRPr="009A56D7" w:rsidRDefault="00BD7DC4" w:rsidP="00BD7DC4">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BD7DC4" w:rsidRPr="00BD7DC4" w:rsidRDefault="00BD7DC4" w:rsidP="00BD7DC4">
            <w:pPr>
              <w:pStyle w:val="Tabletext"/>
              <w:jc w:val="center"/>
              <w:rPr>
                <w:sz w:val="20"/>
                <w:lang w:val="en-US"/>
              </w:rPr>
            </w:pPr>
            <w:r w:rsidRPr="00BD7DC4">
              <w:rPr>
                <w:sz w:val="20"/>
                <w:lang w:val="en-US"/>
              </w:rPr>
              <w:t>24</w:t>
            </w:r>
          </w:p>
        </w:tc>
        <w:tc>
          <w:tcPr>
            <w:tcW w:w="986" w:type="dxa"/>
            <w:vAlign w:val="center"/>
          </w:tcPr>
          <w:p w:rsidR="00BD7DC4" w:rsidRPr="00BD7DC4" w:rsidRDefault="00BD7DC4" w:rsidP="00BD7DC4">
            <w:pPr>
              <w:pStyle w:val="Tabletext"/>
              <w:jc w:val="center"/>
              <w:rPr>
                <w:sz w:val="20"/>
                <w:lang w:val="en-US"/>
              </w:rPr>
            </w:pPr>
            <w:r w:rsidRPr="00BD7DC4">
              <w:rPr>
                <w:sz w:val="20"/>
                <w:lang w:val="en-US"/>
              </w:rPr>
              <w:t>24</w:t>
            </w:r>
          </w:p>
        </w:tc>
        <w:tc>
          <w:tcPr>
            <w:tcW w:w="1064" w:type="dxa"/>
            <w:vAlign w:val="center"/>
          </w:tcPr>
          <w:p w:rsidR="00BD7DC4" w:rsidRPr="00BD7DC4" w:rsidRDefault="00BD7DC4" w:rsidP="00BD7DC4">
            <w:pPr>
              <w:pStyle w:val="Tabletext"/>
              <w:jc w:val="center"/>
              <w:rPr>
                <w:sz w:val="20"/>
                <w:lang w:val="en-US"/>
              </w:rPr>
            </w:pPr>
            <w:r w:rsidRPr="00BD7DC4">
              <w:rPr>
                <w:sz w:val="20"/>
                <w:lang w:val="en-US"/>
              </w:rPr>
              <w:t>0</w:t>
            </w:r>
          </w:p>
        </w:tc>
        <w:tc>
          <w:tcPr>
            <w:tcW w:w="1114" w:type="dxa"/>
            <w:vAlign w:val="center"/>
          </w:tcPr>
          <w:p w:rsidR="00BD7DC4" w:rsidRPr="00BD7DC4" w:rsidRDefault="00BD7DC4" w:rsidP="00BD7DC4">
            <w:pPr>
              <w:pStyle w:val="Tabletext"/>
              <w:jc w:val="center"/>
              <w:rPr>
                <w:sz w:val="20"/>
                <w:lang w:val="en-US"/>
              </w:rPr>
            </w:pPr>
            <w:r w:rsidRPr="00BD7DC4">
              <w:rPr>
                <w:sz w:val="20"/>
                <w:lang w:val="en-US"/>
              </w:rPr>
              <w:t>100%</w:t>
            </w:r>
          </w:p>
        </w:tc>
        <w:tc>
          <w:tcPr>
            <w:tcW w:w="1121" w:type="dxa"/>
            <w:vAlign w:val="center"/>
          </w:tcPr>
          <w:p w:rsidR="00BD7DC4" w:rsidRPr="00BD7DC4" w:rsidRDefault="00BD7DC4" w:rsidP="00BD7DC4">
            <w:pPr>
              <w:pStyle w:val="Tabletext"/>
              <w:jc w:val="center"/>
              <w:rPr>
                <w:sz w:val="20"/>
                <w:lang w:val="en-US"/>
              </w:rPr>
            </w:pPr>
            <w:r w:rsidRPr="00BD7DC4">
              <w:rPr>
                <w:sz w:val="20"/>
                <w:lang w:val="en-US"/>
              </w:rPr>
              <w:t>0%</w:t>
            </w:r>
          </w:p>
        </w:tc>
        <w:tc>
          <w:tcPr>
            <w:tcW w:w="1111" w:type="dxa"/>
            <w:vAlign w:val="center"/>
          </w:tcPr>
          <w:p w:rsidR="00BD7DC4" w:rsidRPr="00BD7DC4" w:rsidRDefault="00BD7DC4" w:rsidP="00BD7DC4">
            <w:pPr>
              <w:pStyle w:val="Tabletext"/>
              <w:jc w:val="center"/>
              <w:rPr>
                <w:sz w:val="20"/>
                <w:lang w:val="en-US"/>
              </w:rPr>
            </w:pPr>
            <w:r w:rsidRPr="00BD7DC4">
              <w:rPr>
                <w:sz w:val="20"/>
                <w:lang w:val="en-US"/>
              </w:rPr>
              <w:t>Yes=9</w:t>
            </w:r>
          </w:p>
          <w:p w:rsidR="00BD7DC4" w:rsidRPr="00BD7DC4" w:rsidRDefault="00BD7DC4" w:rsidP="00BD7DC4">
            <w:pPr>
              <w:pStyle w:val="Tabletext"/>
              <w:jc w:val="center"/>
              <w:rPr>
                <w:sz w:val="20"/>
                <w:lang w:val="en-US"/>
              </w:rPr>
            </w:pPr>
            <w:r w:rsidRPr="00BD7DC4">
              <w:rPr>
                <w:sz w:val="20"/>
                <w:lang w:val="en-US"/>
              </w:rPr>
              <w:t>No=0</w:t>
            </w:r>
          </w:p>
        </w:tc>
        <w:tc>
          <w:tcPr>
            <w:tcW w:w="1184" w:type="dxa"/>
            <w:vAlign w:val="center"/>
          </w:tcPr>
          <w:p w:rsidR="00BD7DC4" w:rsidRPr="00BD7DC4" w:rsidRDefault="00BD7DC4" w:rsidP="00BD7DC4">
            <w:pPr>
              <w:pStyle w:val="Tabletext"/>
              <w:jc w:val="center"/>
              <w:rPr>
                <w:sz w:val="20"/>
                <w:lang w:val="en-US"/>
              </w:rPr>
            </w:pPr>
            <w:r w:rsidRPr="00BD7DC4">
              <w:rPr>
                <w:sz w:val="20"/>
                <w:lang w:val="en-US"/>
              </w:rPr>
              <w:t>Yes=15</w:t>
            </w:r>
          </w:p>
          <w:p w:rsidR="00BD7DC4" w:rsidRPr="00BD7DC4" w:rsidRDefault="00BD7DC4" w:rsidP="00BD7DC4">
            <w:pPr>
              <w:pStyle w:val="Tabletext"/>
              <w:jc w:val="center"/>
              <w:rPr>
                <w:sz w:val="20"/>
                <w:lang w:val="en-US"/>
              </w:rPr>
            </w:pPr>
            <w:r w:rsidRPr="00BD7DC4">
              <w:rPr>
                <w:sz w:val="20"/>
                <w:lang w:val="en-US"/>
              </w:rPr>
              <w:t>No=0</w:t>
            </w:r>
          </w:p>
        </w:tc>
        <w:tc>
          <w:tcPr>
            <w:tcW w:w="1067" w:type="dxa"/>
            <w:vAlign w:val="center"/>
          </w:tcPr>
          <w:p w:rsidR="00BD7DC4" w:rsidRPr="00BD7DC4" w:rsidRDefault="00BD7DC4" w:rsidP="00BD7DC4">
            <w:pPr>
              <w:pStyle w:val="Tabletext"/>
              <w:jc w:val="center"/>
              <w:rPr>
                <w:sz w:val="20"/>
                <w:lang w:val="en-US"/>
              </w:rPr>
            </w:pPr>
            <w:r w:rsidRPr="00BD7DC4">
              <w:rPr>
                <w:sz w:val="20"/>
                <w:lang w:val="en-US"/>
              </w:rPr>
              <w:t>Yes=0</w:t>
            </w:r>
          </w:p>
          <w:p w:rsidR="00BD7DC4" w:rsidRPr="00BD7DC4" w:rsidRDefault="00BD7DC4" w:rsidP="00BD7DC4">
            <w:pPr>
              <w:pStyle w:val="Tabletext"/>
              <w:jc w:val="center"/>
              <w:rPr>
                <w:sz w:val="20"/>
                <w:lang w:val="en-US"/>
              </w:rPr>
            </w:pPr>
            <w:r w:rsidRPr="00BD7DC4">
              <w:rPr>
                <w:sz w:val="20"/>
                <w:lang w:val="en-US"/>
              </w:rPr>
              <w:t>No=0</w:t>
            </w:r>
          </w:p>
        </w:tc>
      </w:tr>
      <w:tr w:rsidR="00BD7DC4" w:rsidRPr="009229A1" w:rsidTr="00A901D2">
        <w:trPr>
          <w:jc w:val="center"/>
        </w:trPr>
        <w:tc>
          <w:tcPr>
            <w:tcW w:w="1003" w:type="dxa"/>
            <w:vAlign w:val="center"/>
          </w:tcPr>
          <w:p w:rsidR="00BD7DC4" w:rsidRPr="009A56D7" w:rsidRDefault="00BD7DC4" w:rsidP="00BD7DC4">
            <w:pPr>
              <w:pStyle w:val="Tabletext"/>
              <w:rPr>
                <w:rFonts w:eastAsia="Arial Unicode MS"/>
                <w:b/>
                <w:bCs/>
                <w:sz w:val="20"/>
              </w:rPr>
            </w:pPr>
            <w:r w:rsidRPr="009A56D7">
              <w:rPr>
                <w:b/>
                <w:bCs/>
                <w:sz w:val="20"/>
              </w:rPr>
              <w:t>TOTAL</w:t>
            </w:r>
          </w:p>
        </w:tc>
        <w:tc>
          <w:tcPr>
            <w:tcW w:w="1036" w:type="dxa"/>
            <w:vAlign w:val="center"/>
          </w:tcPr>
          <w:p w:rsidR="00BD7DC4" w:rsidRPr="00BD7DC4" w:rsidRDefault="00BD7DC4" w:rsidP="00BD7DC4">
            <w:pPr>
              <w:pStyle w:val="Tabletext"/>
              <w:jc w:val="center"/>
              <w:rPr>
                <w:sz w:val="20"/>
                <w:lang w:val="en-US"/>
              </w:rPr>
            </w:pPr>
            <w:r w:rsidRPr="00BD7DC4">
              <w:rPr>
                <w:sz w:val="20"/>
                <w:lang w:val="en-US"/>
              </w:rPr>
              <w:t>65</w:t>
            </w:r>
          </w:p>
        </w:tc>
        <w:tc>
          <w:tcPr>
            <w:tcW w:w="986" w:type="dxa"/>
            <w:vAlign w:val="center"/>
          </w:tcPr>
          <w:p w:rsidR="00BD7DC4" w:rsidRPr="00BD7DC4" w:rsidRDefault="00BD7DC4" w:rsidP="00BD7DC4">
            <w:pPr>
              <w:pStyle w:val="Tabletext"/>
              <w:jc w:val="center"/>
              <w:rPr>
                <w:sz w:val="20"/>
                <w:lang w:val="en-US"/>
              </w:rPr>
            </w:pPr>
            <w:r w:rsidRPr="00BD7DC4">
              <w:rPr>
                <w:sz w:val="20"/>
                <w:lang w:val="en-US"/>
              </w:rPr>
              <w:t>62</w:t>
            </w:r>
          </w:p>
        </w:tc>
        <w:tc>
          <w:tcPr>
            <w:tcW w:w="1064" w:type="dxa"/>
            <w:vAlign w:val="center"/>
          </w:tcPr>
          <w:p w:rsidR="00BD7DC4" w:rsidRPr="00BD7DC4" w:rsidRDefault="00BD7DC4" w:rsidP="00BD7DC4">
            <w:pPr>
              <w:pStyle w:val="Tabletext"/>
              <w:jc w:val="center"/>
              <w:rPr>
                <w:sz w:val="20"/>
                <w:lang w:val="en-US"/>
              </w:rPr>
            </w:pPr>
            <w:r w:rsidRPr="00BD7DC4">
              <w:rPr>
                <w:sz w:val="20"/>
                <w:lang w:val="en-US"/>
              </w:rPr>
              <w:t>3</w:t>
            </w:r>
          </w:p>
        </w:tc>
        <w:tc>
          <w:tcPr>
            <w:tcW w:w="1114" w:type="dxa"/>
            <w:vAlign w:val="center"/>
          </w:tcPr>
          <w:p w:rsidR="00BD7DC4" w:rsidRPr="00BD7DC4" w:rsidRDefault="00BD7DC4" w:rsidP="00BD7DC4">
            <w:pPr>
              <w:pStyle w:val="Tabletext"/>
              <w:jc w:val="center"/>
              <w:rPr>
                <w:sz w:val="20"/>
                <w:lang w:val="en-US"/>
              </w:rPr>
            </w:pPr>
            <w:r w:rsidRPr="00BD7DC4">
              <w:rPr>
                <w:sz w:val="20"/>
                <w:lang w:val="en-US"/>
              </w:rPr>
              <w:t>95%</w:t>
            </w:r>
          </w:p>
        </w:tc>
        <w:tc>
          <w:tcPr>
            <w:tcW w:w="1121" w:type="dxa"/>
            <w:vAlign w:val="center"/>
          </w:tcPr>
          <w:p w:rsidR="00BD7DC4" w:rsidRPr="00BD7DC4" w:rsidRDefault="00BD7DC4" w:rsidP="00BD7DC4">
            <w:pPr>
              <w:pStyle w:val="Tabletext"/>
              <w:jc w:val="center"/>
              <w:rPr>
                <w:sz w:val="20"/>
                <w:lang w:val="en-US"/>
              </w:rPr>
            </w:pPr>
            <w:r w:rsidRPr="00BD7DC4">
              <w:rPr>
                <w:sz w:val="20"/>
                <w:lang w:val="en-US"/>
              </w:rPr>
              <w:t>5%</w:t>
            </w:r>
          </w:p>
        </w:tc>
        <w:tc>
          <w:tcPr>
            <w:tcW w:w="1111" w:type="dxa"/>
            <w:vAlign w:val="center"/>
          </w:tcPr>
          <w:p w:rsidR="00BD7DC4" w:rsidRPr="00BD7DC4" w:rsidRDefault="00BD7DC4" w:rsidP="00BD7DC4">
            <w:pPr>
              <w:pStyle w:val="Tabletext"/>
              <w:jc w:val="center"/>
              <w:rPr>
                <w:sz w:val="20"/>
                <w:lang w:val="en-US"/>
              </w:rPr>
            </w:pPr>
            <w:r w:rsidRPr="00BD7DC4">
              <w:rPr>
                <w:sz w:val="20"/>
                <w:lang w:val="en-US"/>
              </w:rPr>
              <w:t>Yes=9</w:t>
            </w:r>
          </w:p>
          <w:p w:rsidR="00BD7DC4" w:rsidRPr="00BD7DC4" w:rsidRDefault="00BD7DC4" w:rsidP="00BD7DC4">
            <w:pPr>
              <w:pStyle w:val="Tabletext"/>
              <w:jc w:val="center"/>
              <w:rPr>
                <w:sz w:val="20"/>
                <w:lang w:val="en-US"/>
              </w:rPr>
            </w:pPr>
            <w:r w:rsidRPr="00BD7DC4">
              <w:rPr>
                <w:sz w:val="20"/>
                <w:lang w:val="en-US"/>
              </w:rPr>
              <w:t>No=0</w:t>
            </w:r>
          </w:p>
        </w:tc>
        <w:tc>
          <w:tcPr>
            <w:tcW w:w="1184" w:type="dxa"/>
            <w:vAlign w:val="center"/>
          </w:tcPr>
          <w:p w:rsidR="00BD7DC4" w:rsidRPr="00BD7DC4" w:rsidRDefault="00BD7DC4" w:rsidP="00BD7DC4">
            <w:pPr>
              <w:pStyle w:val="Tabletext"/>
              <w:jc w:val="center"/>
              <w:rPr>
                <w:sz w:val="20"/>
                <w:lang w:val="en-US"/>
              </w:rPr>
            </w:pPr>
            <w:r w:rsidRPr="00BD7DC4">
              <w:rPr>
                <w:sz w:val="20"/>
                <w:lang w:val="en-US"/>
              </w:rPr>
              <w:t>Yes=40</w:t>
            </w:r>
          </w:p>
          <w:p w:rsidR="00BD7DC4" w:rsidRPr="00BD7DC4" w:rsidRDefault="00BD7DC4" w:rsidP="00BD7DC4">
            <w:pPr>
              <w:pStyle w:val="Tabletext"/>
              <w:jc w:val="center"/>
              <w:rPr>
                <w:sz w:val="20"/>
                <w:lang w:val="en-US"/>
              </w:rPr>
            </w:pPr>
            <w:r w:rsidRPr="00BD7DC4">
              <w:rPr>
                <w:sz w:val="20"/>
                <w:lang w:val="en-US"/>
              </w:rPr>
              <w:t>No=2</w:t>
            </w:r>
          </w:p>
        </w:tc>
        <w:tc>
          <w:tcPr>
            <w:tcW w:w="1067" w:type="dxa"/>
            <w:vAlign w:val="center"/>
          </w:tcPr>
          <w:p w:rsidR="00BD7DC4" w:rsidRPr="00BD7DC4" w:rsidRDefault="00BD7DC4" w:rsidP="00BD7DC4">
            <w:pPr>
              <w:pStyle w:val="Tabletext"/>
              <w:jc w:val="center"/>
              <w:rPr>
                <w:sz w:val="20"/>
                <w:lang w:val="en-US"/>
              </w:rPr>
            </w:pPr>
            <w:r w:rsidRPr="00BD7DC4">
              <w:rPr>
                <w:sz w:val="20"/>
                <w:lang w:val="en-US"/>
              </w:rPr>
              <w:t>Yes=13</w:t>
            </w:r>
          </w:p>
          <w:p w:rsidR="00BD7DC4" w:rsidRPr="00BD7DC4" w:rsidRDefault="00BD7DC4" w:rsidP="00BD7DC4">
            <w:pPr>
              <w:pStyle w:val="Tabletext"/>
              <w:jc w:val="center"/>
              <w:rPr>
                <w:sz w:val="20"/>
                <w:lang w:val="en-US"/>
              </w:rPr>
            </w:pPr>
            <w:r w:rsidRPr="00BD7DC4">
              <w:rPr>
                <w:sz w:val="20"/>
                <w:lang w:val="en-US"/>
              </w:rPr>
              <w:t>No=1</w:t>
            </w:r>
          </w:p>
        </w:tc>
      </w:tr>
    </w:tbl>
    <w:p w:rsidR="00BD7DC4" w:rsidRDefault="00BD7DC4" w:rsidP="00BD7DC4">
      <w:pPr>
        <w:pStyle w:val="FigureSource"/>
      </w:pPr>
    </w:p>
    <w:p w:rsidR="00BD7DC4" w:rsidRPr="00BD7DC4" w:rsidRDefault="00BD7DC4" w:rsidP="00BD7DC4">
      <w:pPr>
        <w:rPr>
          <w:lang w:val="en-US"/>
        </w:rPr>
      </w:pPr>
    </w:p>
    <w:p w:rsidR="00AE42B5" w:rsidRPr="009229A1" w:rsidRDefault="00AE42B5" w:rsidP="00BD7DC4">
      <w:pPr>
        <w:rPr>
          <w:lang w:val="en-US"/>
        </w:rPr>
      </w:pPr>
      <w:r w:rsidRPr="009229A1">
        <w:rPr>
          <w:b/>
          <w:lang w:val="en-US"/>
        </w:rPr>
        <w:t>g)</w:t>
      </w:r>
      <w:r w:rsidRPr="009229A1">
        <w:rPr>
          <w:b/>
          <w:lang w:val="en-US"/>
        </w:rPr>
        <w:tab/>
        <w:t>Does your administration operate a website to disseminate spectrum management information? Yes __________  No ___________</w:t>
      </w:r>
    </w:p>
    <w:p w:rsidR="00AE42B5" w:rsidRDefault="00AE42B5" w:rsidP="006051A7">
      <w:pPr>
        <w:pStyle w:val="FigureTitle"/>
      </w:pPr>
      <w:r w:rsidRPr="009229A1">
        <w:t>TABLE 64</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6051A7" w:rsidRPr="009229A1" w:rsidTr="00A901D2">
        <w:trPr>
          <w:jc w:val="center"/>
        </w:trPr>
        <w:tc>
          <w:tcPr>
            <w:tcW w:w="1003" w:type="dxa"/>
            <w:vMerge w:val="restart"/>
            <w:vAlign w:val="center"/>
          </w:tcPr>
          <w:p w:rsidR="006051A7" w:rsidRPr="009A56D7" w:rsidRDefault="006051A7" w:rsidP="00A901D2">
            <w:pPr>
              <w:pStyle w:val="Tablehead"/>
              <w:rPr>
                <w:sz w:val="19"/>
                <w:szCs w:val="19"/>
                <w:lang w:val="en-US"/>
              </w:rPr>
            </w:pPr>
            <w:r w:rsidRPr="009A56D7">
              <w:rPr>
                <w:sz w:val="19"/>
                <w:szCs w:val="19"/>
                <w:lang w:val="en-US"/>
              </w:rPr>
              <w:t>Region</w:t>
            </w:r>
          </w:p>
        </w:tc>
        <w:tc>
          <w:tcPr>
            <w:tcW w:w="103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6051A7" w:rsidRPr="009A56D7" w:rsidRDefault="006051A7"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6051A7" w:rsidRPr="009A56D7" w:rsidRDefault="006051A7" w:rsidP="00A901D2">
            <w:pPr>
              <w:pStyle w:val="Tablehead"/>
              <w:rPr>
                <w:sz w:val="19"/>
                <w:szCs w:val="19"/>
                <w:lang w:val="en-US"/>
              </w:rPr>
            </w:pPr>
            <w:r w:rsidRPr="009A56D7">
              <w:rPr>
                <w:sz w:val="19"/>
                <w:szCs w:val="19"/>
                <w:lang w:val="en-US"/>
              </w:rPr>
              <w:t>Replies/development level</w:t>
            </w:r>
          </w:p>
        </w:tc>
      </w:tr>
      <w:tr w:rsidR="006051A7" w:rsidRPr="009229A1" w:rsidTr="00A901D2">
        <w:trPr>
          <w:jc w:val="center"/>
        </w:trPr>
        <w:tc>
          <w:tcPr>
            <w:tcW w:w="1003" w:type="dxa"/>
            <w:vMerge/>
            <w:vAlign w:val="center"/>
          </w:tcPr>
          <w:p w:rsidR="006051A7" w:rsidRPr="009A56D7" w:rsidRDefault="006051A7" w:rsidP="00A901D2">
            <w:pPr>
              <w:pStyle w:val="Tablehead"/>
              <w:rPr>
                <w:sz w:val="19"/>
                <w:szCs w:val="19"/>
                <w:lang w:val="en-US"/>
              </w:rPr>
            </w:pPr>
          </w:p>
        </w:tc>
        <w:tc>
          <w:tcPr>
            <w:tcW w:w="1036" w:type="dxa"/>
            <w:vMerge/>
            <w:vAlign w:val="center"/>
          </w:tcPr>
          <w:p w:rsidR="006051A7" w:rsidRPr="009A56D7" w:rsidRDefault="006051A7" w:rsidP="00A901D2">
            <w:pPr>
              <w:pStyle w:val="Tablehead"/>
              <w:rPr>
                <w:sz w:val="19"/>
                <w:szCs w:val="19"/>
                <w:lang w:val="en-US"/>
              </w:rPr>
            </w:pPr>
          </w:p>
        </w:tc>
        <w:tc>
          <w:tcPr>
            <w:tcW w:w="986" w:type="dxa"/>
            <w:vMerge/>
            <w:vAlign w:val="center"/>
          </w:tcPr>
          <w:p w:rsidR="006051A7" w:rsidRPr="009A56D7" w:rsidRDefault="006051A7" w:rsidP="00A901D2">
            <w:pPr>
              <w:pStyle w:val="Tablehead"/>
              <w:rPr>
                <w:sz w:val="19"/>
                <w:szCs w:val="19"/>
                <w:lang w:val="en-US"/>
              </w:rPr>
            </w:pPr>
          </w:p>
        </w:tc>
        <w:tc>
          <w:tcPr>
            <w:tcW w:w="1064" w:type="dxa"/>
            <w:vMerge/>
            <w:vAlign w:val="center"/>
          </w:tcPr>
          <w:p w:rsidR="006051A7" w:rsidRPr="009A56D7" w:rsidRDefault="006051A7" w:rsidP="00A901D2">
            <w:pPr>
              <w:pStyle w:val="Tablehead"/>
              <w:rPr>
                <w:sz w:val="19"/>
                <w:szCs w:val="19"/>
                <w:lang w:val="en-US"/>
              </w:rPr>
            </w:pPr>
          </w:p>
        </w:tc>
        <w:tc>
          <w:tcPr>
            <w:tcW w:w="1114" w:type="dxa"/>
            <w:vMerge/>
            <w:vAlign w:val="center"/>
          </w:tcPr>
          <w:p w:rsidR="006051A7" w:rsidRPr="009A56D7" w:rsidRDefault="006051A7" w:rsidP="00A901D2">
            <w:pPr>
              <w:pStyle w:val="Tablehead"/>
              <w:rPr>
                <w:sz w:val="19"/>
                <w:szCs w:val="19"/>
                <w:lang w:val="en-US"/>
              </w:rPr>
            </w:pPr>
          </w:p>
        </w:tc>
        <w:tc>
          <w:tcPr>
            <w:tcW w:w="1121" w:type="dxa"/>
            <w:vMerge/>
            <w:vAlign w:val="center"/>
          </w:tcPr>
          <w:p w:rsidR="006051A7" w:rsidRPr="009A56D7" w:rsidRDefault="006051A7" w:rsidP="00A901D2">
            <w:pPr>
              <w:pStyle w:val="Tablehead"/>
              <w:rPr>
                <w:sz w:val="19"/>
                <w:szCs w:val="19"/>
                <w:lang w:val="en-US"/>
              </w:rPr>
            </w:pPr>
          </w:p>
        </w:tc>
        <w:tc>
          <w:tcPr>
            <w:tcW w:w="1111" w:type="dxa"/>
            <w:vAlign w:val="center"/>
          </w:tcPr>
          <w:p w:rsidR="006051A7" w:rsidRPr="009A56D7" w:rsidRDefault="006051A7" w:rsidP="00A901D2">
            <w:pPr>
              <w:pStyle w:val="Tablehead"/>
              <w:rPr>
                <w:sz w:val="19"/>
                <w:szCs w:val="19"/>
                <w:lang w:val="en-US"/>
              </w:rPr>
            </w:pPr>
            <w:r w:rsidRPr="009A56D7">
              <w:rPr>
                <w:sz w:val="19"/>
                <w:szCs w:val="19"/>
                <w:lang w:val="en-US"/>
              </w:rPr>
              <w:t>Developed</w:t>
            </w:r>
          </w:p>
        </w:tc>
        <w:tc>
          <w:tcPr>
            <w:tcW w:w="1184" w:type="dxa"/>
            <w:vAlign w:val="center"/>
          </w:tcPr>
          <w:p w:rsidR="006051A7" w:rsidRPr="009A56D7" w:rsidRDefault="006051A7" w:rsidP="00A901D2">
            <w:pPr>
              <w:pStyle w:val="Tablehead"/>
              <w:rPr>
                <w:sz w:val="19"/>
                <w:szCs w:val="19"/>
                <w:lang w:val="en-US"/>
              </w:rPr>
            </w:pPr>
            <w:r w:rsidRPr="009A56D7">
              <w:rPr>
                <w:sz w:val="19"/>
                <w:szCs w:val="19"/>
                <w:lang w:val="en-US"/>
              </w:rPr>
              <w:t>Developing</w:t>
            </w:r>
          </w:p>
        </w:tc>
        <w:tc>
          <w:tcPr>
            <w:tcW w:w="1067" w:type="dxa"/>
            <w:vAlign w:val="center"/>
          </w:tcPr>
          <w:p w:rsidR="006051A7" w:rsidRPr="009A56D7" w:rsidRDefault="006051A7" w:rsidP="00A901D2">
            <w:pPr>
              <w:pStyle w:val="Tablehead"/>
              <w:rPr>
                <w:sz w:val="19"/>
                <w:szCs w:val="19"/>
                <w:lang w:val="en-US"/>
              </w:rPr>
            </w:pPr>
            <w:r w:rsidRPr="009A56D7">
              <w:rPr>
                <w:sz w:val="19"/>
                <w:szCs w:val="19"/>
                <w:lang w:val="en-US"/>
              </w:rPr>
              <w:t>Least developed</w:t>
            </w:r>
          </w:p>
        </w:tc>
      </w:tr>
      <w:tr w:rsidR="006051A7" w:rsidRPr="009229A1" w:rsidTr="00A901D2">
        <w:trPr>
          <w:jc w:val="center"/>
        </w:trPr>
        <w:tc>
          <w:tcPr>
            <w:tcW w:w="1003" w:type="dxa"/>
            <w:vAlign w:val="center"/>
          </w:tcPr>
          <w:p w:rsidR="006051A7" w:rsidRPr="009A56D7" w:rsidRDefault="006051A7" w:rsidP="006051A7">
            <w:pPr>
              <w:pStyle w:val="Tabletext"/>
              <w:rPr>
                <w:rFonts w:eastAsia="Arial Unicode MS"/>
                <w:sz w:val="20"/>
              </w:rPr>
            </w:pPr>
            <w:r w:rsidRPr="009A56D7">
              <w:rPr>
                <w:sz w:val="20"/>
              </w:rPr>
              <w:t>Africa</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14</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10</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4</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71%</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29%</w:t>
            </w:r>
          </w:p>
        </w:tc>
        <w:tc>
          <w:tcPr>
            <w:tcW w:w="1111"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No=0</w:t>
            </w:r>
          </w:p>
        </w:tc>
        <w:tc>
          <w:tcPr>
            <w:tcW w:w="1184" w:type="dxa"/>
            <w:vAlign w:val="center"/>
          </w:tcPr>
          <w:p w:rsidR="006051A7" w:rsidRPr="006051A7" w:rsidRDefault="006051A7" w:rsidP="006051A7">
            <w:pPr>
              <w:pStyle w:val="Tabletext"/>
              <w:jc w:val="center"/>
              <w:rPr>
                <w:sz w:val="20"/>
                <w:lang w:val="en-US"/>
              </w:rPr>
            </w:pPr>
            <w:r w:rsidRPr="006051A7">
              <w:rPr>
                <w:sz w:val="20"/>
                <w:lang w:val="en-US"/>
              </w:rPr>
              <w:t>Yes=3</w:t>
            </w:r>
          </w:p>
          <w:p w:rsidR="006051A7" w:rsidRPr="006051A7" w:rsidRDefault="006051A7" w:rsidP="006051A7">
            <w:pPr>
              <w:pStyle w:val="Tabletext"/>
              <w:jc w:val="center"/>
              <w:rPr>
                <w:sz w:val="20"/>
                <w:lang w:val="en-US"/>
              </w:rPr>
            </w:pPr>
            <w:r w:rsidRPr="006051A7">
              <w:rPr>
                <w:sz w:val="20"/>
                <w:lang w:val="en-US"/>
              </w:rPr>
              <w:t>No=1</w:t>
            </w:r>
          </w:p>
        </w:tc>
        <w:tc>
          <w:tcPr>
            <w:tcW w:w="1067" w:type="dxa"/>
            <w:vAlign w:val="center"/>
          </w:tcPr>
          <w:p w:rsidR="006051A7" w:rsidRPr="006051A7" w:rsidRDefault="006051A7" w:rsidP="006051A7">
            <w:pPr>
              <w:pStyle w:val="Tabletext"/>
              <w:jc w:val="center"/>
              <w:rPr>
                <w:sz w:val="20"/>
                <w:lang w:val="en-US"/>
              </w:rPr>
            </w:pPr>
            <w:r w:rsidRPr="006051A7">
              <w:rPr>
                <w:sz w:val="20"/>
                <w:lang w:val="en-US"/>
              </w:rPr>
              <w:t>Yes=7</w:t>
            </w:r>
          </w:p>
          <w:p w:rsidR="006051A7" w:rsidRPr="006051A7" w:rsidRDefault="006051A7" w:rsidP="006051A7">
            <w:pPr>
              <w:pStyle w:val="Tabletext"/>
              <w:jc w:val="center"/>
              <w:rPr>
                <w:sz w:val="20"/>
                <w:lang w:val="en-US"/>
              </w:rPr>
            </w:pPr>
            <w:r w:rsidRPr="006051A7">
              <w:rPr>
                <w:sz w:val="20"/>
                <w:lang w:val="en-US"/>
              </w:rPr>
              <w:t>No=3</w:t>
            </w:r>
          </w:p>
        </w:tc>
      </w:tr>
      <w:tr w:rsidR="006051A7" w:rsidRPr="009229A1" w:rsidTr="00A901D2">
        <w:trPr>
          <w:jc w:val="center"/>
        </w:trPr>
        <w:tc>
          <w:tcPr>
            <w:tcW w:w="1003" w:type="dxa"/>
            <w:vAlign w:val="center"/>
          </w:tcPr>
          <w:p w:rsidR="006051A7" w:rsidRPr="009A56D7" w:rsidRDefault="006051A7" w:rsidP="006051A7">
            <w:pPr>
              <w:pStyle w:val="Tabletext"/>
              <w:rPr>
                <w:rFonts w:eastAsia="Arial Unicode MS"/>
                <w:sz w:val="20"/>
              </w:rPr>
            </w:pPr>
            <w:r w:rsidRPr="009A56D7">
              <w:rPr>
                <w:sz w:val="20"/>
              </w:rPr>
              <w:t xml:space="preserve">Americas </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12</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11</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1</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92%</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8%</w:t>
            </w:r>
          </w:p>
        </w:tc>
        <w:tc>
          <w:tcPr>
            <w:tcW w:w="1111"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No=0</w:t>
            </w:r>
          </w:p>
        </w:tc>
        <w:tc>
          <w:tcPr>
            <w:tcW w:w="1184" w:type="dxa"/>
            <w:vAlign w:val="center"/>
          </w:tcPr>
          <w:p w:rsidR="006051A7" w:rsidRPr="006051A7" w:rsidRDefault="006051A7" w:rsidP="006051A7">
            <w:pPr>
              <w:pStyle w:val="Tabletext"/>
              <w:jc w:val="center"/>
              <w:rPr>
                <w:sz w:val="20"/>
                <w:lang w:val="en-US"/>
              </w:rPr>
            </w:pPr>
            <w:r w:rsidRPr="006051A7">
              <w:rPr>
                <w:sz w:val="20"/>
                <w:lang w:val="en-US"/>
              </w:rPr>
              <w:t>Yes=11</w:t>
            </w:r>
          </w:p>
          <w:p w:rsidR="006051A7" w:rsidRPr="006051A7" w:rsidRDefault="006051A7" w:rsidP="006051A7">
            <w:pPr>
              <w:pStyle w:val="Tabletext"/>
              <w:jc w:val="center"/>
              <w:rPr>
                <w:sz w:val="20"/>
                <w:lang w:val="en-US"/>
              </w:rPr>
            </w:pPr>
            <w:r w:rsidRPr="006051A7">
              <w:rPr>
                <w:sz w:val="20"/>
                <w:lang w:val="en-US"/>
              </w:rPr>
              <w:t>No=1</w:t>
            </w:r>
          </w:p>
        </w:tc>
        <w:tc>
          <w:tcPr>
            <w:tcW w:w="1067"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6051A7">
            <w:pPr>
              <w:pStyle w:val="Tabletext"/>
              <w:rPr>
                <w:rFonts w:eastAsia="Arial Unicode MS"/>
                <w:sz w:val="20"/>
              </w:rPr>
            </w:pPr>
            <w:r w:rsidRPr="009A56D7">
              <w:rPr>
                <w:sz w:val="20"/>
              </w:rPr>
              <w:t xml:space="preserve">Arab </w:t>
            </w:r>
            <w:r w:rsidRPr="009A56D7">
              <w:rPr>
                <w:sz w:val="20"/>
              </w:rPr>
              <w:br/>
              <w:t>States</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8</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7</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1</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86%</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14%</w:t>
            </w:r>
          </w:p>
        </w:tc>
        <w:tc>
          <w:tcPr>
            <w:tcW w:w="1111"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No=0</w:t>
            </w:r>
          </w:p>
        </w:tc>
        <w:tc>
          <w:tcPr>
            <w:tcW w:w="1184" w:type="dxa"/>
            <w:vAlign w:val="center"/>
          </w:tcPr>
          <w:p w:rsidR="006051A7" w:rsidRPr="006051A7" w:rsidRDefault="006051A7" w:rsidP="006051A7">
            <w:pPr>
              <w:pStyle w:val="Tabletext"/>
              <w:jc w:val="center"/>
              <w:rPr>
                <w:sz w:val="20"/>
                <w:lang w:val="en-US"/>
              </w:rPr>
            </w:pPr>
            <w:r w:rsidRPr="006051A7">
              <w:rPr>
                <w:sz w:val="20"/>
                <w:lang w:val="en-US"/>
              </w:rPr>
              <w:t>Yes=6</w:t>
            </w:r>
          </w:p>
          <w:p w:rsidR="006051A7" w:rsidRPr="006051A7" w:rsidRDefault="006051A7" w:rsidP="006051A7">
            <w:pPr>
              <w:pStyle w:val="Tabletext"/>
              <w:jc w:val="center"/>
              <w:rPr>
                <w:sz w:val="20"/>
                <w:lang w:val="en-US"/>
              </w:rPr>
            </w:pPr>
            <w:r w:rsidRPr="006051A7">
              <w:rPr>
                <w:sz w:val="20"/>
                <w:lang w:val="en-US"/>
              </w:rPr>
              <w:t>No=1</w:t>
            </w:r>
          </w:p>
        </w:tc>
        <w:tc>
          <w:tcPr>
            <w:tcW w:w="1067" w:type="dxa"/>
            <w:vAlign w:val="center"/>
          </w:tcPr>
          <w:p w:rsidR="006051A7" w:rsidRPr="006051A7" w:rsidRDefault="006051A7" w:rsidP="006051A7">
            <w:pPr>
              <w:pStyle w:val="Tabletext"/>
              <w:jc w:val="center"/>
              <w:rPr>
                <w:sz w:val="20"/>
                <w:lang w:val="en-US"/>
              </w:rPr>
            </w:pPr>
            <w:r w:rsidRPr="006051A7">
              <w:rPr>
                <w:sz w:val="20"/>
                <w:lang w:val="en-US"/>
              </w:rPr>
              <w:t>Yes=1</w:t>
            </w:r>
          </w:p>
          <w:p w:rsidR="006051A7" w:rsidRPr="006051A7" w:rsidRDefault="006051A7" w:rsidP="006051A7">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6051A7">
            <w:pPr>
              <w:pStyle w:val="Tabletext"/>
              <w:rPr>
                <w:rFonts w:eastAsia="Arial Unicode MS"/>
                <w:sz w:val="20"/>
              </w:rPr>
            </w:pPr>
            <w:r w:rsidRPr="009A56D7">
              <w:rPr>
                <w:sz w:val="20"/>
              </w:rPr>
              <w:t>Asia-</w:t>
            </w:r>
            <w:r w:rsidRPr="009A56D7">
              <w:rPr>
                <w:sz w:val="20"/>
              </w:rPr>
              <w:br/>
              <w:t>Pacific</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6</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3</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3</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50%</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50%</w:t>
            </w:r>
          </w:p>
        </w:tc>
        <w:tc>
          <w:tcPr>
            <w:tcW w:w="1111"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No=0</w:t>
            </w:r>
          </w:p>
        </w:tc>
        <w:tc>
          <w:tcPr>
            <w:tcW w:w="1184" w:type="dxa"/>
            <w:vAlign w:val="center"/>
          </w:tcPr>
          <w:p w:rsidR="006051A7" w:rsidRPr="006051A7" w:rsidRDefault="006051A7" w:rsidP="006051A7">
            <w:pPr>
              <w:pStyle w:val="Tabletext"/>
              <w:jc w:val="center"/>
              <w:rPr>
                <w:sz w:val="20"/>
                <w:lang w:val="en-US"/>
              </w:rPr>
            </w:pPr>
            <w:r w:rsidRPr="006051A7">
              <w:rPr>
                <w:sz w:val="20"/>
                <w:lang w:val="en-US"/>
              </w:rPr>
              <w:t>Yes=3</w:t>
            </w:r>
          </w:p>
          <w:p w:rsidR="006051A7" w:rsidRPr="006051A7" w:rsidRDefault="006051A7" w:rsidP="006051A7">
            <w:pPr>
              <w:pStyle w:val="Tabletext"/>
              <w:jc w:val="center"/>
              <w:rPr>
                <w:sz w:val="20"/>
                <w:lang w:val="en-US"/>
              </w:rPr>
            </w:pPr>
            <w:r w:rsidRPr="006051A7">
              <w:rPr>
                <w:sz w:val="20"/>
                <w:lang w:val="en-US"/>
              </w:rPr>
              <w:t>No=1</w:t>
            </w:r>
          </w:p>
        </w:tc>
        <w:tc>
          <w:tcPr>
            <w:tcW w:w="1067"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No=2</w:t>
            </w:r>
          </w:p>
        </w:tc>
      </w:tr>
      <w:tr w:rsidR="006051A7" w:rsidRPr="009229A1" w:rsidTr="00A901D2">
        <w:trPr>
          <w:jc w:val="center"/>
        </w:trPr>
        <w:tc>
          <w:tcPr>
            <w:tcW w:w="1003" w:type="dxa"/>
            <w:vAlign w:val="center"/>
          </w:tcPr>
          <w:p w:rsidR="006051A7" w:rsidRPr="009A56D7" w:rsidRDefault="006051A7" w:rsidP="006051A7">
            <w:pPr>
              <w:pStyle w:val="Tabletext"/>
              <w:rPr>
                <w:rFonts w:eastAsia="Arial Unicode MS"/>
                <w:sz w:val="20"/>
              </w:rPr>
            </w:pPr>
            <w:r w:rsidRPr="009A56D7">
              <w:rPr>
                <w:sz w:val="20"/>
              </w:rPr>
              <w:t xml:space="preserve">Europe </w:t>
            </w:r>
            <w:r w:rsidRPr="009A56D7">
              <w:rPr>
                <w:sz w:val="20"/>
              </w:rPr>
              <w:br/>
              <w:t>and CIS</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25</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22</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3</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88%</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12%</w:t>
            </w:r>
          </w:p>
        </w:tc>
        <w:tc>
          <w:tcPr>
            <w:tcW w:w="1111" w:type="dxa"/>
            <w:vAlign w:val="center"/>
          </w:tcPr>
          <w:p w:rsidR="006051A7" w:rsidRPr="006051A7" w:rsidRDefault="006051A7" w:rsidP="006051A7">
            <w:pPr>
              <w:pStyle w:val="Tabletext"/>
              <w:jc w:val="center"/>
              <w:rPr>
                <w:sz w:val="20"/>
                <w:lang w:val="en-US"/>
              </w:rPr>
            </w:pPr>
            <w:r w:rsidRPr="006051A7">
              <w:rPr>
                <w:sz w:val="20"/>
                <w:lang w:val="en-US"/>
              </w:rPr>
              <w:t>Yes=7</w:t>
            </w:r>
          </w:p>
          <w:p w:rsidR="006051A7" w:rsidRPr="006051A7" w:rsidRDefault="006051A7" w:rsidP="006051A7">
            <w:pPr>
              <w:pStyle w:val="Tabletext"/>
              <w:jc w:val="center"/>
              <w:rPr>
                <w:sz w:val="20"/>
                <w:lang w:val="en-US"/>
              </w:rPr>
            </w:pPr>
            <w:r w:rsidRPr="006051A7">
              <w:rPr>
                <w:sz w:val="20"/>
                <w:lang w:val="en-US"/>
              </w:rPr>
              <w:t>No=3</w:t>
            </w:r>
          </w:p>
        </w:tc>
        <w:tc>
          <w:tcPr>
            <w:tcW w:w="1184" w:type="dxa"/>
            <w:vAlign w:val="center"/>
          </w:tcPr>
          <w:p w:rsidR="006051A7" w:rsidRPr="006051A7" w:rsidRDefault="006051A7" w:rsidP="006051A7">
            <w:pPr>
              <w:pStyle w:val="Tabletext"/>
              <w:jc w:val="center"/>
              <w:rPr>
                <w:sz w:val="20"/>
                <w:lang w:val="en-US"/>
              </w:rPr>
            </w:pPr>
            <w:r w:rsidRPr="006051A7">
              <w:rPr>
                <w:sz w:val="20"/>
                <w:lang w:val="en-US"/>
              </w:rPr>
              <w:t>Yes=15</w:t>
            </w:r>
          </w:p>
          <w:p w:rsidR="006051A7" w:rsidRPr="006051A7" w:rsidRDefault="006051A7" w:rsidP="006051A7">
            <w:pPr>
              <w:pStyle w:val="Tabletext"/>
              <w:jc w:val="center"/>
              <w:rPr>
                <w:sz w:val="20"/>
                <w:lang w:val="en-US"/>
              </w:rPr>
            </w:pPr>
            <w:r w:rsidRPr="006051A7">
              <w:rPr>
                <w:sz w:val="20"/>
                <w:lang w:val="en-US"/>
              </w:rPr>
              <w:t>No=0</w:t>
            </w:r>
          </w:p>
        </w:tc>
        <w:tc>
          <w:tcPr>
            <w:tcW w:w="1067"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6051A7">
            <w:pPr>
              <w:pStyle w:val="Tabletext"/>
              <w:rPr>
                <w:rFonts w:eastAsia="Arial Unicode MS"/>
                <w:b/>
                <w:bCs/>
                <w:sz w:val="20"/>
              </w:rPr>
            </w:pPr>
            <w:r w:rsidRPr="009A56D7">
              <w:rPr>
                <w:b/>
                <w:bCs/>
                <w:sz w:val="20"/>
              </w:rPr>
              <w:t>TOTAL</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65</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53</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12</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82%</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18%</w:t>
            </w:r>
          </w:p>
        </w:tc>
        <w:tc>
          <w:tcPr>
            <w:tcW w:w="1111" w:type="dxa"/>
            <w:vAlign w:val="center"/>
          </w:tcPr>
          <w:p w:rsidR="006051A7" w:rsidRPr="006051A7" w:rsidRDefault="006051A7" w:rsidP="006051A7">
            <w:pPr>
              <w:pStyle w:val="Tabletext"/>
              <w:jc w:val="center"/>
              <w:rPr>
                <w:sz w:val="20"/>
                <w:lang w:val="en-US"/>
              </w:rPr>
            </w:pPr>
            <w:r w:rsidRPr="006051A7">
              <w:rPr>
                <w:sz w:val="20"/>
                <w:lang w:val="en-US"/>
              </w:rPr>
              <w:t>Yes=7</w:t>
            </w:r>
          </w:p>
          <w:p w:rsidR="006051A7" w:rsidRPr="006051A7" w:rsidRDefault="006051A7" w:rsidP="006051A7">
            <w:pPr>
              <w:pStyle w:val="Tabletext"/>
              <w:jc w:val="center"/>
              <w:rPr>
                <w:sz w:val="20"/>
                <w:lang w:val="en-US"/>
              </w:rPr>
            </w:pPr>
            <w:r w:rsidRPr="006051A7">
              <w:rPr>
                <w:sz w:val="20"/>
                <w:lang w:val="en-US"/>
              </w:rPr>
              <w:t>No=3</w:t>
            </w:r>
          </w:p>
        </w:tc>
        <w:tc>
          <w:tcPr>
            <w:tcW w:w="1184" w:type="dxa"/>
            <w:vAlign w:val="center"/>
          </w:tcPr>
          <w:p w:rsidR="006051A7" w:rsidRPr="006051A7" w:rsidRDefault="006051A7" w:rsidP="006051A7">
            <w:pPr>
              <w:pStyle w:val="Tabletext"/>
              <w:jc w:val="center"/>
              <w:rPr>
                <w:sz w:val="20"/>
                <w:lang w:val="en-US"/>
              </w:rPr>
            </w:pPr>
            <w:r w:rsidRPr="006051A7">
              <w:rPr>
                <w:sz w:val="20"/>
                <w:lang w:val="en-US"/>
              </w:rPr>
              <w:t>Yes=38</w:t>
            </w:r>
          </w:p>
          <w:p w:rsidR="006051A7" w:rsidRPr="006051A7" w:rsidRDefault="006051A7" w:rsidP="006051A7">
            <w:pPr>
              <w:pStyle w:val="Tabletext"/>
              <w:jc w:val="center"/>
              <w:rPr>
                <w:sz w:val="20"/>
                <w:lang w:val="en-US"/>
              </w:rPr>
            </w:pPr>
            <w:r w:rsidRPr="006051A7">
              <w:rPr>
                <w:sz w:val="20"/>
                <w:lang w:val="en-US"/>
              </w:rPr>
              <w:t>No=4</w:t>
            </w:r>
          </w:p>
        </w:tc>
        <w:tc>
          <w:tcPr>
            <w:tcW w:w="1067" w:type="dxa"/>
            <w:vAlign w:val="center"/>
          </w:tcPr>
          <w:p w:rsidR="006051A7" w:rsidRPr="006051A7" w:rsidRDefault="006051A7" w:rsidP="006051A7">
            <w:pPr>
              <w:pStyle w:val="Tabletext"/>
              <w:jc w:val="center"/>
              <w:rPr>
                <w:sz w:val="20"/>
                <w:lang w:val="en-US"/>
              </w:rPr>
            </w:pPr>
            <w:r w:rsidRPr="006051A7">
              <w:rPr>
                <w:sz w:val="20"/>
                <w:lang w:val="en-US"/>
              </w:rPr>
              <w:t>Yes=8</w:t>
            </w:r>
          </w:p>
          <w:p w:rsidR="006051A7" w:rsidRPr="006051A7" w:rsidRDefault="006051A7" w:rsidP="006051A7">
            <w:pPr>
              <w:pStyle w:val="Tabletext"/>
              <w:jc w:val="center"/>
              <w:rPr>
                <w:sz w:val="20"/>
                <w:lang w:val="en-US"/>
              </w:rPr>
            </w:pPr>
            <w:r w:rsidRPr="006051A7">
              <w:rPr>
                <w:sz w:val="20"/>
                <w:lang w:val="en-US"/>
              </w:rPr>
              <w:t>No=5</w:t>
            </w:r>
          </w:p>
        </w:tc>
      </w:tr>
    </w:tbl>
    <w:p w:rsidR="006051A7" w:rsidRDefault="006051A7" w:rsidP="006051A7">
      <w:pPr>
        <w:pStyle w:val="FigureSource"/>
      </w:pPr>
    </w:p>
    <w:p w:rsidR="006051A7" w:rsidRPr="006051A7" w:rsidRDefault="006051A7" w:rsidP="006051A7">
      <w:pPr>
        <w:rPr>
          <w:lang w:val="en-US"/>
        </w:rPr>
      </w:pPr>
    </w:p>
    <w:p w:rsidR="00AE42B5" w:rsidRPr="006051A7" w:rsidRDefault="00AE42B5" w:rsidP="006051A7">
      <w:pPr>
        <w:rPr>
          <w:b/>
          <w:bCs/>
          <w:lang w:val="en-US"/>
        </w:rPr>
      </w:pPr>
      <w:r w:rsidRPr="006051A7">
        <w:rPr>
          <w:b/>
          <w:bCs/>
          <w:lang w:val="en-US"/>
        </w:rPr>
        <w:t xml:space="preserve">If YES, please provide the address (URL) of the website: </w:t>
      </w:r>
    </w:p>
    <w:p w:rsidR="006051A7" w:rsidRDefault="006051A7">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AE42B5" w:rsidRPr="006051A7" w:rsidRDefault="00AE42B5" w:rsidP="006051A7">
      <w:pPr>
        <w:rPr>
          <w:b/>
          <w:bCs/>
          <w:lang w:val="en-US"/>
        </w:rPr>
      </w:pPr>
      <w:r w:rsidRPr="006051A7">
        <w:rPr>
          <w:b/>
          <w:bCs/>
          <w:lang w:val="en-US"/>
        </w:rPr>
        <w:lastRenderedPageBreak/>
        <w:t>Spectrum management system for developing countries (SMS4DC)</w:t>
      </w:r>
    </w:p>
    <w:p w:rsidR="00AE42B5" w:rsidRPr="009229A1" w:rsidRDefault="00AE42B5" w:rsidP="006051A7">
      <w:pPr>
        <w:rPr>
          <w:lang w:val="en-US"/>
        </w:rPr>
      </w:pPr>
      <w:r w:rsidRPr="009229A1">
        <w:rPr>
          <w:b/>
          <w:lang w:val="en-US"/>
        </w:rPr>
        <w:t>h)</w:t>
      </w:r>
      <w:r w:rsidRPr="009229A1">
        <w:rPr>
          <w:b/>
          <w:lang w:val="en-US"/>
        </w:rPr>
        <w:tab/>
        <w:t>Are you familiar with the SMS4DC product? Yes ________ No _________</w:t>
      </w:r>
    </w:p>
    <w:p w:rsidR="00AE42B5" w:rsidRDefault="00AE42B5" w:rsidP="006051A7">
      <w:pPr>
        <w:pStyle w:val="FigureTitle"/>
      </w:pPr>
      <w:r w:rsidRPr="009229A1">
        <w:t>TABLE 65</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6051A7" w:rsidRPr="009229A1" w:rsidTr="00A901D2">
        <w:trPr>
          <w:jc w:val="center"/>
        </w:trPr>
        <w:tc>
          <w:tcPr>
            <w:tcW w:w="1003" w:type="dxa"/>
            <w:vMerge w:val="restart"/>
            <w:vAlign w:val="center"/>
          </w:tcPr>
          <w:p w:rsidR="006051A7" w:rsidRPr="009A56D7" w:rsidRDefault="006051A7" w:rsidP="00A901D2">
            <w:pPr>
              <w:pStyle w:val="Tablehead"/>
              <w:rPr>
                <w:sz w:val="19"/>
                <w:szCs w:val="19"/>
                <w:lang w:val="en-US"/>
              </w:rPr>
            </w:pPr>
            <w:r w:rsidRPr="009A56D7">
              <w:rPr>
                <w:sz w:val="19"/>
                <w:szCs w:val="19"/>
                <w:lang w:val="en-US"/>
              </w:rPr>
              <w:t>Region</w:t>
            </w:r>
          </w:p>
        </w:tc>
        <w:tc>
          <w:tcPr>
            <w:tcW w:w="103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6051A7" w:rsidRPr="009A56D7" w:rsidRDefault="006051A7"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6051A7" w:rsidRPr="009A56D7" w:rsidRDefault="006051A7" w:rsidP="00A901D2">
            <w:pPr>
              <w:pStyle w:val="Tablehead"/>
              <w:rPr>
                <w:sz w:val="19"/>
                <w:szCs w:val="19"/>
                <w:lang w:val="en-US"/>
              </w:rPr>
            </w:pPr>
            <w:r w:rsidRPr="009A56D7">
              <w:rPr>
                <w:sz w:val="19"/>
                <w:szCs w:val="19"/>
                <w:lang w:val="en-US"/>
              </w:rPr>
              <w:t>Replies/development level</w:t>
            </w:r>
          </w:p>
        </w:tc>
      </w:tr>
      <w:tr w:rsidR="006051A7" w:rsidRPr="009229A1" w:rsidTr="00A901D2">
        <w:trPr>
          <w:jc w:val="center"/>
        </w:trPr>
        <w:tc>
          <w:tcPr>
            <w:tcW w:w="1003" w:type="dxa"/>
            <w:vMerge/>
            <w:vAlign w:val="center"/>
          </w:tcPr>
          <w:p w:rsidR="006051A7" w:rsidRPr="009A56D7" w:rsidRDefault="006051A7" w:rsidP="00A901D2">
            <w:pPr>
              <w:pStyle w:val="Tablehead"/>
              <w:rPr>
                <w:sz w:val="19"/>
                <w:szCs w:val="19"/>
                <w:lang w:val="en-US"/>
              </w:rPr>
            </w:pPr>
          </w:p>
        </w:tc>
        <w:tc>
          <w:tcPr>
            <w:tcW w:w="1036" w:type="dxa"/>
            <w:vMerge/>
            <w:vAlign w:val="center"/>
          </w:tcPr>
          <w:p w:rsidR="006051A7" w:rsidRPr="009A56D7" w:rsidRDefault="006051A7" w:rsidP="00A901D2">
            <w:pPr>
              <w:pStyle w:val="Tablehead"/>
              <w:rPr>
                <w:sz w:val="19"/>
                <w:szCs w:val="19"/>
                <w:lang w:val="en-US"/>
              </w:rPr>
            </w:pPr>
          </w:p>
        </w:tc>
        <w:tc>
          <w:tcPr>
            <w:tcW w:w="986" w:type="dxa"/>
            <w:vMerge/>
            <w:vAlign w:val="center"/>
          </w:tcPr>
          <w:p w:rsidR="006051A7" w:rsidRPr="009A56D7" w:rsidRDefault="006051A7" w:rsidP="00A901D2">
            <w:pPr>
              <w:pStyle w:val="Tablehead"/>
              <w:rPr>
                <w:sz w:val="19"/>
                <w:szCs w:val="19"/>
                <w:lang w:val="en-US"/>
              </w:rPr>
            </w:pPr>
          </w:p>
        </w:tc>
        <w:tc>
          <w:tcPr>
            <w:tcW w:w="1064" w:type="dxa"/>
            <w:vMerge/>
            <w:vAlign w:val="center"/>
          </w:tcPr>
          <w:p w:rsidR="006051A7" w:rsidRPr="009A56D7" w:rsidRDefault="006051A7" w:rsidP="00A901D2">
            <w:pPr>
              <w:pStyle w:val="Tablehead"/>
              <w:rPr>
                <w:sz w:val="19"/>
                <w:szCs w:val="19"/>
                <w:lang w:val="en-US"/>
              </w:rPr>
            </w:pPr>
          </w:p>
        </w:tc>
        <w:tc>
          <w:tcPr>
            <w:tcW w:w="1114" w:type="dxa"/>
            <w:vMerge/>
            <w:vAlign w:val="center"/>
          </w:tcPr>
          <w:p w:rsidR="006051A7" w:rsidRPr="009A56D7" w:rsidRDefault="006051A7" w:rsidP="00A901D2">
            <w:pPr>
              <w:pStyle w:val="Tablehead"/>
              <w:rPr>
                <w:sz w:val="19"/>
                <w:szCs w:val="19"/>
                <w:lang w:val="en-US"/>
              </w:rPr>
            </w:pPr>
          </w:p>
        </w:tc>
        <w:tc>
          <w:tcPr>
            <w:tcW w:w="1121" w:type="dxa"/>
            <w:vMerge/>
            <w:vAlign w:val="center"/>
          </w:tcPr>
          <w:p w:rsidR="006051A7" w:rsidRPr="009A56D7" w:rsidRDefault="006051A7" w:rsidP="00A901D2">
            <w:pPr>
              <w:pStyle w:val="Tablehead"/>
              <w:rPr>
                <w:sz w:val="19"/>
                <w:szCs w:val="19"/>
                <w:lang w:val="en-US"/>
              </w:rPr>
            </w:pPr>
          </w:p>
        </w:tc>
        <w:tc>
          <w:tcPr>
            <w:tcW w:w="1111" w:type="dxa"/>
            <w:vAlign w:val="center"/>
          </w:tcPr>
          <w:p w:rsidR="006051A7" w:rsidRPr="009A56D7" w:rsidRDefault="006051A7" w:rsidP="00A901D2">
            <w:pPr>
              <w:pStyle w:val="Tablehead"/>
              <w:rPr>
                <w:sz w:val="19"/>
                <w:szCs w:val="19"/>
                <w:lang w:val="en-US"/>
              </w:rPr>
            </w:pPr>
            <w:r w:rsidRPr="009A56D7">
              <w:rPr>
                <w:sz w:val="19"/>
                <w:szCs w:val="19"/>
                <w:lang w:val="en-US"/>
              </w:rPr>
              <w:t>Developed</w:t>
            </w:r>
          </w:p>
        </w:tc>
        <w:tc>
          <w:tcPr>
            <w:tcW w:w="1184" w:type="dxa"/>
            <w:vAlign w:val="center"/>
          </w:tcPr>
          <w:p w:rsidR="006051A7" w:rsidRPr="009A56D7" w:rsidRDefault="006051A7" w:rsidP="00A901D2">
            <w:pPr>
              <w:pStyle w:val="Tablehead"/>
              <w:rPr>
                <w:sz w:val="19"/>
                <w:szCs w:val="19"/>
                <w:lang w:val="en-US"/>
              </w:rPr>
            </w:pPr>
            <w:r w:rsidRPr="009A56D7">
              <w:rPr>
                <w:sz w:val="19"/>
                <w:szCs w:val="19"/>
                <w:lang w:val="en-US"/>
              </w:rPr>
              <w:t>Developing</w:t>
            </w:r>
          </w:p>
        </w:tc>
        <w:tc>
          <w:tcPr>
            <w:tcW w:w="1067" w:type="dxa"/>
            <w:vAlign w:val="center"/>
          </w:tcPr>
          <w:p w:rsidR="006051A7" w:rsidRPr="009A56D7" w:rsidRDefault="006051A7" w:rsidP="00A901D2">
            <w:pPr>
              <w:pStyle w:val="Tablehead"/>
              <w:rPr>
                <w:sz w:val="19"/>
                <w:szCs w:val="19"/>
                <w:lang w:val="en-US"/>
              </w:rPr>
            </w:pPr>
            <w:r w:rsidRPr="009A56D7">
              <w:rPr>
                <w:sz w:val="19"/>
                <w:szCs w:val="19"/>
                <w:lang w:val="en-US"/>
              </w:rPr>
              <w:t>Least developed</w:t>
            </w:r>
          </w:p>
        </w:tc>
      </w:tr>
      <w:tr w:rsidR="006051A7" w:rsidRPr="009229A1" w:rsidTr="00A901D2">
        <w:trPr>
          <w:jc w:val="center"/>
        </w:trPr>
        <w:tc>
          <w:tcPr>
            <w:tcW w:w="1003" w:type="dxa"/>
            <w:vAlign w:val="center"/>
          </w:tcPr>
          <w:p w:rsidR="006051A7" w:rsidRPr="009A56D7" w:rsidRDefault="006051A7" w:rsidP="006051A7">
            <w:pPr>
              <w:pStyle w:val="Tabletext"/>
              <w:jc w:val="center"/>
              <w:rPr>
                <w:rFonts w:eastAsia="Arial Unicode MS"/>
                <w:sz w:val="20"/>
              </w:rPr>
            </w:pPr>
            <w:r w:rsidRPr="009A56D7">
              <w:rPr>
                <w:sz w:val="20"/>
              </w:rPr>
              <w:t>Africa</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14</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9</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5</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64%</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36%</w:t>
            </w:r>
          </w:p>
        </w:tc>
        <w:tc>
          <w:tcPr>
            <w:tcW w:w="1111"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No=0</w:t>
            </w:r>
          </w:p>
        </w:tc>
        <w:tc>
          <w:tcPr>
            <w:tcW w:w="1184" w:type="dxa"/>
            <w:vAlign w:val="center"/>
          </w:tcPr>
          <w:p w:rsidR="006051A7" w:rsidRPr="006051A7" w:rsidRDefault="006051A7" w:rsidP="006051A7">
            <w:pPr>
              <w:pStyle w:val="Tabletext"/>
              <w:jc w:val="center"/>
              <w:rPr>
                <w:sz w:val="20"/>
                <w:lang w:val="en-US"/>
              </w:rPr>
            </w:pPr>
            <w:r w:rsidRPr="006051A7">
              <w:rPr>
                <w:sz w:val="20"/>
                <w:lang w:val="en-US"/>
              </w:rPr>
              <w:t>Yes=2</w:t>
            </w:r>
          </w:p>
          <w:p w:rsidR="006051A7" w:rsidRPr="006051A7" w:rsidRDefault="006051A7" w:rsidP="006051A7">
            <w:pPr>
              <w:pStyle w:val="Tabletext"/>
              <w:jc w:val="center"/>
              <w:rPr>
                <w:sz w:val="20"/>
                <w:lang w:val="en-US"/>
              </w:rPr>
            </w:pPr>
            <w:r w:rsidRPr="006051A7">
              <w:rPr>
                <w:sz w:val="20"/>
                <w:lang w:val="en-US"/>
              </w:rPr>
              <w:t>No=2</w:t>
            </w:r>
          </w:p>
        </w:tc>
        <w:tc>
          <w:tcPr>
            <w:tcW w:w="1067" w:type="dxa"/>
            <w:vAlign w:val="center"/>
          </w:tcPr>
          <w:p w:rsidR="006051A7" w:rsidRPr="006051A7" w:rsidRDefault="006051A7" w:rsidP="006051A7">
            <w:pPr>
              <w:pStyle w:val="Tabletext"/>
              <w:jc w:val="center"/>
              <w:rPr>
                <w:sz w:val="20"/>
                <w:lang w:val="en-US"/>
              </w:rPr>
            </w:pPr>
            <w:r w:rsidRPr="006051A7">
              <w:rPr>
                <w:sz w:val="20"/>
                <w:lang w:val="en-US"/>
              </w:rPr>
              <w:t>Yes=7</w:t>
            </w:r>
          </w:p>
          <w:p w:rsidR="006051A7" w:rsidRPr="006051A7" w:rsidRDefault="006051A7" w:rsidP="006051A7">
            <w:pPr>
              <w:pStyle w:val="Tabletext"/>
              <w:jc w:val="center"/>
              <w:rPr>
                <w:sz w:val="20"/>
                <w:lang w:val="en-US"/>
              </w:rPr>
            </w:pPr>
            <w:r w:rsidRPr="006051A7">
              <w:rPr>
                <w:sz w:val="20"/>
                <w:lang w:val="en-US"/>
              </w:rPr>
              <w:t>No=3</w:t>
            </w:r>
          </w:p>
        </w:tc>
      </w:tr>
      <w:tr w:rsidR="006051A7" w:rsidRPr="009229A1" w:rsidTr="00A901D2">
        <w:trPr>
          <w:jc w:val="center"/>
        </w:trPr>
        <w:tc>
          <w:tcPr>
            <w:tcW w:w="1003" w:type="dxa"/>
            <w:vAlign w:val="center"/>
          </w:tcPr>
          <w:p w:rsidR="006051A7" w:rsidRPr="009A56D7" w:rsidRDefault="006051A7" w:rsidP="006051A7">
            <w:pPr>
              <w:pStyle w:val="Tabletext"/>
              <w:jc w:val="center"/>
              <w:rPr>
                <w:rFonts w:eastAsia="Arial Unicode MS"/>
                <w:sz w:val="20"/>
              </w:rPr>
            </w:pPr>
            <w:r w:rsidRPr="009A56D7">
              <w:rPr>
                <w:sz w:val="20"/>
              </w:rPr>
              <w:t>Americas</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12</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7</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5</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58%</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42%</w:t>
            </w:r>
          </w:p>
        </w:tc>
        <w:tc>
          <w:tcPr>
            <w:tcW w:w="1111"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No=0</w:t>
            </w:r>
          </w:p>
        </w:tc>
        <w:tc>
          <w:tcPr>
            <w:tcW w:w="1184" w:type="dxa"/>
            <w:vAlign w:val="center"/>
          </w:tcPr>
          <w:p w:rsidR="006051A7" w:rsidRPr="006051A7" w:rsidRDefault="006051A7" w:rsidP="006051A7">
            <w:pPr>
              <w:pStyle w:val="Tabletext"/>
              <w:jc w:val="center"/>
              <w:rPr>
                <w:sz w:val="20"/>
                <w:lang w:val="en-US"/>
              </w:rPr>
            </w:pPr>
            <w:r w:rsidRPr="006051A7">
              <w:rPr>
                <w:sz w:val="20"/>
                <w:lang w:val="en-US"/>
              </w:rPr>
              <w:t>Yes=7</w:t>
            </w:r>
          </w:p>
          <w:p w:rsidR="006051A7" w:rsidRPr="006051A7" w:rsidRDefault="006051A7" w:rsidP="006051A7">
            <w:pPr>
              <w:pStyle w:val="Tabletext"/>
              <w:jc w:val="center"/>
              <w:rPr>
                <w:sz w:val="20"/>
                <w:lang w:val="en-US"/>
              </w:rPr>
            </w:pPr>
            <w:r w:rsidRPr="006051A7">
              <w:rPr>
                <w:sz w:val="20"/>
                <w:lang w:val="en-US"/>
              </w:rPr>
              <w:t>No=5</w:t>
            </w:r>
          </w:p>
        </w:tc>
        <w:tc>
          <w:tcPr>
            <w:tcW w:w="1067"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6051A7">
            <w:pPr>
              <w:pStyle w:val="Tabletext"/>
              <w:jc w:val="center"/>
              <w:rPr>
                <w:rFonts w:eastAsia="Arial Unicode MS"/>
                <w:sz w:val="20"/>
              </w:rPr>
            </w:pPr>
            <w:r w:rsidRPr="009A56D7">
              <w:rPr>
                <w:sz w:val="20"/>
              </w:rPr>
              <w:t xml:space="preserve">Arab </w:t>
            </w:r>
            <w:r w:rsidRPr="009A56D7">
              <w:rPr>
                <w:sz w:val="20"/>
              </w:rPr>
              <w:br/>
              <w:t>States</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7</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5</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2</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71%</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29%</w:t>
            </w:r>
          </w:p>
        </w:tc>
        <w:tc>
          <w:tcPr>
            <w:tcW w:w="1111"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No=0</w:t>
            </w:r>
          </w:p>
        </w:tc>
        <w:tc>
          <w:tcPr>
            <w:tcW w:w="1184" w:type="dxa"/>
            <w:vAlign w:val="center"/>
          </w:tcPr>
          <w:p w:rsidR="006051A7" w:rsidRPr="006051A7" w:rsidRDefault="006051A7" w:rsidP="006051A7">
            <w:pPr>
              <w:pStyle w:val="Tabletext"/>
              <w:jc w:val="center"/>
              <w:rPr>
                <w:sz w:val="20"/>
                <w:lang w:val="en-US"/>
              </w:rPr>
            </w:pPr>
            <w:r w:rsidRPr="006051A7">
              <w:rPr>
                <w:sz w:val="20"/>
                <w:lang w:val="en-US"/>
              </w:rPr>
              <w:t>Yes=5</w:t>
            </w:r>
          </w:p>
          <w:p w:rsidR="006051A7" w:rsidRPr="006051A7" w:rsidRDefault="006051A7" w:rsidP="006051A7">
            <w:pPr>
              <w:pStyle w:val="Tabletext"/>
              <w:jc w:val="center"/>
              <w:rPr>
                <w:sz w:val="20"/>
                <w:lang w:val="en-US"/>
              </w:rPr>
            </w:pPr>
            <w:r w:rsidRPr="006051A7">
              <w:rPr>
                <w:sz w:val="20"/>
                <w:lang w:val="en-US"/>
              </w:rPr>
              <w:t>No=1</w:t>
            </w:r>
          </w:p>
        </w:tc>
        <w:tc>
          <w:tcPr>
            <w:tcW w:w="1067"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No=1</w:t>
            </w:r>
          </w:p>
        </w:tc>
      </w:tr>
      <w:tr w:rsidR="006051A7" w:rsidRPr="009229A1" w:rsidTr="00A901D2">
        <w:trPr>
          <w:jc w:val="center"/>
        </w:trPr>
        <w:tc>
          <w:tcPr>
            <w:tcW w:w="1003" w:type="dxa"/>
            <w:vAlign w:val="center"/>
          </w:tcPr>
          <w:p w:rsidR="006051A7" w:rsidRPr="009A56D7" w:rsidRDefault="006051A7" w:rsidP="006051A7">
            <w:pPr>
              <w:pStyle w:val="Tabletext"/>
              <w:jc w:val="center"/>
              <w:rPr>
                <w:rFonts w:eastAsia="Arial Unicode MS"/>
                <w:sz w:val="20"/>
              </w:rPr>
            </w:pPr>
            <w:r w:rsidRPr="009A56D7">
              <w:rPr>
                <w:sz w:val="20"/>
              </w:rPr>
              <w:t>Asia-</w:t>
            </w:r>
            <w:r w:rsidRPr="009A56D7">
              <w:rPr>
                <w:sz w:val="20"/>
              </w:rPr>
              <w:br/>
              <w:t>Pacific</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6</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3</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3</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50%</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50%</w:t>
            </w:r>
          </w:p>
        </w:tc>
        <w:tc>
          <w:tcPr>
            <w:tcW w:w="1111"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No=0</w:t>
            </w:r>
          </w:p>
        </w:tc>
        <w:tc>
          <w:tcPr>
            <w:tcW w:w="1184" w:type="dxa"/>
            <w:vAlign w:val="center"/>
          </w:tcPr>
          <w:p w:rsidR="006051A7" w:rsidRPr="006051A7" w:rsidRDefault="006051A7" w:rsidP="006051A7">
            <w:pPr>
              <w:pStyle w:val="Tabletext"/>
              <w:jc w:val="center"/>
              <w:rPr>
                <w:sz w:val="20"/>
                <w:lang w:val="en-US"/>
              </w:rPr>
            </w:pPr>
            <w:r w:rsidRPr="006051A7">
              <w:rPr>
                <w:sz w:val="20"/>
                <w:lang w:val="en-US"/>
              </w:rPr>
              <w:t>Yes=2</w:t>
            </w:r>
          </w:p>
          <w:p w:rsidR="006051A7" w:rsidRPr="006051A7" w:rsidRDefault="006051A7" w:rsidP="006051A7">
            <w:pPr>
              <w:pStyle w:val="Tabletext"/>
              <w:jc w:val="center"/>
              <w:rPr>
                <w:sz w:val="20"/>
                <w:lang w:val="en-US"/>
              </w:rPr>
            </w:pPr>
            <w:r w:rsidRPr="006051A7">
              <w:rPr>
                <w:sz w:val="20"/>
                <w:lang w:val="en-US"/>
              </w:rPr>
              <w:t>No=2</w:t>
            </w:r>
          </w:p>
        </w:tc>
        <w:tc>
          <w:tcPr>
            <w:tcW w:w="1067" w:type="dxa"/>
            <w:vAlign w:val="center"/>
          </w:tcPr>
          <w:p w:rsidR="006051A7" w:rsidRPr="006051A7" w:rsidRDefault="006051A7" w:rsidP="006051A7">
            <w:pPr>
              <w:pStyle w:val="Tabletext"/>
              <w:jc w:val="center"/>
              <w:rPr>
                <w:sz w:val="20"/>
                <w:lang w:val="en-US"/>
              </w:rPr>
            </w:pPr>
            <w:r w:rsidRPr="006051A7">
              <w:rPr>
                <w:sz w:val="20"/>
                <w:lang w:val="en-US"/>
              </w:rPr>
              <w:t>Yes=1</w:t>
            </w:r>
          </w:p>
          <w:p w:rsidR="006051A7" w:rsidRPr="006051A7" w:rsidRDefault="006051A7" w:rsidP="006051A7">
            <w:pPr>
              <w:pStyle w:val="Tabletext"/>
              <w:jc w:val="center"/>
              <w:rPr>
                <w:sz w:val="20"/>
                <w:lang w:val="en-US"/>
              </w:rPr>
            </w:pPr>
            <w:r w:rsidRPr="006051A7">
              <w:rPr>
                <w:sz w:val="20"/>
                <w:lang w:val="en-US"/>
              </w:rPr>
              <w:t>No=1</w:t>
            </w:r>
          </w:p>
        </w:tc>
      </w:tr>
      <w:tr w:rsidR="006051A7" w:rsidRPr="009229A1" w:rsidTr="00A901D2">
        <w:trPr>
          <w:jc w:val="center"/>
        </w:trPr>
        <w:tc>
          <w:tcPr>
            <w:tcW w:w="1003" w:type="dxa"/>
            <w:vAlign w:val="center"/>
          </w:tcPr>
          <w:p w:rsidR="006051A7" w:rsidRPr="009A56D7" w:rsidRDefault="006051A7" w:rsidP="006051A7">
            <w:pPr>
              <w:pStyle w:val="Tabletext"/>
              <w:jc w:val="center"/>
              <w:rPr>
                <w:rFonts w:eastAsia="Arial Unicode MS"/>
                <w:sz w:val="20"/>
              </w:rPr>
            </w:pPr>
            <w:r w:rsidRPr="009A56D7">
              <w:rPr>
                <w:sz w:val="20"/>
              </w:rPr>
              <w:t xml:space="preserve">Europe </w:t>
            </w:r>
            <w:r w:rsidRPr="009A56D7">
              <w:rPr>
                <w:sz w:val="20"/>
              </w:rPr>
              <w:br/>
              <w:t>and CIS</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20</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7</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13</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32%</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68%</w:t>
            </w:r>
          </w:p>
        </w:tc>
        <w:tc>
          <w:tcPr>
            <w:tcW w:w="1111" w:type="dxa"/>
            <w:vAlign w:val="center"/>
          </w:tcPr>
          <w:p w:rsidR="006051A7" w:rsidRPr="006051A7" w:rsidRDefault="006051A7" w:rsidP="006051A7">
            <w:pPr>
              <w:pStyle w:val="Tabletext"/>
              <w:jc w:val="center"/>
              <w:rPr>
                <w:sz w:val="20"/>
                <w:lang w:val="en-US"/>
              </w:rPr>
            </w:pPr>
            <w:r w:rsidRPr="006051A7">
              <w:rPr>
                <w:sz w:val="20"/>
                <w:lang w:val="en-US"/>
              </w:rPr>
              <w:t>Yes=3</w:t>
            </w:r>
          </w:p>
          <w:p w:rsidR="006051A7" w:rsidRPr="006051A7" w:rsidRDefault="006051A7" w:rsidP="006051A7">
            <w:pPr>
              <w:pStyle w:val="Tabletext"/>
              <w:jc w:val="center"/>
              <w:rPr>
                <w:sz w:val="20"/>
                <w:lang w:val="en-US"/>
              </w:rPr>
            </w:pPr>
            <w:r w:rsidRPr="006051A7">
              <w:rPr>
                <w:sz w:val="20"/>
                <w:lang w:val="en-US"/>
              </w:rPr>
              <w:t>No=2</w:t>
            </w:r>
          </w:p>
        </w:tc>
        <w:tc>
          <w:tcPr>
            <w:tcW w:w="1184" w:type="dxa"/>
            <w:vAlign w:val="center"/>
          </w:tcPr>
          <w:p w:rsidR="006051A7" w:rsidRPr="006051A7" w:rsidRDefault="006051A7" w:rsidP="006051A7">
            <w:pPr>
              <w:pStyle w:val="Tabletext"/>
              <w:jc w:val="center"/>
              <w:rPr>
                <w:sz w:val="20"/>
                <w:lang w:val="en-US"/>
              </w:rPr>
            </w:pPr>
            <w:r w:rsidRPr="006051A7">
              <w:rPr>
                <w:sz w:val="20"/>
                <w:lang w:val="en-US"/>
              </w:rPr>
              <w:t>Yes=4</w:t>
            </w:r>
          </w:p>
          <w:p w:rsidR="006051A7" w:rsidRPr="006051A7" w:rsidRDefault="006051A7" w:rsidP="006051A7">
            <w:pPr>
              <w:pStyle w:val="Tabletext"/>
              <w:jc w:val="center"/>
              <w:rPr>
                <w:sz w:val="20"/>
                <w:lang w:val="en-US"/>
              </w:rPr>
            </w:pPr>
            <w:r w:rsidRPr="006051A7">
              <w:rPr>
                <w:sz w:val="20"/>
                <w:lang w:val="en-US"/>
              </w:rPr>
              <w:t>No=11</w:t>
            </w:r>
          </w:p>
        </w:tc>
        <w:tc>
          <w:tcPr>
            <w:tcW w:w="1067" w:type="dxa"/>
            <w:vAlign w:val="center"/>
          </w:tcPr>
          <w:p w:rsidR="006051A7" w:rsidRPr="006051A7" w:rsidRDefault="006051A7" w:rsidP="006051A7">
            <w:pPr>
              <w:pStyle w:val="Tabletext"/>
              <w:jc w:val="center"/>
              <w:rPr>
                <w:sz w:val="20"/>
                <w:lang w:val="en-US"/>
              </w:rPr>
            </w:pPr>
            <w:r w:rsidRPr="006051A7">
              <w:rPr>
                <w:sz w:val="20"/>
                <w:lang w:val="en-US"/>
              </w:rPr>
              <w:t>Yes=0</w:t>
            </w:r>
          </w:p>
          <w:p w:rsidR="006051A7" w:rsidRPr="006051A7" w:rsidRDefault="006051A7" w:rsidP="006051A7">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6051A7">
            <w:pPr>
              <w:pStyle w:val="Tabletext"/>
              <w:jc w:val="center"/>
              <w:rPr>
                <w:rFonts w:eastAsia="Arial Unicode MS"/>
                <w:b/>
                <w:bCs/>
                <w:sz w:val="20"/>
              </w:rPr>
            </w:pPr>
            <w:r w:rsidRPr="009A56D7">
              <w:rPr>
                <w:b/>
                <w:bCs/>
                <w:sz w:val="20"/>
              </w:rPr>
              <w:t>TOTAL</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59</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31</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28</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52%</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48%</w:t>
            </w:r>
          </w:p>
        </w:tc>
        <w:tc>
          <w:tcPr>
            <w:tcW w:w="1111" w:type="dxa"/>
            <w:vAlign w:val="center"/>
          </w:tcPr>
          <w:p w:rsidR="006051A7" w:rsidRPr="006051A7" w:rsidRDefault="006051A7" w:rsidP="006051A7">
            <w:pPr>
              <w:pStyle w:val="Tabletext"/>
              <w:jc w:val="center"/>
              <w:rPr>
                <w:sz w:val="20"/>
                <w:lang w:val="en-US"/>
              </w:rPr>
            </w:pPr>
            <w:r w:rsidRPr="006051A7">
              <w:rPr>
                <w:sz w:val="20"/>
                <w:lang w:val="en-US"/>
              </w:rPr>
              <w:t>Yes=3</w:t>
            </w:r>
          </w:p>
          <w:p w:rsidR="006051A7" w:rsidRPr="006051A7" w:rsidRDefault="006051A7" w:rsidP="006051A7">
            <w:pPr>
              <w:pStyle w:val="Tabletext"/>
              <w:jc w:val="center"/>
              <w:rPr>
                <w:sz w:val="20"/>
                <w:lang w:val="en-US"/>
              </w:rPr>
            </w:pPr>
            <w:r w:rsidRPr="006051A7">
              <w:rPr>
                <w:sz w:val="20"/>
                <w:lang w:val="en-US"/>
              </w:rPr>
              <w:t>No=2</w:t>
            </w:r>
          </w:p>
        </w:tc>
        <w:tc>
          <w:tcPr>
            <w:tcW w:w="1184" w:type="dxa"/>
            <w:vAlign w:val="center"/>
          </w:tcPr>
          <w:p w:rsidR="006051A7" w:rsidRPr="006051A7" w:rsidRDefault="006051A7" w:rsidP="006051A7">
            <w:pPr>
              <w:pStyle w:val="Tabletext"/>
              <w:jc w:val="center"/>
              <w:rPr>
                <w:sz w:val="20"/>
                <w:lang w:val="en-US"/>
              </w:rPr>
            </w:pPr>
            <w:r w:rsidRPr="006051A7">
              <w:rPr>
                <w:sz w:val="20"/>
                <w:lang w:val="en-US"/>
              </w:rPr>
              <w:t>Yes=20</w:t>
            </w:r>
          </w:p>
          <w:p w:rsidR="006051A7" w:rsidRPr="006051A7" w:rsidRDefault="006051A7" w:rsidP="006051A7">
            <w:pPr>
              <w:pStyle w:val="Tabletext"/>
              <w:jc w:val="center"/>
              <w:rPr>
                <w:sz w:val="20"/>
                <w:lang w:val="en-US"/>
              </w:rPr>
            </w:pPr>
            <w:r w:rsidRPr="006051A7">
              <w:rPr>
                <w:sz w:val="20"/>
                <w:lang w:val="en-US"/>
              </w:rPr>
              <w:t>No=21</w:t>
            </w:r>
          </w:p>
        </w:tc>
        <w:tc>
          <w:tcPr>
            <w:tcW w:w="1067" w:type="dxa"/>
            <w:vAlign w:val="center"/>
          </w:tcPr>
          <w:p w:rsidR="006051A7" w:rsidRPr="006051A7" w:rsidRDefault="006051A7" w:rsidP="006051A7">
            <w:pPr>
              <w:pStyle w:val="Tabletext"/>
              <w:jc w:val="center"/>
              <w:rPr>
                <w:sz w:val="20"/>
                <w:lang w:val="en-US"/>
              </w:rPr>
            </w:pPr>
            <w:r w:rsidRPr="006051A7">
              <w:rPr>
                <w:sz w:val="20"/>
                <w:lang w:val="en-US"/>
              </w:rPr>
              <w:t>Yes=8</w:t>
            </w:r>
          </w:p>
          <w:p w:rsidR="006051A7" w:rsidRPr="006051A7" w:rsidRDefault="006051A7" w:rsidP="006051A7">
            <w:pPr>
              <w:pStyle w:val="Tabletext"/>
              <w:jc w:val="center"/>
              <w:rPr>
                <w:sz w:val="20"/>
                <w:lang w:val="en-US"/>
              </w:rPr>
            </w:pPr>
            <w:r w:rsidRPr="006051A7">
              <w:rPr>
                <w:sz w:val="20"/>
                <w:lang w:val="en-US"/>
              </w:rPr>
              <w:t>No=5</w:t>
            </w:r>
          </w:p>
        </w:tc>
      </w:tr>
    </w:tbl>
    <w:p w:rsidR="006051A7" w:rsidRDefault="006051A7" w:rsidP="006051A7">
      <w:pPr>
        <w:pStyle w:val="FigureSource"/>
        <w:jc w:val="center"/>
      </w:pPr>
    </w:p>
    <w:p w:rsidR="006051A7" w:rsidRPr="006051A7" w:rsidRDefault="006051A7" w:rsidP="006051A7">
      <w:pPr>
        <w:rPr>
          <w:lang w:val="en-US"/>
        </w:rPr>
      </w:pPr>
    </w:p>
    <w:p w:rsidR="00AE42B5" w:rsidRPr="009229A1" w:rsidRDefault="00AE42B5" w:rsidP="006051A7">
      <w:pPr>
        <w:rPr>
          <w:lang w:val="en-US"/>
        </w:rPr>
      </w:pPr>
      <w:proofErr w:type="spellStart"/>
      <w:r w:rsidRPr="009229A1">
        <w:rPr>
          <w:b/>
          <w:lang w:val="en-US"/>
        </w:rPr>
        <w:t>i</w:t>
      </w:r>
      <w:proofErr w:type="spellEnd"/>
      <w:r w:rsidRPr="009229A1">
        <w:rPr>
          <w:b/>
          <w:lang w:val="en-US"/>
        </w:rPr>
        <w:t>)</w:t>
      </w:r>
      <w:r w:rsidRPr="009229A1">
        <w:rPr>
          <w:b/>
          <w:lang w:val="en-US"/>
        </w:rPr>
        <w:tab/>
        <w:t>Does your administration intend to use SMS4DC?</w:t>
      </w:r>
    </w:p>
    <w:p w:rsidR="00AE42B5" w:rsidRDefault="00AE42B5" w:rsidP="006051A7">
      <w:pPr>
        <w:pStyle w:val="FigureTitle"/>
      </w:pPr>
      <w:r w:rsidRPr="009229A1">
        <w:t>TABLE 66</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6051A7" w:rsidRPr="009229A1" w:rsidTr="00A901D2">
        <w:trPr>
          <w:jc w:val="center"/>
        </w:trPr>
        <w:tc>
          <w:tcPr>
            <w:tcW w:w="1003" w:type="dxa"/>
            <w:vMerge w:val="restart"/>
            <w:vAlign w:val="center"/>
          </w:tcPr>
          <w:p w:rsidR="006051A7" w:rsidRPr="009A56D7" w:rsidRDefault="006051A7" w:rsidP="00A901D2">
            <w:pPr>
              <w:pStyle w:val="Tablehead"/>
              <w:rPr>
                <w:sz w:val="19"/>
                <w:szCs w:val="19"/>
                <w:lang w:val="en-US"/>
              </w:rPr>
            </w:pPr>
            <w:r w:rsidRPr="009A56D7">
              <w:rPr>
                <w:sz w:val="19"/>
                <w:szCs w:val="19"/>
                <w:lang w:val="en-US"/>
              </w:rPr>
              <w:t>Region</w:t>
            </w:r>
          </w:p>
        </w:tc>
        <w:tc>
          <w:tcPr>
            <w:tcW w:w="103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6051A7" w:rsidRPr="009A56D7" w:rsidRDefault="006051A7"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6051A7" w:rsidRPr="009A56D7" w:rsidRDefault="006051A7" w:rsidP="00A901D2">
            <w:pPr>
              <w:pStyle w:val="Tablehead"/>
              <w:rPr>
                <w:sz w:val="19"/>
                <w:szCs w:val="19"/>
                <w:lang w:val="en-US"/>
              </w:rPr>
            </w:pPr>
            <w:r w:rsidRPr="009A56D7">
              <w:rPr>
                <w:sz w:val="19"/>
                <w:szCs w:val="19"/>
                <w:lang w:val="en-US"/>
              </w:rPr>
              <w:t>Replies/development level</w:t>
            </w:r>
          </w:p>
        </w:tc>
      </w:tr>
      <w:tr w:rsidR="006051A7" w:rsidRPr="009229A1" w:rsidTr="00A901D2">
        <w:trPr>
          <w:jc w:val="center"/>
        </w:trPr>
        <w:tc>
          <w:tcPr>
            <w:tcW w:w="1003" w:type="dxa"/>
            <w:vMerge/>
            <w:vAlign w:val="center"/>
          </w:tcPr>
          <w:p w:rsidR="006051A7" w:rsidRPr="009A56D7" w:rsidRDefault="006051A7" w:rsidP="00A901D2">
            <w:pPr>
              <w:pStyle w:val="Tablehead"/>
              <w:rPr>
                <w:sz w:val="19"/>
                <w:szCs w:val="19"/>
                <w:lang w:val="en-US"/>
              </w:rPr>
            </w:pPr>
          </w:p>
        </w:tc>
        <w:tc>
          <w:tcPr>
            <w:tcW w:w="1036" w:type="dxa"/>
            <w:vMerge/>
            <w:vAlign w:val="center"/>
          </w:tcPr>
          <w:p w:rsidR="006051A7" w:rsidRPr="009A56D7" w:rsidRDefault="006051A7" w:rsidP="00A901D2">
            <w:pPr>
              <w:pStyle w:val="Tablehead"/>
              <w:rPr>
                <w:sz w:val="19"/>
                <w:szCs w:val="19"/>
                <w:lang w:val="en-US"/>
              </w:rPr>
            </w:pPr>
          </w:p>
        </w:tc>
        <w:tc>
          <w:tcPr>
            <w:tcW w:w="986" w:type="dxa"/>
            <w:vMerge/>
            <w:vAlign w:val="center"/>
          </w:tcPr>
          <w:p w:rsidR="006051A7" w:rsidRPr="009A56D7" w:rsidRDefault="006051A7" w:rsidP="00A901D2">
            <w:pPr>
              <w:pStyle w:val="Tablehead"/>
              <w:rPr>
                <w:sz w:val="19"/>
                <w:szCs w:val="19"/>
                <w:lang w:val="en-US"/>
              </w:rPr>
            </w:pPr>
          </w:p>
        </w:tc>
        <w:tc>
          <w:tcPr>
            <w:tcW w:w="1064" w:type="dxa"/>
            <w:vMerge/>
            <w:vAlign w:val="center"/>
          </w:tcPr>
          <w:p w:rsidR="006051A7" w:rsidRPr="009A56D7" w:rsidRDefault="006051A7" w:rsidP="00A901D2">
            <w:pPr>
              <w:pStyle w:val="Tablehead"/>
              <w:rPr>
                <w:sz w:val="19"/>
                <w:szCs w:val="19"/>
                <w:lang w:val="en-US"/>
              </w:rPr>
            </w:pPr>
          </w:p>
        </w:tc>
        <w:tc>
          <w:tcPr>
            <w:tcW w:w="1114" w:type="dxa"/>
            <w:vMerge/>
            <w:vAlign w:val="center"/>
          </w:tcPr>
          <w:p w:rsidR="006051A7" w:rsidRPr="009A56D7" w:rsidRDefault="006051A7" w:rsidP="00A901D2">
            <w:pPr>
              <w:pStyle w:val="Tablehead"/>
              <w:rPr>
                <w:sz w:val="19"/>
                <w:szCs w:val="19"/>
                <w:lang w:val="en-US"/>
              </w:rPr>
            </w:pPr>
          </w:p>
        </w:tc>
        <w:tc>
          <w:tcPr>
            <w:tcW w:w="1121" w:type="dxa"/>
            <w:vMerge/>
            <w:vAlign w:val="center"/>
          </w:tcPr>
          <w:p w:rsidR="006051A7" w:rsidRPr="009A56D7" w:rsidRDefault="006051A7" w:rsidP="00A901D2">
            <w:pPr>
              <w:pStyle w:val="Tablehead"/>
              <w:rPr>
                <w:sz w:val="19"/>
                <w:szCs w:val="19"/>
                <w:lang w:val="en-US"/>
              </w:rPr>
            </w:pPr>
          </w:p>
        </w:tc>
        <w:tc>
          <w:tcPr>
            <w:tcW w:w="1111" w:type="dxa"/>
            <w:vAlign w:val="center"/>
          </w:tcPr>
          <w:p w:rsidR="006051A7" w:rsidRPr="009A56D7" w:rsidRDefault="006051A7" w:rsidP="00A901D2">
            <w:pPr>
              <w:pStyle w:val="Tablehead"/>
              <w:rPr>
                <w:sz w:val="19"/>
                <w:szCs w:val="19"/>
                <w:lang w:val="en-US"/>
              </w:rPr>
            </w:pPr>
            <w:r w:rsidRPr="009A56D7">
              <w:rPr>
                <w:sz w:val="19"/>
                <w:szCs w:val="19"/>
                <w:lang w:val="en-US"/>
              </w:rPr>
              <w:t>Developed</w:t>
            </w:r>
          </w:p>
        </w:tc>
        <w:tc>
          <w:tcPr>
            <w:tcW w:w="1184" w:type="dxa"/>
            <w:vAlign w:val="center"/>
          </w:tcPr>
          <w:p w:rsidR="006051A7" w:rsidRPr="009A56D7" w:rsidRDefault="006051A7" w:rsidP="00A901D2">
            <w:pPr>
              <w:pStyle w:val="Tablehead"/>
              <w:rPr>
                <w:sz w:val="19"/>
                <w:szCs w:val="19"/>
                <w:lang w:val="en-US"/>
              </w:rPr>
            </w:pPr>
            <w:r w:rsidRPr="009A56D7">
              <w:rPr>
                <w:sz w:val="19"/>
                <w:szCs w:val="19"/>
                <w:lang w:val="en-US"/>
              </w:rPr>
              <w:t>Developing</w:t>
            </w:r>
          </w:p>
        </w:tc>
        <w:tc>
          <w:tcPr>
            <w:tcW w:w="1067" w:type="dxa"/>
            <w:vAlign w:val="center"/>
          </w:tcPr>
          <w:p w:rsidR="006051A7" w:rsidRPr="009A56D7" w:rsidRDefault="006051A7" w:rsidP="00A901D2">
            <w:pPr>
              <w:pStyle w:val="Tablehead"/>
              <w:rPr>
                <w:sz w:val="19"/>
                <w:szCs w:val="19"/>
                <w:lang w:val="en-US"/>
              </w:rPr>
            </w:pPr>
            <w:r w:rsidRPr="009A56D7">
              <w:rPr>
                <w:sz w:val="19"/>
                <w:szCs w:val="19"/>
                <w:lang w:val="en-US"/>
              </w:rPr>
              <w:t>Least developed</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Africa</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13</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9</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4</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69%</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31%</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Yes=4</w:t>
            </w:r>
          </w:p>
          <w:p w:rsidR="006051A7" w:rsidRPr="006051A7" w:rsidRDefault="006051A7" w:rsidP="00A901D2">
            <w:pPr>
              <w:pStyle w:val="Tabletext"/>
              <w:jc w:val="center"/>
              <w:rPr>
                <w:sz w:val="20"/>
                <w:lang w:val="en-US"/>
              </w:rPr>
            </w:pPr>
            <w:r w:rsidRPr="006051A7">
              <w:rPr>
                <w:sz w:val="20"/>
                <w:lang w:val="en-US"/>
              </w:rPr>
              <w:t>No=0</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Yes=5</w:t>
            </w:r>
          </w:p>
          <w:p w:rsidR="006051A7" w:rsidRPr="006051A7" w:rsidRDefault="006051A7" w:rsidP="00A901D2">
            <w:pPr>
              <w:pStyle w:val="Tabletext"/>
              <w:jc w:val="center"/>
              <w:rPr>
                <w:sz w:val="20"/>
                <w:lang w:val="en-US"/>
              </w:rPr>
            </w:pPr>
            <w:r w:rsidRPr="006051A7">
              <w:rPr>
                <w:sz w:val="20"/>
                <w:lang w:val="en-US"/>
              </w:rPr>
              <w:t>No=4</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Americas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11</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6</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5</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55%</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45%</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Yes=6</w:t>
            </w:r>
          </w:p>
          <w:p w:rsidR="006051A7" w:rsidRPr="006051A7" w:rsidRDefault="006051A7" w:rsidP="00A901D2">
            <w:pPr>
              <w:pStyle w:val="Tabletext"/>
              <w:jc w:val="center"/>
              <w:rPr>
                <w:sz w:val="20"/>
                <w:lang w:val="en-US"/>
              </w:rPr>
            </w:pPr>
            <w:r w:rsidRPr="006051A7">
              <w:rPr>
                <w:sz w:val="20"/>
                <w:lang w:val="en-US"/>
              </w:rPr>
              <w:t>No=5</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 xml:space="preserve">Arab </w:t>
            </w:r>
            <w:r w:rsidRPr="009A56D7">
              <w:rPr>
                <w:sz w:val="20"/>
              </w:rPr>
              <w:br/>
              <w:t>States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8</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7</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1</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88%</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12%</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Yes=6</w:t>
            </w:r>
          </w:p>
          <w:p w:rsidR="006051A7" w:rsidRPr="006051A7" w:rsidRDefault="006051A7" w:rsidP="00A901D2">
            <w:pPr>
              <w:pStyle w:val="Tabletext"/>
              <w:jc w:val="center"/>
              <w:rPr>
                <w:sz w:val="20"/>
                <w:lang w:val="en-US"/>
              </w:rPr>
            </w:pPr>
            <w:r w:rsidRPr="006051A7">
              <w:rPr>
                <w:sz w:val="20"/>
                <w:lang w:val="en-US"/>
              </w:rPr>
              <w:t>No=1</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Asia-</w:t>
            </w:r>
            <w:r w:rsidRPr="009A56D7">
              <w:rPr>
                <w:sz w:val="20"/>
              </w:rPr>
              <w:br/>
              <w:t>Pacific</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6</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3</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3</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50%</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50%</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No=4</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Yes=2</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 xml:space="preserve">Europe </w:t>
            </w:r>
            <w:r w:rsidRPr="009A56D7">
              <w:rPr>
                <w:sz w:val="20"/>
              </w:rPr>
              <w:br/>
              <w:t>and CIS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19</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3</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16</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17%</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83%</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No=4</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Yes=2</w:t>
            </w:r>
          </w:p>
          <w:p w:rsidR="006051A7" w:rsidRPr="006051A7" w:rsidRDefault="006051A7" w:rsidP="00A901D2">
            <w:pPr>
              <w:pStyle w:val="Tabletext"/>
              <w:jc w:val="center"/>
              <w:rPr>
                <w:sz w:val="20"/>
                <w:lang w:val="en-US"/>
              </w:rPr>
            </w:pPr>
            <w:r w:rsidRPr="006051A7">
              <w:rPr>
                <w:sz w:val="20"/>
                <w:lang w:val="en-US"/>
              </w:rPr>
              <w:t>No=12</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b/>
                <w:bCs/>
                <w:sz w:val="20"/>
              </w:rPr>
            </w:pPr>
            <w:r w:rsidRPr="009A56D7">
              <w:rPr>
                <w:b/>
                <w:bCs/>
                <w:sz w:val="20"/>
              </w:rPr>
              <w:t>TOTAL</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57</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28</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29</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49%</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51%</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No=4</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Yes=18</w:t>
            </w:r>
          </w:p>
          <w:p w:rsidR="006051A7" w:rsidRPr="006051A7" w:rsidRDefault="006051A7" w:rsidP="00A901D2">
            <w:pPr>
              <w:pStyle w:val="Tabletext"/>
              <w:jc w:val="center"/>
              <w:rPr>
                <w:sz w:val="20"/>
                <w:lang w:val="en-US"/>
              </w:rPr>
            </w:pPr>
            <w:r w:rsidRPr="006051A7">
              <w:rPr>
                <w:sz w:val="20"/>
                <w:lang w:val="en-US"/>
              </w:rPr>
              <w:t>No=22</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Yes=8</w:t>
            </w:r>
          </w:p>
          <w:p w:rsidR="006051A7" w:rsidRPr="006051A7" w:rsidRDefault="006051A7" w:rsidP="00A901D2">
            <w:pPr>
              <w:pStyle w:val="Tabletext"/>
              <w:jc w:val="center"/>
              <w:rPr>
                <w:sz w:val="20"/>
                <w:lang w:val="en-US"/>
              </w:rPr>
            </w:pPr>
            <w:r w:rsidRPr="006051A7">
              <w:rPr>
                <w:sz w:val="20"/>
                <w:lang w:val="en-US"/>
              </w:rPr>
              <w:t>No=4</w:t>
            </w:r>
          </w:p>
        </w:tc>
      </w:tr>
    </w:tbl>
    <w:p w:rsidR="006051A7" w:rsidRDefault="006051A7" w:rsidP="006051A7">
      <w:pPr>
        <w:pStyle w:val="FigureSource"/>
      </w:pPr>
    </w:p>
    <w:p w:rsidR="006051A7" w:rsidRPr="006051A7" w:rsidRDefault="006051A7" w:rsidP="006051A7">
      <w:pPr>
        <w:rPr>
          <w:lang w:val="en-US"/>
        </w:rPr>
      </w:pPr>
    </w:p>
    <w:p w:rsidR="006051A7" w:rsidRDefault="006051A7">
      <w:pPr>
        <w:tabs>
          <w:tab w:val="clear" w:pos="794"/>
          <w:tab w:val="clear" w:pos="1191"/>
          <w:tab w:val="clear" w:pos="1588"/>
          <w:tab w:val="clear" w:pos="1985"/>
        </w:tabs>
        <w:overflowPunct/>
        <w:autoSpaceDE/>
        <w:autoSpaceDN/>
        <w:adjustRightInd/>
        <w:spacing w:before="0"/>
        <w:jc w:val="left"/>
        <w:textAlignment w:val="auto"/>
        <w:rPr>
          <w:b/>
          <w:lang w:val="en-US"/>
        </w:rPr>
      </w:pPr>
      <w:r>
        <w:rPr>
          <w:b/>
          <w:lang w:val="en-US"/>
        </w:rPr>
        <w:br w:type="page"/>
      </w:r>
    </w:p>
    <w:p w:rsidR="00AE42B5" w:rsidRPr="009229A1" w:rsidRDefault="00AE42B5" w:rsidP="006051A7">
      <w:pPr>
        <w:rPr>
          <w:b/>
          <w:lang w:val="en-US"/>
        </w:rPr>
      </w:pPr>
      <w:r w:rsidRPr="009229A1">
        <w:rPr>
          <w:b/>
          <w:lang w:val="en-US"/>
        </w:rPr>
        <w:lastRenderedPageBreak/>
        <w:t>j)</w:t>
      </w:r>
      <w:r w:rsidRPr="009229A1">
        <w:rPr>
          <w:b/>
          <w:lang w:val="en-US"/>
        </w:rPr>
        <w:tab/>
        <w:t xml:space="preserve">Does your administration still use </w:t>
      </w:r>
      <w:proofErr w:type="spellStart"/>
      <w:r w:rsidRPr="009229A1">
        <w:rPr>
          <w:b/>
          <w:lang w:val="en-US"/>
        </w:rPr>
        <w:t>WinBASMS</w:t>
      </w:r>
      <w:proofErr w:type="spellEnd"/>
      <w:r w:rsidRPr="009229A1">
        <w:rPr>
          <w:b/>
          <w:lang w:val="en-US"/>
        </w:rPr>
        <w:t>? Yes _________ No __________</w:t>
      </w:r>
    </w:p>
    <w:p w:rsidR="00AE42B5" w:rsidRDefault="00AE42B5" w:rsidP="006051A7">
      <w:pPr>
        <w:pStyle w:val="FigureTitle"/>
      </w:pPr>
      <w:r w:rsidRPr="009229A1">
        <w:t>TABLE 67</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6051A7" w:rsidRPr="009229A1" w:rsidTr="00A901D2">
        <w:trPr>
          <w:jc w:val="center"/>
        </w:trPr>
        <w:tc>
          <w:tcPr>
            <w:tcW w:w="1003" w:type="dxa"/>
            <w:vMerge w:val="restart"/>
            <w:vAlign w:val="center"/>
          </w:tcPr>
          <w:p w:rsidR="006051A7" w:rsidRPr="009A56D7" w:rsidRDefault="006051A7" w:rsidP="00A901D2">
            <w:pPr>
              <w:pStyle w:val="Tablehead"/>
              <w:rPr>
                <w:sz w:val="19"/>
                <w:szCs w:val="19"/>
                <w:lang w:val="en-US"/>
              </w:rPr>
            </w:pPr>
            <w:r w:rsidRPr="009A56D7">
              <w:rPr>
                <w:sz w:val="19"/>
                <w:szCs w:val="19"/>
                <w:lang w:val="en-US"/>
              </w:rPr>
              <w:t>Region</w:t>
            </w:r>
          </w:p>
        </w:tc>
        <w:tc>
          <w:tcPr>
            <w:tcW w:w="103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6051A7" w:rsidRPr="009A56D7" w:rsidRDefault="006051A7"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6051A7" w:rsidRPr="009A56D7" w:rsidRDefault="006051A7" w:rsidP="00A901D2">
            <w:pPr>
              <w:pStyle w:val="Tablehead"/>
              <w:rPr>
                <w:sz w:val="19"/>
                <w:szCs w:val="19"/>
                <w:lang w:val="en-US"/>
              </w:rPr>
            </w:pPr>
            <w:r w:rsidRPr="009A56D7">
              <w:rPr>
                <w:sz w:val="19"/>
                <w:szCs w:val="19"/>
                <w:lang w:val="en-US"/>
              </w:rPr>
              <w:t>Replies/development level</w:t>
            </w:r>
          </w:p>
        </w:tc>
      </w:tr>
      <w:tr w:rsidR="006051A7" w:rsidRPr="009229A1" w:rsidTr="00A901D2">
        <w:trPr>
          <w:jc w:val="center"/>
        </w:trPr>
        <w:tc>
          <w:tcPr>
            <w:tcW w:w="1003" w:type="dxa"/>
            <w:vMerge/>
            <w:vAlign w:val="center"/>
          </w:tcPr>
          <w:p w:rsidR="006051A7" w:rsidRPr="009A56D7" w:rsidRDefault="006051A7" w:rsidP="00A901D2">
            <w:pPr>
              <w:pStyle w:val="Tablehead"/>
              <w:rPr>
                <w:sz w:val="19"/>
                <w:szCs w:val="19"/>
                <w:lang w:val="en-US"/>
              </w:rPr>
            </w:pPr>
          </w:p>
        </w:tc>
        <w:tc>
          <w:tcPr>
            <w:tcW w:w="1036" w:type="dxa"/>
            <w:vMerge/>
            <w:vAlign w:val="center"/>
          </w:tcPr>
          <w:p w:rsidR="006051A7" w:rsidRPr="009A56D7" w:rsidRDefault="006051A7" w:rsidP="00A901D2">
            <w:pPr>
              <w:pStyle w:val="Tablehead"/>
              <w:rPr>
                <w:sz w:val="19"/>
                <w:szCs w:val="19"/>
                <w:lang w:val="en-US"/>
              </w:rPr>
            </w:pPr>
          </w:p>
        </w:tc>
        <w:tc>
          <w:tcPr>
            <w:tcW w:w="986" w:type="dxa"/>
            <w:vMerge/>
            <w:vAlign w:val="center"/>
          </w:tcPr>
          <w:p w:rsidR="006051A7" w:rsidRPr="009A56D7" w:rsidRDefault="006051A7" w:rsidP="00A901D2">
            <w:pPr>
              <w:pStyle w:val="Tablehead"/>
              <w:rPr>
                <w:sz w:val="19"/>
                <w:szCs w:val="19"/>
                <w:lang w:val="en-US"/>
              </w:rPr>
            </w:pPr>
          </w:p>
        </w:tc>
        <w:tc>
          <w:tcPr>
            <w:tcW w:w="1064" w:type="dxa"/>
            <w:vMerge/>
            <w:vAlign w:val="center"/>
          </w:tcPr>
          <w:p w:rsidR="006051A7" w:rsidRPr="009A56D7" w:rsidRDefault="006051A7" w:rsidP="00A901D2">
            <w:pPr>
              <w:pStyle w:val="Tablehead"/>
              <w:rPr>
                <w:sz w:val="19"/>
                <w:szCs w:val="19"/>
                <w:lang w:val="en-US"/>
              </w:rPr>
            </w:pPr>
          </w:p>
        </w:tc>
        <w:tc>
          <w:tcPr>
            <w:tcW w:w="1114" w:type="dxa"/>
            <w:vMerge/>
            <w:vAlign w:val="center"/>
          </w:tcPr>
          <w:p w:rsidR="006051A7" w:rsidRPr="009A56D7" w:rsidRDefault="006051A7" w:rsidP="00A901D2">
            <w:pPr>
              <w:pStyle w:val="Tablehead"/>
              <w:rPr>
                <w:sz w:val="19"/>
                <w:szCs w:val="19"/>
                <w:lang w:val="en-US"/>
              </w:rPr>
            </w:pPr>
          </w:p>
        </w:tc>
        <w:tc>
          <w:tcPr>
            <w:tcW w:w="1121" w:type="dxa"/>
            <w:vMerge/>
            <w:vAlign w:val="center"/>
          </w:tcPr>
          <w:p w:rsidR="006051A7" w:rsidRPr="009A56D7" w:rsidRDefault="006051A7" w:rsidP="00A901D2">
            <w:pPr>
              <w:pStyle w:val="Tablehead"/>
              <w:rPr>
                <w:sz w:val="19"/>
                <w:szCs w:val="19"/>
                <w:lang w:val="en-US"/>
              </w:rPr>
            </w:pPr>
          </w:p>
        </w:tc>
        <w:tc>
          <w:tcPr>
            <w:tcW w:w="1111" w:type="dxa"/>
            <w:vAlign w:val="center"/>
          </w:tcPr>
          <w:p w:rsidR="006051A7" w:rsidRPr="009A56D7" w:rsidRDefault="006051A7" w:rsidP="00A901D2">
            <w:pPr>
              <w:pStyle w:val="Tablehead"/>
              <w:rPr>
                <w:sz w:val="19"/>
                <w:szCs w:val="19"/>
                <w:lang w:val="en-US"/>
              </w:rPr>
            </w:pPr>
            <w:r w:rsidRPr="009A56D7">
              <w:rPr>
                <w:sz w:val="19"/>
                <w:szCs w:val="19"/>
                <w:lang w:val="en-US"/>
              </w:rPr>
              <w:t>Developed</w:t>
            </w:r>
          </w:p>
        </w:tc>
        <w:tc>
          <w:tcPr>
            <w:tcW w:w="1184" w:type="dxa"/>
            <w:vAlign w:val="center"/>
          </w:tcPr>
          <w:p w:rsidR="006051A7" w:rsidRPr="009A56D7" w:rsidRDefault="006051A7" w:rsidP="00A901D2">
            <w:pPr>
              <w:pStyle w:val="Tablehead"/>
              <w:rPr>
                <w:sz w:val="19"/>
                <w:szCs w:val="19"/>
                <w:lang w:val="en-US"/>
              </w:rPr>
            </w:pPr>
            <w:r w:rsidRPr="009A56D7">
              <w:rPr>
                <w:sz w:val="19"/>
                <w:szCs w:val="19"/>
                <w:lang w:val="en-US"/>
              </w:rPr>
              <w:t>Developing</w:t>
            </w:r>
          </w:p>
        </w:tc>
        <w:tc>
          <w:tcPr>
            <w:tcW w:w="1067" w:type="dxa"/>
            <w:vAlign w:val="center"/>
          </w:tcPr>
          <w:p w:rsidR="006051A7" w:rsidRPr="009A56D7" w:rsidRDefault="006051A7" w:rsidP="00A901D2">
            <w:pPr>
              <w:pStyle w:val="Tablehead"/>
              <w:rPr>
                <w:sz w:val="19"/>
                <w:szCs w:val="19"/>
                <w:lang w:val="en-US"/>
              </w:rPr>
            </w:pPr>
            <w:r w:rsidRPr="009A56D7">
              <w:rPr>
                <w:sz w:val="19"/>
                <w:szCs w:val="19"/>
                <w:lang w:val="en-US"/>
              </w:rPr>
              <w:t>Least developed</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Africa</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14</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1</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13</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7%</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93%</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No=4</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No=9</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Americas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11</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1</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10</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9%</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91%</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No=10</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 xml:space="preserve">Arab </w:t>
            </w:r>
            <w:r w:rsidRPr="009A56D7">
              <w:rPr>
                <w:sz w:val="20"/>
              </w:rPr>
              <w:br/>
              <w:t>States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7</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0</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7</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0%</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100%</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No=6</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No=1</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Asia-</w:t>
            </w:r>
            <w:r w:rsidRPr="009A56D7">
              <w:rPr>
                <w:sz w:val="20"/>
              </w:rPr>
              <w:br/>
              <w:t>Pacific</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5</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2</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3</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40%</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60%</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No=3</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 xml:space="preserve">Europe </w:t>
            </w:r>
            <w:r w:rsidRPr="009A56D7">
              <w:rPr>
                <w:sz w:val="20"/>
              </w:rPr>
              <w:br/>
              <w:t>and CIS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19</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0</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19</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0%</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100%</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No=5</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No=14</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b/>
                <w:bCs/>
                <w:sz w:val="20"/>
              </w:rPr>
            </w:pPr>
            <w:r w:rsidRPr="009A56D7">
              <w:rPr>
                <w:b/>
                <w:bCs/>
                <w:sz w:val="20"/>
              </w:rPr>
              <w:t>TOTAL</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56</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4</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52</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7%</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93%</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No=5</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Yes=2</w:t>
            </w:r>
          </w:p>
          <w:p w:rsidR="006051A7" w:rsidRPr="006051A7" w:rsidRDefault="006051A7" w:rsidP="00A901D2">
            <w:pPr>
              <w:pStyle w:val="Tabletext"/>
              <w:jc w:val="center"/>
              <w:rPr>
                <w:sz w:val="20"/>
                <w:lang w:val="en-US"/>
              </w:rPr>
            </w:pPr>
            <w:r w:rsidRPr="006051A7">
              <w:rPr>
                <w:sz w:val="20"/>
                <w:lang w:val="en-US"/>
              </w:rPr>
              <w:t>No=37</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Yes=2</w:t>
            </w:r>
          </w:p>
          <w:p w:rsidR="006051A7" w:rsidRPr="006051A7" w:rsidRDefault="006051A7" w:rsidP="00A901D2">
            <w:pPr>
              <w:pStyle w:val="Tabletext"/>
              <w:jc w:val="center"/>
              <w:rPr>
                <w:sz w:val="20"/>
                <w:lang w:val="en-US"/>
              </w:rPr>
            </w:pPr>
            <w:r w:rsidRPr="006051A7">
              <w:rPr>
                <w:sz w:val="20"/>
                <w:lang w:val="en-US"/>
              </w:rPr>
              <w:t>No=10</w:t>
            </w:r>
          </w:p>
        </w:tc>
      </w:tr>
    </w:tbl>
    <w:p w:rsidR="006051A7" w:rsidRDefault="006051A7" w:rsidP="006051A7">
      <w:pPr>
        <w:pStyle w:val="FigureSource"/>
      </w:pPr>
    </w:p>
    <w:p w:rsidR="006051A7" w:rsidRPr="006051A7" w:rsidRDefault="006051A7" w:rsidP="006051A7">
      <w:pPr>
        <w:rPr>
          <w:lang w:val="en-US"/>
        </w:rPr>
      </w:pPr>
    </w:p>
    <w:p w:rsidR="00AE42B5" w:rsidRPr="009229A1" w:rsidRDefault="00AE42B5" w:rsidP="006051A7">
      <w:pPr>
        <w:rPr>
          <w:lang w:val="en-US"/>
        </w:rPr>
      </w:pPr>
      <w:r w:rsidRPr="009229A1">
        <w:rPr>
          <w:b/>
          <w:lang w:val="en-US"/>
        </w:rPr>
        <w:t>k)</w:t>
      </w:r>
      <w:r w:rsidRPr="009229A1">
        <w:rPr>
          <w:b/>
          <w:lang w:val="en-US"/>
        </w:rPr>
        <w:tab/>
        <w:t>Did your administration participate in the regional ITU-D seminar on spectrum management, including SMS4DC applications?</w:t>
      </w:r>
    </w:p>
    <w:p w:rsidR="00AE42B5" w:rsidRDefault="00AE42B5" w:rsidP="006051A7">
      <w:pPr>
        <w:pStyle w:val="FigureTitle"/>
      </w:pPr>
      <w:r w:rsidRPr="009229A1">
        <w:t>TABLE 68</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6051A7" w:rsidRPr="009229A1" w:rsidTr="00A901D2">
        <w:trPr>
          <w:jc w:val="center"/>
        </w:trPr>
        <w:tc>
          <w:tcPr>
            <w:tcW w:w="1003" w:type="dxa"/>
            <w:vMerge w:val="restart"/>
            <w:vAlign w:val="center"/>
          </w:tcPr>
          <w:p w:rsidR="006051A7" w:rsidRPr="009A56D7" w:rsidRDefault="006051A7" w:rsidP="00A901D2">
            <w:pPr>
              <w:pStyle w:val="Tablehead"/>
              <w:rPr>
                <w:sz w:val="19"/>
                <w:szCs w:val="19"/>
                <w:lang w:val="en-US"/>
              </w:rPr>
            </w:pPr>
            <w:r w:rsidRPr="009A56D7">
              <w:rPr>
                <w:sz w:val="19"/>
                <w:szCs w:val="19"/>
                <w:lang w:val="en-US"/>
              </w:rPr>
              <w:t>Region</w:t>
            </w:r>
          </w:p>
        </w:tc>
        <w:tc>
          <w:tcPr>
            <w:tcW w:w="103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6051A7" w:rsidRPr="009A56D7" w:rsidRDefault="006051A7"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6051A7" w:rsidRPr="009A56D7" w:rsidRDefault="006051A7" w:rsidP="00A901D2">
            <w:pPr>
              <w:pStyle w:val="Tablehead"/>
              <w:rPr>
                <w:sz w:val="19"/>
                <w:szCs w:val="19"/>
                <w:lang w:val="en-US"/>
              </w:rPr>
            </w:pPr>
            <w:r w:rsidRPr="009A56D7">
              <w:rPr>
                <w:sz w:val="19"/>
                <w:szCs w:val="19"/>
                <w:lang w:val="en-US"/>
              </w:rPr>
              <w:t>Replies/development level</w:t>
            </w:r>
          </w:p>
        </w:tc>
      </w:tr>
      <w:tr w:rsidR="006051A7" w:rsidRPr="009229A1" w:rsidTr="00A901D2">
        <w:trPr>
          <w:jc w:val="center"/>
        </w:trPr>
        <w:tc>
          <w:tcPr>
            <w:tcW w:w="1003" w:type="dxa"/>
            <w:vMerge/>
            <w:vAlign w:val="center"/>
          </w:tcPr>
          <w:p w:rsidR="006051A7" w:rsidRPr="009A56D7" w:rsidRDefault="006051A7" w:rsidP="00A901D2">
            <w:pPr>
              <w:pStyle w:val="Tablehead"/>
              <w:rPr>
                <w:sz w:val="19"/>
                <w:szCs w:val="19"/>
                <w:lang w:val="en-US"/>
              </w:rPr>
            </w:pPr>
          </w:p>
        </w:tc>
        <w:tc>
          <w:tcPr>
            <w:tcW w:w="1036" w:type="dxa"/>
            <w:vMerge/>
            <w:vAlign w:val="center"/>
          </w:tcPr>
          <w:p w:rsidR="006051A7" w:rsidRPr="009A56D7" w:rsidRDefault="006051A7" w:rsidP="00A901D2">
            <w:pPr>
              <w:pStyle w:val="Tablehead"/>
              <w:rPr>
                <w:sz w:val="19"/>
                <w:szCs w:val="19"/>
                <w:lang w:val="en-US"/>
              </w:rPr>
            </w:pPr>
          </w:p>
        </w:tc>
        <w:tc>
          <w:tcPr>
            <w:tcW w:w="986" w:type="dxa"/>
            <w:vMerge/>
            <w:vAlign w:val="center"/>
          </w:tcPr>
          <w:p w:rsidR="006051A7" w:rsidRPr="009A56D7" w:rsidRDefault="006051A7" w:rsidP="00A901D2">
            <w:pPr>
              <w:pStyle w:val="Tablehead"/>
              <w:rPr>
                <w:sz w:val="19"/>
                <w:szCs w:val="19"/>
                <w:lang w:val="en-US"/>
              </w:rPr>
            </w:pPr>
          </w:p>
        </w:tc>
        <w:tc>
          <w:tcPr>
            <w:tcW w:w="1064" w:type="dxa"/>
            <w:vMerge/>
            <w:vAlign w:val="center"/>
          </w:tcPr>
          <w:p w:rsidR="006051A7" w:rsidRPr="009A56D7" w:rsidRDefault="006051A7" w:rsidP="00A901D2">
            <w:pPr>
              <w:pStyle w:val="Tablehead"/>
              <w:rPr>
                <w:sz w:val="19"/>
                <w:szCs w:val="19"/>
                <w:lang w:val="en-US"/>
              </w:rPr>
            </w:pPr>
          </w:p>
        </w:tc>
        <w:tc>
          <w:tcPr>
            <w:tcW w:w="1114" w:type="dxa"/>
            <w:vMerge/>
            <w:vAlign w:val="center"/>
          </w:tcPr>
          <w:p w:rsidR="006051A7" w:rsidRPr="009A56D7" w:rsidRDefault="006051A7" w:rsidP="00A901D2">
            <w:pPr>
              <w:pStyle w:val="Tablehead"/>
              <w:rPr>
                <w:sz w:val="19"/>
                <w:szCs w:val="19"/>
                <w:lang w:val="en-US"/>
              </w:rPr>
            </w:pPr>
          </w:p>
        </w:tc>
        <w:tc>
          <w:tcPr>
            <w:tcW w:w="1121" w:type="dxa"/>
            <w:vMerge/>
            <w:vAlign w:val="center"/>
          </w:tcPr>
          <w:p w:rsidR="006051A7" w:rsidRPr="009A56D7" w:rsidRDefault="006051A7" w:rsidP="00A901D2">
            <w:pPr>
              <w:pStyle w:val="Tablehead"/>
              <w:rPr>
                <w:sz w:val="19"/>
                <w:szCs w:val="19"/>
                <w:lang w:val="en-US"/>
              </w:rPr>
            </w:pPr>
          </w:p>
        </w:tc>
        <w:tc>
          <w:tcPr>
            <w:tcW w:w="1111" w:type="dxa"/>
            <w:vAlign w:val="center"/>
          </w:tcPr>
          <w:p w:rsidR="006051A7" w:rsidRPr="009A56D7" w:rsidRDefault="006051A7" w:rsidP="00A901D2">
            <w:pPr>
              <w:pStyle w:val="Tablehead"/>
              <w:rPr>
                <w:sz w:val="19"/>
                <w:szCs w:val="19"/>
                <w:lang w:val="en-US"/>
              </w:rPr>
            </w:pPr>
            <w:r w:rsidRPr="009A56D7">
              <w:rPr>
                <w:sz w:val="19"/>
                <w:szCs w:val="19"/>
                <w:lang w:val="en-US"/>
              </w:rPr>
              <w:t>Developed</w:t>
            </w:r>
          </w:p>
        </w:tc>
        <w:tc>
          <w:tcPr>
            <w:tcW w:w="1184" w:type="dxa"/>
            <w:vAlign w:val="center"/>
          </w:tcPr>
          <w:p w:rsidR="006051A7" w:rsidRPr="009A56D7" w:rsidRDefault="006051A7" w:rsidP="00A901D2">
            <w:pPr>
              <w:pStyle w:val="Tablehead"/>
              <w:rPr>
                <w:sz w:val="19"/>
                <w:szCs w:val="19"/>
                <w:lang w:val="en-US"/>
              </w:rPr>
            </w:pPr>
            <w:r w:rsidRPr="009A56D7">
              <w:rPr>
                <w:sz w:val="19"/>
                <w:szCs w:val="19"/>
                <w:lang w:val="en-US"/>
              </w:rPr>
              <w:t>Developing</w:t>
            </w:r>
          </w:p>
        </w:tc>
        <w:tc>
          <w:tcPr>
            <w:tcW w:w="1067" w:type="dxa"/>
            <w:vAlign w:val="center"/>
          </w:tcPr>
          <w:p w:rsidR="006051A7" w:rsidRPr="009A56D7" w:rsidRDefault="006051A7" w:rsidP="00A901D2">
            <w:pPr>
              <w:pStyle w:val="Tablehead"/>
              <w:rPr>
                <w:sz w:val="19"/>
                <w:szCs w:val="19"/>
                <w:lang w:val="en-US"/>
              </w:rPr>
            </w:pPr>
            <w:r w:rsidRPr="009A56D7">
              <w:rPr>
                <w:sz w:val="19"/>
                <w:szCs w:val="19"/>
                <w:lang w:val="en-US"/>
              </w:rPr>
              <w:t>Least developed</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Africa</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13</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4</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9</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31%</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69%</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No=4</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Yes=4</w:t>
            </w:r>
          </w:p>
          <w:p w:rsidR="006051A7" w:rsidRPr="006051A7" w:rsidRDefault="006051A7" w:rsidP="00A901D2">
            <w:pPr>
              <w:pStyle w:val="Tabletext"/>
              <w:jc w:val="center"/>
              <w:rPr>
                <w:sz w:val="20"/>
                <w:lang w:val="en-US"/>
              </w:rPr>
            </w:pPr>
            <w:r w:rsidRPr="006051A7">
              <w:rPr>
                <w:sz w:val="20"/>
                <w:lang w:val="en-US"/>
              </w:rPr>
              <w:t>No=5</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Americas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12</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4</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8</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33%</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67%</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Yes=4</w:t>
            </w:r>
          </w:p>
          <w:p w:rsidR="006051A7" w:rsidRPr="006051A7" w:rsidRDefault="006051A7" w:rsidP="00A901D2">
            <w:pPr>
              <w:pStyle w:val="Tabletext"/>
              <w:jc w:val="center"/>
              <w:rPr>
                <w:sz w:val="20"/>
                <w:lang w:val="en-US"/>
              </w:rPr>
            </w:pPr>
            <w:r w:rsidRPr="006051A7">
              <w:rPr>
                <w:sz w:val="20"/>
                <w:lang w:val="en-US"/>
              </w:rPr>
              <w:t>No=8</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 xml:space="preserve">Arab </w:t>
            </w:r>
            <w:r w:rsidRPr="009A56D7">
              <w:rPr>
                <w:sz w:val="20"/>
              </w:rPr>
              <w:br/>
              <w:t>States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7</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4</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3</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57%</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43%</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Yes=4</w:t>
            </w:r>
          </w:p>
          <w:p w:rsidR="006051A7" w:rsidRPr="006051A7" w:rsidRDefault="006051A7" w:rsidP="00A901D2">
            <w:pPr>
              <w:pStyle w:val="Tabletext"/>
              <w:jc w:val="center"/>
              <w:rPr>
                <w:sz w:val="20"/>
                <w:lang w:val="en-US"/>
              </w:rPr>
            </w:pPr>
            <w:r w:rsidRPr="006051A7">
              <w:rPr>
                <w:sz w:val="20"/>
                <w:lang w:val="en-US"/>
              </w:rPr>
              <w:t>No=2</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No=1</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Asia-</w:t>
            </w:r>
            <w:r w:rsidRPr="009A56D7">
              <w:rPr>
                <w:sz w:val="20"/>
              </w:rPr>
              <w:br/>
              <w:t>Pacific</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6</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4</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2</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67%</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33%</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Yes=2</w:t>
            </w:r>
          </w:p>
          <w:p w:rsidR="006051A7" w:rsidRPr="006051A7" w:rsidRDefault="006051A7" w:rsidP="00A901D2">
            <w:pPr>
              <w:pStyle w:val="Tabletext"/>
              <w:jc w:val="center"/>
              <w:rPr>
                <w:sz w:val="20"/>
                <w:lang w:val="en-US"/>
              </w:rPr>
            </w:pPr>
            <w:r w:rsidRPr="006051A7">
              <w:rPr>
                <w:sz w:val="20"/>
                <w:lang w:val="en-US"/>
              </w:rPr>
              <w:t>No=2</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Yes=2</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 xml:space="preserve">Europe </w:t>
            </w:r>
            <w:r w:rsidRPr="009A56D7">
              <w:rPr>
                <w:sz w:val="20"/>
              </w:rPr>
              <w:br/>
              <w:t>and CIS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19</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3</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16</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16%</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84%</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No=4</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Yes=2</w:t>
            </w:r>
          </w:p>
          <w:p w:rsidR="006051A7" w:rsidRPr="006051A7" w:rsidRDefault="006051A7" w:rsidP="00A901D2">
            <w:pPr>
              <w:pStyle w:val="Tabletext"/>
              <w:jc w:val="center"/>
              <w:rPr>
                <w:sz w:val="20"/>
                <w:lang w:val="en-US"/>
              </w:rPr>
            </w:pPr>
            <w:r w:rsidRPr="006051A7">
              <w:rPr>
                <w:sz w:val="20"/>
                <w:lang w:val="en-US"/>
              </w:rPr>
              <w:t>No=12</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b/>
                <w:bCs/>
                <w:sz w:val="20"/>
              </w:rPr>
            </w:pPr>
            <w:r w:rsidRPr="009A56D7">
              <w:rPr>
                <w:b/>
                <w:bCs/>
                <w:sz w:val="20"/>
              </w:rPr>
              <w:t>TOTAL</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57</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19</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38</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33%</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67%</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No=4</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Yes=12</w:t>
            </w:r>
          </w:p>
          <w:p w:rsidR="006051A7" w:rsidRPr="006051A7" w:rsidRDefault="006051A7" w:rsidP="00A901D2">
            <w:pPr>
              <w:pStyle w:val="Tabletext"/>
              <w:jc w:val="center"/>
              <w:rPr>
                <w:sz w:val="20"/>
                <w:lang w:val="en-US"/>
              </w:rPr>
            </w:pPr>
            <w:r w:rsidRPr="006051A7">
              <w:rPr>
                <w:sz w:val="20"/>
                <w:lang w:val="en-US"/>
              </w:rPr>
              <w:t>No=28</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Yes=6</w:t>
            </w:r>
          </w:p>
          <w:p w:rsidR="006051A7" w:rsidRPr="006051A7" w:rsidRDefault="006051A7" w:rsidP="00A901D2">
            <w:pPr>
              <w:pStyle w:val="Tabletext"/>
              <w:jc w:val="center"/>
              <w:rPr>
                <w:sz w:val="20"/>
                <w:lang w:val="en-US"/>
              </w:rPr>
            </w:pPr>
            <w:r w:rsidRPr="006051A7">
              <w:rPr>
                <w:sz w:val="20"/>
                <w:lang w:val="en-US"/>
              </w:rPr>
              <w:t>No=6</w:t>
            </w:r>
          </w:p>
        </w:tc>
      </w:tr>
    </w:tbl>
    <w:p w:rsidR="006051A7" w:rsidRDefault="006051A7" w:rsidP="006051A7">
      <w:pPr>
        <w:pStyle w:val="FigureSource"/>
      </w:pPr>
    </w:p>
    <w:p w:rsidR="006051A7" w:rsidRDefault="006051A7" w:rsidP="006051A7">
      <w:pPr>
        <w:rPr>
          <w:lang w:val="en-US"/>
        </w:rPr>
      </w:pPr>
    </w:p>
    <w:p w:rsidR="006051A7" w:rsidRDefault="006051A7">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AE42B5" w:rsidRPr="006051A7" w:rsidRDefault="00AE42B5" w:rsidP="006051A7">
      <w:pPr>
        <w:rPr>
          <w:b/>
          <w:bCs/>
          <w:lang w:val="en-US"/>
        </w:rPr>
      </w:pPr>
      <w:r w:rsidRPr="006051A7">
        <w:rPr>
          <w:b/>
          <w:bCs/>
          <w:lang w:val="en-US"/>
        </w:rPr>
        <w:lastRenderedPageBreak/>
        <w:t>Advanced automated spectrum management system (AASMS)</w:t>
      </w:r>
    </w:p>
    <w:p w:rsidR="006051A7" w:rsidRDefault="00AE42B5" w:rsidP="006051A7">
      <w:pPr>
        <w:rPr>
          <w:b/>
          <w:lang w:val="en-US"/>
        </w:rPr>
      </w:pPr>
      <w:r w:rsidRPr="009229A1">
        <w:rPr>
          <w:b/>
          <w:lang w:val="en-US"/>
        </w:rPr>
        <w:t>l)</w:t>
      </w:r>
      <w:r w:rsidRPr="009229A1">
        <w:rPr>
          <w:b/>
          <w:lang w:val="en-US"/>
        </w:rPr>
        <w:tab/>
        <w:t>Does your administration use an advanced automated spectrum management system (AASMS) recommended by ITU-R Study Group 1 other than SMS4DC?</w:t>
      </w:r>
    </w:p>
    <w:p w:rsidR="00AE42B5" w:rsidRPr="009229A1" w:rsidRDefault="00AE42B5" w:rsidP="006051A7">
      <w:pPr>
        <w:spacing w:before="0"/>
        <w:rPr>
          <w:lang w:val="en-US"/>
        </w:rPr>
      </w:pPr>
      <w:r w:rsidRPr="009229A1">
        <w:rPr>
          <w:b/>
          <w:lang w:val="en-US"/>
        </w:rPr>
        <w:t>Yes _________ No __________</w:t>
      </w:r>
    </w:p>
    <w:p w:rsidR="00AE42B5" w:rsidRDefault="00AE42B5" w:rsidP="006051A7">
      <w:pPr>
        <w:pStyle w:val="FigureTitle"/>
      </w:pPr>
      <w:r w:rsidRPr="009229A1">
        <w:t>TABLE 69</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6051A7" w:rsidRPr="009229A1" w:rsidTr="00A901D2">
        <w:trPr>
          <w:jc w:val="center"/>
        </w:trPr>
        <w:tc>
          <w:tcPr>
            <w:tcW w:w="1003" w:type="dxa"/>
            <w:vMerge w:val="restart"/>
            <w:vAlign w:val="center"/>
          </w:tcPr>
          <w:p w:rsidR="006051A7" w:rsidRPr="009A56D7" w:rsidRDefault="006051A7" w:rsidP="00A901D2">
            <w:pPr>
              <w:pStyle w:val="Tablehead"/>
              <w:rPr>
                <w:sz w:val="19"/>
                <w:szCs w:val="19"/>
                <w:lang w:val="en-US"/>
              </w:rPr>
            </w:pPr>
            <w:r w:rsidRPr="009A56D7">
              <w:rPr>
                <w:sz w:val="19"/>
                <w:szCs w:val="19"/>
                <w:lang w:val="en-US"/>
              </w:rPr>
              <w:t>Region</w:t>
            </w:r>
          </w:p>
        </w:tc>
        <w:tc>
          <w:tcPr>
            <w:tcW w:w="103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6051A7" w:rsidRPr="009A56D7" w:rsidRDefault="006051A7"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6051A7" w:rsidRPr="009A56D7" w:rsidRDefault="006051A7" w:rsidP="00A901D2">
            <w:pPr>
              <w:pStyle w:val="Tablehead"/>
              <w:rPr>
                <w:sz w:val="19"/>
                <w:szCs w:val="19"/>
                <w:lang w:val="en-US"/>
              </w:rPr>
            </w:pPr>
            <w:r w:rsidRPr="009A56D7">
              <w:rPr>
                <w:sz w:val="19"/>
                <w:szCs w:val="19"/>
                <w:lang w:val="en-US"/>
              </w:rPr>
              <w:t>Replies/development level</w:t>
            </w:r>
          </w:p>
        </w:tc>
      </w:tr>
      <w:tr w:rsidR="006051A7" w:rsidRPr="009229A1" w:rsidTr="00A901D2">
        <w:trPr>
          <w:jc w:val="center"/>
        </w:trPr>
        <w:tc>
          <w:tcPr>
            <w:tcW w:w="1003" w:type="dxa"/>
            <w:vMerge/>
            <w:vAlign w:val="center"/>
          </w:tcPr>
          <w:p w:rsidR="006051A7" w:rsidRPr="009A56D7" w:rsidRDefault="006051A7" w:rsidP="00A901D2">
            <w:pPr>
              <w:pStyle w:val="Tablehead"/>
              <w:rPr>
                <w:sz w:val="19"/>
                <w:szCs w:val="19"/>
                <w:lang w:val="en-US"/>
              </w:rPr>
            </w:pPr>
          </w:p>
        </w:tc>
        <w:tc>
          <w:tcPr>
            <w:tcW w:w="1036" w:type="dxa"/>
            <w:vMerge/>
            <w:vAlign w:val="center"/>
          </w:tcPr>
          <w:p w:rsidR="006051A7" w:rsidRPr="009A56D7" w:rsidRDefault="006051A7" w:rsidP="00A901D2">
            <w:pPr>
              <w:pStyle w:val="Tablehead"/>
              <w:rPr>
                <w:sz w:val="19"/>
                <w:szCs w:val="19"/>
                <w:lang w:val="en-US"/>
              </w:rPr>
            </w:pPr>
          </w:p>
        </w:tc>
        <w:tc>
          <w:tcPr>
            <w:tcW w:w="986" w:type="dxa"/>
            <w:vMerge/>
            <w:vAlign w:val="center"/>
          </w:tcPr>
          <w:p w:rsidR="006051A7" w:rsidRPr="009A56D7" w:rsidRDefault="006051A7" w:rsidP="00A901D2">
            <w:pPr>
              <w:pStyle w:val="Tablehead"/>
              <w:rPr>
                <w:sz w:val="19"/>
                <w:szCs w:val="19"/>
                <w:lang w:val="en-US"/>
              </w:rPr>
            </w:pPr>
          </w:p>
        </w:tc>
        <w:tc>
          <w:tcPr>
            <w:tcW w:w="1064" w:type="dxa"/>
            <w:vMerge/>
            <w:vAlign w:val="center"/>
          </w:tcPr>
          <w:p w:rsidR="006051A7" w:rsidRPr="009A56D7" w:rsidRDefault="006051A7" w:rsidP="00A901D2">
            <w:pPr>
              <w:pStyle w:val="Tablehead"/>
              <w:rPr>
                <w:sz w:val="19"/>
                <w:szCs w:val="19"/>
                <w:lang w:val="en-US"/>
              </w:rPr>
            </w:pPr>
          </w:p>
        </w:tc>
        <w:tc>
          <w:tcPr>
            <w:tcW w:w="1114" w:type="dxa"/>
            <w:vMerge/>
            <w:vAlign w:val="center"/>
          </w:tcPr>
          <w:p w:rsidR="006051A7" w:rsidRPr="009A56D7" w:rsidRDefault="006051A7" w:rsidP="00A901D2">
            <w:pPr>
              <w:pStyle w:val="Tablehead"/>
              <w:rPr>
                <w:sz w:val="19"/>
                <w:szCs w:val="19"/>
                <w:lang w:val="en-US"/>
              </w:rPr>
            </w:pPr>
          </w:p>
        </w:tc>
        <w:tc>
          <w:tcPr>
            <w:tcW w:w="1121" w:type="dxa"/>
            <w:vMerge/>
            <w:vAlign w:val="center"/>
          </w:tcPr>
          <w:p w:rsidR="006051A7" w:rsidRPr="009A56D7" w:rsidRDefault="006051A7" w:rsidP="00A901D2">
            <w:pPr>
              <w:pStyle w:val="Tablehead"/>
              <w:rPr>
                <w:sz w:val="19"/>
                <w:szCs w:val="19"/>
                <w:lang w:val="en-US"/>
              </w:rPr>
            </w:pPr>
          </w:p>
        </w:tc>
        <w:tc>
          <w:tcPr>
            <w:tcW w:w="1111" w:type="dxa"/>
            <w:vAlign w:val="center"/>
          </w:tcPr>
          <w:p w:rsidR="006051A7" w:rsidRPr="009A56D7" w:rsidRDefault="006051A7" w:rsidP="00A901D2">
            <w:pPr>
              <w:pStyle w:val="Tablehead"/>
              <w:rPr>
                <w:sz w:val="19"/>
                <w:szCs w:val="19"/>
                <w:lang w:val="en-US"/>
              </w:rPr>
            </w:pPr>
            <w:r w:rsidRPr="009A56D7">
              <w:rPr>
                <w:sz w:val="19"/>
                <w:szCs w:val="19"/>
                <w:lang w:val="en-US"/>
              </w:rPr>
              <w:t>Developed</w:t>
            </w:r>
          </w:p>
        </w:tc>
        <w:tc>
          <w:tcPr>
            <w:tcW w:w="1184" w:type="dxa"/>
            <w:vAlign w:val="center"/>
          </w:tcPr>
          <w:p w:rsidR="006051A7" w:rsidRPr="009A56D7" w:rsidRDefault="006051A7" w:rsidP="00A901D2">
            <w:pPr>
              <w:pStyle w:val="Tablehead"/>
              <w:rPr>
                <w:sz w:val="19"/>
                <w:szCs w:val="19"/>
                <w:lang w:val="en-US"/>
              </w:rPr>
            </w:pPr>
            <w:r w:rsidRPr="009A56D7">
              <w:rPr>
                <w:sz w:val="19"/>
                <w:szCs w:val="19"/>
                <w:lang w:val="en-US"/>
              </w:rPr>
              <w:t>Developing</w:t>
            </w:r>
          </w:p>
        </w:tc>
        <w:tc>
          <w:tcPr>
            <w:tcW w:w="1067" w:type="dxa"/>
            <w:vAlign w:val="center"/>
          </w:tcPr>
          <w:p w:rsidR="006051A7" w:rsidRPr="009A56D7" w:rsidRDefault="006051A7" w:rsidP="00A901D2">
            <w:pPr>
              <w:pStyle w:val="Tablehead"/>
              <w:rPr>
                <w:sz w:val="19"/>
                <w:szCs w:val="19"/>
                <w:lang w:val="en-US"/>
              </w:rPr>
            </w:pPr>
            <w:r w:rsidRPr="009A56D7">
              <w:rPr>
                <w:sz w:val="19"/>
                <w:szCs w:val="19"/>
                <w:lang w:val="en-US"/>
              </w:rPr>
              <w:t>Least developed</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Africa</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14</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5</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9</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36%</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64%</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No=3</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Yes=4</w:t>
            </w:r>
          </w:p>
          <w:p w:rsidR="006051A7" w:rsidRPr="006051A7" w:rsidRDefault="006051A7" w:rsidP="00A901D2">
            <w:pPr>
              <w:pStyle w:val="Tabletext"/>
              <w:jc w:val="center"/>
              <w:rPr>
                <w:sz w:val="20"/>
                <w:lang w:val="en-US"/>
              </w:rPr>
            </w:pPr>
            <w:r w:rsidRPr="006051A7">
              <w:rPr>
                <w:sz w:val="20"/>
                <w:lang w:val="en-US"/>
              </w:rPr>
              <w:t>No=6</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Americas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12</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5</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7</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42%</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58%</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Yes=5</w:t>
            </w:r>
          </w:p>
          <w:p w:rsidR="006051A7" w:rsidRPr="006051A7" w:rsidRDefault="006051A7" w:rsidP="00A901D2">
            <w:pPr>
              <w:pStyle w:val="Tabletext"/>
              <w:jc w:val="center"/>
              <w:rPr>
                <w:sz w:val="20"/>
                <w:lang w:val="en-US"/>
              </w:rPr>
            </w:pPr>
            <w:r w:rsidRPr="006051A7">
              <w:rPr>
                <w:sz w:val="20"/>
                <w:lang w:val="en-US"/>
              </w:rPr>
              <w:t>No=7</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 xml:space="preserve">Arab </w:t>
            </w:r>
            <w:r w:rsidRPr="009A56D7">
              <w:rPr>
                <w:sz w:val="20"/>
              </w:rPr>
              <w:br/>
              <w:t>States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7</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5</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2</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71%</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29%</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Yes=5</w:t>
            </w:r>
          </w:p>
          <w:p w:rsidR="006051A7" w:rsidRPr="006051A7" w:rsidRDefault="006051A7" w:rsidP="00A901D2">
            <w:pPr>
              <w:pStyle w:val="Tabletext"/>
              <w:jc w:val="center"/>
              <w:rPr>
                <w:sz w:val="20"/>
                <w:lang w:val="en-US"/>
              </w:rPr>
            </w:pPr>
            <w:r w:rsidRPr="006051A7">
              <w:rPr>
                <w:sz w:val="20"/>
                <w:lang w:val="en-US"/>
              </w:rPr>
              <w:t>No=1</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No=1</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Asia-</w:t>
            </w:r>
            <w:r w:rsidRPr="009A56D7">
              <w:rPr>
                <w:sz w:val="20"/>
              </w:rPr>
              <w:br/>
              <w:t>Pacific</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6</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3</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3</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50%</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50%</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Yes=3</w:t>
            </w:r>
          </w:p>
          <w:p w:rsidR="006051A7" w:rsidRPr="006051A7" w:rsidRDefault="006051A7" w:rsidP="00A901D2">
            <w:pPr>
              <w:pStyle w:val="Tabletext"/>
              <w:jc w:val="center"/>
              <w:rPr>
                <w:sz w:val="20"/>
                <w:lang w:val="en-US"/>
              </w:rPr>
            </w:pPr>
            <w:r w:rsidRPr="006051A7">
              <w:rPr>
                <w:sz w:val="20"/>
                <w:lang w:val="en-US"/>
              </w:rPr>
              <w:t>No=1</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No=2</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 xml:space="preserve">Europe </w:t>
            </w:r>
            <w:r w:rsidRPr="009A56D7">
              <w:rPr>
                <w:sz w:val="20"/>
              </w:rPr>
              <w:br/>
              <w:t>and CIS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20</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3</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17</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11%</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89%</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No=5</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Yes=2</w:t>
            </w:r>
          </w:p>
          <w:p w:rsidR="006051A7" w:rsidRPr="006051A7" w:rsidRDefault="006051A7" w:rsidP="00A901D2">
            <w:pPr>
              <w:pStyle w:val="Tabletext"/>
              <w:jc w:val="center"/>
              <w:rPr>
                <w:sz w:val="20"/>
                <w:lang w:val="en-US"/>
              </w:rPr>
            </w:pPr>
            <w:r w:rsidRPr="006051A7">
              <w:rPr>
                <w:sz w:val="20"/>
                <w:lang w:val="en-US"/>
              </w:rPr>
              <w:t>No=12</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b/>
                <w:bCs/>
                <w:sz w:val="20"/>
              </w:rPr>
            </w:pPr>
            <w:r w:rsidRPr="009A56D7">
              <w:rPr>
                <w:b/>
                <w:bCs/>
                <w:sz w:val="20"/>
              </w:rPr>
              <w:t>TOTAL</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59</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21</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38</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36%</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64%</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No=5</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Yes=16</w:t>
            </w:r>
          </w:p>
          <w:p w:rsidR="006051A7" w:rsidRPr="006051A7" w:rsidRDefault="006051A7" w:rsidP="00A901D2">
            <w:pPr>
              <w:pStyle w:val="Tabletext"/>
              <w:jc w:val="center"/>
              <w:rPr>
                <w:sz w:val="20"/>
                <w:lang w:val="en-US"/>
              </w:rPr>
            </w:pPr>
            <w:r w:rsidRPr="006051A7">
              <w:rPr>
                <w:sz w:val="20"/>
                <w:lang w:val="en-US"/>
              </w:rPr>
              <w:t>No=24</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Yes=4</w:t>
            </w:r>
          </w:p>
          <w:p w:rsidR="006051A7" w:rsidRPr="006051A7" w:rsidRDefault="006051A7" w:rsidP="00A901D2">
            <w:pPr>
              <w:pStyle w:val="Tabletext"/>
              <w:jc w:val="center"/>
              <w:rPr>
                <w:sz w:val="20"/>
                <w:lang w:val="en-US"/>
              </w:rPr>
            </w:pPr>
            <w:r w:rsidRPr="006051A7">
              <w:rPr>
                <w:sz w:val="20"/>
                <w:lang w:val="en-US"/>
              </w:rPr>
              <w:t>No=9</w:t>
            </w:r>
          </w:p>
        </w:tc>
      </w:tr>
    </w:tbl>
    <w:p w:rsidR="006051A7" w:rsidRDefault="006051A7" w:rsidP="006051A7">
      <w:pPr>
        <w:pStyle w:val="FigureSource"/>
      </w:pPr>
    </w:p>
    <w:p w:rsidR="006051A7" w:rsidRDefault="006051A7" w:rsidP="006051A7">
      <w:pPr>
        <w:rPr>
          <w:lang w:val="en-US"/>
        </w:rPr>
      </w:pPr>
    </w:p>
    <w:p w:rsidR="00AE42B5" w:rsidRPr="009229A1" w:rsidRDefault="00AE42B5" w:rsidP="006051A7">
      <w:pPr>
        <w:rPr>
          <w:lang w:val="en-US"/>
        </w:rPr>
      </w:pPr>
      <w:r w:rsidRPr="009229A1">
        <w:rPr>
          <w:b/>
          <w:lang w:val="en-US"/>
        </w:rPr>
        <w:t>m)</w:t>
      </w:r>
      <w:r w:rsidRPr="009229A1">
        <w:rPr>
          <w:b/>
          <w:lang w:val="en-US"/>
        </w:rPr>
        <w:tab/>
        <w:t>Has your administration had problems using your AASMS? Yes ___ No ___</w:t>
      </w:r>
    </w:p>
    <w:p w:rsidR="00AE42B5" w:rsidRDefault="00AE42B5" w:rsidP="006051A7">
      <w:pPr>
        <w:pStyle w:val="FigureTitle"/>
      </w:pPr>
      <w:r w:rsidRPr="009229A1">
        <w:t>TABLE 70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036"/>
        <w:gridCol w:w="986"/>
        <w:gridCol w:w="1064"/>
        <w:gridCol w:w="1114"/>
        <w:gridCol w:w="1121"/>
        <w:gridCol w:w="1111"/>
        <w:gridCol w:w="1184"/>
        <w:gridCol w:w="1067"/>
      </w:tblGrid>
      <w:tr w:rsidR="006051A7" w:rsidRPr="009229A1" w:rsidTr="00A901D2">
        <w:trPr>
          <w:jc w:val="center"/>
        </w:trPr>
        <w:tc>
          <w:tcPr>
            <w:tcW w:w="1003" w:type="dxa"/>
            <w:vMerge w:val="restart"/>
            <w:vAlign w:val="center"/>
          </w:tcPr>
          <w:p w:rsidR="006051A7" w:rsidRPr="009A56D7" w:rsidRDefault="006051A7" w:rsidP="00A901D2">
            <w:pPr>
              <w:pStyle w:val="Tablehead"/>
              <w:rPr>
                <w:sz w:val="19"/>
                <w:szCs w:val="19"/>
                <w:lang w:val="en-US"/>
              </w:rPr>
            </w:pPr>
            <w:r w:rsidRPr="009A56D7">
              <w:rPr>
                <w:sz w:val="19"/>
                <w:szCs w:val="19"/>
                <w:lang w:val="en-US"/>
              </w:rPr>
              <w:t>Region</w:t>
            </w:r>
          </w:p>
        </w:tc>
        <w:tc>
          <w:tcPr>
            <w:tcW w:w="103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 received</w:t>
            </w:r>
          </w:p>
        </w:tc>
        <w:tc>
          <w:tcPr>
            <w:tcW w:w="986" w:type="dxa"/>
            <w:vMerge w:val="restart"/>
            <w:vAlign w:val="center"/>
          </w:tcPr>
          <w:p w:rsidR="006051A7" w:rsidRPr="009A56D7" w:rsidRDefault="006051A7" w:rsidP="00A901D2">
            <w:pPr>
              <w:pStyle w:val="Tablehead"/>
              <w:rPr>
                <w:sz w:val="19"/>
                <w:szCs w:val="19"/>
                <w:lang w:val="en-US"/>
              </w:rPr>
            </w:pPr>
            <w:r w:rsidRPr="009A56D7">
              <w:rPr>
                <w:sz w:val="19"/>
                <w:szCs w:val="19"/>
                <w:lang w:val="en-US"/>
              </w:rPr>
              <w:t>Number of replies</w:t>
            </w:r>
            <w:r w:rsidRPr="009A56D7">
              <w:rPr>
                <w:sz w:val="19"/>
                <w:szCs w:val="19"/>
                <w:lang w:val="en-US"/>
              </w:rPr>
              <w:br/>
              <w:t>"Yes"</w:t>
            </w:r>
          </w:p>
        </w:tc>
        <w:tc>
          <w:tcPr>
            <w:tcW w:w="106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Number </w:t>
            </w:r>
            <w:r w:rsidRPr="009A56D7">
              <w:rPr>
                <w:sz w:val="19"/>
                <w:szCs w:val="19"/>
                <w:lang w:val="en-US"/>
              </w:rPr>
              <w:br/>
              <w:t>of replies</w:t>
            </w:r>
            <w:r w:rsidRPr="009A56D7">
              <w:rPr>
                <w:sz w:val="19"/>
                <w:szCs w:val="19"/>
                <w:lang w:val="en-US"/>
              </w:rPr>
              <w:br/>
              <w:t>"No"</w:t>
            </w:r>
          </w:p>
        </w:tc>
        <w:tc>
          <w:tcPr>
            <w:tcW w:w="1114" w:type="dxa"/>
            <w:vMerge w:val="restart"/>
            <w:vAlign w:val="center"/>
          </w:tcPr>
          <w:p w:rsidR="006051A7" w:rsidRPr="009A56D7" w:rsidRDefault="006051A7" w:rsidP="00A901D2">
            <w:pPr>
              <w:pStyle w:val="Tablehead"/>
              <w:rPr>
                <w:sz w:val="19"/>
                <w:szCs w:val="19"/>
                <w:lang w:val="en-US"/>
              </w:rPr>
            </w:pPr>
            <w:r w:rsidRPr="009A56D7">
              <w:rPr>
                <w:sz w:val="19"/>
                <w:szCs w:val="19"/>
                <w:lang w:val="en-US"/>
              </w:rPr>
              <w:t xml:space="preserve">Percentage of replies </w:t>
            </w:r>
            <w:r w:rsidRPr="009A56D7">
              <w:rPr>
                <w:sz w:val="19"/>
                <w:szCs w:val="19"/>
                <w:lang w:val="en-US"/>
              </w:rPr>
              <w:br/>
              <w:t>"Yes"</w:t>
            </w:r>
          </w:p>
        </w:tc>
        <w:tc>
          <w:tcPr>
            <w:tcW w:w="1121" w:type="dxa"/>
            <w:vMerge w:val="restart"/>
            <w:vAlign w:val="center"/>
          </w:tcPr>
          <w:p w:rsidR="006051A7" w:rsidRPr="009A56D7" w:rsidRDefault="006051A7" w:rsidP="00A901D2">
            <w:pPr>
              <w:pStyle w:val="Tablehead"/>
              <w:rPr>
                <w:sz w:val="19"/>
                <w:szCs w:val="19"/>
                <w:lang w:val="en-US"/>
              </w:rPr>
            </w:pPr>
            <w:r w:rsidRPr="009A56D7">
              <w:rPr>
                <w:sz w:val="19"/>
                <w:szCs w:val="19"/>
                <w:lang w:val="en-US"/>
              </w:rPr>
              <w:t>Percentage of replies</w:t>
            </w:r>
            <w:r w:rsidRPr="009A56D7">
              <w:rPr>
                <w:sz w:val="19"/>
                <w:szCs w:val="19"/>
                <w:lang w:val="en-US"/>
              </w:rPr>
              <w:br/>
              <w:t>"No"</w:t>
            </w:r>
          </w:p>
        </w:tc>
        <w:tc>
          <w:tcPr>
            <w:tcW w:w="3362" w:type="dxa"/>
            <w:gridSpan w:val="3"/>
            <w:vAlign w:val="center"/>
          </w:tcPr>
          <w:p w:rsidR="006051A7" w:rsidRPr="009A56D7" w:rsidRDefault="006051A7" w:rsidP="00A901D2">
            <w:pPr>
              <w:pStyle w:val="Tablehead"/>
              <w:rPr>
                <w:sz w:val="19"/>
                <w:szCs w:val="19"/>
                <w:lang w:val="en-US"/>
              </w:rPr>
            </w:pPr>
            <w:r w:rsidRPr="009A56D7">
              <w:rPr>
                <w:sz w:val="19"/>
                <w:szCs w:val="19"/>
                <w:lang w:val="en-US"/>
              </w:rPr>
              <w:t>Replies/development level</w:t>
            </w:r>
          </w:p>
        </w:tc>
      </w:tr>
      <w:tr w:rsidR="006051A7" w:rsidRPr="009229A1" w:rsidTr="00A901D2">
        <w:trPr>
          <w:jc w:val="center"/>
        </w:trPr>
        <w:tc>
          <w:tcPr>
            <w:tcW w:w="1003" w:type="dxa"/>
            <w:vMerge/>
            <w:vAlign w:val="center"/>
          </w:tcPr>
          <w:p w:rsidR="006051A7" w:rsidRPr="009A56D7" w:rsidRDefault="006051A7" w:rsidP="00A901D2">
            <w:pPr>
              <w:pStyle w:val="Tablehead"/>
              <w:rPr>
                <w:sz w:val="19"/>
                <w:szCs w:val="19"/>
                <w:lang w:val="en-US"/>
              </w:rPr>
            </w:pPr>
          </w:p>
        </w:tc>
        <w:tc>
          <w:tcPr>
            <w:tcW w:w="1036" w:type="dxa"/>
            <w:vMerge/>
            <w:vAlign w:val="center"/>
          </w:tcPr>
          <w:p w:rsidR="006051A7" w:rsidRPr="009A56D7" w:rsidRDefault="006051A7" w:rsidP="00A901D2">
            <w:pPr>
              <w:pStyle w:val="Tablehead"/>
              <w:rPr>
                <w:sz w:val="19"/>
                <w:szCs w:val="19"/>
                <w:lang w:val="en-US"/>
              </w:rPr>
            </w:pPr>
          </w:p>
        </w:tc>
        <w:tc>
          <w:tcPr>
            <w:tcW w:w="986" w:type="dxa"/>
            <w:vMerge/>
            <w:vAlign w:val="center"/>
          </w:tcPr>
          <w:p w:rsidR="006051A7" w:rsidRPr="009A56D7" w:rsidRDefault="006051A7" w:rsidP="00A901D2">
            <w:pPr>
              <w:pStyle w:val="Tablehead"/>
              <w:rPr>
                <w:sz w:val="19"/>
                <w:szCs w:val="19"/>
                <w:lang w:val="en-US"/>
              </w:rPr>
            </w:pPr>
          </w:p>
        </w:tc>
        <w:tc>
          <w:tcPr>
            <w:tcW w:w="1064" w:type="dxa"/>
            <w:vMerge/>
            <w:vAlign w:val="center"/>
          </w:tcPr>
          <w:p w:rsidR="006051A7" w:rsidRPr="009A56D7" w:rsidRDefault="006051A7" w:rsidP="00A901D2">
            <w:pPr>
              <w:pStyle w:val="Tablehead"/>
              <w:rPr>
                <w:sz w:val="19"/>
                <w:szCs w:val="19"/>
                <w:lang w:val="en-US"/>
              </w:rPr>
            </w:pPr>
          </w:p>
        </w:tc>
        <w:tc>
          <w:tcPr>
            <w:tcW w:w="1114" w:type="dxa"/>
            <w:vMerge/>
            <w:vAlign w:val="center"/>
          </w:tcPr>
          <w:p w:rsidR="006051A7" w:rsidRPr="009A56D7" w:rsidRDefault="006051A7" w:rsidP="00A901D2">
            <w:pPr>
              <w:pStyle w:val="Tablehead"/>
              <w:rPr>
                <w:sz w:val="19"/>
                <w:szCs w:val="19"/>
                <w:lang w:val="en-US"/>
              </w:rPr>
            </w:pPr>
          </w:p>
        </w:tc>
        <w:tc>
          <w:tcPr>
            <w:tcW w:w="1121" w:type="dxa"/>
            <w:vMerge/>
            <w:vAlign w:val="center"/>
          </w:tcPr>
          <w:p w:rsidR="006051A7" w:rsidRPr="009A56D7" w:rsidRDefault="006051A7" w:rsidP="00A901D2">
            <w:pPr>
              <w:pStyle w:val="Tablehead"/>
              <w:rPr>
                <w:sz w:val="19"/>
                <w:szCs w:val="19"/>
                <w:lang w:val="en-US"/>
              </w:rPr>
            </w:pPr>
          </w:p>
        </w:tc>
        <w:tc>
          <w:tcPr>
            <w:tcW w:w="1111" w:type="dxa"/>
            <w:vAlign w:val="center"/>
          </w:tcPr>
          <w:p w:rsidR="006051A7" w:rsidRPr="009A56D7" w:rsidRDefault="006051A7" w:rsidP="00A901D2">
            <w:pPr>
              <w:pStyle w:val="Tablehead"/>
              <w:rPr>
                <w:sz w:val="19"/>
                <w:szCs w:val="19"/>
                <w:lang w:val="en-US"/>
              </w:rPr>
            </w:pPr>
            <w:r w:rsidRPr="009A56D7">
              <w:rPr>
                <w:sz w:val="19"/>
                <w:szCs w:val="19"/>
                <w:lang w:val="en-US"/>
              </w:rPr>
              <w:t>Developed</w:t>
            </w:r>
          </w:p>
        </w:tc>
        <w:tc>
          <w:tcPr>
            <w:tcW w:w="1184" w:type="dxa"/>
            <w:vAlign w:val="center"/>
          </w:tcPr>
          <w:p w:rsidR="006051A7" w:rsidRPr="009A56D7" w:rsidRDefault="006051A7" w:rsidP="00A901D2">
            <w:pPr>
              <w:pStyle w:val="Tablehead"/>
              <w:rPr>
                <w:sz w:val="19"/>
                <w:szCs w:val="19"/>
                <w:lang w:val="en-US"/>
              </w:rPr>
            </w:pPr>
            <w:r w:rsidRPr="009A56D7">
              <w:rPr>
                <w:sz w:val="19"/>
                <w:szCs w:val="19"/>
                <w:lang w:val="en-US"/>
              </w:rPr>
              <w:t>Developing</w:t>
            </w:r>
          </w:p>
        </w:tc>
        <w:tc>
          <w:tcPr>
            <w:tcW w:w="1067" w:type="dxa"/>
            <w:vAlign w:val="center"/>
          </w:tcPr>
          <w:p w:rsidR="006051A7" w:rsidRPr="009A56D7" w:rsidRDefault="006051A7" w:rsidP="00A901D2">
            <w:pPr>
              <w:pStyle w:val="Tablehead"/>
              <w:rPr>
                <w:sz w:val="19"/>
                <w:szCs w:val="19"/>
                <w:lang w:val="en-US"/>
              </w:rPr>
            </w:pPr>
            <w:r w:rsidRPr="009A56D7">
              <w:rPr>
                <w:sz w:val="19"/>
                <w:szCs w:val="19"/>
                <w:lang w:val="en-US"/>
              </w:rPr>
              <w:t>Least developed</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Africa</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10</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2</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8</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20%</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80%</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No=2</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No=6</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Americas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11</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4</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7</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36%</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64%</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Yes=4</w:t>
            </w:r>
          </w:p>
          <w:p w:rsidR="006051A7" w:rsidRPr="006051A7" w:rsidRDefault="006051A7" w:rsidP="00A901D2">
            <w:pPr>
              <w:pStyle w:val="Tabletext"/>
              <w:jc w:val="center"/>
              <w:rPr>
                <w:sz w:val="20"/>
                <w:lang w:val="en-US"/>
              </w:rPr>
            </w:pPr>
            <w:r w:rsidRPr="006051A7">
              <w:rPr>
                <w:sz w:val="20"/>
                <w:lang w:val="en-US"/>
              </w:rPr>
              <w:t>No=7</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 xml:space="preserve">Arab </w:t>
            </w:r>
            <w:r w:rsidRPr="009A56D7">
              <w:rPr>
                <w:sz w:val="20"/>
              </w:rPr>
              <w:br/>
              <w:t>States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7</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2</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5</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29%</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71%</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Yes=2</w:t>
            </w:r>
          </w:p>
          <w:p w:rsidR="006051A7" w:rsidRPr="006051A7" w:rsidRDefault="006051A7" w:rsidP="00A901D2">
            <w:pPr>
              <w:pStyle w:val="Tabletext"/>
              <w:jc w:val="center"/>
              <w:rPr>
                <w:sz w:val="20"/>
                <w:lang w:val="en-US"/>
              </w:rPr>
            </w:pPr>
            <w:r w:rsidRPr="006051A7">
              <w:rPr>
                <w:sz w:val="20"/>
                <w:lang w:val="en-US"/>
              </w:rPr>
              <w:t>No=4</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No=1</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Asia-</w:t>
            </w:r>
            <w:r w:rsidRPr="009A56D7">
              <w:rPr>
                <w:sz w:val="20"/>
              </w:rPr>
              <w:br/>
              <w:t>Pacific</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6</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3</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3</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50%</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50%</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Yes=2</w:t>
            </w:r>
          </w:p>
          <w:p w:rsidR="006051A7" w:rsidRPr="006051A7" w:rsidRDefault="006051A7" w:rsidP="00A901D2">
            <w:pPr>
              <w:pStyle w:val="Tabletext"/>
              <w:jc w:val="center"/>
              <w:rPr>
                <w:sz w:val="20"/>
                <w:lang w:val="en-US"/>
              </w:rPr>
            </w:pPr>
            <w:r w:rsidRPr="006051A7">
              <w:rPr>
                <w:sz w:val="20"/>
                <w:lang w:val="en-US"/>
              </w:rPr>
              <w:t>No=2</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Yes=1</w:t>
            </w:r>
          </w:p>
          <w:p w:rsidR="006051A7" w:rsidRPr="006051A7" w:rsidRDefault="006051A7" w:rsidP="00A901D2">
            <w:pPr>
              <w:pStyle w:val="Tabletext"/>
              <w:jc w:val="center"/>
              <w:rPr>
                <w:sz w:val="20"/>
                <w:lang w:val="en-US"/>
              </w:rPr>
            </w:pPr>
            <w:r w:rsidRPr="006051A7">
              <w:rPr>
                <w:sz w:val="20"/>
                <w:lang w:val="en-US"/>
              </w:rPr>
              <w:t>No=1</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sz w:val="20"/>
              </w:rPr>
            </w:pPr>
            <w:r w:rsidRPr="009A56D7">
              <w:rPr>
                <w:sz w:val="20"/>
              </w:rPr>
              <w:t xml:space="preserve">Europe </w:t>
            </w:r>
            <w:r w:rsidRPr="009A56D7">
              <w:rPr>
                <w:sz w:val="20"/>
              </w:rPr>
              <w:br/>
              <w:t>and CIS</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13</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0</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13</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0%</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100%</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No=2</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No=11</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No=0</w:t>
            </w:r>
          </w:p>
        </w:tc>
      </w:tr>
      <w:tr w:rsidR="006051A7" w:rsidRPr="009229A1" w:rsidTr="00A901D2">
        <w:trPr>
          <w:jc w:val="center"/>
        </w:trPr>
        <w:tc>
          <w:tcPr>
            <w:tcW w:w="1003" w:type="dxa"/>
            <w:vAlign w:val="center"/>
          </w:tcPr>
          <w:p w:rsidR="006051A7" w:rsidRPr="009A56D7" w:rsidRDefault="006051A7" w:rsidP="00A901D2">
            <w:pPr>
              <w:pStyle w:val="Tabletext"/>
              <w:jc w:val="center"/>
              <w:rPr>
                <w:rFonts w:eastAsia="Arial Unicode MS"/>
                <w:b/>
                <w:bCs/>
                <w:sz w:val="20"/>
              </w:rPr>
            </w:pPr>
            <w:r w:rsidRPr="009A56D7">
              <w:rPr>
                <w:b/>
                <w:bCs/>
                <w:sz w:val="20"/>
              </w:rPr>
              <w:t>TOTAL</w:t>
            </w:r>
          </w:p>
        </w:tc>
        <w:tc>
          <w:tcPr>
            <w:tcW w:w="1036" w:type="dxa"/>
            <w:vAlign w:val="center"/>
          </w:tcPr>
          <w:p w:rsidR="006051A7" w:rsidRPr="006051A7" w:rsidRDefault="006051A7" w:rsidP="00A901D2">
            <w:pPr>
              <w:pStyle w:val="Tabletext"/>
              <w:jc w:val="center"/>
              <w:rPr>
                <w:sz w:val="20"/>
                <w:lang w:val="en-US"/>
              </w:rPr>
            </w:pPr>
            <w:r w:rsidRPr="006051A7">
              <w:rPr>
                <w:sz w:val="20"/>
                <w:lang w:val="en-US"/>
              </w:rPr>
              <w:t>47</w:t>
            </w:r>
          </w:p>
        </w:tc>
        <w:tc>
          <w:tcPr>
            <w:tcW w:w="986" w:type="dxa"/>
            <w:vAlign w:val="center"/>
          </w:tcPr>
          <w:p w:rsidR="006051A7" w:rsidRPr="006051A7" w:rsidRDefault="006051A7" w:rsidP="00A901D2">
            <w:pPr>
              <w:pStyle w:val="Tabletext"/>
              <w:jc w:val="center"/>
              <w:rPr>
                <w:sz w:val="20"/>
                <w:lang w:val="en-US"/>
              </w:rPr>
            </w:pPr>
            <w:r w:rsidRPr="006051A7">
              <w:rPr>
                <w:sz w:val="20"/>
                <w:lang w:val="en-US"/>
              </w:rPr>
              <w:t>11</w:t>
            </w:r>
          </w:p>
        </w:tc>
        <w:tc>
          <w:tcPr>
            <w:tcW w:w="1064" w:type="dxa"/>
            <w:vAlign w:val="center"/>
          </w:tcPr>
          <w:p w:rsidR="006051A7" w:rsidRPr="006051A7" w:rsidRDefault="006051A7" w:rsidP="00A901D2">
            <w:pPr>
              <w:pStyle w:val="Tabletext"/>
              <w:jc w:val="center"/>
              <w:rPr>
                <w:sz w:val="20"/>
                <w:lang w:val="en-US"/>
              </w:rPr>
            </w:pPr>
            <w:r w:rsidRPr="006051A7">
              <w:rPr>
                <w:sz w:val="20"/>
                <w:lang w:val="en-US"/>
              </w:rPr>
              <w:t>36</w:t>
            </w:r>
          </w:p>
        </w:tc>
        <w:tc>
          <w:tcPr>
            <w:tcW w:w="1114" w:type="dxa"/>
            <w:vAlign w:val="center"/>
          </w:tcPr>
          <w:p w:rsidR="006051A7" w:rsidRPr="006051A7" w:rsidRDefault="006051A7" w:rsidP="00A901D2">
            <w:pPr>
              <w:pStyle w:val="Tabletext"/>
              <w:jc w:val="center"/>
              <w:rPr>
                <w:sz w:val="20"/>
                <w:lang w:val="en-US"/>
              </w:rPr>
            </w:pPr>
            <w:r w:rsidRPr="006051A7">
              <w:rPr>
                <w:sz w:val="20"/>
                <w:lang w:val="en-US"/>
              </w:rPr>
              <w:t>23%</w:t>
            </w:r>
          </w:p>
        </w:tc>
        <w:tc>
          <w:tcPr>
            <w:tcW w:w="1121" w:type="dxa"/>
            <w:vAlign w:val="center"/>
          </w:tcPr>
          <w:p w:rsidR="006051A7" w:rsidRPr="006051A7" w:rsidRDefault="006051A7" w:rsidP="00A901D2">
            <w:pPr>
              <w:pStyle w:val="Tabletext"/>
              <w:jc w:val="center"/>
              <w:rPr>
                <w:sz w:val="20"/>
                <w:lang w:val="en-US"/>
              </w:rPr>
            </w:pPr>
            <w:r w:rsidRPr="006051A7">
              <w:rPr>
                <w:sz w:val="20"/>
                <w:lang w:val="en-US"/>
              </w:rPr>
              <w:t>77%</w:t>
            </w:r>
          </w:p>
        </w:tc>
        <w:tc>
          <w:tcPr>
            <w:tcW w:w="1111" w:type="dxa"/>
            <w:vAlign w:val="center"/>
          </w:tcPr>
          <w:p w:rsidR="006051A7" w:rsidRPr="006051A7" w:rsidRDefault="006051A7" w:rsidP="00A901D2">
            <w:pPr>
              <w:pStyle w:val="Tabletext"/>
              <w:jc w:val="center"/>
              <w:rPr>
                <w:sz w:val="20"/>
                <w:lang w:val="en-US"/>
              </w:rPr>
            </w:pPr>
            <w:r w:rsidRPr="006051A7">
              <w:rPr>
                <w:sz w:val="20"/>
                <w:lang w:val="en-US"/>
              </w:rPr>
              <w:t>Yes=0</w:t>
            </w:r>
          </w:p>
          <w:p w:rsidR="006051A7" w:rsidRPr="006051A7" w:rsidRDefault="006051A7" w:rsidP="00A901D2">
            <w:pPr>
              <w:pStyle w:val="Tabletext"/>
              <w:jc w:val="center"/>
              <w:rPr>
                <w:sz w:val="20"/>
                <w:lang w:val="en-US"/>
              </w:rPr>
            </w:pPr>
            <w:r w:rsidRPr="006051A7">
              <w:rPr>
                <w:sz w:val="20"/>
                <w:lang w:val="en-US"/>
              </w:rPr>
              <w:t>No=2</w:t>
            </w:r>
          </w:p>
        </w:tc>
        <w:tc>
          <w:tcPr>
            <w:tcW w:w="1184" w:type="dxa"/>
            <w:vAlign w:val="center"/>
          </w:tcPr>
          <w:p w:rsidR="006051A7" w:rsidRPr="006051A7" w:rsidRDefault="006051A7" w:rsidP="00A901D2">
            <w:pPr>
              <w:pStyle w:val="Tabletext"/>
              <w:jc w:val="center"/>
              <w:rPr>
                <w:sz w:val="20"/>
                <w:lang w:val="en-US"/>
              </w:rPr>
            </w:pPr>
            <w:r w:rsidRPr="006051A7">
              <w:rPr>
                <w:sz w:val="20"/>
                <w:lang w:val="en-US"/>
              </w:rPr>
              <w:t>Yes=9</w:t>
            </w:r>
          </w:p>
          <w:p w:rsidR="006051A7" w:rsidRPr="006051A7" w:rsidRDefault="006051A7" w:rsidP="00A901D2">
            <w:pPr>
              <w:pStyle w:val="Tabletext"/>
              <w:jc w:val="center"/>
              <w:rPr>
                <w:sz w:val="20"/>
                <w:lang w:val="en-US"/>
              </w:rPr>
            </w:pPr>
            <w:r w:rsidRPr="006051A7">
              <w:rPr>
                <w:sz w:val="20"/>
                <w:lang w:val="en-US"/>
              </w:rPr>
              <w:t>No=26</w:t>
            </w:r>
          </w:p>
        </w:tc>
        <w:tc>
          <w:tcPr>
            <w:tcW w:w="1067" w:type="dxa"/>
            <w:vAlign w:val="center"/>
          </w:tcPr>
          <w:p w:rsidR="006051A7" w:rsidRPr="006051A7" w:rsidRDefault="006051A7" w:rsidP="00A901D2">
            <w:pPr>
              <w:pStyle w:val="Tabletext"/>
              <w:jc w:val="center"/>
              <w:rPr>
                <w:sz w:val="20"/>
                <w:lang w:val="en-US"/>
              </w:rPr>
            </w:pPr>
            <w:r w:rsidRPr="006051A7">
              <w:rPr>
                <w:sz w:val="20"/>
                <w:lang w:val="en-US"/>
              </w:rPr>
              <w:t>Yes=2</w:t>
            </w:r>
          </w:p>
          <w:p w:rsidR="006051A7" w:rsidRPr="006051A7" w:rsidRDefault="006051A7" w:rsidP="00A901D2">
            <w:pPr>
              <w:pStyle w:val="Tabletext"/>
              <w:jc w:val="center"/>
              <w:rPr>
                <w:sz w:val="20"/>
                <w:lang w:val="en-US"/>
              </w:rPr>
            </w:pPr>
            <w:r w:rsidRPr="006051A7">
              <w:rPr>
                <w:sz w:val="20"/>
                <w:lang w:val="en-US"/>
              </w:rPr>
              <w:t>No=8</w:t>
            </w:r>
          </w:p>
        </w:tc>
      </w:tr>
    </w:tbl>
    <w:p w:rsidR="006051A7" w:rsidRDefault="006051A7" w:rsidP="006051A7">
      <w:pPr>
        <w:pStyle w:val="FigureSource"/>
      </w:pPr>
    </w:p>
    <w:p w:rsidR="006051A7" w:rsidRPr="006051A7" w:rsidRDefault="006051A7" w:rsidP="006051A7">
      <w:pPr>
        <w:rPr>
          <w:lang w:val="en-US"/>
        </w:rPr>
      </w:pPr>
    </w:p>
    <w:p w:rsidR="00AE42B5" w:rsidRPr="009229A1" w:rsidRDefault="00AE42B5" w:rsidP="006051A7">
      <w:pPr>
        <w:rPr>
          <w:b/>
          <w:bCs/>
          <w:lang w:val="en-US"/>
        </w:rPr>
      </w:pPr>
      <w:r w:rsidRPr="009229A1">
        <w:rPr>
          <w:b/>
          <w:bCs/>
          <w:lang w:val="en-US"/>
        </w:rPr>
        <w:t>n)</w:t>
      </w:r>
      <w:r w:rsidRPr="009229A1">
        <w:rPr>
          <w:b/>
          <w:bCs/>
          <w:lang w:val="en-US"/>
        </w:rPr>
        <w:tab/>
        <w:t xml:space="preserve">Describe the problems encountered using your AASMS: </w:t>
      </w:r>
    </w:p>
    <w:p w:rsidR="00AE42B5" w:rsidRPr="009229A1" w:rsidRDefault="00AE42B5" w:rsidP="006051A7">
      <w:pPr>
        <w:rPr>
          <w:b/>
          <w:bCs/>
          <w:lang w:val="en-US"/>
        </w:rPr>
      </w:pPr>
      <w:r w:rsidRPr="009229A1">
        <w:rPr>
          <w:b/>
          <w:bCs/>
          <w:lang w:val="en-US"/>
        </w:rPr>
        <w:lastRenderedPageBreak/>
        <w:t>o)</w:t>
      </w:r>
      <w:r w:rsidRPr="009229A1">
        <w:rPr>
          <w:b/>
          <w:bCs/>
          <w:lang w:val="en-US"/>
        </w:rPr>
        <w:tab/>
        <w:t>How would you propose to change the AASMS to correct or overcome these problems (give details)? </w:t>
      </w:r>
    </w:p>
    <w:p w:rsidR="00AE42B5" w:rsidRPr="009229A1" w:rsidRDefault="00AE42B5" w:rsidP="006051A7">
      <w:pPr>
        <w:rPr>
          <w:b/>
          <w:lang w:val="en-US"/>
        </w:rPr>
      </w:pPr>
      <w:r w:rsidRPr="009229A1">
        <w:rPr>
          <w:b/>
          <w:lang w:val="en-US"/>
        </w:rPr>
        <w:t>23 – Which of the following ITU-R handbooks and reports do you use:</w:t>
      </w:r>
    </w:p>
    <w:p w:rsidR="00AE42B5" w:rsidRPr="009229A1" w:rsidRDefault="00AE42B5" w:rsidP="006051A7">
      <w:pPr>
        <w:rPr>
          <w:b/>
          <w:lang w:val="en-US"/>
        </w:rPr>
      </w:pPr>
      <w:r w:rsidRPr="009229A1">
        <w:rPr>
          <w:b/>
          <w:lang w:val="en-US"/>
        </w:rPr>
        <w:t>a)</w:t>
      </w:r>
      <w:r w:rsidRPr="009229A1">
        <w:rPr>
          <w:b/>
          <w:lang w:val="en-US"/>
        </w:rPr>
        <w:tab/>
        <w:t>National Spectrum Management, 2005 edition</w:t>
      </w:r>
    </w:p>
    <w:p w:rsidR="00AE42B5" w:rsidRPr="009229A1" w:rsidRDefault="00AE42B5" w:rsidP="006051A7">
      <w:pPr>
        <w:rPr>
          <w:b/>
          <w:lang w:val="en-US"/>
        </w:rPr>
      </w:pPr>
      <w:r w:rsidRPr="009229A1">
        <w:rPr>
          <w:b/>
          <w:lang w:val="en-US"/>
        </w:rPr>
        <w:t>b)</w:t>
      </w:r>
      <w:r w:rsidRPr="009229A1">
        <w:rPr>
          <w:b/>
          <w:lang w:val="en-US"/>
        </w:rPr>
        <w:tab/>
        <w:t>Spectrum Monitoring, 2005 edition</w:t>
      </w:r>
    </w:p>
    <w:p w:rsidR="00AE42B5" w:rsidRPr="009229A1" w:rsidRDefault="00AE42B5" w:rsidP="006051A7">
      <w:pPr>
        <w:rPr>
          <w:b/>
          <w:lang w:val="en-US"/>
        </w:rPr>
      </w:pPr>
      <w:r w:rsidRPr="009229A1">
        <w:rPr>
          <w:b/>
          <w:lang w:val="en-US"/>
        </w:rPr>
        <w:t>c)</w:t>
      </w:r>
      <w:r w:rsidRPr="009229A1">
        <w:rPr>
          <w:b/>
          <w:lang w:val="en-US"/>
        </w:rPr>
        <w:tab/>
        <w:t>Computer-aided techniques for Spectrum Management, 2005 edition</w:t>
      </w:r>
    </w:p>
    <w:p w:rsidR="00AE42B5" w:rsidRPr="009229A1" w:rsidRDefault="00AE42B5" w:rsidP="006051A7">
      <w:pPr>
        <w:rPr>
          <w:b/>
          <w:lang w:val="en-US"/>
        </w:rPr>
      </w:pPr>
      <w:r w:rsidRPr="009229A1">
        <w:rPr>
          <w:b/>
          <w:lang w:val="en-US"/>
        </w:rPr>
        <w:t>d)</w:t>
      </w:r>
      <w:r w:rsidRPr="009229A1">
        <w:rPr>
          <w:b/>
          <w:lang w:val="en-US"/>
        </w:rPr>
        <w:tab/>
        <w:t>Report ITU-R SM.2012-2, Economic aspects of spectrum management, version 200X</w:t>
      </w:r>
    </w:p>
    <w:p w:rsidR="00AE42B5" w:rsidRPr="009229A1" w:rsidRDefault="00AE42B5" w:rsidP="006051A7">
      <w:pPr>
        <w:pStyle w:val="FigureTitle"/>
      </w:pPr>
      <w:r w:rsidRPr="009229A1">
        <w:t>TABLE 71</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1695"/>
        <w:gridCol w:w="1331"/>
        <w:gridCol w:w="850"/>
        <w:gridCol w:w="794"/>
        <w:gridCol w:w="794"/>
        <w:gridCol w:w="851"/>
        <w:gridCol w:w="803"/>
        <w:gridCol w:w="851"/>
        <w:gridCol w:w="755"/>
        <w:gridCol w:w="862"/>
      </w:tblGrid>
      <w:tr w:rsidR="00AE42B5" w:rsidRPr="009229A1" w:rsidTr="006051A7">
        <w:trPr>
          <w:trHeight w:val="2328"/>
          <w:jc w:val="center"/>
        </w:trPr>
        <w:tc>
          <w:tcPr>
            <w:tcW w:w="1695" w:type="dxa"/>
            <w:tcBorders>
              <w:top w:val="single" w:sz="4" w:space="0" w:color="auto"/>
              <w:left w:val="single" w:sz="4" w:space="0" w:color="auto"/>
              <w:bottom w:val="single" w:sz="4" w:space="0" w:color="auto"/>
              <w:right w:val="single" w:sz="4" w:space="0" w:color="auto"/>
            </w:tcBorders>
            <w:vAlign w:val="center"/>
          </w:tcPr>
          <w:p w:rsidR="00AE42B5" w:rsidRPr="006051A7" w:rsidRDefault="00AE42B5" w:rsidP="00A901D2">
            <w:pPr>
              <w:pStyle w:val="Tablehead"/>
              <w:rPr>
                <w:sz w:val="20"/>
                <w:szCs w:val="18"/>
                <w:lang w:val="en-US"/>
              </w:rPr>
            </w:pPr>
            <w:r w:rsidRPr="006051A7">
              <w:rPr>
                <w:sz w:val="20"/>
                <w:szCs w:val="18"/>
                <w:lang w:val="en-US"/>
              </w:rPr>
              <w:t>Region</w:t>
            </w:r>
          </w:p>
        </w:tc>
        <w:tc>
          <w:tcPr>
            <w:tcW w:w="1331" w:type="dxa"/>
            <w:tcBorders>
              <w:top w:val="single" w:sz="4" w:space="0" w:color="auto"/>
              <w:left w:val="single" w:sz="4" w:space="0" w:color="auto"/>
              <w:bottom w:val="single" w:sz="4" w:space="0" w:color="auto"/>
              <w:right w:val="single" w:sz="4" w:space="0" w:color="auto"/>
            </w:tcBorders>
            <w:vAlign w:val="center"/>
          </w:tcPr>
          <w:p w:rsidR="00AE42B5" w:rsidRPr="006051A7" w:rsidRDefault="00AE42B5" w:rsidP="00A901D2">
            <w:pPr>
              <w:pStyle w:val="Tablehead"/>
              <w:rPr>
                <w:sz w:val="20"/>
                <w:szCs w:val="18"/>
                <w:lang w:val="en-US"/>
              </w:rPr>
            </w:pPr>
            <w:r w:rsidRPr="006051A7">
              <w:rPr>
                <w:sz w:val="20"/>
                <w:szCs w:val="18"/>
                <w:lang w:val="en-US"/>
              </w:rPr>
              <w:t>Number of countries that replied to the question</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AE42B5" w:rsidRPr="006051A7" w:rsidRDefault="00AE42B5" w:rsidP="00A901D2">
            <w:pPr>
              <w:pStyle w:val="Tablehead"/>
              <w:rPr>
                <w:sz w:val="20"/>
                <w:szCs w:val="18"/>
                <w:lang w:val="en-US"/>
              </w:rPr>
            </w:pPr>
            <w:r w:rsidRPr="006051A7">
              <w:rPr>
                <w:sz w:val="20"/>
                <w:szCs w:val="18"/>
                <w:lang w:val="en-US"/>
              </w:rPr>
              <w:t>Number of countries using the handbook National Spectrum Management, 2005 edition</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AE42B5" w:rsidRPr="006051A7" w:rsidRDefault="00AE42B5" w:rsidP="00A901D2">
            <w:pPr>
              <w:pStyle w:val="Tablehead"/>
              <w:rPr>
                <w:sz w:val="20"/>
                <w:szCs w:val="18"/>
                <w:lang w:val="en-US"/>
              </w:rPr>
            </w:pPr>
            <w:r w:rsidRPr="006051A7">
              <w:rPr>
                <w:sz w:val="20"/>
                <w:szCs w:val="18"/>
                <w:lang w:val="en-US"/>
              </w:rPr>
              <w:t>Number of countries using the handbook Spectrum Monitoring, 2005 edition</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AE42B5" w:rsidRPr="006051A7" w:rsidRDefault="00AE42B5" w:rsidP="00A901D2">
            <w:pPr>
              <w:pStyle w:val="Tablehead"/>
              <w:rPr>
                <w:sz w:val="20"/>
                <w:szCs w:val="18"/>
                <w:lang w:val="en-US"/>
              </w:rPr>
            </w:pPr>
            <w:r w:rsidRPr="006051A7">
              <w:rPr>
                <w:sz w:val="20"/>
                <w:szCs w:val="18"/>
                <w:lang w:val="en-US"/>
              </w:rPr>
              <w:t>Number of countries using the handbook Computer-aided Techniques for Spectrum Management, 2005 edition</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AE42B5" w:rsidRPr="006051A7" w:rsidRDefault="00AE42B5" w:rsidP="00A901D2">
            <w:pPr>
              <w:pStyle w:val="Tablehead"/>
              <w:rPr>
                <w:sz w:val="20"/>
                <w:szCs w:val="18"/>
                <w:lang w:val="en-US"/>
              </w:rPr>
            </w:pPr>
            <w:r w:rsidRPr="006051A7">
              <w:rPr>
                <w:sz w:val="20"/>
                <w:szCs w:val="18"/>
                <w:lang w:val="en-US"/>
              </w:rPr>
              <w:t>Number of countries using Report ITU</w:t>
            </w:r>
            <w:r w:rsidRPr="006051A7">
              <w:rPr>
                <w:sz w:val="20"/>
                <w:szCs w:val="18"/>
                <w:lang w:val="en-US"/>
              </w:rPr>
              <w:noBreakHyphen/>
              <w:t>R SM.2012-2, Version 200X</w:t>
            </w:r>
          </w:p>
        </w:tc>
      </w:tr>
      <w:tr w:rsidR="00AE42B5" w:rsidRPr="009229A1" w:rsidTr="006051A7">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smartTag w:uri="urn:schemas-microsoft-com:office:smarttags" w:element="place">
              <w:r w:rsidRPr="009229A1">
                <w:rPr>
                  <w:lang w:val="en-US"/>
                </w:rPr>
                <w:t>Africa</w:t>
              </w:r>
            </w:smartTag>
          </w:p>
        </w:tc>
        <w:tc>
          <w:tcPr>
            <w:tcW w:w="133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9</w:t>
            </w:r>
          </w:p>
        </w:tc>
        <w:tc>
          <w:tcPr>
            <w:tcW w:w="850" w:type="dxa"/>
            <w:tcBorders>
              <w:top w:val="single" w:sz="4" w:space="0" w:color="auto"/>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5</w:t>
            </w:r>
          </w:p>
        </w:tc>
        <w:tc>
          <w:tcPr>
            <w:tcW w:w="794" w:type="dxa"/>
            <w:tcBorders>
              <w:top w:val="single" w:sz="4" w:space="0" w:color="auto"/>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56%</w:t>
            </w:r>
          </w:p>
        </w:tc>
        <w:tc>
          <w:tcPr>
            <w:tcW w:w="794" w:type="dxa"/>
            <w:tcBorders>
              <w:top w:val="single" w:sz="4" w:space="0" w:color="auto"/>
              <w:left w:val="single" w:sz="4" w:space="0" w:color="auto"/>
              <w:right w:val="single" w:sz="4" w:space="0" w:color="auto"/>
            </w:tcBorders>
            <w:shd w:val="clear" w:color="auto" w:fill="auto"/>
            <w:vAlign w:val="center"/>
          </w:tcPr>
          <w:p w:rsidR="00AE42B5" w:rsidRPr="009229A1" w:rsidRDefault="00AE42B5" w:rsidP="006051A7">
            <w:pPr>
              <w:pStyle w:val="Tabletext"/>
              <w:jc w:val="center"/>
              <w:rPr>
                <w:lang w:val="en-US"/>
              </w:rPr>
            </w:pPr>
            <w:r w:rsidRPr="009229A1">
              <w:rPr>
                <w:lang w:val="en-US"/>
              </w:rPr>
              <w:t>9</w:t>
            </w:r>
          </w:p>
        </w:tc>
        <w:tc>
          <w:tcPr>
            <w:tcW w:w="851" w:type="dxa"/>
            <w:tcBorders>
              <w:top w:val="single" w:sz="4" w:space="0" w:color="auto"/>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10%</w:t>
            </w:r>
          </w:p>
        </w:tc>
        <w:tc>
          <w:tcPr>
            <w:tcW w:w="803" w:type="dxa"/>
            <w:tcBorders>
              <w:top w:val="single" w:sz="4" w:space="0" w:color="auto"/>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4</w:t>
            </w:r>
          </w:p>
        </w:tc>
        <w:tc>
          <w:tcPr>
            <w:tcW w:w="851" w:type="dxa"/>
            <w:tcBorders>
              <w:top w:val="single" w:sz="4" w:space="0" w:color="auto"/>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44%</w:t>
            </w:r>
          </w:p>
        </w:tc>
        <w:tc>
          <w:tcPr>
            <w:tcW w:w="755" w:type="dxa"/>
            <w:tcBorders>
              <w:top w:val="single" w:sz="4" w:space="0" w:color="auto"/>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9</w:t>
            </w:r>
          </w:p>
        </w:tc>
        <w:tc>
          <w:tcPr>
            <w:tcW w:w="862" w:type="dxa"/>
            <w:tcBorders>
              <w:top w:val="single" w:sz="4" w:space="0" w:color="auto"/>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100%</w:t>
            </w:r>
          </w:p>
        </w:tc>
      </w:tr>
      <w:tr w:rsidR="00AE42B5" w:rsidRPr="009229A1" w:rsidTr="006051A7">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smartTag w:uri="urn:schemas-microsoft-com:office:smarttags" w:element="country-region">
              <w:smartTag w:uri="urn:schemas-microsoft-com:office:smarttags" w:element="place">
                <w:r w:rsidRPr="009229A1">
                  <w:rPr>
                    <w:lang w:val="en-US"/>
                  </w:rPr>
                  <w:t>Americas</w:t>
                </w:r>
              </w:smartTag>
            </w:smartTag>
          </w:p>
        </w:tc>
        <w:tc>
          <w:tcPr>
            <w:tcW w:w="133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8</w:t>
            </w:r>
          </w:p>
        </w:tc>
        <w:tc>
          <w:tcPr>
            <w:tcW w:w="850"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6</w:t>
            </w:r>
          </w:p>
        </w:tc>
        <w:tc>
          <w:tcPr>
            <w:tcW w:w="794"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75%</w:t>
            </w:r>
          </w:p>
        </w:tc>
        <w:tc>
          <w:tcPr>
            <w:tcW w:w="794"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7</w:t>
            </w:r>
          </w:p>
        </w:tc>
        <w:tc>
          <w:tcPr>
            <w:tcW w:w="851"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87.5%</w:t>
            </w:r>
          </w:p>
        </w:tc>
        <w:tc>
          <w:tcPr>
            <w:tcW w:w="803"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6</w:t>
            </w:r>
          </w:p>
        </w:tc>
        <w:tc>
          <w:tcPr>
            <w:tcW w:w="851"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75%</w:t>
            </w:r>
          </w:p>
        </w:tc>
        <w:tc>
          <w:tcPr>
            <w:tcW w:w="755"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2</w:t>
            </w:r>
          </w:p>
        </w:tc>
        <w:tc>
          <w:tcPr>
            <w:tcW w:w="862"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25%</w:t>
            </w:r>
          </w:p>
        </w:tc>
      </w:tr>
      <w:tr w:rsidR="00AE42B5" w:rsidRPr="009229A1" w:rsidTr="006051A7">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r w:rsidRPr="009229A1">
              <w:rPr>
                <w:lang w:val="en-US"/>
              </w:rPr>
              <w:t xml:space="preserve">Arab States </w:t>
            </w:r>
          </w:p>
        </w:tc>
        <w:tc>
          <w:tcPr>
            <w:tcW w:w="133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6</w:t>
            </w:r>
          </w:p>
        </w:tc>
        <w:tc>
          <w:tcPr>
            <w:tcW w:w="850"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6</w:t>
            </w:r>
          </w:p>
        </w:tc>
        <w:tc>
          <w:tcPr>
            <w:tcW w:w="794"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100%</w:t>
            </w:r>
          </w:p>
        </w:tc>
        <w:tc>
          <w:tcPr>
            <w:tcW w:w="794"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6</w:t>
            </w:r>
          </w:p>
        </w:tc>
        <w:tc>
          <w:tcPr>
            <w:tcW w:w="851"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100%</w:t>
            </w:r>
          </w:p>
        </w:tc>
        <w:tc>
          <w:tcPr>
            <w:tcW w:w="803"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4</w:t>
            </w:r>
          </w:p>
        </w:tc>
        <w:tc>
          <w:tcPr>
            <w:tcW w:w="851"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67%</w:t>
            </w:r>
          </w:p>
        </w:tc>
        <w:tc>
          <w:tcPr>
            <w:tcW w:w="755"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6</w:t>
            </w:r>
          </w:p>
        </w:tc>
        <w:tc>
          <w:tcPr>
            <w:tcW w:w="862"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100%</w:t>
            </w:r>
          </w:p>
        </w:tc>
      </w:tr>
      <w:tr w:rsidR="00AE42B5" w:rsidRPr="009229A1" w:rsidTr="006051A7">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r w:rsidRPr="009229A1">
              <w:rPr>
                <w:lang w:val="en-US"/>
              </w:rPr>
              <w:t>Asia-Pacific</w:t>
            </w:r>
          </w:p>
        </w:tc>
        <w:tc>
          <w:tcPr>
            <w:tcW w:w="133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5</w:t>
            </w:r>
          </w:p>
        </w:tc>
        <w:tc>
          <w:tcPr>
            <w:tcW w:w="850"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5</w:t>
            </w:r>
          </w:p>
        </w:tc>
        <w:tc>
          <w:tcPr>
            <w:tcW w:w="794"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100%</w:t>
            </w:r>
          </w:p>
        </w:tc>
        <w:tc>
          <w:tcPr>
            <w:tcW w:w="794"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5</w:t>
            </w:r>
          </w:p>
        </w:tc>
        <w:tc>
          <w:tcPr>
            <w:tcW w:w="851"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100%</w:t>
            </w:r>
          </w:p>
        </w:tc>
        <w:tc>
          <w:tcPr>
            <w:tcW w:w="803"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3</w:t>
            </w:r>
          </w:p>
        </w:tc>
        <w:tc>
          <w:tcPr>
            <w:tcW w:w="851"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60%</w:t>
            </w:r>
          </w:p>
        </w:tc>
        <w:tc>
          <w:tcPr>
            <w:tcW w:w="755"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4</w:t>
            </w:r>
          </w:p>
        </w:tc>
        <w:tc>
          <w:tcPr>
            <w:tcW w:w="862"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80%</w:t>
            </w:r>
          </w:p>
        </w:tc>
      </w:tr>
      <w:tr w:rsidR="00AE42B5" w:rsidRPr="009229A1" w:rsidTr="006051A7">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lang w:val="en-US"/>
              </w:rPr>
            </w:pPr>
            <w:smartTag w:uri="urn:schemas-microsoft-com:office:smarttags" w:element="place">
              <w:r w:rsidRPr="009229A1">
                <w:rPr>
                  <w:lang w:val="en-US"/>
                </w:rPr>
                <w:t>Europe</w:t>
              </w:r>
            </w:smartTag>
            <w:r w:rsidRPr="009229A1">
              <w:rPr>
                <w:lang w:val="en-US"/>
              </w:rPr>
              <w:t xml:space="preserve"> and CIS</w:t>
            </w:r>
          </w:p>
        </w:tc>
        <w:tc>
          <w:tcPr>
            <w:tcW w:w="133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18</w:t>
            </w:r>
          </w:p>
        </w:tc>
        <w:tc>
          <w:tcPr>
            <w:tcW w:w="850"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13</w:t>
            </w:r>
          </w:p>
        </w:tc>
        <w:tc>
          <w:tcPr>
            <w:tcW w:w="794"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72%</w:t>
            </w:r>
          </w:p>
        </w:tc>
        <w:tc>
          <w:tcPr>
            <w:tcW w:w="794"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17</w:t>
            </w:r>
          </w:p>
        </w:tc>
        <w:tc>
          <w:tcPr>
            <w:tcW w:w="851"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94%</w:t>
            </w:r>
          </w:p>
        </w:tc>
        <w:tc>
          <w:tcPr>
            <w:tcW w:w="803"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6</w:t>
            </w:r>
          </w:p>
        </w:tc>
        <w:tc>
          <w:tcPr>
            <w:tcW w:w="851"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33%</w:t>
            </w:r>
          </w:p>
        </w:tc>
        <w:tc>
          <w:tcPr>
            <w:tcW w:w="755"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9</w:t>
            </w:r>
          </w:p>
        </w:tc>
        <w:tc>
          <w:tcPr>
            <w:tcW w:w="862" w:type="dxa"/>
            <w:tcBorders>
              <w:left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50%</w:t>
            </w:r>
          </w:p>
        </w:tc>
      </w:tr>
      <w:tr w:rsidR="00AE42B5" w:rsidRPr="009229A1" w:rsidTr="006051A7">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rPr>
                <w:b/>
                <w:lang w:val="en-US"/>
              </w:rPr>
            </w:pPr>
            <w:r w:rsidRPr="009229A1">
              <w:rPr>
                <w:b/>
                <w:lang w:val="en-US"/>
              </w:rPr>
              <w:t>TOTAL</w:t>
            </w:r>
          </w:p>
        </w:tc>
        <w:tc>
          <w:tcPr>
            <w:tcW w:w="133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A901D2">
            <w:pPr>
              <w:pStyle w:val="Tabletext"/>
              <w:jc w:val="center"/>
              <w:rPr>
                <w:lang w:val="en-US"/>
              </w:rPr>
            </w:pPr>
            <w:r w:rsidRPr="009229A1">
              <w:rPr>
                <w:lang w:val="en-US"/>
              </w:rPr>
              <w:t>46</w:t>
            </w:r>
          </w:p>
        </w:tc>
        <w:tc>
          <w:tcPr>
            <w:tcW w:w="850"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35</w:t>
            </w:r>
          </w:p>
        </w:tc>
        <w:tc>
          <w:tcPr>
            <w:tcW w:w="794"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76%</w:t>
            </w:r>
          </w:p>
        </w:tc>
        <w:tc>
          <w:tcPr>
            <w:tcW w:w="794"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44</w:t>
            </w:r>
          </w:p>
        </w:tc>
        <w:tc>
          <w:tcPr>
            <w:tcW w:w="851"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96%</w:t>
            </w:r>
          </w:p>
        </w:tc>
        <w:tc>
          <w:tcPr>
            <w:tcW w:w="803"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23</w:t>
            </w:r>
          </w:p>
        </w:tc>
        <w:tc>
          <w:tcPr>
            <w:tcW w:w="851"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50%</w:t>
            </w:r>
          </w:p>
        </w:tc>
        <w:tc>
          <w:tcPr>
            <w:tcW w:w="755"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30</w:t>
            </w:r>
          </w:p>
        </w:tc>
        <w:tc>
          <w:tcPr>
            <w:tcW w:w="862"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A901D2">
            <w:pPr>
              <w:pStyle w:val="Tabletext"/>
              <w:jc w:val="center"/>
              <w:rPr>
                <w:lang w:val="en-US"/>
              </w:rPr>
            </w:pPr>
            <w:r w:rsidRPr="009229A1">
              <w:rPr>
                <w:lang w:val="en-US"/>
              </w:rPr>
              <w:t>65</w:t>
            </w:r>
          </w:p>
        </w:tc>
      </w:tr>
    </w:tbl>
    <w:p w:rsidR="006051A7" w:rsidRDefault="006051A7" w:rsidP="006051A7">
      <w:pPr>
        <w:pStyle w:val="FigureSource"/>
      </w:pPr>
    </w:p>
    <w:p w:rsidR="006051A7" w:rsidRDefault="006051A7" w:rsidP="006051A7">
      <w:pPr>
        <w:spacing w:before="0"/>
      </w:pPr>
    </w:p>
    <w:p w:rsidR="00AE42B5" w:rsidRPr="006051A7" w:rsidRDefault="00AE42B5" w:rsidP="006051A7">
      <w:pPr>
        <w:rPr>
          <w:b/>
          <w:bCs/>
        </w:rPr>
      </w:pPr>
      <w:r w:rsidRPr="006051A7">
        <w:rPr>
          <w:b/>
          <w:bCs/>
        </w:rPr>
        <w:t>3.3</w:t>
      </w:r>
      <w:r w:rsidRPr="006051A7">
        <w:rPr>
          <w:b/>
          <w:bCs/>
        </w:rPr>
        <w:tab/>
        <w:t>Economic aspects</w:t>
      </w:r>
    </w:p>
    <w:p w:rsidR="00AE42B5" w:rsidRPr="006051A7" w:rsidRDefault="00AE42B5" w:rsidP="006051A7">
      <w:pPr>
        <w:rPr>
          <w:b/>
          <w:bCs/>
        </w:rPr>
      </w:pPr>
      <w:r w:rsidRPr="006051A7">
        <w:rPr>
          <w:b/>
          <w:bCs/>
        </w:rPr>
        <w:t>24 – Spectrum management costs</w:t>
      </w:r>
    </w:p>
    <w:p w:rsidR="00AE42B5" w:rsidRPr="006051A7" w:rsidRDefault="00AE42B5" w:rsidP="006051A7">
      <w:pPr>
        <w:rPr>
          <w:b/>
          <w:bCs/>
        </w:rPr>
      </w:pPr>
      <w:r w:rsidRPr="006051A7">
        <w:rPr>
          <w:b/>
          <w:bCs/>
        </w:rPr>
        <w:t>24.1 – What is the cost of providing national spectrum management services in your country (if there is more than one organization or agency responsible for spectrum management please give the total costs if this information is available)?</w:t>
      </w:r>
    </w:p>
    <w:p w:rsidR="00AE42B5" w:rsidRPr="009229A1" w:rsidRDefault="00AE42B5" w:rsidP="006051A7">
      <w:pPr>
        <w:pStyle w:val="FigureTitle"/>
      </w:pPr>
      <w:r w:rsidRPr="009229A1">
        <w:t>TABLE 72</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31"/>
        <w:gridCol w:w="931"/>
        <w:gridCol w:w="982"/>
        <w:gridCol w:w="924"/>
        <w:gridCol w:w="847"/>
        <w:gridCol w:w="1028"/>
        <w:gridCol w:w="896"/>
        <w:gridCol w:w="709"/>
        <w:gridCol w:w="743"/>
        <w:gridCol w:w="980"/>
        <w:gridCol w:w="766"/>
      </w:tblGrid>
      <w:tr w:rsidR="006051A7" w:rsidRPr="009229A1" w:rsidTr="006051A7">
        <w:trPr>
          <w:jc w:val="center"/>
        </w:trPr>
        <w:tc>
          <w:tcPr>
            <w:tcW w:w="831" w:type="dxa"/>
          </w:tcPr>
          <w:p w:rsidR="006051A7" w:rsidRPr="006051A7" w:rsidRDefault="006051A7" w:rsidP="006051A7">
            <w:pPr>
              <w:pStyle w:val="Tablehead"/>
              <w:spacing w:before="40" w:after="40"/>
              <w:rPr>
                <w:sz w:val="20"/>
              </w:rPr>
            </w:pPr>
            <w:r w:rsidRPr="006051A7">
              <w:rPr>
                <w:sz w:val="20"/>
                <w:lang w:val="en-US"/>
              </w:rPr>
              <w:t>Region</w:t>
            </w:r>
          </w:p>
        </w:tc>
        <w:tc>
          <w:tcPr>
            <w:tcW w:w="2837" w:type="dxa"/>
            <w:gridSpan w:val="3"/>
          </w:tcPr>
          <w:p w:rsidR="006051A7" w:rsidRPr="006051A7" w:rsidRDefault="006051A7" w:rsidP="006051A7">
            <w:pPr>
              <w:pStyle w:val="Tablehead"/>
              <w:spacing w:before="40" w:after="40"/>
              <w:rPr>
                <w:sz w:val="20"/>
              </w:rPr>
            </w:pPr>
            <w:r w:rsidRPr="006051A7">
              <w:rPr>
                <w:sz w:val="20"/>
                <w:lang w:val="en-US"/>
              </w:rPr>
              <w:t>Developed countries</w:t>
            </w:r>
          </w:p>
        </w:tc>
        <w:tc>
          <w:tcPr>
            <w:tcW w:w="2771" w:type="dxa"/>
            <w:gridSpan w:val="3"/>
          </w:tcPr>
          <w:p w:rsidR="006051A7" w:rsidRPr="006051A7" w:rsidRDefault="006051A7" w:rsidP="006051A7">
            <w:pPr>
              <w:pStyle w:val="Tablehead"/>
              <w:spacing w:before="40" w:after="40"/>
              <w:rPr>
                <w:sz w:val="20"/>
              </w:rPr>
            </w:pPr>
            <w:r>
              <w:rPr>
                <w:sz w:val="20"/>
                <w:lang w:val="en-US"/>
              </w:rPr>
              <w:t xml:space="preserve">Developing </w:t>
            </w:r>
            <w:r w:rsidRPr="006051A7">
              <w:rPr>
                <w:sz w:val="20"/>
                <w:lang w:val="en-US"/>
              </w:rPr>
              <w:t>countries</w:t>
            </w:r>
          </w:p>
        </w:tc>
        <w:tc>
          <w:tcPr>
            <w:tcW w:w="2432" w:type="dxa"/>
            <w:gridSpan w:val="3"/>
          </w:tcPr>
          <w:p w:rsidR="006051A7" w:rsidRPr="006051A7" w:rsidRDefault="006051A7" w:rsidP="006051A7">
            <w:pPr>
              <w:pStyle w:val="Tablehead"/>
              <w:spacing w:before="40" w:after="40"/>
              <w:rPr>
                <w:sz w:val="20"/>
              </w:rPr>
            </w:pPr>
            <w:r w:rsidRPr="006051A7">
              <w:rPr>
                <w:sz w:val="20"/>
                <w:lang w:val="en-US"/>
              </w:rPr>
              <w:t>Least developed countries</w:t>
            </w:r>
          </w:p>
        </w:tc>
        <w:tc>
          <w:tcPr>
            <w:tcW w:w="766" w:type="dxa"/>
          </w:tcPr>
          <w:p w:rsidR="006051A7" w:rsidRPr="006051A7" w:rsidRDefault="006051A7" w:rsidP="006051A7">
            <w:pPr>
              <w:pStyle w:val="Tablehead"/>
              <w:spacing w:before="40" w:after="40"/>
              <w:rPr>
                <w:sz w:val="20"/>
              </w:rPr>
            </w:pPr>
            <w:r>
              <w:rPr>
                <w:sz w:val="20"/>
                <w:lang w:val="en-US"/>
              </w:rPr>
              <w:t>%</w:t>
            </w:r>
          </w:p>
        </w:tc>
      </w:tr>
      <w:tr w:rsidR="006051A7" w:rsidRPr="009229A1" w:rsidTr="006051A7">
        <w:trPr>
          <w:jc w:val="center"/>
        </w:trPr>
        <w:tc>
          <w:tcPr>
            <w:tcW w:w="831" w:type="dxa"/>
          </w:tcPr>
          <w:p w:rsidR="006051A7" w:rsidRPr="006051A7" w:rsidRDefault="006051A7" w:rsidP="006051A7">
            <w:pPr>
              <w:pStyle w:val="Tablehead"/>
              <w:spacing w:before="40" w:after="40"/>
              <w:rPr>
                <w:sz w:val="20"/>
                <w:lang w:val="en-US"/>
              </w:rPr>
            </w:pPr>
            <w:r w:rsidRPr="006051A7">
              <w:rPr>
                <w:sz w:val="20"/>
                <w:lang w:val="en-US"/>
              </w:rPr>
              <w:t xml:space="preserve">Dollars </w:t>
            </w:r>
            <w:r w:rsidRPr="006051A7">
              <w:rPr>
                <w:sz w:val="20"/>
                <w:lang w:val="en-US"/>
              </w:rPr>
              <w:br/>
              <w:t>US</w:t>
            </w:r>
          </w:p>
        </w:tc>
        <w:tc>
          <w:tcPr>
            <w:tcW w:w="931" w:type="dxa"/>
          </w:tcPr>
          <w:p w:rsidR="006051A7" w:rsidRPr="006051A7" w:rsidRDefault="006051A7" w:rsidP="006051A7">
            <w:pPr>
              <w:pStyle w:val="Tablehead"/>
              <w:spacing w:before="40" w:after="40"/>
              <w:rPr>
                <w:sz w:val="20"/>
                <w:lang w:val="en-US"/>
              </w:rPr>
            </w:pPr>
            <w:r w:rsidRPr="006051A7">
              <w:rPr>
                <w:sz w:val="20"/>
                <w:lang w:val="en-US"/>
              </w:rPr>
              <w:t>Min.</w:t>
            </w:r>
          </w:p>
        </w:tc>
        <w:tc>
          <w:tcPr>
            <w:tcW w:w="982" w:type="dxa"/>
          </w:tcPr>
          <w:p w:rsidR="006051A7" w:rsidRPr="006051A7" w:rsidRDefault="006051A7" w:rsidP="006051A7">
            <w:pPr>
              <w:pStyle w:val="Tablehead"/>
              <w:spacing w:before="40" w:after="40"/>
              <w:rPr>
                <w:sz w:val="20"/>
                <w:lang w:val="en-US"/>
              </w:rPr>
            </w:pPr>
            <w:r w:rsidRPr="006051A7">
              <w:rPr>
                <w:sz w:val="20"/>
                <w:lang w:val="en-US"/>
              </w:rPr>
              <w:t>Max.</w:t>
            </w:r>
          </w:p>
        </w:tc>
        <w:tc>
          <w:tcPr>
            <w:tcW w:w="924" w:type="dxa"/>
          </w:tcPr>
          <w:p w:rsidR="006051A7" w:rsidRPr="006051A7" w:rsidRDefault="006051A7" w:rsidP="006051A7">
            <w:pPr>
              <w:pStyle w:val="Tablehead"/>
              <w:spacing w:before="40" w:after="40"/>
              <w:rPr>
                <w:sz w:val="20"/>
                <w:lang w:val="en-US"/>
              </w:rPr>
            </w:pPr>
            <w:r w:rsidRPr="006051A7">
              <w:rPr>
                <w:sz w:val="20"/>
                <w:lang w:val="en-US"/>
              </w:rPr>
              <w:t xml:space="preserve">Number </w:t>
            </w:r>
            <w:r w:rsidRPr="006051A7">
              <w:rPr>
                <w:sz w:val="20"/>
                <w:lang w:val="en-US"/>
              </w:rPr>
              <w:br/>
              <w:t xml:space="preserve">of replies </w:t>
            </w:r>
          </w:p>
        </w:tc>
        <w:tc>
          <w:tcPr>
            <w:tcW w:w="847" w:type="dxa"/>
          </w:tcPr>
          <w:p w:rsidR="006051A7" w:rsidRPr="006051A7" w:rsidRDefault="006051A7" w:rsidP="006051A7">
            <w:pPr>
              <w:pStyle w:val="Tablehead"/>
              <w:spacing w:before="40" w:after="40"/>
              <w:rPr>
                <w:sz w:val="20"/>
                <w:lang w:val="en-US"/>
              </w:rPr>
            </w:pPr>
            <w:r w:rsidRPr="006051A7">
              <w:rPr>
                <w:sz w:val="20"/>
                <w:lang w:val="en-US"/>
              </w:rPr>
              <w:t>Min.</w:t>
            </w:r>
          </w:p>
        </w:tc>
        <w:tc>
          <w:tcPr>
            <w:tcW w:w="1028" w:type="dxa"/>
          </w:tcPr>
          <w:p w:rsidR="006051A7" w:rsidRPr="006051A7" w:rsidRDefault="006051A7" w:rsidP="006051A7">
            <w:pPr>
              <w:pStyle w:val="Tablehead"/>
              <w:spacing w:before="40" w:after="40"/>
              <w:rPr>
                <w:sz w:val="20"/>
                <w:lang w:val="en-US"/>
              </w:rPr>
            </w:pPr>
            <w:r w:rsidRPr="006051A7">
              <w:rPr>
                <w:sz w:val="20"/>
                <w:lang w:val="en-US"/>
              </w:rPr>
              <w:t>Max</w:t>
            </w:r>
          </w:p>
        </w:tc>
        <w:tc>
          <w:tcPr>
            <w:tcW w:w="896" w:type="dxa"/>
          </w:tcPr>
          <w:p w:rsidR="006051A7" w:rsidRPr="006051A7" w:rsidRDefault="006051A7" w:rsidP="006051A7">
            <w:pPr>
              <w:pStyle w:val="Tablehead"/>
              <w:spacing w:before="40" w:after="40"/>
              <w:rPr>
                <w:sz w:val="20"/>
                <w:lang w:val="en-US"/>
              </w:rPr>
            </w:pPr>
            <w:r w:rsidRPr="006051A7">
              <w:rPr>
                <w:sz w:val="20"/>
                <w:lang w:val="en-US"/>
              </w:rPr>
              <w:t xml:space="preserve">Number </w:t>
            </w:r>
            <w:r w:rsidRPr="006051A7">
              <w:rPr>
                <w:sz w:val="20"/>
                <w:lang w:val="en-US"/>
              </w:rPr>
              <w:br/>
              <w:t xml:space="preserve">of replies </w:t>
            </w:r>
          </w:p>
        </w:tc>
        <w:tc>
          <w:tcPr>
            <w:tcW w:w="709" w:type="dxa"/>
          </w:tcPr>
          <w:p w:rsidR="006051A7" w:rsidRPr="006051A7" w:rsidRDefault="006051A7" w:rsidP="006051A7">
            <w:pPr>
              <w:pStyle w:val="Tablehead"/>
              <w:spacing w:before="40" w:after="40"/>
              <w:rPr>
                <w:sz w:val="20"/>
                <w:lang w:val="en-US"/>
              </w:rPr>
            </w:pPr>
            <w:r w:rsidRPr="006051A7">
              <w:rPr>
                <w:sz w:val="20"/>
                <w:lang w:val="en-US"/>
              </w:rPr>
              <w:t>Min.</w:t>
            </w:r>
          </w:p>
        </w:tc>
        <w:tc>
          <w:tcPr>
            <w:tcW w:w="743" w:type="dxa"/>
          </w:tcPr>
          <w:p w:rsidR="006051A7" w:rsidRPr="006051A7" w:rsidRDefault="006051A7" w:rsidP="006051A7">
            <w:pPr>
              <w:pStyle w:val="Tablehead"/>
              <w:spacing w:before="40" w:after="40"/>
              <w:rPr>
                <w:sz w:val="20"/>
                <w:lang w:val="en-US"/>
              </w:rPr>
            </w:pPr>
            <w:r w:rsidRPr="006051A7">
              <w:rPr>
                <w:sz w:val="20"/>
                <w:lang w:val="en-US"/>
              </w:rPr>
              <w:t>Max.</w:t>
            </w:r>
          </w:p>
        </w:tc>
        <w:tc>
          <w:tcPr>
            <w:tcW w:w="980" w:type="dxa"/>
          </w:tcPr>
          <w:p w:rsidR="006051A7" w:rsidRPr="006051A7" w:rsidRDefault="006051A7" w:rsidP="006051A7">
            <w:pPr>
              <w:pStyle w:val="Tablehead"/>
              <w:spacing w:before="40" w:after="40"/>
              <w:rPr>
                <w:sz w:val="20"/>
                <w:lang w:val="en-US"/>
              </w:rPr>
            </w:pPr>
            <w:r w:rsidRPr="006051A7">
              <w:rPr>
                <w:sz w:val="20"/>
                <w:lang w:val="en-US"/>
              </w:rPr>
              <w:t xml:space="preserve">Number </w:t>
            </w:r>
            <w:r w:rsidRPr="006051A7">
              <w:rPr>
                <w:sz w:val="20"/>
                <w:lang w:val="en-US"/>
              </w:rPr>
              <w:br/>
              <w:t xml:space="preserve">of replies </w:t>
            </w:r>
          </w:p>
        </w:tc>
        <w:tc>
          <w:tcPr>
            <w:tcW w:w="766" w:type="dxa"/>
          </w:tcPr>
          <w:p w:rsidR="006051A7" w:rsidRPr="006051A7" w:rsidRDefault="006051A7" w:rsidP="006051A7">
            <w:pPr>
              <w:pStyle w:val="Tablehead"/>
              <w:spacing w:before="40" w:after="40"/>
              <w:rPr>
                <w:sz w:val="20"/>
              </w:rPr>
            </w:pPr>
          </w:p>
        </w:tc>
      </w:tr>
      <w:tr w:rsidR="006051A7" w:rsidRPr="009229A1" w:rsidTr="006051A7">
        <w:trPr>
          <w:jc w:val="center"/>
        </w:trPr>
        <w:tc>
          <w:tcPr>
            <w:tcW w:w="831" w:type="dxa"/>
          </w:tcPr>
          <w:p w:rsidR="006051A7" w:rsidRPr="006051A7" w:rsidRDefault="006051A7" w:rsidP="006051A7">
            <w:pPr>
              <w:pStyle w:val="Tabletext"/>
              <w:rPr>
                <w:sz w:val="20"/>
                <w:szCs w:val="12"/>
              </w:rPr>
            </w:pPr>
            <w:r w:rsidRPr="006051A7">
              <w:rPr>
                <w:sz w:val="20"/>
                <w:szCs w:val="12"/>
              </w:rPr>
              <w:t>Africa</w:t>
            </w:r>
          </w:p>
        </w:tc>
        <w:tc>
          <w:tcPr>
            <w:tcW w:w="931" w:type="dxa"/>
          </w:tcPr>
          <w:p w:rsidR="006051A7" w:rsidRPr="006051A7" w:rsidRDefault="006051A7" w:rsidP="006051A7">
            <w:pPr>
              <w:pStyle w:val="Tabletext"/>
              <w:jc w:val="center"/>
              <w:rPr>
                <w:sz w:val="18"/>
                <w:szCs w:val="18"/>
              </w:rPr>
            </w:pPr>
            <w:r w:rsidRPr="006051A7">
              <w:rPr>
                <w:sz w:val="18"/>
                <w:szCs w:val="18"/>
              </w:rPr>
              <w:t>–</w:t>
            </w:r>
          </w:p>
        </w:tc>
        <w:tc>
          <w:tcPr>
            <w:tcW w:w="982" w:type="dxa"/>
          </w:tcPr>
          <w:p w:rsidR="006051A7" w:rsidRPr="006051A7" w:rsidRDefault="006051A7" w:rsidP="006051A7">
            <w:pPr>
              <w:pStyle w:val="Tabletext"/>
              <w:jc w:val="center"/>
              <w:rPr>
                <w:sz w:val="18"/>
                <w:szCs w:val="18"/>
              </w:rPr>
            </w:pPr>
            <w:r w:rsidRPr="006051A7">
              <w:rPr>
                <w:sz w:val="18"/>
                <w:szCs w:val="18"/>
              </w:rPr>
              <w:t>–</w:t>
            </w:r>
          </w:p>
        </w:tc>
        <w:tc>
          <w:tcPr>
            <w:tcW w:w="924" w:type="dxa"/>
          </w:tcPr>
          <w:p w:rsidR="006051A7" w:rsidRPr="006051A7" w:rsidRDefault="006051A7" w:rsidP="006051A7">
            <w:pPr>
              <w:pStyle w:val="Tabletext"/>
              <w:jc w:val="center"/>
              <w:rPr>
                <w:sz w:val="18"/>
                <w:szCs w:val="18"/>
              </w:rPr>
            </w:pPr>
            <w:r w:rsidRPr="006051A7">
              <w:rPr>
                <w:sz w:val="18"/>
                <w:szCs w:val="18"/>
              </w:rPr>
              <w:t>0</w:t>
            </w:r>
          </w:p>
        </w:tc>
        <w:tc>
          <w:tcPr>
            <w:tcW w:w="847" w:type="dxa"/>
          </w:tcPr>
          <w:p w:rsidR="006051A7" w:rsidRPr="006051A7" w:rsidRDefault="006051A7" w:rsidP="006051A7">
            <w:pPr>
              <w:pStyle w:val="Tabletext"/>
              <w:jc w:val="center"/>
              <w:rPr>
                <w:sz w:val="18"/>
                <w:szCs w:val="18"/>
              </w:rPr>
            </w:pPr>
            <w:r w:rsidRPr="006051A7">
              <w:rPr>
                <w:sz w:val="18"/>
                <w:szCs w:val="18"/>
              </w:rPr>
              <w:t>–</w:t>
            </w:r>
          </w:p>
        </w:tc>
        <w:tc>
          <w:tcPr>
            <w:tcW w:w="1028" w:type="dxa"/>
          </w:tcPr>
          <w:p w:rsidR="006051A7" w:rsidRPr="006051A7" w:rsidRDefault="006051A7" w:rsidP="006051A7">
            <w:pPr>
              <w:pStyle w:val="Tabletext"/>
              <w:jc w:val="center"/>
              <w:rPr>
                <w:sz w:val="18"/>
                <w:szCs w:val="18"/>
              </w:rPr>
            </w:pPr>
            <w:r w:rsidRPr="006051A7">
              <w:rPr>
                <w:sz w:val="18"/>
                <w:szCs w:val="18"/>
              </w:rPr>
              <w:t xml:space="preserve">1 000 </w:t>
            </w:r>
            <w:proofErr w:type="spellStart"/>
            <w:r w:rsidRPr="006051A7">
              <w:rPr>
                <w:sz w:val="18"/>
                <w:szCs w:val="18"/>
              </w:rPr>
              <w:t>000</w:t>
            </w:r>
            <w:proofErr w:type="spellEnd"/>
          </w:p>
        </w:tc>
        <w:tc>
          <w:tcPr>
            <w:tcW w:w="896" w:type="dxa"/>
          </w:tcPr>
          <w:p w:rsidR="006051A7" w:rsidRPr="006051A7" w:rsidRDefault="006051A7" w:rsidP="006051A7">
            <w:pPr>
              <w:pStyle w:val="Tabletext"/>
              <w:jc w:val="center"/>
              <w:rPr>
                <w:sz w:val="18"/>
                <w:szCs w:val="18"/>
              </w:rPr>
            </w:pPr>
            <w:r w:rsidRPr="006051A7">
              <w:rPr>
                <w:sz w:val="18"/>
                <w:szCs w:val="18"/>
              </w:rPr>
              <w:t>1</w:t>
            </w:r>
          </w:p>
        </w:tc>
        <w:tc>
          <w:tcPr>
            <w:tcW w:w="709" w:type="dxa"/>
          </w:tcPr>
          <w:p w:rsidR="006051A7" w:rsidRPr="006051A7" w:rsidRDefault="006051A7" w:rsidP="006051A7">
            <w:pPr>
              <w:pStyle w:val="Tabletext"/>
              <w:jc w:val="center"/>
              <w:rPr>
                <w:sz w:val="18"/>
                <w:szCs w:val="18"/>
              </w:rPr>
            </w:pPr>
            <w:r w:rsidRPr="006051A7">
              <w:rPr>
                <w:sz w:val="18"/>
                <w:szCs w:val="18"/>
              </w:rPr>
              <w:t>–</w:t>
            </w:r>
          </w:p>
        </w:tc>
        <w:tc>
          <w:tcPr>
            <w:tcW w:w="743" w:type="dxa"/>
          </w:tcPr>
          <w:p w:rsidR="006051A7" w:rsidRPr="006051A7" w:rsidRDefault="006051A7" w:rsidP="006051A7">
            <w:pPr>
              <w:pStyle w:val="Tabletext"/>
              <w:jc w:val="center"/>
              <w:rPr>
                <w:sz w:val="18"/>
                <w:szCs w:val="18"/>
              </w:rPr>
            </w:pPr>
            <w:r w:rsidRPr="006051A7">
              <w:rPr>
                <w:sz w:val="18"/>
                <w:szCs w:val="18"/>
              </w:rPr>
              <w:t>600 000</w:t>
            </w:r>
          </w:p>
        </w:tc>
        <w:tc>
          <w:tcPr>
            <w:tcW w:w="980" w:type="dxa"/>
          </w:tcPr>
          <w:p w:rsidR="006051A7" w:rsidRPr="006051A7" w:rsidRDefault="006051A7" w:rsidP="006051A7">
            <w:pPr>
              <w:pStyle w:val="Tabletext"/>
              <w:jc w:val="center"/>
              <w:rPr>
                <w:sz w:val="18"/>
                <w:szCs w:val="18"/>
              </w:rPr>
            </w:pPr>
            <w:r w:rsidRPr="006051A7">
              <w:rPr>
                <w:sz w:val="18"/>
                <w:szCs w:val="18"/>
              </w:rPr>
              <w:t>1</w:t>
            </w:r>
          </w:p>
        </w:tc>
        <w:tc>
          <w:tcPr>
            <w:tcW w:w="766" w:type="dxa"/>
          </w:tcPr>
          <w:p w:rsidR="006051A7" w:rsidRPr="006051A7" w:rsidRDefault="006051A7" w:rsidP="006051A7">
            <w:pPr>
              <w:pStyle w:val="Tabletext"/>
              <w:jc w:val="center"/>
              <w:rPr>
                <w:sz w:val="18"/>
                <w:szCs w:val="18"/>
              </w:rPr>
            </w:pPr>
            <w:r w:rsidRPr="006051A7">
              <w:rPr>
                <w:sz w:val="18"/>
                <w:szCs w:val="18"/>
              </w:rPr>
              <w:t>17%</w:t>
            </w:r>
          </w:p>
        </w:tc>
      </w:tr>
      <w:tr w:rsidR="006051A7" w:rsidRPr="009229A1" w:rsidTr="006051A7">
        <w:trPr>
          <w:jc w:val="center"/>
        </w:trPr>
        <w:tc>
          <w:tcPr>
            <w:tcW w:w="831" w:type="dxa"/>
          </w:tcPr>
          <w:p w:rsidR="006051A7" w:rsidRPr="006051A7" w:rsidRDefault="006051A7" w:rsidP="006051A7">
            <w:pPr>
              <w:pStyle w:val="Tabletext"/>
              <w:rPr>
                <w:sz w:val="20"/>
                <w:szCs w:val="12"/>
              </w:rPr>
            </w:pPr>
            <w:r w:rsidRPr="006051A7">
              <w:rPr>
                <w:sz w:val="20"/>
                <w:szCs w:val="12"/>
              </w:rPr>
              <w:t>Americas</w:t>
            </w:r>
          </w:p>
        </w:tc>
        <w:tc>
          <w:tcPr>
            <w:tcW w:w="931" w:type="dxa"/>
          </w:tcPr>
          <w:p w:rsidR="006051A7" w:rsidRPr="006051A7" w:rsidRDefault="006051A7" w:rsidP="006051A7">
            <w:pPr>
              <w:pStyle w:val="Tabletext"/>
              <w:jc w:val="center"/>
              <w:rPr>
                <w:sz w:val="18"/>
                <w:szCs w:val="18"/>
              </w:rPr>
            </w:pPr>
            <w:r w:rsidRPr="006051A7">
              <w:rPr>
                <w:sz w:val="18"/>
                <w:szCs w:val="18"/>
              </w:rPr>
              <w:t>–</w:t>
            </w:r>
          </w:p>
        </w:tc>
        <w:tc>
          <w:tcPr>
            <w:tcW w:w="982" w:type="dxa"/>
          </w:tcPr>
          <w:p w:rsidR="006051A7" w:rsidRPr="006051A7" w:rsidRDefault="006051A7" w:rsidP="006051A7">
            <w:pPr>
              <w:pStyle w:val="Tabletext"/>
              <w:jc w:val="center"/>
              <w:rPr>
                <w:sz w:val="18"/>
                <w:szCs w:val="18"/>
              </w:rPr>
            </w:pPr>
            <w:r w:rsidRPr="006051A7">
              <w:rPr>
                <w:sz w:val="18"/>
                <w:szCs w:val="18"/>
              </w:rPr>
              <w:t>–</w:t>
            </w:r>
          </w:p>
        </w:tc>
        <w:tc>
          <w:tcPr>
            <w:tcW w:w="924" w:type="dxa"/>
          </w:tcPr>
          <w:p w:rsidR="006051A7" w:rsidRPr="006051A7" w:rsidRDefault="006051A7" w:rsidP="006051A7">
            <w:pPr>
              <w:pStyle w:val="Tabletext"/>
              <w:jc w:val="center"/>
              <w:rPr>
                <w:sz w:val="18"/>
                <w:szCs w:val="18"/>
              </w:rPr>
            </w:pPr>
            <w:r w:rsidRPr="006051A7">
              <w:rPr>
                <w:sz w:val="18"/>
                <w:szCs w:val="18"/>
              </w:rPr>
              <w:t>0</w:t>
            </w:r>
          </w:p>
        </w:tc>
        <w:tc>
          <w:tcPr>
            <w:tcW w:w="847" w:type="dxa"/>
          </w:tcPr>
          <w:p w:rsidR="006051A7" w:rsidRPr="006051A7" w:rsidRDefault="006051A7" w:rsidP="006051A7">
            <w:pPr>
              <w:pStyle w:val="Tabletext"/>
              <w:jc w:val="center"/>
              <w:rPr>
                <w:sz w:val="18"/>
                <w:szCs w:val="18"/>
              </w:rPr>
            </w:pPr>
            <w:r w:rsidRPr="006051A7">
              <w:rPr>
                <w:sz w:val="18"/>
                <w:szCs w:val="18"/>
              </w:rPr>
              <w:t>70 000</w:t>
            </w:r>
          </w:p>
        </w:tc>
        <w:tc>
          <w:tcPr>
            <w:tcW w:w="1028" w:type="dxa"/>
          </w:tcPr>
          <w:p w:rsidR="006051A7" w:rsidRPr="006051A7" w:rsidRDefault="006051A7" w:rsidP="006051A7">
            <w:pPr>
              <w:pStyle w:val="Tabletext"/>
              <w:jc w:val="center"/>
              <w:rPr>
                <w:sz w:val="18"/>
                <w:szCs w:val="18"/>
              </w:rPr>
            </w:pPr>
            <w:r w:rsidRPr="006051A7">
              <w:rPr>
                <w:sz w:val="18"/>
                <w:szCs w:val="18"/>
              </w:rPr>
              <w:t xml:space="preserve">2 000 </w:t>
            </w:r>
            <w:proofErr w:type="spellStart"/>
            <w:r w:rsidRPr="006051A7">
              <w:rPr>
                <w:sz w:val="18"/>
                <w:szCs w:val="18"/>
              </w:rPr>
              <w:t>000</w:t>
            </w:r>
            <w:proofErr w:type="spellEnd"/>
          </w:p>
        </w:tc>
        <w:tc>
          <w:tcPr>
            <w:tcW w:w="896" w:type="dxa"/>
          </w:tcPr>
          <w:p w:rsidR="006051A7" w:rsidRPr="006051A7" w:rsidRDefault="006051A7" w:rsidP="006051A7">
            <w:pPr>
              <w:pStyle w:val="Tabletext"/>
              <w:jc w:val="center"/>
              <w:rPr>
                <w:sz w:val="18"/>
                <w:szCs w:val="18"/>
              </w:rPr>
            </w:pPr>
            <w:r w:rsidRPr="006051A7">
              <w:rPr>
                <w:sz w:val="18"/>
                <w:szCs w:val="18"/>
              </w:rPr>
              <w:t>3</w:t>
            </w:r>
          </w:p>
        </w:tc>
        <w:tc>
          <w:tcPr>
            <w:tcW w:w="709" w:type="dxa"/>
          </w:tcPr>
          <w:p w:rsidR="006051A7" w:rsidRPr="006051A7" w:rsidRDefault="006051A7" w:rsidP="006051A7">
            <w:pPr>
              <w:pStyle w:val="Tabletext"/>
              <w:jc w:val="center"/>
              <w:rPr>
                <w:sz w:val="18"/>
                <w:szCs w:val="18"/>
              </w:rPr>
            </w:pPr>
            <w:r w:rsidRPr="006051A7">
              <w:rPr>
                <w:sz w:val="18"/>
                <w:szCs w:val="18"/>
              </w:rPr>
              <w:t>–</w:t>
            </w:r>
          </w:p>
        </w:tc>
        <w:tc>
          <w:tcPr>
            <w:tcW w:w="743" w:type="dxa"/>
          </w:tcPr>
          <w:p w:rsidR="006051A7" w:rsidRPr="006051A7" w:rsidRDefault="006051A7" w:rsidP="006051A7">
            <w:pPr>
              <w:pStyle w:val="Tabletext"/>
              <w:jc w:val="center"/>
              <w:rPr>
                <w:sz w:val="18"/>
                <w:szCs w:val="18"/>
              </w:rPr>
            </w:pPr>
            <w:r w:rsidRPr="006051A7">
              <w:rPr>
                <w:sz w:val="18"/>
                <w:szCs w:val="18"/>
              </w:rPr>
              <w:t>–</w:t>
            </w:r>
          </w:p>
        </w:tc>
        <w:tc>
          <w:tcPr>
            <w:tcW w:w="980" w:type="dxa"/>
          </w:tcPr>
          <w:p w:rsidR="006051A7" w:rsidRPr="006051A7" w:rsidRDefault="006051A7" w:rsidP="006051A7">
            <w:pPr>
              <w:pStyle w:val="Tabletext"/>
              <w:jc w:val="center"/>
              <w:rPr>
                <w:sz w:val="18"/>
                <w:szCs w:val="18"/>
              </w:rPr>
            </w:pPr>
            <w:r w:rsidRPr="006051A7">
              <w:rPr>
                <w:sz w:val="18"/>
                <w:szCs w:val="18"/>
              </w:rPr>
              <w:t>0</w:t>
            </w:r>
          </w:p>
        </w:tc>
        <w:tc>
          <w:tcPr>
            <w:tcW w:w="766" w:type="dxa"/>
          </w:tcPr>
          <w:p w:rsidR="006051A7" w:rsidRPr="006051A7" w:rsidRDefault="006051A7" w:rsidP="006051A7">
            <w:pPr>
              <w:pStyle w:val="Tabletext"/>
              <w:jc w:val="center"/>
              <w:rPr>
                <w:sz w:val="18"/>
                <w:szCs w:val="18"/>
              </w:rPr>
            </w:pPr>
            <w:r w:rsidRPr="006051A7">
              <w:rPr>
                <w:sz w:val="18"/>
                <w:szCs w:val="18"/>
              </w:rPr>
              <w:t>27%</w:t>
            </w:r>
          </w:p>
        </w:tc>
      </w:tr>
      <w:tr w:rsidR="006051A7" w:rsidRPr="009229A1" w:rsidTr="006051A7">
        <w:trPr>
          <w:jc w:val="center"/>
        </w:trPr>
        <w:tc>
          <w:tcPr>
            <w:tcW w:w="831" w:type="dxa"/>
          </w:tcPr>
          <w:p w:rsidR="006051A7" w:rsidRPr="006051A7" w:rsidRDefault="006051A7" w:rsidP="006051A7">
            <w:pPr>
              <w:pStyle w:val="Tabletext"/>
              <w:rPr>
                <w:sz w:val="20"/>
                <w:szCs w:val="12"/>
              </w:rPr>
            </w:pPr>
            <w:r w:rsidRPr="006051A7">
              <w:rPr>
                <w:sz w:val="20"/>
                <w:szCs w:val="12"/>
              </w:rPr>
              <w:t>Asia-</w:t>
            </w:r>
            <w:r w:rsidRPr="006051A7">
              <w:rPr>
                <w:sz w:val="20"/>
                <w:szCs w:val="12"/>
              </w:rPr>
              <w:br/>
              <w:t>Pacific</w:t>
            </w:r>
          </w:p>
        </w:tc>
        <w:tc>
          <w:tcPr>
            <w:tcW w:w="931" w:type="dxa"/>
          </w:tcPr>
          <w:p w:rsidR="006051A7" w:rsidRPr="006051A7" w:rsidRDefault="006051A7" w:rsidP="006051A7">
            <w:pPr>
              <w:pStyle w:val="Tabletext"/>
              <w:jc w:val="center"/>
              <w:rPr>
                <w:sz w:val="18"/>
                <w:szCs w:val="18"/>
              </w:rPr>
            </w:pPr>
            <w:r w:rsidRPr="006051A7">
              <w:rPr>
                <w:sz w:val="18"/>
                <w:szCs w:val="18"/>
              </w:rPr>
              <w:t>–</w:t>
            </w:r>
          </w:p>
        </w:tc>
        <w:tc>
          <w:tcPr>
            <w:tcW w:w="982" w:type="dxa"/>
          </w:tcPr>
          <w:p w:rsidR="006051A7" w:rsidRPr="006051A7" w:rsidRDefault="006051A7" w:rsidP="006051A7">
            <w:pPr>
              <w:pStyle w:val="Tabletext"/>
              <w:jc w:val="center"/>
              <w:rPr>
                <w:sz w:val="18"/>
                <w:szCs w:val="18"/>
              </w:rPr>
            </w:pPr>
            <w:r w:rsidRPr="006051A7">
              <w:rPr>
                <w:sz w:val="18"/>
                <w:szCs w:val="18"/>
              </w:rPr>
              <w:t>–</w:t>
            </w:r>
          </w:p>
        </w:tc>
        <w:tc>
          <w:tcPr>
            <w:tcW w:w="924" w:type="dxa"/>
          </w:tcPr>
          <w:p w:rsidR="006051A7" w:rsidRPr="006051A7" w:rsidRDefault="006051A7" w:rsidP="006051A7">
            <w:pPr>
              <w:pStyle w:val="Tabletext"/>
              <w:jc w:val="center"/>
              <w:rPr>
                <w:sz w:val="18"/>
                <w:szCs w:val="18"/>
              </w:rPr>
            </w:pPr>
            <w:r w:rsidRPr="006051A7">
              <w:rPr>
                <w:sz w:val="18"/>
                <w:szCs w:val="18"/>
              </w:rPr>
              <w:t>0</w:t>
            </w:r>
          </w:p>
        </w:tc>
        <w:tc>
          <w:tcPr>
            <w:tcW w:w="847" w:type="dxa"/>
          </w:tcPr>
          <w:p w:rsidR="006051A7" w:rsidRPr="006051A7" w:rsidRDefault="006051A7" w:rsidP="006051A7">
            <w:pPr>
              <w:pStyle w:val="Tabletext"/>
              <w:jc w:val="center"/>
              <w:rPr>
                <w:sz w:val="18"/>
                <w:szCs w:val="18"/>
              </w:rPr>
            </w:pPr>
            <w:r w:rsidRPr="006051A7">
              <w:rPr>
                <w:sz w:val="18"/>
                <w:szCs w:val="18"/>
              </w:rPr>
              <w:t>–</w:t>
            </w:r>
          </w:p>
        </w:tc>
        <w:tc>
          <w:tcPr>
            <w:tcW w:w="1028" w:type="dxa"/>
          </w:tcPr>
          <w:p w:rsidR="006051A7" w:rsidRPr="006051A7" w:rsidRDefault="006051A7" w:rsidP="006051A7">
            <w:pPr>
              <w:pStyle w:val="Tabletext"/>
              <w:jc w:val="center"/>
              <w:rPr>
                <w:sz w:val="18"/>
                <w:szCs w:val="18"/>
              </w:rPr>
            </w:pPr>
            <w:r w:rsidRPr="006051A7">
              <w:rPr>
                <w:sz w:val="18"/>
                <w:szCs w:val="18"/>
              </w:rPr>
              <w:t xml:space="preserve">200 000 </w:t>
            </w:r>
            <w:proofErr w:type="spellStart"/>
            <w:r w:rsidRPr="006051A7">
              <w:rPr>
                <w:sz w:val="18"/>
                <w:szCs w:val="18"/>
              </w:rPr>
              <w:t>000</w:t>
            </w:r>
            <w:proofErr w:type="spellEnd"/>
          </w:p>
        </w:tc>
        <w:tc>
          <w:tcPr>
            <w:tcW w:w="896" w:type="dxa"/>
          </w:tcPr>
          <w:p w:rsidR="006051A7" w:rsidRPr="006051A7" w:rsidRDefault="006051A7" w:rsidP="006051A7">
            <w:pPr>
              <w:pStyle w:val="Tabletext"/>
              <w:jc w:val="center"/>
              <w:rPr>
                <w:sz w:val="18"/>
                <w:szCs w:val="18"/>
              </w:rPr>
            </w:pPr>
            <w:r w:rsidRPr="006051A7">
              <w:rPr>
                <w:sz w:val="18"/>
                <w:szCs w:val="18"/>
              </w:rPr>
              <w:t>1</w:t>
            </w:r>
          </w:p>
        </w:tc>
        <w:tc>
          <w:tcPr>
            <w:tcW w:w="709" w:type="dxa"/>
          </w:tcPr>
          <w:p w:rsidR="006051A7" w:rsidRPr="006051A7" w:rsidRDefault="006051A7" w:rsidP="006051A7">
            <w:pPr>
              <w:pStyle w:val="Tabletext"/>
              <w:jc w:val="center"/>
              <w:rPr>
                <w:sz w:val="18"/>
                <w:szCs w:val="18"/>
              </w:rPr>
            </w:pPr>
            <w:r w:rsidRPr="006051A7">
              <w:rPr>
                <w:sz w:val="18"/>
                <w:szCs w:val="18"/>
              </w:rPr>
              <w:t>–</w:t>
            </w:r>
          </w:p>
        </w:tc>
        <w:tc>
          <w:tcPr>
            <w:tcW w:w="743" w:type="dxa"/>
          </w:tcPr>
          <w:p w:rsidR="006051A7" w:rsidRPr="006051A7" w:rsidRDefault="006051A7" w:rsidP="006051A7">
            <w:pPr>
              <w:pStyle w:val="Tabletext"/>
              <w:jc w:val="center"/>
              <w:rPr>
                <w:sz w:val="18"/>
                <w:szCs w:val="18"/>
              </w:rPr>
            </w:pPr>
            <w:r w:rsidRPr="006051A7">
              <w:rPr>
                <w:sz w:val="18"/>
                <w:szCs w:val="18"/>
              </w:rPr>
              <w:t>60 000</w:t>
            </w:r>
          </w:p>
        </w:tc>
        <w:tc>
          <w:tcPr>
            <w:tcW w:w="980" w:type="dxa"/>
          </w:tcPr>
          <w:p w:rsidR="006051A7" w:rsidRPr="006051A7" w:rsidRDefault="006051A7" w:rsidP="006051A7">
            <w:pPr>
              <w:pStyle w:val="Tabletext"/>
              <w:jc w:val="center"/>
              <w:rPr>
                <w:sz w:val="18"/>
                <w:szCs w:val="18"/>
              </w:rPr>
            </w:pPr>
            <w:r w:rsidRPr="006051A7">
              <w:rPr>
                <w:sz w:val="18"/>
                <w:szCs w:val="18"/>
              </w:rPr>
              <w:t>1</w:t>
            </w:r>
          </w:p>
        </w:tc>
        <w:tc>
          <w:tcPr>
            <w:tcW w:w="766" w:type="dxa"/>
          </w:tcPr>
          <w:p w:rsidR="006051A7" w:rsidRPr="006051A7" w:rsidRDefault="006051A7" w:rsidP="006051A7">
            <w:pPr>
              <w:pStyle w:val="Tabletext"/>
              <w:jc w:val="center"/>
              <w:rPr>
                <w:sz w:val="18"/>
                <w:szCs w:val="18"/>
              </w:rPr>
            </w:pPr>
            <w:r w:rsidRPr="006051A7">
              <w:rPr>
                <w:sz w:val="18"/>
                <w:szCs w:val="18"/>
              </w:rPr>
              <w:t>40%</w:t>
            </w:r>
          </w:p>
        </w:tc>
      </w:tr>
      <w:tr w:rsidR="006051A7" w:rsidRPr="009229A1" w:rsidTr="006051A7">
        <w:trPr>
          <w:jc w:val="center"/>
        </w:trPr>
        <w:tc>
          <w:tcPr>
            <w:tcW w:w="831" w:type="dxa"/>
          </w:tcPr>
          <w:p w:rsidR="006051A7" w:rsidRPr="006051A7" w:rsidRDefault="006051A7" w:rsidP="006051A7">
            <w:pPr>
              <w:pStyle w:val="Tabletext"/>
              <w:rPr>
                <w:sz w:val="20"/>
                <w:szCs w:val="12"/>
              </w:rPr>
            </w:pPr>
            <w:r w:rsidRPr="006051A7">
              <w:rPr>
                <w:sz w:val="20"/>
                <w:szCs w:val="12"/>
              </w:rPr>
              <w:t xml:space="preserve">Arab </w:t>
            </w:r>
            <w:r w:rsidRPr="006051A7">
              <w:rPr>
                <w:sz w:val="20"/>
                <w:szCs w:val="12"/>
              </w:rPr>
              <w:br/>
              <w:t>States</w:t>
            </w:r>
          </w:p>
        </w:tc>
        <w:tc>
          <w:tcPr>
            <w:tcW w:w="931" w:type="dxa"/>
          </w:tcPr>
          <w:p w:rsidR="006051A7" w:rsidRPr="006051A7" w:rsidRDefault="006051A7" w:rsidP="006051A7">
            <w:pPr>
              <w:pStyle w:val="Tabletext"/>
              <w:jc w:val="center"/>
              <w:rPr>
                <w:sz w:val="18"/>
                <w:szCs w:val="18"/>
              </w:rPr>
            </w:pPr>
            <w:r w:rsidRPr="006051A7">
              <w:rPr>
                <w:sz w:val="18"/>
                <w:szCs w:val="18"/>
              </w:rPr>
              <w:t>–</w:t>
            </w:r>
          </w:p>
        </w:tc>
        <w:tc>
          <w:tcPr>
            <w:tcW w:w="982" w:type="dxa"/>
          </w:tcPr>
          <w:p w:rsidR="006051A7" w:rsidRPr="006051A7" w:rsidRDefault="006051A7" w:rsidP="006051A7">
            <w:pPr>
              <w:pStyle w:val="Tabletext"/>
              <w:jc w:val="center"/>
              <w:rPr>
                <w:sz w:val="18"/>
                <w:szCs w:val="18"/>
              </w:rPr>
            </w:pPr>
            <w:r w:rsidRPr="006051A7">
              <w:rPr>
                <w:sz w:val="18"/>
                <w:szCs w:val="18"/>
              </w:rPr>
              <w:t>–</w:t>
            </w:r>
          </w:p>
        </w:tc>
        <w:tc>
          <w:tcPr>
            <w:tcW w:w="924" w:type="dxa"/>
          </w:tcPr>
          <w:p w:rsidR="006051A7" w:rsidRPr="006051A7" w:rsidRDefault="006051A7" w:rsidP="006051A7">
            <w:pPr>
              <w:pStyle w:val="Tabletext"/>
              <w:jc w:val="center"/>
              <w:rPr>
                <w:sz w:val="18"/>
                <w:szCs w:val="18"/>
              </w:rPr>
            </w:pPr>
            <w:r w:rsidRPr="006051A7">
              <w:rPr>
                <w:sz w:val="18"/>
                <w:szCs w:val="18"/>
              </w:rPr>
              <w:t>0</w:t>
            </w:r>
          </w:p>
        </w:tc>
        <w:tc>
          <w:tcPr>
            <w:tcW w:w="847" w:type="dxa"/>
          </w:tcPr>
          <w:p w:rsidR="006051A7" w:rsidRPr="006051A7" w:rsidRDefault="006051A7" w:rsidP="006051A7">
            <w:pPr>
              <w:pStyle w:val="Tabletext"/>
              <w:jc w:val="center"/>
              <w:rPr>
                <w:sz w:val="18"/>
                <w:szCs w:val="18"/>
              </w:rPr>
            </w:pPr>
            <w:r w:rsidRPr="006051A7">
              <w:rPr>
                <w:sz w:val="18"/>
                <w:szCs w:val="18"/>
              </w:rPr>
              <w:t>–</w:t>
            </w:r>
          </w:p>
        </w:tc>
        <w:tc>
          <w:tcPr>
            <w:tcW w:w="1028" w:type="dxa"/>
          </w:tcPr>
          <w:p w:rsidR="006051A7" w:rsidRPr="006051A7" w:rsidRDefault="006051A7" w:rsidP="006051A7">
            <w:pPr>
              <w:pStyle w:val="Tabletext"/>
              <w:jc w:val="center"/>
              <w:rPr>
                <w:sz w:val="18"/>
                <w:szCs w:val="18"/>
              </w:rPr>
            </w:pPr>
            <w:r w:rsidRPr="006051A7">
              <w:rPr>
                <w:sz w:val="18"/>
                <w:szCs w:val="18"/>
              </w:rPr>
              <w:t>0</w:t>
            </w:r>
          </w:p>
        </w:tc>
        <w:tc>
          <w:tcPr>
            <w:tcW w:w="896" w:type="dxa"/>
          </w:tcPr>
          <w:p w:rsidR="006051A7" w:rsidRPr="006051A7" w:rsidRDefault="006051A7" w:rsidP="006051A7">
            <w:pPr>
              <w:pStyle w:val="Tabletext"/>
              <w:jc w:val="center"/>
              <w:rPr>
                <w:sz w:val="18"/>
                <w:szCs w:val="18"/>
              </w:rPr>
            </w:pPr>
            <w:r w:rsidRPr="006051A7">
              <w:rPr>
                <w:sz w:val="18"/>
                <w:szCs w:val="18"/>
              </w:rPr>
              <w:t>0</w:t>
            </w:r>
          </w:p>
        </w:tc>
        <w:tc>
          <w:tcPr>
            <w:tcW w:w="709" w:type="dxa"/>
          </w:tcPr>
          <w:p w:rsidR="006051A7" w:rsidRPr="006051A7" w:rsidRDefault="006051A7" w:rsidP="006051A7">
            <w:pPr>
              <w:pStyle w:val="Tabletext"/>
              <w:jc w:val="center"/>
              <w:rPr>
                <w:sz w:val="18"/>
                <w:szCs w:val="18"/>
              </w:rPr>
            </w:pPr>
            <w:r w:rsidRPr="006051A7">
              <w:rPr>
                <w:sz w:val="18"/>
                <w:szCs w:val="18"/>
              </w:rPr>
              <w:t>–</w:t>
            </w:r>
          </w:p>
        </w:tc>
        <w:tc>
          <w:tcPr>
            <w:tcW w:w="743" w:type="dxa"/>
          </w:tcPr>
          <w:p w:rsidR="006051A7" w:rsidRPr="006051A7" w:rsidRDefault="006051A7" w:rsidP="006051A7">
            <w:pPr>
              <w:pStyle w:val="Tabletext"/>
              <w:jc w:val="center"/>
              <w:rPr>
                <w:sz w:val="18"/>
                <w:szCs w:val="18"/>
              </w:rPr>
            </w:pPr>
            <w:r w:rsidRPr="006051A7">
              <w:rPr>
                <w:sz w:val="18"/>
                <w:szCs w:val="18"/>
              </w:rPr>
              <w:t>–</w:t>
            </w:r>
          </w:p>
        </w:tc>
        <w:tc>
          <w:tcPr>
            <w:tcW w:w="980" w:type="dxa"/>
          </w:tcPr>
          <w:p w:rsidR="006051A7" w:rsidRPr="006051A7" w:rsidRDefault="006051A7" w:rsidP="006051A7">
            <w:pPr>
              <w:pStyle w:val="Tabletext"/>
              <w:jc w:val="center"/>
              <w:rPr>
                <w:sz w:val="18"/>
                <w:szCs w:val="18"/>
              </w:rPr>
            </w:pPr>
            <w:r w:rsidRPr="006051A7">
              <w:rPr>
                <w:sz w:val="18"/>
                <w:szCs w:val="18"/>
              </w:rPr>
              <w:t>0</w:t>
            </w:r>
          </w:p>
        </w:tc>
        <w:tc>
          <w:tcPr>
            <w:tcW w:w="766" w:type="dxa"/>
          </w:tcPr>
          <w:p w:rsidR="006051A7" w:rsidRPr="006051A7" w:rsidRDefault="006051A7" w:rsidP="006051A7">
            <w:pPr>
              <w:pStyle w:val="Tabletext"/>
              <w:jc w:val="center"/>
              <w:rPr>
                <w:sz w:val="18"/>
                <w:szCs w:val="18"/>
              </w:rPr>
            </w:pPr>
            <w:r w:rsidRPr="006051A7">
              <w:rPr>
                <w:sz w:val="18"/>
                <w:szCs w:val="18"/>
              </w:rPr>
              <w:t>0%</w:t>
            </w:r>
          </w:p>
        </w:tc>
      </w:tr>
      <w:tr w:rsidR="006051A7" w:rsidRPr="009229A1" w:rsidTr="006051A7">
        <w:trPr>
          <w:jc w:val="center"/>
        </w:trPr>
        <w:tc>
          <w:tcPr>
            <w:tcW w:w="831" w:type="dxa"/>
          </w:tcPr>
          <w:p w:rsidR="006051A7" w:rsidRPr="006051A7" w:rsidRDefault="006051A7" w:rsidP="006051A7">
            <w:pPr>
              <w:pStyle w:val="Tabletext"/>
              <w:rPr>
                <w:sz w:val="20"/>
                <w:szCs w:val="12"/>
              </w:rPr>
            </w:pPr>
            <w:r w:rsidRPr="006051A7">
              <w:rPr>
                <w:sz w:val="20"/>
                <w:szCs w:val="12"/>
              </w:rPr>
              <w:t xml:space="preserve">Europe </w:t>
            </w:r>
            <w:r w:rsidRPr="006051A7">
              <w:rPr>
                <w:sz w:val="20"/>
                <w:szCs w:val="12"/>
              </w:rPr>
              <w:br/>
              <w:t>and CIS</w:t>
            </w:r>
          </w:p>
        </w:tc>
        <w:tc>
          <w:tcPr>
            <w:tcW w:w="931" w:type="dxa"/>
          </w:tcPr>
          <w:p w:rsidR="006051A7" w:rsidRPr="006051A7" w:rsidRDefault="006051A7" w:rsidP="006051A7">
            <w:pPr>
              <w:pStyle w:val="Tabletext"/>
              <w:jc w:val="center"/>
              <w:rPr>
                <w:sz w:val="18"/>
                <w:szCs w:val="18"/>
              </w:rPr>
            </w:pPr>
            <w:r w:rsidRPr="006051A7">
              <w:rPr>
                <w:sz w:val="18"/>
                <w:szCs w:val="18"/>
              </w:rPr>
              <w:t>11 360 000</w:t>
            </w:r>
          </w:p>
        </w:tc>
        <w:tc>
          <w:tcPr>
            <w:tcW w:w="982" w:type="dxa"/>
          </w:tcPr>
          <w:p w:rsidR="006051A7" w:rsidRPr="006051A7" w:rsidRDefault="006051A7" w:rsidP="006051A7">
            <w:pPr>
              <w:pStyle w:val="Tabletext"/>
              <w:jc w:val="center"/>
              <w:rPr>
                <w:sz w:val="18"/>
                <w:szCs w:val="18"/>
              </w:rPr>
            </w:pPr>
            <w:r w:rsidRPr="006051A7">
              <w:rPr>
                <w:sz w:val="18"/>
                <w:szCs w:val="18"/>
              </w:rPr>
              <w:t>16 960 000</w:t>
            </w:r>
          </w:p>
        </w:tc>
        <w:tc>
          <w:tcPr>
            <w:tcW w:w="924" w:type="dxa"/>
          </w:tcPr>
          <w:p w:rsidR="006051A7" w:rsidRPr="006051A7" w:rsidRDefault="006051A7" w:rsidP="006051A7">
            <w:pPr>
              <w:pStyle w:val="Tabletext"/>
              <w:jc w:val="center"/>
              <w:rPr>
                <w:sz w:val="18"/>
                <w:szCs w:val="18"/>
              </w:rPr>
            </w:pPr>
            <w:r w:rsidRPr="006051A7">
              <w:rPr>
                <w:sz w:val="18"/>
                <w:szCs w:val="18"/>
              </w:rPr>
              <w:t>3</w:t>
            </w:r>
          </w:p>
        </w:tc>
        <w:tc>
          <w:tcPr>
            <w:tcW w:w="847" w:type="dxa"/>
          </w:tcPr>
          <w:p w:rsidR="006051A7" w:rsidRPr="006051A7" w:rsidRDefault="006051A7" w:rsidP="006051A7">
            <w:pPr>
              <w:pStyle w:val="Tabletext"/>
              <w:jc w:val="center"/>
              <w:rPr>
                <w:sz w:val="18"/>
                <w:szCs w:val="18"/>
              </w:rPr>
            </w:pPr>
            <w:r w:rsidRPr="006051A7">
              <w:rPr>
                <w:sz w:val="18"/>
                <w:szCs w:val="18"/>
              </w:rPr>
              <w:t>1 500 000</w:t>
            </w:r>
          </w:p>
        </w:tc>
        <w:tc>
          <w:tcPr>
            <w:tcW w:w="1028" w:type="dxa"/>
          </w:tcPr>
          <w:p w:rsidR="006051A7" w:rsidRPr="006051A7" w:rsidRDefault="006051A7" w:rsidP="006051A7">
            <w:pPr>
              <w:pStyle w:val="Tabletext"/>
              <w:jc w:val="center"/>
              <w:rPr>
                <w:sz w:val="18"/>
                <w:szCs w:val="18"/>
              </w:rPr>
            </w:pPr>
            <w:r w:rsidRPr="006051A7">
              <w:rPr>
                <w:sz w:val="18"/>
                <w:szCs w:val="18"/>
              </w:rPr>
              <w:t xml:space="preserve">24 000 </w:t>
            </w:r>
            <w:proofErr w:type="spellStart"/>
            <w:r w:rsidRPr="006051A7">
              <w:rPr>
                <w:sz w:val="18"/>
                <w:szCs w:val="18"/>
              </w:rPr>
              <w:t>000</w:t>
            </w:r>
            <w:proofErr w:type="spellEnd"/>
          </w:p>
        </w:tc>
        <w:tc>
          <w:tcPr>
            <w:tcW w:w="896" w:type="dxa"/>
          </w:tcPr>
          <w:p w:rsidR="006051A7" w:rsidRPr="006051A7" w:rsidRDefault="006051A7" w:rsidP="006051A7">
            <w:pPr>
              <w:pStyle w:val="Tabletext"/>
              <w:jc w:val="center"/>
              <w:rPr>
                <w:sz w:val="18"/>
                <w:szCs w:val="18"/>
              </w:rPr>
            </w:pPr>
            <w:r w:rsidRPr="006051A7">
              <w:rPr>
                <w:sz w:val="18"/>
                <w:szCs w:val="18"/>
              </w:rPr>
              <w:t>6</w:t>
            </w:r>
          </w:p>
        </w:tc>
        <w:tc>
          <w:tcPr>
            <w:tcW w:w="709" w:type="dxa"/>
          </w:tcPr>
          <w:p w:rsidR="006051A7" w:rsidRPr="006051A7" w:rsidRDefault="006051A7" w:rsidP="006051A7">
            <w:pPr>
              <w:pStyle w:val="Tabletext"/>
              <w:jc w:val="center"/>
              <w:rPr>
                <w:sz w:val="18"/>
                <w:szCs w:val="18"/>
              </w:rPr>
            </w:pPr>
            <w:r w:rsidRPr="006051A7">
              <w:rPr>
                <w:sz w:val="18"/>
                <w:szCs w:val="18"/>
              </w:rPr>
              <w:t>–</w:t>
            </w:r>
          </w:p>
        </w:tc>
        <w:tc>
          <w:tcPr>
            <w:tcW w:w="743" w:type="dxa"/>
          </w:tcPr>
          <w:p w:rsidR="006051A7" w:rsidRPr="006051A7" w:rsidRDefault="006051A7" w:rsidP="006051A7">
            <w:pPr>
              <w:pStyle w:val="Tabletext"/>
              <w:jc w:val="center"/>
              <w:rPr>
                <w:sz w:val="18"/>
                <w:szCs w:val="18"/>
              </w:rPr>
            </w:pPr>
            <w:r w:rsidRPr="006051A7">
              <w:rPr>
                <w:sz w:val="18"/>
                <w:szCs w:val="18"/>
              </w:rPr>
              <w:t>–</w:t>
            </w:r>
          </w:p>
        </w:tc>
        <w:tc>
          <w:tcPr>
            <w:tcW w:w="980" w:type="dxa"/>
          </w:tcPr>
          <w:p w:rsidR="006051A7" w:rsidRPr="006051A7" w:rsidRDefault="006051A7" w:rsidP="006051A7">
            <w:pPr>
              <w:pStyle w:val="Tabletext"/>
              <w:jc w:val="center"/>
              <w:rPr>
                <w:sz w:val="18"/>
                <w:szCs w:val="18"/>
              </w:rPr>
            </w:pPr>
            <w:r w:rsidRPr="006051A7">
              <w:rPr>
                <w:sz w:val="18"/>
                <w:szCs w:val="18"/>
              </w:rPr>
              <w:t>0</w:t>
            </w:r>
          </w:p>
        </w:tc>
        <w:tc>
          <w:tcPr>
            <w:tcW w:w="766" w:type="dxa"/>
          </w:tcPr>
          <w:p w:rsidR="006051A7" w:rsidRPr="006051A7" w:rsidRDefault="006051A7" w:rsidP="006051A7">
            <w:pPr>
              <w:pStyle w:val="Tabletext"/>
              <w:jc w:val="center"/>
              <w:rPr>
                <w:sz w:val="18"/>
                <w:szCs w:val="18"/>
              </w:rPr>
            </w:pPr>
            <w:r w:rsidRPr="006051A7">
              <w:rPr>
                <w:sz w:val="18"/>
                <w:szCs w:val="18"/>
              </w:rPr>
              <w:t>43%</w:t>
            </w:r>
          </w:p>
        </w:tc>
      </w:tr>
      <w:tr w:rsidR="006051A7" w:rsidRPr="009229A1" w:rsidTr="006051A7">
        <w:trPr>
          <w:jc w:val="center"/>
        </w:trPr>
        <w:tc>
          <w:tcPr>
            <w:tcW w:w="831" w:type="dxa"/>
            <w:tcBorders>
              <w:bottom w:val="single" w:sz="4" w:space="0" w:color="auto"/>
            </w:tcBorders>
          </w:tcPr>
          <w:p w:rsidR="006051A7" w:rsidRPr="006051A7" w:rsidRDefault="006051A7" w:rsidP="006051A7">
            <w:pPr>
              <w:pStyle w:val="Tabletext"/>
              <w:rPr>
                <w:b/>
                <w:bCs/>
                <w:sz w:val="20"/>
                <w:szCs w:val="12"/>
              </w:rPr>
            </w:pPr>
            <w:r w:rsidRPr="006051A7">
              <w:rPr>
                <w:b/>
                <w:bCs/>
                <w:sz w:val="20"/>
                <w:szCs w:val="12"/>
              </w:rPr>
              <w:t>Replies</w:t>
            </w:r>
          </w:p>
        </w:tc>
        <w:tc>
          <w:tcPr>
            <w:tcW w:w="931"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w:t>
            </w:r>
          </w:p>
        </w:tc>
        <w:tc>
          <w:tcPr>
            <w:tcW w:w="982"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w:t>
            </w:r>
          </w:p>
        </w:tc>
        <w:tc>
          <w:tcPr>
            <w:tcW w:w="924"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3</w:t>
            </w:r>
          </w:p>
        </w:tc>
        <w:tc>
          <w:tcPr>
            <w:tcW w:w="847" w:type="dxa"/>
            <w:tcBorders>
              <w:bottom w:val="single" w:sz="4" w:space="0" w:color="auto"/>
            </w:tcBorders>
          </w:tcPr>
          <w:p w:rsidR="006051A7" w:rsidRPr="006051A7" w:rsidRDefault="006051A7" w:rsidP="006051A7">
            <w:pPr>
              <w:pStyle w:val="Tabletext"/>
              <w:jc w:val="center"/>
              <w:rPr>
                <w:sz w:val="18"/>
                <w:szCs w:val="18"/>
              </w:rPr>
            </w:pPr>
          </w:p>
        </w:tc>
        <w:tc>
          <w:tcPr>
            <w:tcW w:w="1028" w:type="dxa"/>
            <w:tcBorders>
              <w:bottom w:val="single" w:sz="4" w:space="0" w:color="auto"/>
            </w:tcBorders>
          </w:tcPr>
          <w:p w:rsidR="006051A7" w:rsidRPr="006051A7" w:rsidRDefault="006051A7" w:rsidP="006051A7">
            <w:pPr>
              <w:pStyle w:val="Tabletext"/>
              <w:jc w:val="center"/>
              <w:rPr>
                <w:sz w:val="18"/>
                <w:szCs w:val="18"/>
              </w:rPr>
            </w:pPr>
          </w:p>
        </w:tc>
        <w:tc>
          <w:tcPr>
            <w:tcW w:w="896"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11</w:t>
            </w:r>
          </w:p>
        </w:tc>
        <w:tc>
          <w:tcPr>
            <w:tcW w:w="709"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w:t>
            </w:r>
          </w:p>
        </w:tc>
        <w:tc>
          <w:tcPr>
            <w:tcW w:w="743"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w:t>
            </w:r>
          </w:p>
        </w:tc>
        <w:tc>
          <w:tcPr>
            <w:tcW w:w="980"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2</w:t>
            </w:r>
          </w:p>
        </w:tc>
        <w:tc>
          <w:tcPr>
            <w:tcW w:w="766" w:type="dxa"/>
            <w:tcBorders>
              <w:bottom w:val="single" w:sz="4" w:space="0" w:color="auto"/>
            </w:tcBorders>
          </w:tcPr>
          <w:p w:rsidR="006051A7" w:rsidRPr="006051A7" w:rsidRDefault="006051A7" w:rsidP="006051A7">
            <w:pPr>
              <w:pStyle w:val="Tabletext"/>
              <w:jc w:val="center"/>
              <w:rPr>
                <w:sz w:val="18"/>
                <w:szCs w:val="18"/>
              </w:rPr>
            </w:pPr>
          </w:p>
        </w:tc>
      </w:tr>
      <w:tr w:rsidR="006051A7" w:rsidRPr="009229A1" w:rsidTr="006051A7">
        <w:trPr>
          <w:jc w:val="center"/>
        </w:trPr>
        <w:tc>
          <w:tcPr>
            <w:tcW w:w="9637" w:type="dxa"/>
            <w:gridSpan w:val="11"/>
            <w:tcBorders>
              <w:left w:val="nil"/>
              <w:bottom w:val="nil"/>
              <w:right w:val="nil"/>
            </w:tcBorders>
          </w:tcPr>
          <w:p w:rsidR="006051A7" w:rsidRPr="009229A1" w:rsidRDefault="006051A7" w:rsidP="006051A7">
            <w:pPr>
              <w:pStyle w:val="Tablelegend"/>
              <w:spacing w:before="0" w:after="0"/>
              <w:rPr>
                <w:b/>
                <w:lang w:val="en-US"/>
              </w:rPr>
            </w:pPr>
            <w:r w:rsidRPr="006051A7">
              <w:rPr>
                <w:sz w:val="16"/>
                <w:szCs w:val="14"/>
                <w:lang w:val="en-US"/>
              </w:rPr>
              <w:t>* Percentage of replies received by region in relation to the number of replies received for this question.</w:t>
            </w:r>
          </w:p>
        </w:tc>
      </w:tr>
    </w:tbl>
    <w:p w:rsidR="006051A7" w:rsidRPr="006051A7" w:rsidRDefault="006051A7" w:rsidP="006051A7">
      <w:pPr>
        <w:pStyle w:val="FigureSource"/>
        <w:pBdr>
          <w:bottom w:val="single" w:sz="18" w:space="5" w:color="auto"/>
        </w:pBdr>
        <w:rPr>
          <w:sz w:val="2"/>
          <w:szCs w:val="6"/>
        </w:rPr>
      </w:pPr>
    </w:p>
    <w:p w:rsidR="00AE42B5" w:rsidRPr="006051A7" w:rsidRDefault="00AE42B5" w:rsidP="006051A7">
      <w:pPr>
        <w:rPr>
          <w:b/>
          <w:bCs/>
          <w:lang w:val="en-US"/>
        </w:rPr>
      </w:pPr>
      <w:r w:rsidRPr="006051A7">
        <w:rPr>
          <w:b/>
          <w:bCs/>
          <w:lang w:val="en-US"/>
        </w:rPr>
        <w:lastRenderedPageBreak/>
        <w:t>24.2 – What is the source of the funding for these spectrum management services?</w:t>
      </w:r>
    </w:p>
    <w:p w:rsidR="00AE42B5" w:rsidRPr="009229A1" w:rsidRDefault="00AE42B5" w:rsidP="006051A7">
      <w:pPr>
        <w:pStyle w:val="FigureTitle"/>
      </w:pPr>
      <w:r w:rsidRPr="009229A1">
        <w:t>TABLE 73</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3"/>
        <w:gridCol w:w="756"/>
        <w:gridCol w:w="901"/>
        <w:gridCol w:w="710"/>
        <w:gridCol w:w="813"/>
        <w:gridCol w:w="952"/>
        <w:gridCol w:w="737"/>
        <w:gridCol w:w="879"/>
        <w:gridCol w:w="913"/>
        <w:gridCol w:w="992"/>
        <w:gridCol w:w="826"/>
      </w:tblGrid>
      <w:tr w:rsidR="00AE42B5" w:rsidRPr="006051A7" w:rsidTr="006051A7">
        <w:trPr>
          <w:jc w:val="center"/>
        </w:trPr>
        <w:tc>
          <w:tcPr>
            <w:tcW w:w="1023" w:type="dxa"/>
            <w:vMerge w:val="restart"/>
            <w:tcMar>
              <w:left w:w="57" w:type="dxa"/>
              <w:right w:w="57" w:type="dxa"/>
            </w:tcMar>
            <w:vAlign w:val="center"/>
          </w:tcPr>
          <w:p w:rsidR="00AE42B5" w:rsidRPr="006051A7" w:rsidRDefault="00AE42B5" w:rsidP="006051A7">
            <w:pPr>
              <w:pStyle w:val="Tablehead"/>
              <w:rPr>
                <w:sz w:val="20"/>
                <w:szCs w:val="14"/>
              </w:rPr>
            </w:pPr>
            <w:r w:rsidRPr="006051A7">
              <w:rPr>
                <w:sz w:val="20"/>
                <w:szCs w:val="14"/>
              </w:rPr>
              <w:t>Region</w:t>
            </w:r>
          </w:p>
        </w:tc>
        <w:tc>
          <w:tcPr>
            <w:tcW w:w="2367" w:type="dxa"/>
            <w:gridSpan w:val="3"/>
            <w:tcMar>
              <w:left w:w="57" w:type="dxa"/>
              <w:right w:w="57" w:type="dxa"/>
            </w:tcMar>
            <w:vAlign w:val="center"/>
          </w:tcPr>
          <w:p w:rsidR="00AE42B5" w:rsidRPr="006051A7" w:rsidRDefault="00AE42B5" w:rsidP="006051A7">
            <w:pPr>
              <w:pStyle w:val="Tablehead"/>
              <w:rPr>
                <w:sz w:val="20"/>
                <w:szCs w:val="14"/>
              </w:rPr>
            </w:pPr>
            <w:r w:rsidRPr="006051A7">
              <w:rPr>
                <w:sz w:val="20"/>
                <w:szCs w:val="14"/>
              </w:rPr>
              <w:t>Developed countries (7)</w:t>
            </w:r>
          </w:p>
        </w:tc>
        <w:tc>
          <w:tcPr>
            <w:tcW w:w="2502" w:type="dxa"/>
            <w:gridSpan w:val="3"/>
            <w:tcMar>
              <w:left w:w="57" w:type="dxa"/>
              <w:right w:w="57" w:type="dxa"/>
            </w:tcMar>
            <w:vAlign w:val="center"/>
          </w:tcPr>
          <w:p w:rsidR="00AE42B5" w:rsidRPr="006051A7" w:rsidRDefault="00AE42B5" w:rsidP="006051A7">
            <w:pPr>
              <w:pStyle w:val="Tablehead"/>
              <w:rPr>
                <w:sz w:val="20"/>
                <w:szCs w:val="14"/>
              </w:rPr>
            </w:pPr>
            <w:r w:rsidRPr="006051A7">
              <w:rPr>
                <w:sz w:val="20"/>
                <w:szCs w:val="14"/>
              </w:rPr>
              <w:t>Developing countries (33)</w:t>
            </w:r>
          </w:p>
        </w:tc>
        <w:tc>
          <w:tcPr>
            <w:tcW w:w="2784" w:type="dxa"/>
            <w:gridSpan w:val="3"/>
            <w:tcMar>
              <w:left w:w="57" w:type="dxa"/>
              <w:right w:w="57" w:type="dxa"/>
            </w:tcMar>
            <w:vAlign w:val="center"/>
          </w:tcPr>
          <w:p w:rsidR="00AE42B5" w:rsidRPr="006051A7" w:rsidRDefault="00AE42B5" w:rsidP="006051A7">
            <w:pPr>
              <w:pStyle w:val="Tablehead"/>
              <w:rPr>
                <w:sz w:val="20"/>
                <w:szCs w:val="14"/>
              </w:rPr>
            </w:pPr>
            <w:r w:rsidRPr="006051A7">
              <w:rPr>
                <w:sz w:val="20"/>
                <w:szCs w:val="14"/>
              </w:rPr>
              <w:t>Least developed countries (11)</w:t>
            </w:r>
          </w:p>
        </w:tc>
        <w:tc>
          <w:tcPr>
            <w:tcW w:w="826" w:type="dxa"/>
            <w:vMerge w:val="restart"/>
            <w:tcMar>
              <w:left w:w="57" w:type="dxa"/>
              <w:right w:w="57" w:type="dxa"/>
            </w:tcMar>
            <w:vAlign w:val="center"/>
          </w:tcPr>
          <w:p w:rsidR="00AE42B5" w:rsidRPr="006051A7" w:rsidRDefault="00AE42B5" w:rsidP="006051A7">
            <w:pPr>
              <w:pStyle w:val="Tablehead"/>
              <w:rPr>
                <w:sz w:val="20"/>
                <w:szCs w:val="14"/>
              </w:rPr>
            </w:pPr>
            <w:r w:rsidRPr="006051A7">
              <w:rPr>
                <w:sz w:val="20"/>
                <w:szCs w:val="14"/>
              </w:rPr>
              <w:t>Total</w:t>
            </w:r>
          </w:p>
        </w:tc>
      </w:tr>
      <w:tr w:rsidR="00AE42B5" w:rsidRPr="006051A7" w:rsidTr="006051A7">
        <w:trPr>
          <w:trHeight w:val="1134"/>
          <w:jc w:val="center"/>
        </w:trPr>
        <w:tc>
          <w:tcPr>
            <w:tcW w:w="1023" w:type="dxa"/>
            <w:vMerge/>
            <w:tcMar>
              <w:left w:w="57" w:type="dxa"/>
              <w:right w:w="57" w:type="dxa"/>
            </w:tcMar>
            <w:vAlign w:val="center"/>
          </w:tcPr>
          <w:p w:rsidR="00AE42B5" w:rsidRPr="006051A7" w:rsidRDefault="00AE42B5" w:rsidP="006051A7">
            <w:pPr>
              <w:pStyle w:val="Tablehead"/>
              <w:rPr>
                <w:sz w:val="20"/>
                <w:szCs w:val="14"/>
              </w:rPr>
            </w:pPr>
          </w:p>
        </w:tc>
        <w:tc>
          <w:tcPr>
            <w:tcW w:w="756" w:type="dxa"/>
            <w:tcMar>
              <w:left w:w="57" w:type="dxa"/>
              <w:right w:w="57" w:type="dxa"/>
            </w:tcMar>
            <w:vAlign w:val="center"/>
          </w:tcPr>
          <w:p w:rsidR="00AE42B5" w:rsidRPr="006051A7" w:rsidRDefault="00AE42B5" w:rsidP="006051A7">
            <w:pPr>
              <w:pStyle w:val="Tablehead"/>
              <w:rPr>
                <w:sz w:val="18"/>
                <w:szCs w:val="12"/>
              </w:rPr>
            </w:pPr>
            <w:r w:rsidRPr="006051A7">
              <w:rPr>
                <w:sz w:val="18"/>
                <w:szCs w:val="12"/>
              </w:rPr>
              <w:t>General budget</w:t>
            </w:r>
          </w:p>
        </w:tc>
        <w:tc>
          <w:tcPr>
            <w:tcW w:w="901" w:type="dxa"/>
            <w:tcMar>
              <w:left w:w="57" w:type="dxa"/>
              <w:right w:w="57" w:type="dxa"/>
            </w:tcMar>
            <w:vAlign w:val="center"/>
          </w:tcPr>
          <w:p w:rsidR="00AE42B5" w:rsidRPr="006051A7" w:rsidRDefault="00AE42B5" w:rsidP="006051A7">
            <w:pPr>
              <w:pStyle w:val="Tablehead"/>
              <w:rPr>
                <w:sz w:val="18"/>
                <w:szCs w:val="12"/>
              </w:rPr>
            </w:pPr>
            <w:proofErr w:type="spellStart"/>
            <w:r w:rsidRPr="006051A7">
              <w:rPr>
                <w:sz w:val="18"/>
                <w:szCs w:val="12"/>
              </w:rPr>
              <w:t>Organiz</w:t>
            </w:r>
            <w:proofErr w:type="spellEnd"/>
            <w:r w:rsidRPr="006051A7">
              <w:rPr>
                <w:sz w:val="18"/>
                <w:szCs w:val="12"/>
              </w:rPr>
              <w:t>-</w:t>
            </w:r>
            <w:r w:rsidRPr="006051A7">
              <w:rPr>
                <w:sz w:val="18"/>
                <w:szCs w:val="12"/>
              </w:rPr>
              <w:br/>
            </w:r>
            <w:proofErr w:type="spellStart"/>
            <w:r w:rsidRPr="006051A7">
              <w:rPr>
                <w:sz w:val="18"/>
                <w:szCs w:val="12"/>
              </w:rPr>
              <w:t>ation</w:t>
            </w:r>
            <w:proofErr w:type="spellEnd"/>
            <w:r w:rsidRPr="006051A7">
              <w:rPr>
                <w:sz w:val="18"/>
                <w:szCs w:val="12"/>
              </w:rPr>
              <w:t xml:space="preserve"> </w:t>
            </w:r>
            <w:r w:rsidRPr="006051A7">
              <w:rPr>
                <w:sz w:val="18"/>
                <w:szCs w:val="12"/>
              </w:rPr>
              <w:br/>
              <w:t>budget (fees)</w:t>
            </w:r>
          </w:p>
        </w:tc>
        <w:tc>
          <w:tcPr>
            <w:tcW w:w="710" w:type="dxa"/>
            <w:tcMar>
              <w:left w:w="57" w:type="dxa"/>
              <w:right w:w="57" w:type="dxa"/>
            </w:tcMar>
            <w:vAlign w:val="center"/>
          </w:tcPr>
          <w:p w:rsidR="00AE42B5" w:rsidRPr="006051A7" w:rsidRDefault="00AE42B5" w:rsidP="006051A7">
            <w:pPr>
              <w:pStyle w:val="Tablehead"/>
              <w:rPr>
                <w:sz w:val="18"/>
                <w:szCs w:val="12"/>
              </w:rPr>
            </w:pPr>
            <w:r w:rsidRPr="006051A7">
              <w:rPr>
                <w:sz w:val="18"/>
                <w:szCs w:val="12"/>
              </w:rPr>
              <w:t>Mixed</w:t>
            </w:r>
          </w:p>
        </w:tc>
        <w:tc>
          <w:tcPr>
            <w:tcW w:w="813" w:type="dxa"/>
            <w:tcMar>
              <w:left w:w="57" w:type="dxa"/>
              <w:right w:w="57" w:type="dxa"/>
            </w:tcMar>
            <w:vAlign w:val="center"/>
          </w:tcPr>
          <w:p w:rsidR="00AE42B5" w:rsidRPr="006051A7" w:rsidRDefault="00AE42B5" w:rsidP="006051A7">
            <w:pPr>
              <w:pStyle w:val="Tablehead"/>
              <w:rPr>
                <w:sz w:val="18"/>
                <w:szCs w:val="12"/>
              </w:rPr>
            </w:pPr>
            <w:r w:rsidRPr="006051A7">
              <w:rPr>
                <w:sz w:val="18"/>
                <w:szCs w:val="12"/>
              </w:rPr>
              <w:t>General</w:t>
            </w:r>
            <w:r w:rsidRPr="006051A7">
              <w:rPr>
                <w:sz w:val="18"/>
                <w:szCs w:val="12"/>
              </w:rPr>
              <w:br/>
              <w:t>budget</w:t>
            </w:r>
          </w:p>
        </w:tc>
        <w:tc>
          <w:tcPr>
            <w:tcW w:w="952" w:type="dxa"/>
            <w:tcMar>
              <w:left w:w="57" w:type="dxa"/>
              <w:right w:w="57" w:type="dxa"/>
            </w:tcMar>
            <w:vAlign w:val="center"/>
          </w:tcPr>
          <w:p w:rsidR="00AE42B5" w:rsidRPr="006051A7" w:rsidRDefault="00AE42B5" w:rsidP="006051A7">
            <w:pPr>
              <w:pStyle w:val="Tablehead"/>
              <w:rPr>
                <w:sz w:val="18"/>
                <w:szCs w:val="12"/>
              </w:rPr>
            </w:pPr>
            <w:proofErr w:type="spellStart"/>
            <w:r w:rsidRPr="006051A7">
              <w:rPr>
                <w:sz w:val="18"/>
                <w:szCs w:val="12"/>
              </w:rPr>
              <w:t>Organiz</w:t>
            </w:r>
            <w:proofErr w:type="spellEnd"/>
            <w:r w:rsidRPr="006051A7">
              <w:rPr>
                <w:sz w:val="18"/>
                <w:szCs w:val="12"/>
              </w:rPr>
              <w:t>-</w:t>
            </w:r>
            <w:r w:rsidRPr="006051A7">
              <w:rPr>
                <w:sz w:val="18"/>
                <w:szCs w:val="12"/>
              </w:rPr>
              <w:br/>
            </w:r>
            <w:proofErr w:type="spellStart"/>
            <w:r w:rsidRPr="006051A7">
              <w:rPr>
                <w:sz w:val="18"/>
                <w:szCs w:val="12"/>
              </w:rPr>
              <w:t>ation</w:t>
            </w:r>
            <w:proofErr w:type="spellEnd"/>
            <w:r w:rsidRPr="006051A7">
              <w:rPr>
                <w:sz w:val="18"/>
                <w:szCs w:val="12"/>
              </w:rPr>
              <w:t xml:space="preserve"> </w:t>
            </w:r>
            <w:r w:rsidRPr="006051A7">
              <w:rPr>
                <w:sz w:val="18"/>
                <w:szCs w:val="12"/>
              </w:rPr>
              <w:br/>
              <w:t xml:space="preserve">budget </w:t>
            </w:r>
            <w:r w:rsidRPr="006051A7">
              <w:rPr>
                <w:sz w:val="18"/>
                <w:szCs w:val="12"/>
              </w:rPr>
              <w:br/>
              <w:t>(fees)</w:t>
            </w:r>
          </w:p>
        </w:tc>
        <w:tc>
          <w:tcPr>
            <w:tcW w:w="737" w:type="dxa"/>
            <w:tcMar>
              <w:left w:w="57" w:type="dxa"/>
              <w:right w:w="57" w:type="dxa"/>
            </w:tcMar>
            <w:vAlign w:val="center"/>
          </w:tcPr>
          <w:p w:rsidR="00AE42B5" w:rsidRPr="006051A7" w:rsidRDefault="00AE42B5" w:rsidP="006051A7">
            <w:pPr>
              <w:pStyle w:val="Tablehead"/>
              <w:rPr>
                <w:sz w:val="18"/>
                <w:szCs w:val="12"/>
              </w:rPr>
            </w:pPr>
            <w:r w:rsidRPr="006051A7">
              <w:rPr>
                <w:sz w:val="18"/>
                <w:szCs w:val="12"/>
              </w:rPr>
              <w:t>Mixed</w:t>
            </w:r>
          </w:p>
        </w:tc>
        <w:tc>
          <w:tcPr>
            <w:tcW w:w="879" w:type="dxa"/>
            <w:tcMar>
              <w:left w:w="57" w:type="dxa"/>
              <w:right w:w="57" w:type="dxa"/>
            </w:tcMar>
            <w:vAlign w:val="center"/>
          </w:tcPr>
          <w:p w:rsidR="00AE42B5" w:rsidRPr="006051A7" w:rsidRDefault="00AE42B5" w:rsidP="006051A7">
            <w:pPr>
              <w:pStyle w:val="Tablehead"/>
              <w:rPr>
                <w:sz w:val="18"/>
                <w:szCs w:val="12"/>
              </w:rPr>
            </w:pPr>
            <w:r w:rsidRPr="006051A7">
              <w:rPr>
                <w:sz w:val="18"/>
                <w:szCs w:val="12"/>
              </w:rPr>
              <w:t>General</w:t>
            </w:r>
            <w:r w:rsidRPr="006051A7">
              <w:rPr>
                <w:sz w:val="18"/>
                <w:szCs w:val="12"/>
              </w:rPr>
              <w:br/>
              <w:t>budget</w:t>
            </w:r>
          </w:p>
        </w:tc>
        <w:tc>
          <w:tcPr>
            <w:tcW w:w="913" w:type="dxa"/>
            <w:tcMar>
              <w:left w:w="57" w:type="dxa"/>
              <w:right w:w="57" w:type="dxa"/>
            </w:tcMar>
            <w:vAlign w:val="center"/>
          </w:tcPr>
          <w:p w:rsidR="00AE42B5" w:rsidRPr="006051A7" w:rsidRDefault="00AE42B5" w:rsidP="006051A7">
            <w:pPr>
              <w:pStyle w:val="Tablehead"/>
              <w:rPr>
                <w:sz w:val="18"/>
                <w:szCs w:val="12"/>
              </w:rPr>
            </w:pPr>
            <w:proofErr w:type="spellStart"/>
            <w:r w:rsidRPr="006051A7">
              <w:rPr>
                <w:sz w:val="18"/>
                <w:szCs w:val="12"/>
              </w:rPr>
              <w:t>Organiz</w:t>
            </w:r>
            <w:proofErr w:type="spellEnd"/>
            <w:r w:rsidRPr="006051A7">
              <w:rPr>
                <w:sz w:val="18"/>
                <w:szCs w:val="12"/>
              </w:rPr>
              <w:t>-</w:t>
            </w:r>
            <w:r w:rsidRPr="006051A7">
              <w:rPr>
                <w:sz w:val="18"/>
                <w:szCs w:val="12"/>
              </w:rPr>
              <w:br/>
            </w:r>
            <w:proofErr w:type="spellStart"/>
            <w:r w:rsidRPr="006051A7">
              <w:rPr>
                <w:sz w:val="18"/>
                <w:szCs w:val="12"/>
              </w:rPr>
              <w:t>ation</w:t>
            </w:r>
            <w:proofErr w:type="spellEnd"/>
            <w:r w:rsidRPr="006051A7">
              <w:rPr>
                <w:sz w:val="18"/>
                <w:szCs w:val="12"/>
              </w:rPr>
              <w:t xml:space="preserve"> </w:t>
            </w:r>
            <w:r w:rsidRPr="006051A7">
              <w:rPr>
                <w:sz w:val="18"/>
                <w:szCs w:val="12"/>
              </w:rPr>
              <w:br/>
              <w:t xml:space="preserve">budget </w:t>
            </w:r>
            <w:r w:rsidRPr="006051A7">
              <w:rPr>
                <w:sz w:val="18"/>
                <w:szCs w:val="12"/>
              </w:rPr>
              <w:br/>
              <w:t>(fees)</w:t>
            </w:r>
          </w:p>
        </w:tc>
        <w:tc>
          <w:tcPr>
            <w:tcW w:w="992" w:type="dxa"/>
            <w:tcMar>
              <w:left w:w="57" w:type="dxa"/>
              <w:right w:w="57" w:type="dxa"/>
            </w:tcMar>
            <w:vAlign w:val="center"/>
          </w:tcPr>
          <w:p w:rsidR="00AE42B5" w:rsidRPr="006051A7" w:rsidRDefault="00AE42B5" w:rsidP="006051A7">
            <w:pPr>
              <w:pStyle w:val="Tablehead"/>
              <w:rPr>
                <w:sz w:val="18"/>
                <w:szCs w:val="12"/>
              </w:rPr>
            </w:pPr>
            <w:r w:rsidRPr="006051A7">
              <w:rPr>
                <w:sz w:val="18"/>
                <w:szCs w:val="12"/>
              </w:rPr>
              <w:t>Mixed</w:t>
            </w:r>
          </w:p>
        </w:tc>
        <w:tc>
          <w:tcPr>
            <w:tcW w:w="826" w:type="dxa"/>
            <w:vMerge/>
            <w:tcMar>
              <w:left w:w="57" w:type="dxa"/>
              <w:right w:w="57" w:type="dxa"/>
            </w:tcMar>
            <w:vAlign w:val="center"/>
          </w:tcPr>
          <w:p w:rsidR="00AE42B5" w:rsidRPr="006051A7" w:rsidRDefault="00AE42B5" w:rsidP="006051A7">
            <w:pPr>
              <w:pStyle w:val="Tablehead"/>
              <w:rPr>
                <w:sz w:val="20"/>
                <w:szCs w:val="14"/>
              </w:rPr>
            </w:pPr>
          </w:p>
        </w:tc>
      </w:tr>
      <w:tr w:rsidR="00AE42B5" w:rsidRPr="006051A7" w:rsidTr="006051A7">
        <w:trPr>
          <w:jc w:val="center"/>
        </w:trPr>
        <w:tc>
          <w:tcPr>
            <w:tcW w:w="1023" w:type="dxa"/>
            <w:vAlign w:val="center"/>
          </w:tcPr>
          <w:p w:rsidR="00AE42B5" w:rsidRPr="006051A7" w:rsidRDefault="00AE42B5" w:rsidP="006051A7">
            <w:pPr>
              <w:pStyle w:val="Tabletext"/>
              <w:rPr>
                <w:sz w:val="20"/>
                <w:szCs w:val="18"/>
              </w:rPr>
            </w:pPr>
            <w:r w:rsidRPr="006051A7">
              <w:rPr>
                <w:sz w:val="20"/>
                <w:szCs w:val="18"/>
              </w:rPr>
              <w:t>Africa</w:t>
            </w:r>
          </w:p>
        </w:tc>
        <w:tc>
          <w:tcPr>
            <w:tcW w:w="756" w:type="dxa"/>
            <w:vAlign w:val="center"/>
          </w:tcPr>
          <w:p w:rsidR="00AE42B5" w:rsidRPr="006051A7" w:rsidRDefault="00AE42B5" w:rsidP="006051A7">
            <w:pPr>
              <w:pStyle w:val="Tabletext"/>
              <w:jc w:val="center"/>
              <w:rPr>
                <w:sz w:val="20"/>
                <w:szCs w:val="18"/>
              </w:rPr>
            </w:pPr>
            <w:r w:rsidRPr="006051A7">
              <w:rPr>
                <w:sz w:val="20"/>
                <w:szCs w:val="18"/>
              </w:rPr>
              <w:t>0</w:t>
            </w:r>
          </w:p>
        </w:tc>
        <w:tc>
          <w:tcPr>
            <w:tcW w:w="901" w:type="dxa"/>
            <w:vAlign w:val="center"/>
          </w:tcPr>
          <w:p w:rsidR="00AE42B5" w:rsidRPr="006051A7" w:rsidRDefault="00AE42B5" w:rsidP="006051A7">
            <w:pPr>
              <w:pStyle w:val="Tabletext"/>
              <w:jc w:val="center"/>
              <w:rPr>
                <w:sz w:val="20"/>
                <w:szCs w:val="18"/>
              </w:rPr>
            </w:pPr>
            <w:r w:rsidRPr="006051A7">
              <w:rPr>
                <w:sz w:val="20"/>
                <w:szCs w:val="18"/>
              </w:rPr>
              <w:t>0</w:t>
            </w:r>
          </w:p>
        </w:tc>
        <w:tc>
          <w:tcPr>
            <w:tcW w:w="710" w:type="dxa"/>
            <w:vAlign w:val="center"/>
          </w:tcPr>
          <w:p w:rsidR="00AE42B5" w:rsidRPr="006051A7" w:rsidRDefault="00AE42B5" w:rsidP="006051A7">
            <w:pPr>
              <w:pStyle w:val="Tabletext"/>
              <w:jc w:val="center"/>
              <w:rPr>
                <w:sz w:val="20"/>
                <w:szCs w:val="18"/>
              </w:rPr>
            </w:pPr>
            <w:r w:rsidRPr="006051A7">
              <w:rPr>
                <w:sz w:val="20"/>
                <w:szCs w:val="18"/>
              </w:rPr>
              <w:t>0</w:t>
            </w:r>
          </w:p>
        </w:tc>
        <w:tc>
          <w:tcPr>
            <w:tcW w:w="813" w:type="dxa"/>
            <w:vAlign w:val="center"/>
          </w:tcPr>
          <w:p w:rsidR="00AE42B5" w:rsidRPr="006051A7" w:rsidRDefault="00AE42B5" w:rsidP="006051A7">
            <w:pPr>
              <w:pStyle w:val="Tabletext"/>
              <w:jc w:val="center"/>
              <w:rPr>
                <w:sz w:val="20"/>
                <w:szCs w:val="18"/>
              </w:rPr>
            </w:pPr>
            <w:r w:rsidRPr="006051A7">
              <w:rPr>
                <w:sz w:val="20"/>
                <w:szCs w:val="18"/>
              </w:rPr>
              <w:t>1</w:t>
            </w:r>
          </w:p>
        </w:tc>
        <w:tc>
          <w:tcPr>
            <w:tcW w:w="952" w:type="dxa"/>
            <w:vAlign w:val="center"/>
          </w:tcPr>
          <w:p w:rsidR="00AE42B5" w:rsidRPr="006051A7" w:rsidRDefault="00AE42B5" w:rsidP="006051A7">
            <w:pPr>
              <w:pStyle w:val="Tabletext"/>
              <w:jc w:val="center"/>
              <w:rPr>
                <w:sz w:val="20"/>
                <w:szCs w:val="18"/>
              </w:rPr>
            </w:pPr>
            <w:r w:rsidRPr="006051A7">
              <w:rPr>
                <w:sz w:val="20"/>
                <w:szCs w:val="18"/>
              </w:rPr>
              <w:t>2</w:t>
            </w:r>
          </w:p>
        </w:tc>
        <w:tc>
          <w:tcPr>
            <w:tcW w:w="737" w:type="dxa"/>
            <w:vAlign w:val="center"/>
          </w:tcPr>
          <w:p w:rsidR="00AE42B5" w:rsidRPr="006051A7" w:rsidRDefault="00AE42B5" w:rsidP="006051A7">
            <w:pPr>
              <w:pStyle w:val="Tabletext"/>
              <w:jc w:val="center"/>
              <w:rPr>
                <w:sz w:val="20"/>
                <w:szCs w:val="18"/>
              </w:rPr>
            </w:pPr>
            <w:r w:rsidRPr="006051A7">
              <w:rPr>
                <w:sz w:val="20"/>
                <w:szCs w:val="18"/>
              </w:rPr>
              <w:t>0</w:t>
            </w:r>
          </w:p>
        </w:tc>
        <w:tc>
          <w:tcPr>
            <w:tcW w:w="879" w:type="dxa"/>
            <w:vAlign w:val="center"/>
          </w:tcPr>
          <w:p w:rsidR="00AE42B5" w:rsidRPr="006051A7" w:rsidRDefault="00AE42B5" w:rsidP="006051A7">
            <w:pPr>
              <w:pStyle w:val="Tabletext"/>
              <w:jc w:val="center"/>
              <w:rPr>
                <w:sz w:val="20"/>
                <w:szCs w:val="18"/>
              </w:rPr>
            </w:pPr>
            <w:r w:rsidRPr="006051A7">
              <w:rPr>
                <w:sz w:val="20"/>
                <w:szCs w:val="18"/>
              </w:rPr>
              <w:t>0</w:t>
            </w:r>
          </w:p>
        </w:tc>
        <w:tc>
          <w:tcPr>
            <w:tcW w:w="913" w:type="dxa"/>
            <w:vAlign w:val="center"/>
          </w:tcPr>
          <w:p w:rsidR="00AE42B5" w:rsidRPr="006051A7" w:rsidRDefault="00AE42B5" w:rsidP="006051A7">
            <w:pPr>
              <w:pStyle w:val="Tabletext"/>
              <w:jc w:val="center"/>
              <w:rPr>
                <w:sz w:val="20"/>
                <w:szCs w:val="18"/>
              </w:rPr>
            </w:pPr>
            <w:r w:rsidRPr="006051A7">
              <w:rPr>
                <w:sz w:val="20"/>
                <w:szCs w:val="18"/>
              </w:rPr>
              <w:t>8</w:t>
            </w:r>
          </w:p>
        </w:tc>
        <w:tc>
          <w:tcPr>
            <w:tcW w:w="992" w:type="dxa"/>
            <w:vAlign w:val="center"/>
          </w:tcPr>
          <w:p w:rsidR="00AE42B5" w:rsidRPr="006051A7" w:rsidRDefault="00AE42B5" w:rsidP="006051A7">
            <w:pPr>
              <w:pStyle w:val="Tabletext"/>
              <w:jc w:val="center"/>
              <w:rPr>
                <w:sz w:val="20"/>
                <w:szCs w:val="18"/>
              </w:rPr>
            </w:pPr>
            <w:r w:rsidRPr="006051A7">
              <w:rPr>
                <w:sz w:val="20"/>
                <w:szCs w:val="18"/>
              </w:rPr>
              <w:t>0</w:t>
            </w:r>
          </w:p>
        </w:tc>
        <w:tc>
          <w:tcPr>
            <w:tcW w:w="826" w:type="dxa"/>
            <w:vAlign w:val="center"/>
          </w:tcPr>
          <w:p w:rsidR="00AE42B5" w:rsidRPr="006051A7" w:rsidRDefault="00AE42B5" w:rsidP="006051A7">
            <w:pPr>
              <w:pStyle w:val="Tabletext"/>
              <w:jc w:val="center"/>
              <w:rPr>
                <w:sz w:val="20"/>
                <w:szCs w:val="18"/>
              </w:rPr>
            </w:pPr>
            <w:r w:rsidRPr="006051A7">
              <w:rPr>
                <w:sz w:val="20"/>
                <w:szCs w:val="18"/>
              </w:rPr>
              <w:t>11</w:t>
            </w:r>
          </w:p>
        </w:tc>
      </w:tr>
      <w:tr w:rsidR="00AE42B5" w:rsidRPr="006051A7" w:rsidTr="006051A7">
        <w:trPr>
          <w:jc w:val="center"/>
        </w:trPr>
        <w:tc>
          <w:tcPr>
            <w:tcW w:w="1023" w:type="dxa"/>
            <w:vAlign w:val="center"/>
          </w:tcPr>
          <w:p w:rsidR="00AE42B5" w:rsidRPr="006051A7" w:rsidRDefault="00AE42B5" w:rsidP="006051A7">
            <w:pPr>
              <w:pStyle w:val="Tabletext"/>
              <w:rPr>
                <w:sz w:val="20"/>
                <w:szCs w:val="18"/>
              </w:rPr>
            </w:pPr>
            <w:r w:rsidRPr="006051A7">
              <w:rPr>
                <w:sz w:val="20"/>
                <w:szCs w:val="18"/>
              </w:rPr>
              <w:t>Americas</w:t>
            </w:r>
          </w:p>
        </w:tc>
        <w:tc>
          <w:tcPr>
            <w:tcW w:w="756" w:type="dxa"/>
            <w:vAlign w:val="center"/>
          </w:tcPr>
          <w:p w:rsidR="00AE42B5" w:rsidRPr="006051A7" w:rsidRDefault="00AE42B5" w:rsidP="006051A7">
            <w:pPr>
              <w:pStyle w:val="Tabletext"/>
              <w:jc w:val="center"/>
              <w:rPr>
                <w:sz w:val="20"/>
                <w:szCs w:val="18"/>
              </w:rPr>
            </w:pPr>
            <w:r w:rsidRPr="006051A7">
              <w:rPr>
                <w:sz w:val="20"/>
                <w:szCs w:val="18"/>
              </w:rPr>
              <w:t>0</w:t>
            </w:r>
          </w:p>
        </w:tc>
        <w:tc>
          <w:tcPr>
            <w:tcW w:w="901" w:type="dxa"/>
            <w:vAlign w:val="center"/>
          </w:tcPr>
          <w:p w:rsidR="00AE42B5" w:rsidRPr="006051A7" w:rsidRDefault="00AE42B5" w:rsidP="006051A7">
            <w:pPr>
              <w:pStyle w:val="Tabletext"/>
              <w:jc w:val="center"/>
              <w:rPr>
                <w:sz w:val="20"/>
                <w:szCs w:val="18"/>
              </w:rPr>
            </w:pPr>
            <w:r w:rsidRPr="006051A7">
              <w:rPr>
                <w:sz w:val="20"/>
                <w:szCs w:val="18"/>
              </w:rPr>
              <w:t>0</w:t>
            </w:r>
          </w:p>
        </w:tc>
        <w:tc>
          <w:tcPr>
            <w:tcW w:w="710" w:type="dxa"/>
            <w:vAlign w:val="center"/>
          </w:tcPr>
          <w:p w:rsidR="00AE42B5" w:rsidRPr="006051A7" w:rsidRDefault="00AE42B5" w:rsidP="006051A7">
            <w:pPr>
              <w:pStyle w:val="Tabletext"/>
              <w:jc w:val="center"/>
              <w:rPr>
                <w:sz w:val="20"/>
                <w:szCs w:val="18"/>
              </w:rPr>
            </w:pPr>
            <w:r w:rsidRPr="006051A7">
              <w:rPr>
                <w:sz w:val="20"/>
                <w:szCs w:val="18"/>
              </w:rPr>
              <w:t>0</w:t>
            </w:r>
          </w:p>
        </w:tc>
        <w:tc>
          <w:tcPr>
            <w:tcW w:w="813" w:type="dxa"/>
            <w:vAlign w:val="center"/>
          </w:tcPr>
          <w:p w:rsidR="00AE42B5" w:rsidRPr="006051A7" w:rsidRDefault="00AE42B5" w:rsidP="006051A7">
            <w:pPr>
              <w:pStyle w:val="Tabletext"/>
              <w:jc w:val="center"/>
              <w:rPr>
                <w:sz w:val="20"/>
                <w:szCs w:val="18"/>
              </w:rPr>
            </w:pPr>
            <w:r w:rsidRPr="006051A7">
              <w:rPr>
                <w:sz w:val="20"/>
                <w:szCs w:val="18"/>
              </w:rPr>
              <w:t>2</w:t>
            </w:r>
          </w:p>
        </w:tc>
        <w:tc>
          <w:tcPr>
            <w:tcW w:w="952" w:type="dxa"/>
            <w:vAlign w:val="center"/>
          </w:tcPr>
          <w:p w:rsidR="00AE42B5" w:rsidRPr="006051A7" w:rsidRDefault="00AE42B5" w:rsidP="006051A7">
            <w:pPr>
              <w:pStyle w:val="Tabletext"/>
              <w:jc w:val="center"/>
              <w:rPr>
                <w:sz w:val="20"/>
                <w:szCs w:val="18"/>
              </w:rPr>
            </w:pPr>
            <w:r w:rsidRPr="006051A7">
              <w:rPr>
                <w:sz w:val="20"/>
                <w:szCs w:val="18"/>
              </w:rPr>
              <w:t>7</w:t>
            </w:r>
          </w:p>
        </w:tc>
        <w:tc>
          <w:tcPr>
            <w:tcW w:w="737" w:type="dxa"/>
            <w:vAlign w:val="center"/>
          </w:tcPr>
          <w:p w:rsidR="00AE42B5" w:rsidRPr="006051A7" w:rsidRDefault="00AE42B5" w:rsidP="006051A7">
            <w:pPr>
              <w:pStyle w:val="Tabletext"/>
              <w:jc w:val="center"/>
              <w:rPr>
                <w:sz w:val="20"/>
                <w:szCs w:val="18"/>
              </w:rPr>
            </w:pPr>
            <w:r w:rsidRPr="006051A7">
              <w:rPr>
                <w:sz w:val="20"/>
                <w:szCs w:val="18"/>
              </w:rPr>
              <w:t>0</w:t>
            </w:r>
          </w:p>
        </w:tc>
        <w:tc>
          <w:tcPr>
            <w:tcW w:w="879" w:type="dxa"/>
            <w:vAlign w:val="center"/>
          </w:tcPr>
          <w:p w:rsidR="00AE42B5" w:rsidRPr="006051A7" w:rsidRDefault="00AE42B5" w:rsidP="006051A7">
            <w:pPr>
              <w:pStyle w:val="Tabletext"/>
              <w:jc w:val="center"/>
              <w:rPr>
                <w:sz w:val="20"/>
                <w:szCs w:val="18"/>
              </w:rPr>
            </w:pPr>
            <w:r w:rsidRPr="006051A7">
              <w:rPr>
                <w:sz w:val="20"/>
                <w:szCs w:val="18"/>
              </w:rPr>
              <w:t>0</w:t>
            </w:r>
          </w:p>
        </w:tc>
        <w:tc>
          <w:tcPr>
            <w:tcW w:w="913" w:type="dxa"/>
            <w:vAlign w:val="center"/>
          </w:tcPr>
          <w:p w:rsidR="00AE42B5" w:rsidRPr="006051A7" w:rsidRDefault="00AE42B5" w:rsidP="006051A7">
            <w:pPr>
              <w:pStyle w:val="Tabletext"/>
              <w:jc w:val="center"/>
              <w:rPr>
                <w:sz w:val="20"/>
                <w:szCs w:val="18"/>
              </w:rPr>
            </w:pPr>
            <w:r w:rsidRPr="006051A7">
              <w:rPr>
                <w:sz w:val="20"/>
                <w:szCs w:val="18"/>
              </w:rPr>
              <w:t>0</w:t>
            </w:r>
          </w:p>
        </w:tc>
        <w:tc>
          <w:tcPr>
            <w:tcW w:w="992" w:type="dxa"/>
            <w:vAlign w:val="center"/>
          </w:tcPr>
          <w:p w:rsidR="00AE42B5" w:rsidRPr="006051A7" w:rsidRDefault="00AE42B5" w:rsidP="006051A7">
            <w:pPr>
              <w:pStyle w:val="Tabletext"/>
              <w:jc w:val="center"/>
              <w:rPr>
                <w:sz w:val="20"/>
                <w:szCs w:val="18"/>
              </w:rPr>
            </w:pPr>
            <w:r w:rsidRPr="006051A7">
              <w:rPr>
                <w:sz w:val="20"/>
                <w:szCs w:val="18"/>
              </w:rPr>
              <w:t>0</w:t>
            </w:r>
          </w:p>
        </w:tc>
        <w:tc>
          <w:tcPr>
            <w:tcW w:w="826" w:type="dxa"/>
            <w:vAlign w:val="center"/>
          </w:tcPr>
          <w:p w:rsidR="00AE42B5" w:rsidRPr="006051A7" w:rsidRDefault="00AE42B5" w:rsidP="006051A7">
            <w:pPr>
              <w:pStyle w:val="Tabletext"/>
              <w:jc w:val="center"/>
              <w:rPr>
                <w:sz w:val="20"/>
                <w:szCs w:val="18"/>
              </w:rPr>
            </w:pPr>
            <w:r w:rsidRPr="006051A7">
              <w:rPr>
                <w:sz w:val="20"/>
                <w:szCs w:val="18"/>
              </w:rPr>
              <w:t>9</w:t>
            </w:r>
          </w:p>
        </w:tc>
      </w:tr>
      <w:tr w:rsidR="00AE42B5" w:rsidRPr="006051A7" w:rsidTr="006051A7">
        <w:trPr>
          <w:jc w:val="center"/>
        </w:trPr>
        <w:tc>
          <w:tcPr>
            <w:tcW w:w="1023" w:type="dxa"/>
            <w:vAlign w:val="center"/>
          </w:tcPr>
          <w:p w:rsidR="00AE42B5" w:rsidRPr="006051A7" w:rsidRDefault="00AE42B5" w:rsidP="006051A7">
            <w:pPr>
              <w:pStyle w:val="Tabletext"/>
              <w:rPr>
                <w:sz w:val="20"/>
                <w:szCs w:val="18"/>
              </w:rPr>
            </w:pPr>
            <w:r w:rsidRPr="006051A7">
              <w:rPr>
                <w:sz w:val="20"/>
                <w:szCs w:val="18"/>
              </w:rPr>
              <w:t>Asia-</w:t>
            </w:r>
            <w:r w:rsidRPr="006051A7">
              <w:rPr>
                <w:sz w:val="20"/>
                <w:szCs w:val="18"/>
              </w:rPr>
              <w:br/>
              <w:t>Pacific</w:t>
            </w:r>
          </w:p>
        </w:tc>
        <w:tc>
          <w:tcPr>
            <w:tcW w:w="756" w:type="dxa"/>
            <w:vAlign w:val="center"/>
          </w:tcPr>
          <w:p w:rsidR="00AE42B5" w:rsidRPr="006051A7" w:rsidRDefault="00AE42B5" w:rsidP="006051A7">
            <w:pPr>
              <w:pStyle w:val="Tabletext"/>
              <w:jc w:val="center"/>
              <w:rPr>
                <w:sz w:val="20"/>
                <w:szCs w:val="18"/>
              </w:rPr>
            </w:pPr>
            <w:r w:rsidRPr="006051A7">
              <w:rPr>
                <w:sz w:val="20"/>
                <w:szCs w:val="18"/>
              </w:rPr>
              <w:t>0</w:t>
            </w:r>
          </w:p>
        </w:tc>
        <w:tc>
          <w:tcPr>
            <w:tcW w:w="901" w:type="dxa"/>
            <w:vAlign w:val="center"/>
          </w:tcPr>
          <w:p w:rsidR="00AE42B5" w:rsidRPr="006051A7" w:rsidRDefault="00AE42B5" w:rsidP="006051A7">
            <w:pPr>
              <w:pStyle w:val="Tabletext"/>
              <w:jc w:val="center"/>
              <w:rPr>
                <w:sz w:val="20"/>
                <w:szCs w:val="18"/>
              </w:rPr>
            </w:pPr>
            <w:r w:rsidRPr="006051A7">
              <w:rPr>
                <w:sz w:val="20"/>
                <w:szCs w:val="18"/>
              </w:rPr>
              <w:t>0</w:t>
            </w:r>
          </w:p>
        </w:tc>
        <w:tc>
          <w:tcPr>
            <w:tcW w:w="710" w:type="dxa"/>
            <w:vAlign w:val="center"/>
          </w:tcPr>
          <w:p w:rsidR="00AE42B5" w:rsidRPr="006051A7" w:rsidRDefault="00AE42B5" w:rsidP="006051A7">
            <w:pPr>
              <w:pStyle w:val="Tabletext"/>
              <w:jc w:val="center"/>
              <w:rPr>
                <w:sz w:val="20"/>
                <w:szCs w:val="18"/>
              </w:rPr>
            </w:pPr>
            <w:r w:rsidRPr="006051A7">
              <w:rPr>
                <w:sz w:val="20"/>
                <w:szCs w:val="18"/>
              </w:rPr>
              <w:t>0</w:t>
            </w:r>
          </w:p>
        </w:tc>
        <w:tc>
          <w:tcPr>
            <w:tcW w:w="813" w:type="dxa"/>
            <w:vAlign w:val="center"/>
          </w:tcPr>
          <w:p w:rsidR="00AE42B5" w:rsidRPr="006051A7" w:rsidRDefault="00AE42B5" w:rsidP="006051A7">
            <w:pPr>
              <w:pStyle w:val="Tabletext"/>
              <w:jc w:val="center"/>
              <w:rPr>
                <w:sz w:val="20"/>
                <w:szCs w:val="18"/>
              </w:rPr>
            </w:pPr>
            <w:r w:rsidRPr="006051A7">
              <w:rPr>
                <w:sz w:val="20"/>
                <w:szCs w:val="18"/>
              </w:rPr>
              <w:t>3</w:t>
            </w:r>
          </w:p>
        </w:tc>
        <w:tc>
          <w:tcPr>
            <w:tcW w:w="952" w:type="dxa"/>
            <w:vAlign w:val="center"/>
          </w:tcPr>
          <w:p w:rsidR="00AE42B5" w:rsidRPr="006051A7" w:rsidRDefault="00AE42B5" w:rsidP="006051A7">
            <w:pPr>
              <w:pStyle w:val="Tabletext"/>
              <w:jc w:val="center"/>
              <w:rPr>
                <w:sz w:val="20"/>
                <w:szCs w:val="18"/>
              </w:rPr>
            </w:pPr>
            <w:r w:rsidRPr="006051A7">
              <w:rPr>
                <w:sz w:val="20"/>
                <w:szCs w:val="18"/>
              </w:rPr>
              <w:t>0</w:t>
            </w:r>
          </w:p>
        </w:tc>
        <w:tc>
          <w:tcPr>
            <w:tcW w:w="737" w:type="dxa"/>
            <w:vAlign w:val="center"/>
          </w:tcPr>
          <w:p w:rsidR="00AE42B5" w:rsidRPr="006051A7" w:rsidRDefault="00AE42B5" w:rsidP="006051A7">
            <w:pPr>
              <w:pStyle w:val="Tabletext"/>
              <w:jc w:val="center"/>
              <w:rPr>
                <w:sz w:val="20"/>
                <w:szCs w:val="18"/>
              </w:rPr>
            </w:pPr>
            <w:r w:rsidRPr="006051A7">
              <w:rPr>
                <w:sz w:val="20"/>
                <w:szCs w:val="18"/>
              </w:rPr>
              <w:t>0</w:t>
            </w:r>
          </w:p>
        </w:tc>
        <w:tc>
          <w:tcPr>
            <w:tcW w:w="879" w:type="dxa"/>
            <w:vAlign w:val="center"/>
          </w:tcPr>
          <w:p w:rsidR="00AE42B5" w:rsidRPr="006051A7" w:rsidRDefault="00AE42B5" w:rsidP="006051A7">
            <w:pPr>
              <w:pStyle w:val="Tabletext"/>
              <w:jc w:val="center"/>
              <w:rPr>
                <w:sz w:val="20"/>
                <w:szCs w:val="18"/>
              </w:rPr>
            </w:pPr>
            <w:r w:rsidRPr="006051A7">
              <w:rPr>
                <w:sz w:val="20"/>
                <w:szCs w:val="18"/>
              </w:rPr>
              <w:t>0</w:t>
            </w:r>
          </w:p>
        </w:tc>
        <w:tc>
          <w:tcPr>
            <w:tcW w:w="913" w:type="dxa"/>
            <w:vAlign w:val="center"/>
          </w:tcPr>
          <w:p w:rsidR="00AE42B5" w:rsidRPr="006051A7" w:rsidRDefault="00AE42B5" w:rsidP="006051A7">
            <w:pPr>
              <w:pStyle w:val="Tabletext"/>
              <w:jc w:val="center"/>
              <w:rPr>
                <w:sz w:val="20"/>
                <w:szCs w:val="18"/>
              </w:rPr>
            </w:pPr>
            <w:r w:rsidRPr="006051A7">
              <w:rPr>
                <w:sz w:val="20"/>
                <w:szCs w:val="18"/>
              </w:rPr>
              <w:t>1</w:t>
            </w:r>
          </w:p>
        </w:tc>
        <w:tc>
          <w:tcPr>
            <w:tcW w:w="992" w:type="dxa"/>
            <w:vAlign w:val="center"/>
          </w:tcPr>
          <w:p w:rsidR="00AE42B5" w:rsidRPr="006051A7" w:rsidRDefault="00AE42B5" w:rsidP="006051A7">
            <w:pPr>
              <w:pStyle w:val="Tabletext"/>
              <w:jc w:val="center"/>
              <w:rPr>
                <w:sz w:val="20"/>
                <w:szCs w:val="18"/>
              </w:rPr>
            </w:pPr>
            <w:r w:rsidRPr="006051A7">
              <w:rPr>
                <w:sz w:val="20"/>
                <w:szCs w:val="18"/>
              </w:rPr>
              <w:t>0</w:t>
            </w:r>
          </w:p>
        </w:tc>
        <w:tc>
          <w:tcPr>
            <w:tcW w:w="826" w:type="dxa"/>
            <w:vAlign w:val="center"/>
          </w:tcPr>
          <w:p w:rsidR="00AE42B5" w:rsidRPr="006051A7" w:rsidRDefault="00AE42B5" w:rsidP="006051A7">
            <w:pPr>
              <w:pStyle w:val="Tabletext"/>
              <w:jc w:val="center"/>
              <w:rPr>
                <w:sz w:val="20"/>
                <w:szCs w:val="18"/>
              </w:rPr>
            </w:pPr>
            <w:r w:rsidRPr="006051A7">
              <w:rPr>
                <w:sz w:val="20"/>
                <w:szCs w:val="18"/>
              </w:rPr>
              <w:t>4</w:t>
            </w:r>
          </w:p>
        </w:tc>
      </w:tr>
      <w:tr w:rsidR="00AE42B5" w:rsidRPr="006051A7" w:rsidTr="006051A7">
        <w:trPr>
          <w:jc w:val="center"/>
        </w:trPr>
        <w:tc>
          <w:tcPr>
            <w:tcW w:w="1023" w:type="dxa"/>
            <w:vAlign w:val="center"/>
          </w:tcPr>
          <w:p w:rsidR="00AE42B5" w:rsidRPr="006051A7" w:rsidRDefault="00AE42B5" w:rsidP="006051A7">
            <w:pPr>
              <w:pStyle w:val="Tabletext"/>
              <w:rPr>
                <w:sz w:val="20"/>
                <w:szCs w:val="18"/>
              </w:rPr>
            </w:pPr>
            <w:r w:rsidRPr="006051A7">
              <w:rPr>
                <w:sz w:val="20"/>
                <w:szCs w:val="18"/>
              </w:rPr>
              <w:t xml:space="preserve">Arab </w:t>
            </w:r>
            <w:r w:rsidRPr="006051A7">
              <w:rPr>
                <w:sz w:val="20"/>
                <w:szCs w:val="18"/>
              </w:rPr>
              <w:br/>
              <w:t>States</w:t>
            </w:r>
          </w:p>
        </w:tc>
        <w:tc>
          <w:tcPr>
            <w:tcW w:w="756" w:type="dxa"/>
            <w:vAlign w:val="center"/>
          </w:tcPr>
          <w:p w:rsidR="00AE42B5" w:rsidRPr="006051A7" w:rsidRDefault="00AE42B5" w:rsidP="006051A7">
            <w:pPr>
              <w:pStyle w:val="Tabletext"/>
              <w:jc w:val="center"/>
              <w:rPr>
                <w:sz w:val="20"/>
                <w:szCs w:val="18"/>
              </w:rPr>
            </w:pPr>
            <w:r w:rsidRPr="006051A7">
              <w:rPr>
                <w:sz w:val="20"/>
                <w:szCs w:val="18"/>
              </w:rPr>
              <w:t>0</w:t>
            </w:r>
          </w:p>
        </w:tc>
        <w:tc>
          <w:tcPr>
            <w:tcW w:w="901" w:type="dxa"/>
            <w:vAlign w:val="center"/>
          </w:tcPr>
          <w:p w:rsidR="00AE42B5" w:rsidRPr="006051A7" w:rsidRDefault="00AE42B5" w:rsidP="006051A7">
            <w:pPr>
              <w:pStyle w:val="Tabletext"/>
              <w:jc w:val="center"/>
              <w:rPr>
                <w:sz w:val="20"/>
                <w:szCs w:val="18"/>
              </w:rPr>
            </w:pPr>
            <w:r w:rsidRPr="006051A7">
              <w:rPr>
                <w:sz w:val="20"/>
                <w:szCs w:val="18"/>
              </w:rPr>
              <w:t>0</w:t>
            </w:r>
          </w:p>
        </w:tc>
        <w:tc>
          <w:tcPr>
            <w:tcW w:w="710" w:type="dxa"/>
            <w:vAlign w:val="center"/>
          </w:tcPr>
          <w:p w:rsidR="00AE42B5" w:rsidRPr="006051A7" w:rsidRDefault="00AE42B5" w:rsidP="006051A7">
            <w:pPr>
              <w:pStyle w:val="Tabletext"/>
              <w:jc w:val="center"/>
              <w:rPr>
                <w:sz w:val="20"/>
                <w:szCs w:val="18"/>
              </w:rPr>
            </w:pPr>
            <w:r w:rsidRPr="006051A7">
              <w:rPr>
                <w:sz w:val="20"/>
                <w:szCs w:val="18"/>
              </w:rPr>
              <w:t>0</w:t>
            </w:r>
          </w:p>
        </w:tc>
        <w:tc>
          <w:tcPr>
            <w:tcW w:w="813" w:type="dxa"/>
            <w:vAlign w:val="center"/>
          </w:tcPr>
          <w:p w:rsidR="00AE42B5" w:rsidRPr="006051A7" w:rsidRDefault="00AE42B5" w:rsidP="006051A7">
            <w:pPr>
              <w:pStyle w:val="Tabletext"/>
              <w:jc w:val="center"/>
              <w:rPr>
                <w:sz w:val="20"/>
                <w:szCs w:val="18"/>
              </w:rPr>
            </w:pPr>
            <w:r w:rsidRPr="006051A7">
              <w:rPr>
                <w:sz w:val="20"/>
                <w:szCs w:val="18"/>
              </w:rPr>
              <w:t>2</w:t>
            </w:r>
          </w:p>
        </w:tc>
        <w:tc>
          <w:tcPr>
            <w:tcW w:w="952" w:type="dxa"/>
            <w:vAlign w:val="center"/>
          </w:tcPr>
          <w:p w:rsidR="00AE42B5" w:rsidRPr="006051A7" w:rsidRDefault="00AE42B5" w:rsidP="006051A7">
            <w:pPr>
              <w:pStyle w:val="Tabletext"/>
              <w:jc w:val="center"/>
              <w:rPr>
                <w:sz w:val="20"/>
                <w:szCs w:val="18"/>
              </w:rPr>
            </w:pPr>
            <w:r w:rsidRPr="006051A7">
              <w:rPr>
                <w:sz w:val="20"/>
                <w:szCs w:val="18"/>
              </w:rPr>
              <w:t>5</w:t>
            </w:r>
          </w:p>
        </w:tc>
        <w:tc>
          <w:tcPr>
            <w:tcW w:w="737" w:type="dxa"/>
            <w:vAlign w:val="center"/>
          </w:tcPr>
          <w:p w:rsidR="00AE42B5" w:rsidRPr="006051A7" w:rsidRDefault="00AE42B5" w:rsidP="006051A7">
            <w:pPr>
              <w:pStyle w:val="Tabletext"/>
              <w:jc w:val="center"/>
              <w:rPr>
                <w:sz w:val="20"/>
                <w:szCs w:val="18"/>
              </w:rPr>
            </w:pPr>
            <w:r w:rsidRPr="006051A7">
              <w:rPr>
                <w:sz w:val="20"/>
                <w:szCs w:val="18"/>
              </w:rPr>
              <w:t>0</w:t>
            </w:r>
          </w:p>
        </w:tc>
        <w:tc>
          <w:tcPr>
            <w:tcW w:w="879" w:type="dxa"/>
            <w:vAlign w:val="center"/>
          </w:tcPr>
          <w:p w:rsidR="00AE42B5" w:rsidRPr="006051A7" w:rsidRDefault="00AE42B5" w:rsidP="006051A7">
            <w:pPr>
              <w:pStyle w:val="Tabletext"/>
              <w:jc w:val="center"/>
              <w:rPr>
                <w:sz w:val="20"/>
                <w:szCs w:val="18"/>
              </w:rPr>
            </w:pPr>
            <w:r w:rsidRPr="006051A7">
              <w:rPr>
                <w:sz w:val="20"/>
                <w:szCs w:val="18"/>
              </w:rPr>
              <w:t>0</w:t>
            </w:r>
          </w:p>
        </w:tc>
        <w:tc>
          <w:tcPr>
            <w:tcW w:w="913" w:type="dxa"/>
            <w:vAlign w:val="center"/>
          </w:tcPr>
          <w:p w:rsidR="00AE42B5" w:rsidRPr="006051A7" w:rsidRDefault="00AE42B5" w:rsidP="006051A7">
            <w:pPr>
              <w:pStyle w:val="Tabletext"/>
              <w:jc w:val="center"/>
              <w:rPr>
                <w:sz w:val="20"/>
                <w:szCs w:val="18"/>
              </w:rPr>
            </w:pPr>
            <w:r w:rsidRPr="006051A7">
              <w:rPr>
                <w:sz w:val="20"/>
                <w:szCs w:val="18"/>
              </w:rPr>
              <w:t>1</w:t>
            </w:r>
          </w:p>
        </w:tc>
        <w:tc>
          <w:tcPr>
            <w:tcW w:w="992" w:type="dxa"/>
            <w:vAlign w:val="center"/>
          </w:tcPr>
          <w:p w:rsidR="00AE42B5" w:rsidRPr="006051A7" w:rsidRDefault="00AE42B5" w:rsidP="006051A7">
            <w:pPr>
              <w:pStyle w:val="Tabletext"/>
              <w:jc w:val="center"/>
              <w:rPr>
                <w:sz w:val="20"/>
                <w:szCs w:val="18"/>
              </w:rPr>
            </w:pPr>
            <w:r w:rsidRPr="006051A7">
              <w:rPr>
                <w:sz w:val="20"/>
                <w:szCs w:val="18"/>
              </w:rPr>
              <w:t>0</w:t>
            </w:r>
          </w:p>
        </w:tc>
        <w:tc>
          <w:tcPr>
            <w:tcW w:w="826" w:type="dxa"/>
            <w:vAlign w:val="center"/>
          </w:tcPr>
          <w:p w:rsidR="00AE42B5" w:rsidRPr="006051A7" w:rsidRDefault="00AE42B5" w:rsidP="006051A7">
            <w:pPr>
              <w:pStyle w:val="Tabletext"/>
              <w:jc w:val="center"/>
              <w:rPr>
                <w:sz w:val="20"/>
                <w:szCs w:val="18"/>
              </w:rPr>
            </w:pPr>
            <w:r w:rsidRPr="006051A7">
              <w:rPr>
                <w:sz w:val="20"/>
                <w:szCs w:val="18"/>
              </w:rPr>
              <w:t>8</w:t>
            </w:r>
          </w:p>
        </w:tc>
      </w:tr>
      <w:tr w:rsidR="00AE42B5" w:rsidRPr="006051A7" w:rsidTr="006051A7">
        <w:trPr>
          <w:jc w:val="center"/>
        </w:trPr>
        <w:tc>
          <w:tcPr>
            <w:tcW w:w="1023" w:type="dxa"/>
            <w:vAlign w:val="center"/>
          </w:tcPr>
          <w:p w:rsidR="00AE42B5" w:rsidRPr="006051A7" w:rsidRDefault="00AE42B5" w:rsidP="006051A7">
            <w:pPr>
              <w:pStyle w:val="Tabletext"/>
              <w:rPr>
                <w:sz w:val="20"/>
                <w:szCs w:val="18"/>
              </w:rPr>
            </w:pPr>
            <w:r w:rsidRPr="006051A7">
              <w:rPr>
                <w:sz w:val="20"/>
                <w:szCs w:val="18"/>
              </w:rPr>
              <w:t xml:space="preserve">Europe </w:t>
            </w:r>
            <w:r w:rsidRPr="006051A7">
              <w:rPr>
                <w:sz w:val="20"/>
                <w:szCs w:val="18"/>
              </w:rPr>
              <w:br/>
              <w:t>and CIS</w:t>
            </w:r>
          </w:p>
        </w:tc>
        <w:tc>
          <w:tcPr>
            <w:tcW w:w="756" w:type="dxa"/>
            <w:vAlign w:val="center"/>
          </w:tcPr>
          <w:p w:rsidR="00AE42B5" w:rsidRPr="006051A7" w:rsidRDefault="00AE42B5" w:rsidP="006051A7">
            <w:pPr>
              <w:pStyle w:val="Tabletext"/>
              <w:jc w:val="center"/>
              <w:rPr>
                <w:sz w:val="20"/>
                <w:szCs w:val="18"/>
              </w:rPr>
            </w:pPr>
            <w:r w:rsidRPr="006051A7">
              <w:rPr>
                <w:sz w:val="20"/>
                <w:szCs w:val="18"/>
              </w:rPr>
              <w:t>3</w:t>
            </w:r>
          </w:p>
        </w:tc>
        <w:tc>
          <w:tcPr>
            <w:tcW w:w="901" w:type="dxa"/>
            <w:vAlign w:val="center"/>
          </w:tcPr>
          <w:p w:rsidR="00AE42B5" w:rsidRPr="006051A7" w:rsidRDefault="00AE42B5" w:rsidP="006051A7">
            <w:pPr>
              <w:pStyle w:val="Tabletext"/>
              <w:jc w:val="center"/>
              <w:rPr>
                <w:sz w:val="20"/>
                <w:szCs w:val="18"/>
              </w:rPr>
            </w:pPr>
            <w:r w:rsidRPr="006051A7">
              <w:rPr>
                <w:sz w:val="20"/>
                <w:szCs w:val="18"/>
              </w:rPr>
              <w:t>5</w:t>
            </w:r>
          </w:p>
        </w:tc>
        <w:tc>
          <w:tcPr>
            <w:tcW w:w="710" w:type="dxa"/>
            <w:vAlign w:val="center"/>
          </w:tcPr>
          <w:p w:rsidR="00AE42B5" w:rsidRPr="006051A7" w:rsidRDefault="00AE42B5" w:rsidP="006051A7">
            <w:pPr>
              <w:pStyle w:val="Tabletext"/>
              <w:jc w:val="center"/>
              <w:rPr>
                <w:sz w:val="20"/>
                <w:szCs w:val="18"/>
              </w:rPr>
            </w:pPr>
            <w:r w:rsidRPr="006051A7">
              <w:rPr>
                <w:sz w:val="20"/>
                <w:szCs w:val="18"/>
              </w:rPr>
              <w:t>0</w:t>
            </w:r>
          </w:p>
        </w:tc>
        <w:tc>
          <w:tcPr>
            <w:tcW w:w="813" w:type="dxa"/>
            <w:vAlign w:val="center"/>
          </w:tcPr>
          <w:p w:rsidR="00AE42B5" w:rsidRPr="006051A7" w:rsidRDefault="00AE42B5" w:rsidP="006051A7">
            <w:pPr>
              <w:pStyle w:val="Tabletext"/>
              <w:jc w:val="center"/>
              <w:rPr>
                <w:sz w:val="20"/>
                <w:szCs w:val="18"/>
              </w:rPr>
            </w:pPr>
            <w:r w:rsidRPr="006051A7">
              <w:rPr>
                <w:sz w:val="20"/>
                <w:szCs w:val="18"/>
              </w:rPr>
              <w:t>4</w:t>
            </w:r>
          </w:p>
        </w:tc>
        <w:tc>
          <w:tcPr>
            <w:tcW w:w="952" w:type="dxa"/>
            <w:vAlign w:val="center"/>
          </w:tcPr>
          <w:p w:rsidR="00AE42B5" w:rsidRPr="006051A7" w:rsidRDefault="00AE42B5" w:rsidP="006051A7">
            <w:pPr>
              <w:pStyle w:val="Tabletext"/>
              <w:jc w:val="center"/>
              <w:rPr>
                <w:sz w:val="20"/>
                <w:szCs w:val="18"/>
              </w:rPr>
            </w:pPr>
            <w:r w:rsidRPr="006051A7">
              <w:rPr>
                <w:sz w:val="20"/>
                <w:szCs w:val="18"/>
              </w:rPr>
              <w:t>8</w:t>
            </w:r>
          </w:p>
        </w:tc>
        <w:tc>
          <w:tcPr>
            <w:tcW w:w="737" w:type="dxa"/>
            <w:vAlign w:val="center"/>
          </w:tcPr>
          <w:p w:rsidR="00AE42B5" w:rsidRPr="006051A7" w:rsidRDefault="00AE42B5" w:rsidP="006051A7">
            <w:pPr>
              <w:pStyle w:val="Tabletext"/>
              <w:jc w:val="center"/>
              <w:rPr>
                <w:sz w:val="20"/>
                <w:szCs w:val="18"/>
              </w:rPr>
            </w:pPr>
            <w:r w:rsidRPr="006051A7">
              <w:rPr>
                <w:sz w:val="20"/>
                <w:szCs w:val="18"/>
              </w:rPr>
              <w:t>0</w:t>
            </w:r>
          </w:p>
        </w:tc>
        <w:tc>
          <w:tcPr>
            <w:tcW w:w="879" w:type="dxa"/>
            <w:vAlign w:val="center"/>
          </w:tcPr>
          <w:p w:rsidR="00AE42B5" w:rsidRPr="006051A7" w:rsidRDefault="00AE42B5" w:rsidP="006051A7">
            <w:pPr>
              <w:pStyle w:val="Tabletext"/>
              <w:jc w:val="center"/>
              <w:rPr>
                <w:sz w:val="20"/>
                <w:szCs w:val="18"/>
              </w:rPr>
            </w:pPr>
            <w:r w:rsidRPr="006051A7">
              <w:rPr>
                <w:sz w:val="20"/>
                <w:szCs w:val="18"/>
              </w:rPr>
              <w:t>0</w:t>
            </w:r>
          </w:p>
        </w:tc>
        <w:tc>
          <w:tcPr>
            <w:tcW w:w="913" w:type="dxa"/>
            <w:vAlign w:val="center"/>
          </w:tcPr>
          <w:p w:rsidR="00AE42B5" w:rsidRPr="006051A7" w:rsidRDefault="00AE42B5" w:rsidP="006051A7">
            <w:pPr>
              <w:pStyle w:val="Tabletext"/>
              <w:jc w:val="center"/>
              <w:rPr>
                <w:sz w:val="20"/>
                <w:szCs w:val="18"/>
              </w:rPr>
            </w:pPr>
            <w:r w:rsidRPr="006051A7">
              <w:rPr>
                <w:sz w:val="20"/>
                <w:szCs w:val="18"/>
              </w:rPr>
              <w:t>0</w:t>
            </w:r>
          </w:p>
        </w:tc>
        <w:tc>
          <w:tcPr>
            <w:tcW w:w="992" w:type="dxa"/>
            <w:vAlign w:val="center"/>
          </w:tcPr>
          <w:p w:rsidR="00AE42B5" w:rsidRPr="006051A7" w:rsidRDefault="00AE42B5" w:rsidP="006051A7">
            <w:pPr>
              <w:pStyle w:val="Tabletext"/>
              <w:jc w:val="center"/>
              <w:rPr>
                <w:sz w:val="20"/>
                <w:szCs w:val="18"/>
              </w:rPr>
            </w:pPr>
            <w:r w:rsidRPr="006051A7">
              <w:rPr>
                <w:sz w:val="20"/>
                <w:szCs w:val="18"/>
              </w:rPr>
              <w:t>0</w:t>
            </w:r>
          </w:p>
        </w:tc>
        <w:tc>
          <w:tcPr>
            <w:tcW w:w="826" w:type="dxa"/>
            <w:vAlign w:val="center"/>
          </w:tcPr>
          <w:p w:rsidR="00AE42B5" w:rsidRPr="006051A7" w:rsidRDefault="00AE42B5" w:rsidP="006051A7">
            <w:pPr>
              <w:pStyle w:val="Tabletext"/>
              <w:jc w:val="center"/>
              <w:rPr>
                <w:sz w:val="20"/>
                <w:szCs w:val="18"/>
              </w:rPr>
            </w:pPr>
            <w:r w:rsidRPr="006051A7">
              <w:rPr>
                <w:sz w:val="20"/>
                <w:szCs w:val="18"/>
              </w:rPr>
              <w:t>20</w:t>
            </w:r>
          </w:p>
        </w:tc>
      </w:tr>
      <w:tr w:rsidR="00AE42B5" w:rsidRPr="006051A7" w:rsidTr="006051A7">
        <w:trPr>
          <w:jc w:val="center"/>
        </w:trPr>
        <w:tc>
          <w:tcPr>
            <w:tcW w:w="1023" w:type="dxa"/>
            <w:tcBorders>
              <w:bottom w:val="single" w:sz="4" w:space="0" w:color="auto"/>
            </w:tcBorders>
            <w:vAlign w:val="center"/>
          </w:tcPr>
          <w:p w:rsidR="00AE42B5" w:rsidRPr="006051A7" w:rsidRDefault="00AE42B5" w:rsidP="006051A7">
            <w:pPr>
              <w:pStyle w:val="Tabletext"/>
              <w:rPr>
                <w:b/>
                <w:bCs/>
                <w:sz w:val="20"/>
                <w:szCs w:val="18"/>
              </w:rPr>
            </w:pPr>
            <w:r w:rsidRPr="006051A7">
              <w:rPr>
                <w:b/>
                <w:bCs/>
                <w:sz w:val="20"/>
                <w:szCs w:val="18"/>
              </w:rPr>
              <w:t>TOTAL</w:t>
            </w:r>
          </w:p>
        </w:tc>
        <w:tc>
          <w:tcPr>
            <w:tcW w:w="756" w:type="dxa"/>
            <w:tcBorders>
              <w:bottom w:val="single" w:sz="4" w:space="0" w:color="auto"/>
            </w:tcBorders>
            <w:vAlign w:val="center"/>
          </w:tcPr>
          <w:p w:rsidR="00AE42B5" w:rsidRPr="006051A7" w:rsidRDefault="00AE42B5" w:rsidP="006051A7">
            <w:pPr>
              <w:pStyle w:val="Tabletext"/>
              <w:jc w:val="center"/>
              <w:rPr>
                <w:sz w:val="20"/>
                <w:szCs w:val="18"/>
              </w:rPr>
            </w:pPr>
            <w:r w:rsidRPr="006051A7">
              <w:rPr>
                <w:sz w:val="20"/>
                <w:szCs w:val="18"/>
              </w:rPr>
              <w:t>3</w:t>
            </w:r>
          </w:p>
        </w:tc>
        <w:tc>
          <w:tcPr>
            <w:tcW w:w="901" w:type="dxa"/>
            <w:tcBorders>
              <w:bottom w:val="single" w:sz="4" w:space="0" w:color="auto"/>
            </w:tcBorders>
            <w:vAlign w:val="center"/>
          </w:tcPr>
          <w:p w:rsidR="00AE42B5" w:rsidRPr="006051A7" w:rsidRDefault="00AE42B5" w:rsidP="006051A7">
            <w:pPr>
              <w:pStyle w:val="Tabletext"/>
              <w:jc w:val="center"/>
              <w:rPr>
                <w:sz w:val="20"/>
                <w:szCs w:val="18"/>
              </w:rPr>
            </w:pPr>
            <w:r w:rsidRPr="006051A7">
              <w:rPr>
                <w:sz w:val="20"/>
                <w:szCs w:val="18"/>
              </w:rPr>
              <w:t>5</w:t>
            </w:r>
          </w:p>
        </w:tc>
        <w:tc>
          <w:tcPr>
            <w:tcW w:w="710" w:type="dxa"/>
            <w:tcBorders>
              <w:bottom w:val="single" w:sz="4" w:space="0" w:color="auto"/>
            </w:tcBorders>
            <w:vAlign w:val="center"/>
          </w:tcPr>
          <w:p w:rsidR="00AE42B5" w:rsidRPr="006051A7" w:rsidRDefault="00AE42B5" w:rsidP="006051A7">
            <w:pPr>
              <w:pStyle w:val="Tabletext"/>
              <w:jc w:val="center"/>
              <w:rPr>
                <w:sz w:val="20"/>
                <w:szCs w:val="18"/>
              </w:rPr>
            </w:pPr>
            <w:r w:rsidRPr="006051A7">
              <w:rPr>
                <w:sz w:val="20"/>
                <w:szCs w:val="18"/>
              </w:rPr>
              <w:t>0</w:t>
            </w:r>
          </w:p>
        </w:tc>
        <w:tc>
          <w:tcPr>
            <w:tcW w:w="813" w:type="dxa"/>
            <w:tcBorders>
              <w:bottom w:val="single" w:sz="4" w:space="0" w:color="auto"/>
            </w:tcBorders>
            <w:vAlign w:val="center"/>
          </w:tcPr>
          <w:p w:rsidR="00AE42B5" w:rsidRPr="006051A7" w:rsidRDefault="00AE42B5" w:rsidP="006051A7">
            <w:pPr>
              <w:pStyle w:val="Tabletext"/>
              <w:jc w:val="center"/>
              <w:rPr>
                <w:sz w:val="20"/>
                <w:szCs w:val="18"/>
              </w:rPr>
            </w:pPr>
            <w:r w:rsidRPr="006051A7">
              <w:rPr>
                <w:sz w:val="20"/>
                <w:szCs w:val="18"/>
              </w:rPr>
              <w:t>12</w:t>
            </w:r>
          </w:p>
        </w:tc>
        <w:tc>
          <w:tcPr>
            <w:tcW w:w="952" w:type="dxa"/>
            <w:tcBorders>
              <w:bottom w:val="single" w:sz="4" w:space="0" w:color="auto"/>
            </w:tcBorders>
            <w:vAlign w:val="center"/>
          </w:tcPr>
          <w:p w:rsidR="00AE42B5" w:rsidRPr="006051A7" w:rsidRDefault="00AE42B5" w:rsidP="006051A7">
            <w:pPr>
              <w:pStyle w:val="Tabletext"/>
              <w:jc w:val="center"/>
              <w:rPr>
                <w:sz w:val="20"/>
                <w:szCs w:val="18"/>
              </w:rPr>
            </w:pPr>
            <w:r w:rsidRPr="006051A7">
              <w:rPr>
                <w:sz w:val="20"/>
                <w:szCs w:val="18"/>
              </w:rPr>
              <w:t>22</w:t>
            </w:r>
          </w:p>
        </w:tc>
        <w:tc>
          <w:tcPr>
            <w:tcW w:w="737" w:type="dxa"/>
            <w:tcBorders>
              <w:bottom w:val="single" w:sz="4" w:space="0" w:color="auto"/>
            </w:tcBorders>
            <w:vAlign w:val="center"/>
          </w:tcPr>
          <w:p w:rsidR="00AE42B5" w:rsidRPr="006051A7" w:rsidRDefault="00AE42B5" w:rsidP="006051A7">
            <w:pPr>
              <w:pStyle w:val="Tabletext"/>
              <w:jc w:val="center"/>
              <w:rPr>
                <w:sz w:val="20"/>
                <w:szCs w:val="18"/>
              </w:rPr>
            </w:pPr>
            <w:r w:rsidRPr="006051A7">
              <w:rPr>
                <w:sz w:val="20"/>
                <w:szCs w:val="18"/>
              </w:rPr>
              <w:t>0</w:t>
            </w:r>
          </w:p>
        </w:tc>
        <w:tc>
          <w:tcPr>
            <w:tcW w:w="879" w:type="dxa"/>
            <w:tcBorders>
              <w:bottom w:val="single" w:sz="4" w:space="0" w:color="auto"/>
            </w:tcBorders>
            <w:vAlign w:val="center"/>
          </w:tcPr>
          <w:p w:rsidR="00AE42B5" w:rsidRPr="006051A7" w:rsidRDefault="00AE42B5" w:rsidP="006051A7">
            <w:pPr>
              <w:pStyle w:val="Tabletext"/>
              <w:jc w:val="center"/>
              <w:rPr>
                <w:sz w:val="20"/>
                <w:szCs w:val="18"/>
              </w:rPr>
            </w:pPr>
            <w:r w:rsidRPr="006051A7">
              <w:rPr>
                <w:sz w:val="20"/>
                <w:szCs w:val="18"/>
              </w:rPr>
              <w:t>0</w:t>
            </w:r>
          </w:p>
        </w:tc>
        <w:tc>
          <w:tcPr>
            <w:tcW w:w="913" w:type="dxa"/>
            <w:tcBorders>
              <w:bottom w:val="single" w:sz="4" w:space="0" w:color="auto"/>
            </w:tcBorders>
            <w:vAlign w:val="center"/>
          </w:tcPr>
          <w:p w:rsidR="00AE42B5" w:rsidRPr="006051A7" w:rsidRDefault="00AE42B5" w:rsidP="006051A7">
            <w:pPr>
              <w:pStyle w:val="Tabletext"/>
              <w:jc w:val="center"/>
              <w:rPr>
                <w:sz w:val="20"/>
                <w:szCs w:val="18"/>
              </w:rPr>
            </w:pPr>
            <w:r w:rsidRPr="006051A7">
              <w:rPr>
                <w:sz w:val="20"/>
                <w:szCs w:val="18"/>
              </w:rPr>
              <w:t>10</w:t>
            </w:r>
          </w:p>
        </w:tc>
        <w:tc>
          <w:tcPr>
            <w:tcW w:w="992" w:type="dxa"/>
            <w:tcBorders>
              <w:bottom w:val="single" w:sz="4" w:space="0" w:color="auto"/>
            </w:tcBorders>
            <w:vAlign w:val="center"/>
          </w:tcPr>
          <w:p w:rsidR="00AE42B5" w:rsidRPr="006051A7" w:rsidRDefault="00AE42B5" w:rsidP="006051A7">
            <w:pPr>
              <w:pStyle w:val="Tabletext"/>
              <w:jc w:val="center"/>
              <w:rPr>
                <w:sz w:val="20"/>
                <w:szCs w:val="18"/>
              </w:rPr>
            </w:pPr>
            <w:r w:rsidRPr="006051A7">
              <w:rPr>
                <w:sz w:val="20"/>
                <w:szCs w:val="18"/>
              </w:rPr>
              <w:t>0</w:t>
            </w:r>
          </w:p>
        </w:tc>
        <w:tc>
          <w:tcPr>
            <w:tcW w:w="826" w:type="dxa"/>
            <w:tcBorders>
              <w:bottom w:val="single" w:sz="4" w:space="0" w:color="auto"/>
            </w:tcBorders>
            <w:vAlign w:val="center"/>
          </w:tcPr>
          <w:p w:rsidR="00AE42B5" w:rsidRPr="006051A7" w:rsidRDefault="00AE42B5" w:rsidP="006051A7">
            <w:pPr>
              <w:pStyle w:val="Tabletext"/>
              <w:jc w:val="center"/>
              <w:rPr>
                <w:sz w:val="20"/>
                <w:szCs w:val="18"/>
              </w:rPr>
            </w:pPr>
            <w:r w:rsidRPr="006051A7">
              <w:rPr>
                <w:sz w:val="20"/>
                <w:szCs w:val="18"/>
              </w:rPr>
              <w:t>52</w:t>
            </w:r>
          </w:p>
        </w:tc>
      </w:tr>
    </w:tbl>
    <w:p w:rsidR="00AE42B5" w:rsidRPr="006051A7" w:rsidRDefault="00AE42B5" w:rsidP="006051A7">
      <w:pPr>
        <w:pStyle w:val="FigureSource"/>
      </w:pPr>
    </w:p>
    <w:p w:rsidR="00AE42B5" w:rsidRDefault="00AE42B5" w:rsidP="002F463C">
      <w:pPr>
        <w:rPr>
          <w:lang w:val="fr-CH"/>
        </w:rPr>
      </w:pPr>
    </w:p>
    <w:p w:rsidR="006051A7" w:rsidRDefault="006051A7" w:rsidP="002F463C">
      <w:pPr>
        <w:rPr>
          <w:lang w:val="fr-CH"/>
        </w:rPr>
      </w:pPr>
    </w:p>
    <w:p w:rsidR="006051A7" w:rsidRDefault="006051A7" w:rsidP="002F463C">
      <w:pPr>
        <w:rPr>
          <w:lang w:val="fr-CH"/>
        </w:rPr>
        <w:sectPr w:rsidR="006051A7" w:rsidSect="00761109">
          <w:headerReference w:type="even" r:id="rId85"/>
          <w:headerReference w:type="default" r:id="rId86"/>
          <w:footerReference w:type="default" r:id="rId87"/>
          <w:headerReference w:type="first" r:id="rId88"/>
          <w:footerReference w:type="first" r:id="rId89"/>
          <w:type w:val="oddPage"/>
          <w:pgSz w:w="11909" w:h="16834" w:code="9"/>
          <w:pgMar w:top="1418" w:right="1134" w:bottom="1418" w:left="1134" w:header="720" w:footer="612" w:gutter="0"/>
          <w:cols w:space="720"/>
          <w:titlePg/>
        </w:sectPr>
      </w:pPr>
    </w:p>
    <w:p w:rsidR="006051A7" w:rsidRPr="006051A7" w:rsidRDefault="006051A7" w:rsidP="006051A7">
      <w:pPr>
        <w:pStyle w:val="AnnexNotitle"/>
        <w:rPr>
          <w:lang w:val="en-US"/>
        </w:rPr>
      </w:pPr>
      <w:r w:rsidRPr="006051A7">
        <w:rPr>
          <w:lang w:val="en-US"/>
        </w:rPr>
        <w:lastRenderedPageBreak/>
        <w:t>Annex 9</w:t>
      </w:r>
      <w:r w:rsidRPr="006051A7">
        <w:rPr>
          <w:lang w:val="en-US"/>
        </w:rPr>
        <w:br/>
      </w:r>
      <w:r w:rsidRPr="006051A7">
        <w:rPr>
          <w:lang w:val="en-US"/>
        </w:rPr>
        <w:br/>
        <w:t>Spectrum fees database statistics for all countries</w:t>
      </w:r>
    </w:p>
    <w:p w:rsidR="006051A7" w:rsidRPr="006051A7" w:rsidRDefault="006051A7" w:rsidP="006051A7">
      <w:pPr>
        <w:spacing w:before="0"/>
        <w:rPr>
          <w:sz w:val="16"/>
          <w:szCs w:val="14"/>
          <w:lang w:val="en-US"/>
        </w:rPr>
      </w:pPr>
    </w:p>
    <w:p w:rsidR="006051A7" w:rsidRPr="006051A7" w:rsidRDefault="006051A7" w:rsidP="006051A7">
      <w:pPr>
        <w:pStyle w:val="FigureTitle"/>
      </w:pPr>
      <w:r>
        <w:t>Chart: Fixed service</w:t>
      </w:r>
    </w:p>
    <w:p w:rsidR="006051A7" w:rsidRDefault="006051A7" w:rsidP="006051A7">
      <w:pPr>
        <w:pStyle w:val="Figure"/>
        <w:spacing w:before="120"/>
        <w:rPr>
          <w:lang w:val="fr-CH"/>
        </w:rPr>
      </w:pPr>
      <w:r w:rsidRPr="006051A7">
        <w:rPr>
          <w:rFonts w:eastAsia="Arial"/>
          <w:noProof/>
          <w:szCs w:val="24"/>
          <w:lang w:val="en-US" w:eastAsia="zh-CN"/>
        </w:rPr>
        <w:drawing>
          <wp:inline distT="0" distB="0" distL="0" distR="0">
            <wp:extent cx="7762056" cy="449565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srcRect/>
                    <a:stretch>
                      <a:fillRect/>
                    </a:stretch>
                  </pic:blipFill>
                  <pic:spPr bwMode="auto">
                    <a:xfrm>
                      <a:off x="0" y="0"/>
                      <a:ext cx="7759008" cy="4493886"/>
                    </a:xfrm>
                    <a:prstGeom prst="rect">
                      <a:avLst/>
                    </a:prstGeom>
                    <a:solidFill>
                      <a:srgbClr val="FFFFFF"/>
                    </a:solidFill>
                    <a:ln w="9525">
                      <a:noFill/>
                      <a:miter lim="800000"/>
                      <a:headEnd/>
                      <a:tailEnd/>
                    </a:ln>
                  </pic:spPr>
                </pic:pic>
              </a:graphicData>
            </a:graphic>
          </wp:inline>
        </w:drawing>
      </w:r>
    </w:p>
    <w:p w:rsidR="006051A7" w:rsidRPr="006051A7" w:rsidRDefault="006051A7" w:rsidP="006051A7">
      <w:pPr>
        <w:pStyle w:val="FigureSource"/>
        <w:pBdr>
          <w:bottom w:val="single" w:sz="18" w:space="5" w:color="auto"/>
        </w:pBdr>
        <w:rPr>
          <w:sz w:val="2"/>
          <w:szCs w:val="6"/>
        </w:rPr>
      </w:pPr>
    </w:p>
    <w:sectPr w:rsidR="006051A7" w:rsidRPr="006051A7" w:rsidSect="00761109">
      <w:headerReference w:type="first" r:id="rId91"/>
      <w:type w:val="oddPage"/>
      <w:pgSz w:w="16834" w:h="11909" w:orient="landscape" w:code="9"/>
      <w:pgMar w:top="1134" w:right="1418" w:bottom="1134" w:left="1418" w:header="720" w:footer="612"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D02" w:rsidRDefault="00650D02">
      <w:r>
        <w:separator/>
      </w:r>
    </w:p>
  </w:endnote>
  <w:endnote w:type="continuationSeparator" w:id="0">
    <w:p w:rsidR="00650D02" w:rsidRDefault="00650D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tarSymbol">
    <w:altName w:val="MS Mincho"/>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Zurich Ex BT">
    <w:panose1 w:val="020B0505020202020204"/>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02" w:rsidRDefault="00650D02"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02" w:rsidRDefault="00650D02">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3E" w:rsidRDefault="00237D3E"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02" w:rsidRDefault="00650D02" w:rsidP="00115571">
    <w:pPr>
      <w:pStyle w:val="Foote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66" w:rsidRPr="00EB1D66" w:rsidRDefault="00EB1D66" w:rsidP="00EB1D6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7B" w:rsidRPr="00AE42B5" w:rsidRDefault="00054803" w:rsidP="00AE42B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7B" w:rsidRPr="00AE42B5" w:rsidRDefault="00054803" w:rsidP="00AE42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D02" w:rsidRDefault="00650D02">
      <w:r>
        <w:t>____________________</w:t>
      </w:r>
    </w:p>
  </w:footnote>
  <w:footnote w:type="continuationSeparator" w:id="0">
    <w:p w:rsidR="00650D02" w:rsidRDefault="00650D02">
      <w:r>
        <w:continuationSeparator/>
      </w:r>
    </w:p>
  </w:footnote>
  <w:footnote w:id="1">
    <w:p w:rsidR="00650D02" w:rsidRPr="00D96358" w:rsidRDefault="00650D02" w:rsidP="009A758A">
      <w:pPr>
        <w:pStyle w:val="FootnoteText"/>
      </w:pPr>
      <w:r w:rsidRPr="009A758A">
        <w:rPr>
          <w:rStyle w:val="FootnoteReference"/>
        </w:rPr>
        <w:footnoteRef/>
      </w:r>
      <w:r w:rsidRPr="009A758A">
        <w:rPr>
          <w:rStyle w:val="FootnoteReference"/>
        </w:rPr>
        <w:t xml:space="preserve"> </w:t>
      </w:r>
      <w:r>
        <w:tab/>
      </w:r>
      <w:r w:rsidRPr="009A758A">
        <w:rPr>
          <w:rStyle w:val="FootnoteTextChar"/>
        </w:rPr>
        <w:t>BDT Administrative Circular CA/08 and BR Administrative Circular CA/167.</w:t>
      </w:r>
    </w:p>
  </w:footnote>
  <w:footnote w:id="2">
    <w:p w:rsidR="00650D02" w:rsidRPr="009A758A" w:rsidRDefault="00650D02" w:rsidP="009A758A">
      <w:pPr>
        <w:pStyle w:val="FootnoteText"/>
        <w:rPr>
          <w:rStyle w:val="FootnoteTextChar"/>
        </w:rPr>
      </w:pPr>
      <w:r w:rsidRPr="009A758A">
        <w:rPr>
          <w:rStyle w:val="FootnoteReference"/>
        </w:rPr>
        <w:footnoteRef/>
      </w:r>
      <w:r>
        <w:t xml:space="preserve"> </w:t>
      </w:r>
      <w:r>
        <w:tab/>
      </w:r>
      <w:r w:rsidRPr="009A758A">
        <w:rPr>
          <w:rStyle w:val="FootnoteTextChar"/>
        </w:rPr>
        <w:t>For Parts II and III of the Questionnaire, administrations were encouraged to provide their responses on a dedicated ITU</w:t>
      </w:r>
      <w:r>
        <w:rPr>
          <w:rStyle w:val="FootnoteTextChar"/>
        </w:rPr>
        <w:t> </w:t>
      </w:r>
      <w:r w:rsidRPr="009A758A">
        <w:rPr>
          <w:rStyle w:val="FootnoteTextChar"/>
        </w:rPr>
        <w:t>we</w:t>
      </w:r>
      <w:r>
        <w:rPr>
          <w:rStyle w:val="FootnoteTextChar"/>
        </w:rPr>
        <w:t>b </w:t>
      </w:r>
      <w:r w:rsidRPr="009A758A">
        <w:rPr>
          <w:rStyle w:val="FootnoteTextChar"/>
        </w:rPr>
        <w:t>page.</w:t>
      </w:r>
    </w:p>
  </w:footnote>
  <w:footnote w:id="3">
    <w:p w:rsidR="00650D02" w:rsidRPr="00715B6A" w:rsidRDefault="00650D02" w:rsidP="009A758A">
      <w:pPr>
        <w:pStyle w:val="FootnoteText"/>
      </w:pPr>
      <w:r w:rsidRPr="009A758A">
        <w:rPr>
          <w:rStyle w:val="FootnoteReference"/>
        </w:rPr>
        <w:footnoteRef/>
      </w:r>
      <w:r>
        <w:t xml:space="preserve"> </w:t>
      </w:r>
      <w:r>
        <w:tab/>
        <w:t xml:space="preserve">Individuals listed are designated focal points only for information relevant to the WTDC Resolution 9 Questionnaire for Stage 3. Requests for other information should be directed to the official ITU contact for that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as listed in the ITU Global Directory.</w:t>
      </w:r>
    </w:p>
  </w:footnote>
  <w:footnote w:id="4">
    <w:p w:rsidR="00650D02" w:rsidRPr="004262F7" w:rsidRDefault="00650D02" w:rsidP="00500CD4">
      <w:pPr>
        <w:pStyle w:val="FootnoteText"/>
      </w:pPr>
      <w:r w:rsidRPr="00500CD4">
        <w:rPr>
          <w:rStyle w:val="FootnoteReference"/>
        </w:rPr>
        <w:footnoteRef/>
      </w:r>
      <w:r>
        <w:t xml:space="preserve"> </w:t>
      </w:r>
      <w:r>
        <w:tab/>
      </w:r>
      <w:r w:rsidRPr="004262F7">
        <w:t xml:space="preserve">International Telecommunication </w:t>
      </w:r>
      <w:smartTag w:uri="urn:schemas-microsoft-com:office:smarttags" w:element="place">
        <w:r w:rsidRPr="004262F7">
          <w:t>Union</w:t>
        </w:r>
      </w:smartTag>
      <w:r w:rsidRPr="004262F7">
        <w:t xml:space="preserve">, </w:t>
      </w:r>
      <w:r w:rsidRPr="000039E9">
        <w:t>Handbook—National Spectrum Management</w:t>
      </w:r>
      <w:r w:rsidRPr="004262F7">
        <w:t>, 2005 Edition, § 1.4.2.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02" w:rsidRDefault="00322FCE" w:rsidP="00747593">
    <w:pPr>
      <w:pStyle w:val="Header"/>
      <w:tabs>
        <w:tab w:val="left" w:pos="1122"/>
      </w:tabs>
      <w:jc w:val="left"/>
      <w:rPr>
        <w:lang w:val="fr-CH"/>
      </w:rPr>
    </w:pPr>
    <w:r>
      <w:rPr>
        <w:rStyle w:val="PageNumber"/>
      </w:rPr>
      <w:fldChar w:fldCharType="begin"/>
    </w:r>
    <w:r w:rsidR="00650D02">
      <w:rPr>
        <w:rStyle w:val="PageNumber"/>
      </w:rPr>
      <w:instrText xml:space="preserve"> PAGE </w:instrText>
    </w:r>
    <w:r>
      <w:rPr>
        <w:rStyle w:val="PageNumber"/>
      </w:rPr>
      <w:fldChar w:fldCharType="separate"/>
    </w:r>
    <w:r w:rsidR="00650D02">
      <w:rPr>
        <w:rStyle w:val="PageNumber"/>
        <w:noProof/>
      </w:rPr>
      <w:t>ii</w:t>
    </w:r>
    <w:r>
      <w:rPr>
        <w:rStyle w:val="PageNumber"/>
      </w:rPr>
      <w:fldChar w:fldCharType="end"/>
    </w:r>
    <w:r w:rsidR="00650D02">
      <w:rPr>
        <w:rStyle w:val="PageNumber"/>
        <w:lang w:val="fr-CH"/>
      </w:rPr>
      <w:tab/>
    </w:r>
    <w:r w:rsidR="00650D02">
      <w:rPr>
        <w:rStyle w:val="PageNumber"/>
        <w:lang w:val="fr-CH"/>
      </w:rPr>
      <w:tab/>
      <w:t>Q</w:t>
    </w:r>
    <w:r w:rsidR="00650D02" w:rsidRPr="002D4FCA">
      <w:rPr>
        <w:bCs/>
        <w:szCs w:val="22"/>
        <w:lang w:val="fr-CH"/>
      </w:rPr>
      <w:t>uestion</w:t>
    </w:r>
    <w:r w:rsidR="00650D02">
      <w:rPr>
        <w:b w:val="0"/>
        <w:bCs/>
        <w:szCs w:val="22"/>
        <w:lang w:val="fr-CH"/>
      </w:rPr>
      <w:t xml:space="preserve"> </w:t>
    </w:r>
    <w:r w:rsidR="00650D02">
      <w:rPr>
        <w:bCs/>
        <w:szCs w:val="22"/>
        <w:lang w:val="fr-CH"/>
      </w:rPr>
      <w:t>22</w:t>
    </w:r>
    <w:r w:rsidR="00650D02" w:rsidRPr="00DB09F2">
      <w:rPr>
        <w:bCs/>
        <w:szCs w:val="22"/>
        <w:lang w:val="fr-CH"/>
      </w:rPr>
      <w:t>/</w:t>
    </w:r>
    <w:r w:rsidR="00650D02">
      <w:rPr>
        <w:bCs/>
        <w:szCs w:val="22"/>
        <w:lang w:val="fr-CH"/>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09" w:rsidRDefault="00322FCE" w:rsidP="00237D3E">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2049" type="#_x0000_t202" style="position:absolute;margin-left:721.1pt;margin-top:20.25pt;width:30pt;height:482.25pt;z-index:251658240" stroked="f">
          <v:textbox style="layout-flow:vertical">
            <w:txbxContent>
              <w:p w:rsidR="00761109" w:rsidRPr="00761109" w:rsidRDefault="00322FCE" w:rsidP="00761109">
                <w:pPr>
                  <w:spacing w:before="0"/>
                  <w:rPr>
                    <w:b/>
                    <w:bCs/>
                  </w:rPr>
                </w:pPr>
                <w:r w:rsidRPr="00761109">
                  <w:rPr>
                    <w:rStyle w:val="PageNumber"/>
                    <w:b/>
                    <w:bCs/>
                  </w:rPr>
                  <w:fldChar w:fldCharType="begin"/>
                </w:r>
                <w:r w:rsidR="00761109" w:rsidRPr="00761109">
                  <w:rPr>
                    <w:rStyle w:val="PageNumber"/>
                    <w:b/>
                    <w:bCs/>
                  </w:rPr>
                  <w:instrText xml:space="preserve"> PAGE </w:instrText>
                </w:r>
                <w:r w:rsidRPr="00761109">
                  <w:rPr>
                    <w:rStyle w:val="PageNumber"/>
                    <w:b/>
                    <w:bCs/>
                  </w:rPr>
                  <w:fldChar w:fldCharType="separate"/>
                </w:r>
                <w:r w:rsidR="00054803">
                  <w:rPr>
                    <w:rStyle w:val="PageNumber"/>
                    <w:b/>
                    <w:bCs/>
                    <w:noProof/>
                  </w:rPr>
                  <w:t>44</w:t>
                </w:r>
                <w:r w:rsidRPr="00761109">
                  <w:rPr>
                    <w:rStyle w:val="PageNumber"/>
                    <w:b/>
                    <w:bCs/>
                  </w:rPr>
                  <w:fldChar w:fldCharType="end"/>
                </w:r>
                <w:r w:rsidR="00761109" w:rsidRPr="00761109">
                  <w:rPr>
                    <w:rStyle w:val="PageNumber"/>
                    <w:b/>
                    <w:bCs/>
                    <w:lang w:val="fr-CH"/>
                  </w:rPr>
                  <w:tab/>
                </w:r>
                <w:r w:rsidR="00761109" w:rsidRPr="00761109">
                  <w:rPr>
                    <w:rStyle w:val="PageNumber"/>
                    <w:b/>
                    <w:bCs/>
                    <w:lang w:val="fr-CH"/>
                  </w:rPr>
                  <w:tab/>
                </w:r>
                <w:r w:rsidR="00761109">
                  <w:rPr>
                    <w:rStyle w:val="PageNumber"/>
                    <w:b/>
                    <w:bCs/>
                    <w:lang w:val="fr-CH"/>
                  </w:rPr>
                  <w:tab/>
                </w:r>
                <w:r w:rsidR="00761109">
                  <w:rPr>
                    <w:rStyle w:val="PageNumber"/>
                    <w:b/>
                    <w:bCs/>
                    <w:lang w:val="fr-CH"/>
                  </w:rPr>
                  <w:tab/>
                </w:r>
                <w:r w:rsidR="00761109">
                  <w:rPr>
                    <w:rStyle w:val="PageNumber"/>
                    <w:b/>
                    <w:bCs/>
                    <w:lang w:val="fr-CH"/>
                  </w:rPr>
                  <w:tab/>
                </w:r>
                <w:r w:rsidR="00761109">
                  <w:rPr>
                    <w:rStyle w:val="PageNumber"/>
                    <w:b/>
                    <w:bCs/>
                    <w:lang w:val="fr-CH"/>
                  </w:rPr>
                  <w:tab/>
                </w:r>
                <w:r w:rsidR="00761109">
                  <w:rPr>
                    <w:rStyle w:val="PageNumber"/>
                    <w:b/>
                    <w:bCs/>
                    <w:lang w:val="fr-CH"/>
                  </w:rPr>
                  <w:tab/>
                </w:r>
                <w:r w:rsidR="00761109" w:rsidRPr="00761109">
                  <w:rPr>
                    <w:rStyle w:val="PageNumber"/>
                    <w:b/>
                    <w:bCs/>
                    <w:lang w:val="fr-CH"/>
                  </w:rPr>
                  <w:t xml:space="preserve">Report on </w:t>
                </w:r>
                <w:proofErr w:type="spellStart"/>
                <w:r w:rsidR="00761109" w:rsidRPr="00761109">
                  <w:rPr>
                    <w:rStyle w:val="PageNumber"/>
                    <w:b/>
                    <w:bCs/>
                    <w:lang w:val="fr-CH"/>
                  </w:rPr>
                  <w:t>Resolution</w:t>
                </w:r>
                <w:proofErr w:type="spellEnd"/>
                <w:r w:rsidR="00761109" w:rsidRPr="00761109">
                  <w:rPr>
                    <w:rStyle w:val="PageNumber"/>
                    <w:b/>
                    <w:bCs/>
                    <w:lang w:val="fr-CH"/>
                  </w:rPr>
                  <w:t xml:space="preserve"> 9</w:t>
                </w:r>
              </w:p>
            </w:txbxContent>
          </v:textbox>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09" w:rsidRDefault="00322FCE" w:rsidP="00761109">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2050" type="#_x0000_t202" style="position:absolute;margin-left:723.35pt;margin-top:25.5pt;width:30pt;height:492.75pt;z-index:251659264" stroked="f">
          <v:textbox style="layout-flow:vertical;mso-next-textbox:#_x0000_s2050">
            <w:txbxContent>
              <w:p w:rsidR="00761109" w:rsidRPr="00761109" w:rsidRDefault="00761109" w:rsidP="00761109">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 xml:space="preserve">Report on </w:t>
                </w:r>
                <w:proofErr w:type="spellStart"/>
                <w:r w:rsidRPr="00761109">
                  <w:rPr>
                    <w:rStyle w:val="PageNumber"/>
                    <w:b/>
                    <w:bCs/>
                    <w:lang w:val="fr-CH"/>
                  </w:rPr>
                  <w:t>Resolution</w:t>
                </w:r>
                <w:proofErr w:type="spellEnd"/>
                <w:r w:rsidRPr="00761109">
                  <w:rPr>
                    <w:rStyle w:val="PageNumber"/>
                    <w:b/>
                    <w:bCs/>
                    <w:lang w:val="fr-CH"/>
                  </w:rPr>
                  <w:t xml:space="preserve">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322FCE" w:rsidRPr="00761109">
                  <w:rPr>
                    <w:rStyle w:val="PageNumber"/>
                    <w:b/>
                    <w:bCs/>
                  </w:rPr>
                  <w:fldChar w:fldCharType="begin"/>
                </w:r>
                <w:r w:rsidRPr="00761109">
                  <w:rPr>
                    <w:rStyle w:val="PageNumber"/>
                    <w:b/>
                    <w:bCs/>
                  </w:rPr>
                  <w:instrText xml:space="preserve"> PAGE </w:instrText>
                </w:r>
                <w:r w:rsidR="00322FCE" w:rsidRPr="00761109">
                  <w:rPr>
                    <w:rStyle w:val="PageNumber"/>
                    <w:b/>
                    <w:bCs/>
                  </w:rPr>
                  <w:fldChar w:fldCharType="separate"/>
                </w:r>
                <w:r w:rsidR="00054803">
                  <w:rPr>
                    <w:rStyle w:val="PageNumber"/>
                    <w:b/>
                    <w:bCs/>
                    <w:noProof/>
                  </w:rPr>
                  <w:t>45</w:t>
                </w:r>
                <w:r w:rsidR="00322FCE"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322FCE" w:rsidRPr="00761109">
                  <w:rPr>
                    <w:rStyle w:val="PageNumber"/>
                    <w:b/>
                    <w:bCs/>
                  </w:rPr>
                  <w:fldChar w:fldCharType="begin"/>
                </w:r>
                <w:r w:rsidRPr="00761109">
                  <w:rPr>
                    <w:rStyle w:val="PageNumber"/>
                    <w:b/>
                    <w:bCs/>
                  </w:rPr>
                  <w:instrText xml:space="preserve"> PAGE </w:instrText>
                </w:r>
                <w:r w:rsidR="00322FCE" w:rsidRPr="00761109">
                  <w:rPr>
                    <w:rStyle w:val="PageNumber"/>
                    <w:b/>
                    <w:bCs/>
                  </w:rPr>
                  <w:fldChar w:fldCharType="separate"/>
                </w:r>
                <w:r w:rsidR="00054803">
                  <w:rPr>
                    <w:rStyle w:val="PageNumber"/>
                    <w:b/>
                    <w:bCs/>
                    <w:noProof/>
                  </w:rPr>
                  <w:t>45</w:t>
                </w:r>
                <w:r w:rsidR="00322FCE" w:rsidRPr="00761109">
                  <w:rPr>
                    <w:rStyle w:val="PageNumber"/>
                    <w:b/>
                    <w:bCs/>
                  </w:rPr>
                  <w:fldChar w:fldCharType="end"/>
                </w:r>
              </w:p>
            </w:txbxContent>
          </v:textbox>
        </v:shape>
      </w:pict>
    </w:r>
    <w:r w:rsidR="00761109">
      <w:rPr>
        <w:rStyle w:val="PageNumber"/>
        <w:lang w:val="fr-CH"/>
      </w:rPr>
      <w:tab/>
    </w:r>
    <w:r w:rsidR="00761109">
      <w:rPr>
        <w:rStyle w:val="PageNumber"/>
        <w:lang w:val="fr-CH"/>
      </w:rPr>
      <w:tab/>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09" w:rsidRDefault="00322FCE" w:rsidP="00237D3E">
    <w:pPr>
      <w:pStyle w:val="Header"/>
      <w:tabs>
        <w:tab w:val="left" w:pos="1122"/>
      </w:tabs>
      <w:jc w:val="left"/>
      <w:rPr>
        <w:lang w:val="fr-CH"/>
      </w:rPr>
    </w:pPr>
    <w:r>
      <w:rPr>
        <w:rStyle w:val="PageNumber"/>
      </w:rPr>
      <w:fldChar w:fldCharType="begin"/>
    </w:r>
    <w:r w:rsidR="00761109">
      <w:rPr>
        <w:rStyle w:val="PageNumber"/>
      </w:rPr>
      <w:instrText xml:space="preserve"> PAGE </w:instrText>
    </w:r>
    <w:r>
      <w:rPr>
        <w:rStyle w:val="PageNumber"/>
      </w:rPr>
      <w:fldChar w:fldCharType="separate"/>
    </w:r>
    <w:r w:rsidR="00054803">
      <w:rPr>
        <w:rStyle w:val="PageNumber"/>
        <w:noProof/>
      </w:rPr>
      <w:t>46</w:t>
    </w:r>
    <w:r>
      <w:rPr>
        <w:rStyle w:val="PageNumber"/>
      </w:rPr>
      <w:fldChar w:fldCharType="end"/>
    </w:r>
    <w:r w:rsidR="00761109">
      <w:rPr>
        <w:rStyle w:val="PageNumber"/>
        <w:lang w:val="fr-CH"/>
      </w:rPr>
      <w:tab/>
    </w:r>
    <w:r w:rsidR="00761109">
      <w:rPr>
        <w:rStyle w:val="PageNumber"/>
        <w:lang w:val="fr-CH"/>
      </w:rPr>
      <w:tab/>
      <w:t xml:space="preserve">Report on </w:t>
    </w:r>
    <w:proofErr w:type="spellStart"/>
    <w:r w:rsidR="00761109">
      <w:rPr>
        <w:rStyle w:val="PageNumber"/>
        <w:lang w:val="fr-CH"/>
      </w:rPr>
      <w:t>Resolution</w:t>
    </w:r>
    <w:proofErr w:type="spellEnd"/>
    <w:r w:rsidR="00761109">
      <w:rPr>
        <w:rStyle w:val="PageNumber"/>
        <w:lang w:val="fr-CH"/>
      </w:rPr>
      <w:t xml:space="preserve"> 9</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09" w:rsidRPr="00761109" w:rsidRDefault="00322FCE" w:rsidP="00761109">
    <w:pPr>
      <w:pStyle w:val="Header"/>
    </w:pPr>
    <w:r>
      <w:rPr>
        <w:noProof/>
        <w:lang w:val="en-US" w:eastAsia="zh-CN"/>
      </w:rPr>
      <w:pict>
        <v:shapetype id="_x0000_t202" coordsize="21600,21600" o:spt="202" path="m,l,21600r21600,l21600,xe">
          <v:stroke joinstyle="miter"/>
          <v:path gradientshapeok="t" o:connecttype="rect"/>
        </v:shapetype>
        <v:shape id="_x0000_s2052" type="#_x0000_t202" style="position:absolute;left:0;text-align:left;margin-left:724.85pt;margin-top:21.75pt;width:30pt;height:482.25pt;z-index:251661312" stroked="f">
          <v:textbox style="layout-flow:vertical">
            <w:txbxContent>
              <w:p w:rsidR="00761109" w:rsidRPr="00761109" w:rsidRDefault="00322FCE" w:rsidP="00761109">
                <w:pPr>
                  <w:spacing w:before="0"/>
                  <w:rPr>
                    <w:b/>
                    <w:bCs/>
                  </w:rPr>
                </w:pPr>
                <w:r w:rsidRPr="00761109">
                  <w:rPr>
                    <w:rStyle w:val="PageNumber"/>
                    <w:b/>
                    <w:bCs/>
                  </w:rPr>
                  <w:fldChar w:fldCharType="begin"/>
                </w:r>
                <w:r w:rsidR="00761109" w:rsidRPr="00761109">
                  <w:rPr>
                    <w:rStyle w:val="PageNumber"/>
                    <w:b/>
                    <w:bCs/>
                  </w:rPr>
                  <w:instrText xml:space="preserve"> PAGE </w:instrText>
                </w:r>
                <w:r w:rsidRPr="00761109">
                  <w:rPr>
                    <w:rStyle w:val="PageNumber"/>
                    <w:b/>
                    <w:bCs/>
                  </w:rPr>
                  <w:fldChar w:fldCharType="separate"/>
                </w:r>
                <w:r w:rsidR="00054803">
                  <w:rPr>
                    <w:rStyle w:val="PageNumber"/>
                    <w:b/>
                    <w:bCs/>
                    <w:noProof/>
                  </w:rPr>
                  <w:t>48</w:t>
                </w:r>
                <w:r w:rsidRPr="00761109">
                  <w:rPr>
                    <w:rStyle w:val="PageNumber"/>
                    <w:b/>
                    <w:bCs/>
                  </w:rPr>
                  <w:fldChar w:fldCharType="end"/>
                </w:r>
                <w:r w:rsidR="00761109" w:rsidRPr="00761109">
                  <w:rPr>
                    <w:rStyle w:val="PageNumber"/>
                    <w:b/>
                    <w:bCs/>
                    <w:lang w:val="fr-CH"/>
                  </w:rPr>
                  <w:tab/>
                </w:r>
                <w:r w:rsidR="00761109" w:rsidRPr="00761109">
                  <w:rPr>
                    <w:rStyle w:val="PageNumber"/>
                    <w:b/>
                    <w:bCs/>
                    <w:lang w:val="fr-CH"/>
                  </w:rPr>
                  <w:tab/>
                </w:r>
                <w:r w:rsidR="00761109">
                  <w:rPr>
                    <w:rStyle w:val="PageNumber"/>
                    <w:b/>
                    <w:bCs/>
                    <w:lang w:val="fr-CH"/>
                  </w:rPr>
                  <w:tab/>
                </w:r>
                <w:r w:rsidR="00761109">
                  <w:rPr>
                    <w:rStyle w:val="PageNumber"/>
                    <w:b/>
                    <w:bCs/>
                    <w:lang w:val="fr-CH"/>
                  </w:rPr>
                  <w:tab/>
                </w:r>
                <w:r w:rsidR="00761109">
                  <w:rPr>
                    <w:rStyle w:val="PageNumber"/>
                    <w:b/>
                    <w:bCs/>
                    <w:lang w:val="fr-CH"/>
                  </w:rPr>
                  <w:tab/>
                </w:r>
                <w:r w:rsidR="00761109">
                  <w:rPr>
                    <w:rStyle w:val="PageNumber"/>
                    <w:b/>
                    <w:bCs/>
                    <w:lang w:val="fr-CH"/>
                  </w:rPr>
                  <w:tab/>
                </w:r>
                <w:r w:rsidR="00761109">
                  <w:rPr>
                    <w:rStyle w:val="PageNumber"/>
                    <w:b/>
                    <w:bCs/>
                    <w:lang w:val="fr-CH"/>
                  </w:rPr>
                  <w:tab/>
                </w:r>
                <w:r w:rsidR="00761109" w:rsidRPr="00761109">
                  <w:rPr>
                    <w:rStyle w:val="PageNumber"/>
                    <w:b/>
                    <w:bCs/>
                    <w:lang w:val="fr-CH"/>
                  </w:rPr>
                  <w:t xml:space="preserve">Report on </w:t>
                </w:r>
                <w:proofErr w:type="spellStart"/>
                <w:r w:rsidR="00761109" w:rsidRPr="00761109">
                  <w:rPr>
                    <w:rStyle w:val="PageNumber"/>
                    <w:b/>
                    <w:bCs/>
                    <w:lang w:val="fr-CH"/>
                  </w:rPr>
                  <w:t>Resolution</w:t>
                </w:r>
                <w:proofErr w:type="spellEnd"/>
                <w:r w:rsidR="00761109" w:rsidRPr="00761109">
                  <w:rPr>
                    <w:rStyle w:val="PageNumber"/>
                    <w:b/>
                    <w:bCs/>
                    <w:lang w:val="fr-CH"/>
                  </w:rPr>
                  <w:t xml:space="preserve"> 9</w:t>
                </w:r>
              </w:p>
            </w:txbxContent>
          </v:textbox>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09" w:rsidRDefault="00322FCE" w:rsidP="00761109">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2051" type="#_x0000_t202" style="position:absolute;margin-left:723.35pt;margin-top:23.25pt;width:30pt;height:497.25pt;z-index:251660288" stroked="f">
          <v:textbox style="layout-flow:vertical;mso-next-textbox:#_x0000_s2051">
            <w:txbxContent>
              <w:p w:rsidR="00761109" w:rsidRPr="00761109" w:rsidRDefault="00761109" w:rsidP="00761109">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 xml:space="preserve">Report on </w:t>
                </w:r>
                <w:proofErr w:type="spellStart"/>
                <w:r w:rsidRPr="00761109">
                  <w:rPr>
                    <w:rStyle w:val="PageNumber"/>
                    <w:b/>
                    <w:bCs/>
                    <w:lang w:val="fr-CH"/>
                  </w:rPr>
                  <w:t>Resolution</w:t>
                </w:r>
                <w:proofErr w:type="spellEnd"/>
                <w:r w:rsidRPr="00761109">
                  <w:rPr>
                    <w:rStyle w:val="PageNumber"/>
                    <w:b/>
                    <w:bCs/>
                    <w:lang w:val="fr-CH"/>
                  </w:rPr>
                  <w:t xml:space="preserve">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322FCE" w:rsidRPr="00761109">
                  <w:rPr>
                    <w:rStyle w:val="PageNumber"/>
                    <w:b/>
                    <w:bCs/>
                  </w:rPr>
                  <w:fldChar w:fldCharType="begin"/>
                </w:r>
                <w:r w:rsidRPr="00761109">
                  <w:rPr>
                    <w:rStyle w:val="PageNumber"/>
                    <w:b/>
                    <w:bCs/>
                  </w:rPr>
                  <w:instrText xml:space="preserve"> PAGE </w:instrText>
                </w:r>
                <w:r w:rsidR="00322FCE" w:rsidRPr="00761109">
                  <w:rPr>
                    <w:rStyle w:val="PageNumber"/>
                    <w:b/>
                    <w:bCs/>
                  </w:rPr>
                  <w:fldChar w:fldCharType="separate"/>
                </w:r>
                <w:r w:rsidR="00054803">
                  <w:rPr>
                    <w:rStyle w:val="PageNumber"/>
                    <w:b/>
                    <w:bCs/>
                    <w:noProof/>
                  </w:rPr>
                  <w:t>49</w:t>
                </w:r>
                <w:r w:rsidR="00322FCE"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322FCE" w:rsidRPr="00761109">
                  <w:rPr>
                    <w:rStyle w:val="PageNumber"/>
                    <w:b/>
                    <w:bCs/>
                  </w:rPr>
                  <w:fldChar w:fldCharType="begin"/>
                </w:r>
                <w:r w:rsidRPr="00761109">
                  <w:rPr>
                    <w:rStyle w:val="PageNumber"/>
                    <w:b/>
                    <w:bCs/>
                  </w:rPr>
                  <w:instrText xml:space="preserve"> PAGE </w:instrText>
                </w:r>
                <w:r w:rsidR="00322FCE" w:rsidRPr="00761109">
                  <w:rPr>
                    <w:rStyle w:val="PageNumber"/>
                    <w:b/>
                    <w:bCs/>
                  </w:rPr>
                  <w:fldChar w:fldCharType="separate"/>
                </w:r>
                <w:r w:rsidR="00054803">
                  <w:rPr>
                    <w:rStyle w:val="PageNumber"/>
                    <w:b/>
                    <w:bCs/>
                    <w:noProof/>
                  </w:rPr>
                  <w:t>49</w:t>
                </w:r>
                <w:r w:rsidR="00322FCE" w:rsidRPr="00761109">
                  <w:rPr>
                    <w:rStyle w:val="PageNumber"/>
                    <w:b/>
                    <w:bCs/>
                  </w:rPr>
                  <w:fldChar w:fldCharType="end"/>
                </w:r>
              </w:p>
            </w:txbxContent>
          </v:textbox>
        </v:shape>
      </w:pict>
    </w:r>
    <w:r w:rsidR="00761109">
      <w:rPr>
        <w:rStyle w:val="PageNumber"/>
        <w:lang w:val="fr-CH"/>
      </w:rPr>
      <w:tab/>
    </w:r>
    <w:r w:rsidR="00761109">
      <w:rPr>
        <w:rStyle w:val="PageNumber"/>
        <w:lang w:val="fr-CH"/>
      </w:rP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09" w:rsidRDefault="00322FCE" w:rsidP="00237D3E">
    <w:pPr>
      <w:pStyle w:val="Header"/>
      <w:tabs>
        <w:tab w:val="left" w:pos="1122"/>
      </w:tabs>
      <w:jc w:val="left"/>
      <w:rPr>
        <w:lang w:val="fr-CH"/>
      </w:rPr>
    </w:pPr>
    <w:r>
      <w:rPr>
        <w:rStyle w:val="PageNumber"/>
      </w:rPr>
      <w:fldChar w:fldCharType="begin"/>
    </w:r>
    <w:r w:rsidR="00761109">
      <w:rPr>
        <w:rStyle w:val="PageNumber"/>
      </w:rPr>
      <w:instrText xml:space="preserve"> PAGE </w:instrText>
    </w:r>
    <w:r>
      <w:rPr>
        <w:rStyle w:val="PageNumber"/>
      </w:rPr>
      <w:fldChar w:fldCharType="separate"/>
    </w:r>
    <w:r w:rsidR="00054803">
      <w:rPr>
        <w:rStyle w:val="PageNumber"/>
        <w:noProof/>
      </w:rPr>
      <w:t>52</w:t>
    </w:r>
    <w:r>
      <w:rPr>
        <w:rStyle w:val="PageNumber"/>
      </w:rPr>
      <w:fldChar w:fldCharType="end"/>
    </w:r>
    <w:r w:rsidR="00761109">
      <w:rPr>
        <w:rStyle w:val="PageNumber"/>
        <w:lang w:val="fr-CH"/>
      </w:rPr>
      <w:tab/>
    </w:r>
    <w:r w:rsidR="00761109">
      <w:rPr>
        <w:rStyle w:val="PageNumber"/>
        <w:lang w:val="fr-CH"/>
      </w:rPr>
      <w:tab/>
      <w:t xml:space="preserve">Report on </w:t>
    </w:r>
    <w:proofErr w:type="spellStart"/>
    <w:r w:rsidR="00761109">
      <w:rPr>
        <w:rStyle w:val="PageNumber"/>
        <w:lang w:val="fr-CH"/>
      </w:rPr>
      <w:t>Resolution</w:t>
    </w:r>
    <w:proofErr w:type="spellEnd"/>
    <w:r w:rsidR="00761109">
      <w:rPr>
        <w:rStyle w:val="PageNumber"/>
        <w:lang w:val="fr-CH"/>
      </w:rPr>
      <w:t xml:space="preserve"> 9</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09" w:rsidRDefault="00761109" w:rsidP="00237D3E">
    <w:pPr>
      <w:pStyle w:val="Header"/>
      <w:tabs>
        <w:tab w:val="left" w:pos="1122"/>
      </w:tabs>
      <w:jc w:val="left"/>
      <w:rPr>
        <w:lang w:val="fr-CH"/>
      </w:rPr>
    </w:pPr>
    <w:r>
      <w:rPr>
        <w:rStyle w:val="PageNumber"/>
        <w:lang w:val="fr-CH"/>
      </w:rPr>
      <w:tab/>
    </w:r>
    <w:r>
      <w:rPr>
        <w:rStyle w:val="PageNumber"/>
        <w:lang w:val="fr-CH"/>
      </w:rPr>
      <w:tab/>
      <w:t xml:space="preserve">Report on </w:t>
    </w:r>
    <w:proofErr w:type="spellStart"/>
    <w:r>
      <w:rPr>
        <w:rStyle w:val="PageNumber"/>
        <w:lang w:val="fr-CH"/>
      </w:rPr>
      <w:t>Resolution</w:t>
    </w:r>
    <w:proofErr w:type="spellEnd"/>
    <w:r>
      <w:rPr>
        <w:rStyle w:val="PageNumber"/>
        <w:lang w:val="fr-CH"/>
      </w:rPr>
      <w:t xml:space="preserve"> 9</w:t>
    </w:r>
    <w:r>
      <w:rPr>
        <w:bCs/>
        <w:szCs w:val="22"/>
        <w:lang w:val="fr-CH"/>
      </w:rPr>
      <w:tab/>
    </w:r>
    <w:r w:rsidR="00322FCE">
      <w:rPr>
        <w:rStyle w:val="PageNumber"/>
      </w:rPr>
      <w:fldChar w:fldCharType="begin"/>
    </w:r>
    <w:r>
      <w:rPr>
        <w:rStyle w:val="PageNumber"/>
      </w:rPr>
      <w:instrText xml:space="preserve"> PAGE </w:instrText>
    </w:r>
    <w:r w:rsidR="00322FCE">
      <w:rPr>
        <w:rStyle w:val="PageNumber"/>
      </w:rPr>
      <w:fldChar w:fldCharType="separate"/>
    </w:r>
    <w:r w:rsidR="00054803">
      <w:rPr>
        <w:rStyle w:val="PageNumber"/>
        <w:noProof/>
      </w:rPr>
      <w:t>51</w:t>
    </w:r>
    <w:r w:rsidR="00322FCE">
      <w:rPr>
        <w:rStyle w:val="PageNumber"/>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09" w:rsidRPr="00761109" w:rsidRDefault="00322FCE" w:rsidP="00761109">
    <w:pPr>
      <w:pStyle w:val="Header"/>
    </w:pPr>
    <w:r>
      <w:rPr>
        <w:noProof/>
        <w:lang w:val="en-US" w:eastAsia="zh-CN"/>
      </w:rPr>
      <w:pict>
        <v:shapetype id="_x0000_t202" coordsize="21600,21600" o:spt="202" path="m,l,21600r21600,l21600,xe">
          <v:stroke joinstyle="miter"/>
          <v:path gradientshapeok="t" o:connecttype="rect"/>
        </v:shapetype>
        <v:shape id="_x0000_s2054" type="#_x0000_t202" style="position:absolute;left:0;text-align:left;margin-left:720.45pt;margin-top:21.75pt;width:30pt;height:482.25pt;z-index:251663360" stroked="f">
          <v:textbox style="layout-flow:vertical;mso-next-textbox:#_x0000_s2054">
            <w:txbxContent>
              <w:p w:rsidR="00761109" w:rsidRPr="00761109" w:rsidRDefault="00322FCE" w:rsidP="00761109">
                <w:pPr>
                  <w:spacing w:before="0"/>
                  <w:rPr>
                    <w:b/>
                    <w:bCs/>
                  </w:rPr>
                </w:pPr>
                <w:r w:rsidRPr="00761109">
                  <w:rPr>
                    <w:rStyle w:val="PageNumber"/>
                    <w:b/>
                    <w:bCs/>
                  </w:rPr>
                  <w:fldChar w:fldCharType="begin"/>
                </w:r>
                <w:r w:rsidR="00761109" w:rsidRPr="00761109">
                  <w:rPr>
                    <w:rStyle w:val="PageNumber"/>
                    <w:b/>
                    <w:bCs/>
                  </w:rPr>
                  <w:instrText xml:space="preserve"> PAGE </w:instrText>
                </w:r>
                <w:r w:rsidRPr="00761109">
                  <w:rPr>
                    <w:rStyle w:val="PageNumber"/>
                    <w:b/>
                    <w:bCs/>
                  </w:rPr>
                  <w:fldChar w:fldCharType="separate"/>
                </w:r>
                <w:r w:rsidR="00054803">
                  <w:rPr>
                    <w:rStyle w:val="PageNumber"/>
                    <w:b/>
                    <w:bCs/>
                    <w:noProof/>
                  </w:rPr>
                  <w:t>54</w:t>
                </w:r>
                <w:r w:rsidRPr="00761109">
                  <w:rPr>
                    <w:rStyle w:val="PageNumber"/>
                    <w:b/>
                    <w:bCs/>
                  </w:rPr>
                  <w:fldChar w:fldCharType="end"/>
                </w:r>
                <w:r w:rsidR="00761109" w:rsidRPr="00761109">
                  <w:rPr>
                    <w:rStyle w:val="PageNumber"/>
                    <w:b/>
                    <w:bCs/>
                    <w:lang w:val="fr-CH"/>
                  </w:rPr>
                  <w:tab/>
                </w:r>
                <w:r w:rsidR="00761109" w:rsidRPr="00761109">
                  <w:rPr>
                    <w:rStyle w:val="PageNumber"/>
                    <w:b/>
                    <w:bCs/>
                    <w:lang w:val="fr-CH"/>
                  </w:rPr>
                  <w:tab/>
                </w:r>
                <w:r w:rsidR="00761109">
                  <w:rPr>
                    <w:rStyle w:val="PageNumber"/>
                    <w:b/>
                    <w:bCs/>
                    <w:lang w:val="fr-CH"/>
                  </w:rPr>
                  <w:tab/>
                </w:r>
                <w:r w:rsidR="00761109">
                  <w:rPr>
                    <w:rStyle w:val="PageNumber"/>
                    <w:b/>
                    <w:bCs/>
                    <w:lang w:val="fr-CH"/>
                  </w:rPr>
                  <w:tab/>
                </w:r>
                <w:r w:rsidR="00761109">
                  <w:rPr>
                    <w:rStyle w:val="PageNumber"/>
                    <w:b/>
                    <w:bCs/>
                    <w:lang w:val="fr-CH"/>
                  </w:rPr>
                  <w:tab/>
                </w:r>
                <w:r w:rsidR="00761109">
                  <w:rPr>
                    <w:rStyle w:val="PageNumber"/>
                    <w:b/>
                    <w:bCs/>
                    <w:lang w:val="fr-CH"/>
                  </w:rPr>
                  <w:tab/>
                </w:r>
                <w:r w:rsidR="00761109">
                  <w:rPr>
                    <w:rStyle w:val="PageNumber"/>
                    <w:b/>
                    <w:bCs/>
                    <w:lang w:val="fr-CH"/>
                  </w:rPr>
                  <w:tab/>
                </w:r>
                <w:r w:rsidR="00761109" w:rsidRPr="00761109">
                  <w:rPr>
                    <w:rStyle w:val="PageNumber"/>
                    <w:b/>
                    <w:bCs/>
                    <w:lang w:val="fr-CH"/>
                  </w:rPr>
                  <w:t xml:space="preserve">Report on </w:t>
                </w:r>
                <w:proofErr w:type="spellStart"/>
                <w:r w:rsidR="00761109" w:rsidRPr="00761109">
                  <w:rPr>
                    <w:rStyle w:val="PageNumber"/>
                    <w:b/>
                    <w:bCs/>
                    <w:lang w:val="fr-CH"/>
                  </w:rPr>
                  <w:t>Resolution</w:t>
                </w:r>
                <w:proofErr w:type="spellEnd"/>
                <w:r w:rsidR="00761109" w:rsidRPr="00761109">
                  <w:rPr>
                    <w:rStyle w:val="PageNumber"/>
                    <w:b/>
                    <w:bCs/>
                    <w:lang w:val="fr-CH"/>
                  </w:rPr>
                  <w:t xml:space="preserve"> 9</w:t>
                </w:r>
              </w:p>
            </w:txbxContent>
          </v:textbox>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09" w:rsidRDefault="00322FCE" w:rsidP="00237D3E">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2053" type="#_x0000_t202" style="position:absolute;margin-left:721.85pt;margin-top:22.5pt;width:30pt;height:495pt;z-index:251662336" stroked="f">
          <v:textbox style="layout-flow:vertical;mso-next-textbox:#_x0000_s2053">
            <w:txbxContent>
              <w:p w:rsidR="00761109" w:rsidRPr="00761109" w:rsidRDefault="00761109" w:rsidP="00761109">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 xml:space="preserve">Report on </w:t>
                </w:r>
                <w:proofErr w:type="spellStart"/>
                <w:r w:rsidRPr="00761109">
                  <w:rPr>
                    <w:rStyle w:val="PageNumber"/>
                    <w:b/>
                    <w:bCs/>
                    <w:lang w:val="fr-CH"/>
                  </w:rPr>
                  <w:t>Resolution</w:t>
                </w:r>
                <w:proofErr w:type="spellEnd"/>
                <w:r w:rsidRPr="00761109">
                  <w:rPr>
                    <w:rStyle w:val="PageNumber"/>
                    <w:b/>
                    <w:bCs/>
                    <w:lang w:val="fr-CH"/>
                  </w:rPr>
                  <w:t xml:space="preserve">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322FCE" w:rsidRPr="00761109">
                  <w:rPr>
                    <w:rStyle w:val="PageNumber"/>
                    <w:b/>
                    <w:bCs/>
                  </w:rPr>
                  <w:fldChar w:fldCharType="begin"/>
                </w:r>
                <w:r w:rsidRPr="00761109">
                  <w:rPr>
                    <w:rStyle w:val="PageNumber"/>
                    <w:b/>
                    <w:bCs/>
                  </w:rPr>
                  <w:instrText xml:space="preserve"> PAGE </w:instrText>
                </w:r>
                <w:r w:rsidR="00322FCE" w:rsidRPr="00761109">
                  <w:rPr>
                    <w:rStyle w:val="PageNumber"/>
                    <w:b/>
                    <w:bCs/>
                  </w:rPr>
                  <w:fldChar w:fldCharType="separate"/>
                </w:r>
                <w:r w:rsidR="00054803">
                  <w:rPr>
                    <w:rStyle w:val="PageNumber"/>
                    <w:b/>
                    <w:bCs/>
                    <w:noProof/>
                  </w:rPr>
                  <w:t>53</w:t>
                </w:r>
                <w:r w:rsidR="00322FCE"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322FCE" w:rsidRPr="00761109">
                  <w:rPr>
                    <w:rStyle w:val="PageNumber"/>
                    <w:b/>
                    <w:bCs/>
                  </w:rPr>
                  <w:fldChar w:fldCharType="begin"/>
                </w:r>
                <w:r w:rsidRPr="00761109">
                  <w:rPr>
                    <w:rStyle w:val="PageNumber"/>
                    <w:b/>
                    <w:bCs/>
                  </w:rPr>
                  <w:instrText xml:space="preserve"> PAGE </w:instrText>
                </w:r>
                <w:r w:rsidR="00322FCE" w:rsidRPr="00761109">
                  <w:rPr>
                    <w:rStyle w:val="PageNumber"/>
                    <w:b/>
                    <w:bCs/>
                  </w:rPr>
                  <w:fldChar w:fldCharType="separate"/>
                </w:r>
                <w:r w:rsidR="00054803">
                  <w:rPr>
                    <w:rStyle w:val="PageNumber"/>
                    <w:b/>
                    <w:bCs/>
                    <w:noProof/>
                  </w:rPr>
                  <w:t>53</w:t>
                </w:r>
                <w:r w:rsidR="00322FCE" w:rsidRPr="00761109">
                  <w:rPr>
                    <w:rStyle w:val="PageNumber"/>
                    <w:b/>
                    <w:bCs/>
                  </w:rPr>
                  <w:fldChar w:fldCharType="end"/>
                </w:r>
              </w:p>
            </w:txbxContent>
          </v:textbox>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09" w:rsidRPr="00761109" w:rsidRDefault="00322FCE" w:rsidP="00761109">
    <w:pPr>
      <w:pStyle w:val="Header"/>
      <w:rPr>
        <w:lang w:val="fr-CH"/>
      </w:rPr>
    </w:pPr>
    <w:r>
      <w:rPr>
        <w:rStyle w:val="PageNumber"/>
      </w:rPr>
      <w:fldChar w:fldCharType="begin"/>
    </w:r>
    <w:r w:rsidR="00761109">
      <w:rPr>
        <w:rStyle w:val="PageNumber"/>
      </w:rPr>
      <w:instrText xml:space="preserve"> PAGE </w:instrText>
    </w:r>
    <w:r>
      <w:rPr>
        <w:rStyle w:val="PageNumber"/>
      </w:rPr>
      <w:fldChar w:fldCharType="separate"/>
    </w:r>
    <w:r w:rsidR="00054803">
      <w:rPr>
        <w:rStyle w:val="PageNumber"/>
        <w:noProof/>
      </w:rPr>
      <w:t>90</w:t>
    </w:r>
    <w:r>
      <w:rPr>
        <w:rStyle w:val="PageNumber"/>
      </w:rPr>
      <w:fldChar w:fldCharType="end"/>
    </w:r>
    <w:r w:rsidR="00761109">
      <w:rPr>
        <w:rStyle w:val="PageNumber"/>
        <w:lang w:val="fr-CH"/>
      </w:rPr>
      <w:tab/>
    </w:r>
    <w:r w:rsidR="00761109" w:rsidRPr="00DB09F2">
      <w:rPr>
        <w:bCs/>
        <w:szCs w:val="22"/>
        <w:lang w:val="fr-CH"/>
      </w:rPr>
      <w:t>R</w:t>
    </w:r>
    <w:r w:rsidR="00761109">
      <w:rPr>
        <w:bCs/>
        <w:szCs w:val="22"/>
        <w:lang w:val="fr-CH"/>
      </w:rPr>
      <w:t xml:space="preserve">eport on </w:t>
    </w:r>
    <w:proofErr w:type="spellStart"/>
    <w:r w:rsidR="00761109">
      <w:rPr>
        <w:bCs/>
        <w:szCs w:val="22"/>
        <w:lang w:val="fr-CH"/>
      </w:rPr>
      <w:t>Resolution</w:t>
    </w:r>
    <w:proofErr w:type="spellEnd"/>
    <w:r w:rsidR="00761109">
      <w:rPr>
        <w:bCs/>
        <w:szCs w:val="22"/>
        <w:lang w:val="fr-CH"/>
      </w:rPr>
      <w:t xml:space="preserve"> 9</w:t>
    </w:r>
    <w:r w:rsidR="00761109">
      <w:rPr>
        <w:rStyle w:val="PageNumber"/>
        <w:lang w:val="fr-CH"/>
      </w:rPr>
      <w:tab/>
    </w:r>
    <w:r>
      <w:rPr>
        <w:noProof/>
        <w:lang w:val="en-US" w:eastAsia="zh-CN"/>
      </w:rPr>
      <w:pict>
        <v:shapetype id="_x0000_t202" coordsize="21600,21600" o:spt="202" path="m,l,21600r21600,l21600,xe">
          <v:stroke joinstyle="miter"/>
          <v:path gradientshapeok="t" o:connecttype="rect"/>
        </v:shapetype>
        <v:shape id="_x0000_s2055" type="#_x0000_t202" style="position:absolute;left:0;text-align:left;margin-left:720.45pt;margin-top:21.75pt;width:30pt;height:482.25pt;z-index:251665408;mso-position-horizontal-relative:text;mso-position-vertical-relative:text" stroked="f">
          <v:textbox style="layout-flow:vertical;mso-next-textbox:#_x0000_s2055">
            <w:txbxContent>
              <w:p w:rsidR="00761109" w:rsidRPr="00761109" w:rsidRDefault="00322FCE" w:rsidP="00761109">
                <w:pPr>
                  <w:spacing w:before="0"/>
                  <w:rPr>
                    <w:b/>
                    <w:bCs/>
                  </w:rPr>
                </w:pPr>
                <w:r w:rsidRPr="00761109">
                  <w:rPr>
                    <w:rStyle w:val="PageNumber"/>
                    <w:b/>
                    <w:bCs/>
                  </w:rPr>
                  <w:fldChar w:fldCharType="begin"/>
                </w:r>
                <w:r w:rsidR="00761109" w:rsidRPr="00761109">
                  <w:rPr>
                    <w:rStyle w:val="PageNumber"/>
                    <w:b/>
                    <w:bCs/>
                  </w:rPr>
                  <w:instrText xml:space="preserve"> PAGE </w:instrText>
                </w:r>
                <w:r w:rsidRPr="00761109">
                  <w:rPr>
                    <w:rStyle w:val="PageNumber"/>
                    <w:b/>
                    <w:bCs/>
                  </w:rPr>
                  <w:fldChar w:fldCharType="separate"/>
                </w:r>
                <w:r w:rsidR="00054803">
                  <w:rPr>
                    <w:rStyle w:val="PageNumber"/>
                    <w:b/>
                    <w:bCs/>
                    <w:noProof/>
                  </w:rPr>
                  <w:t>90</w:t>
                </w:r>
                <w:r w:rsidRPr="00761109">
                  <w:rPr>
                    <w:rStyle w:val="PageNumber"/>
                    <w:b/>
                    <w:bCs/>
                  </w:rPr>
                  <w:fldChar w:fldCharType="end"/>
                </w:r>
                <w:r w:rsidR="00761109" w:rsidRPr="00761109">
                  <w:rPr>
                    <w:rStyle w:val="PageNumber"/>
                    <w:b/>
                    <w:bCs/>
                    <w:lang w:val="fr-CH"/>
                  </w:rPr>
                  <w:tab/>
                </w:r>
                <w:r w:rsidR="00761109" w:rsidRPr="00761109">
                  <w:rPr>
                    <w:rStyle w:val="PageNumber"/>
                    <w:b/>
                    <w:bCs/>
                    <w:lang w:val="fr-CH"/>
                  </w:rPr>
                  <w:tab/>
                </w:r>
                <w:r w:rsidR="00761109">
                  <w:rPr>
                    <w:rStyle w:val="PageNumber"/>
                    <w:b/>
                    <w:bCs/>
                    <w:lang w:val="fr-CH"/>
                  </w:rPr>
                  <w:tab/>
                </w:r>
                <w:r w:rsidR="00761109">
                  <w:rPr>
                    <w:rStyle w:val="PageNumber"/>
                    <w:b/>
                    <w:bCs/>
                    <w:lang w:val="fr-CH"/>
                  </w:rPr>
                  <w:tab/>
                </w:r>
                <w:r w:rsidR="00761109">
                  <w:rPr>
                    <w:rStyle w:val="PageNumber"/>
                    <w:b/>
                    <w:bCs/>
                    <w:lang w:val="fr-CH"/>
                  </w:rPr>
                  <w:tab/>
                </w:r>
                <w:r w:rsidR="00761109">
                  <w:rPr>
                    <w:rStyle w:val="PageNumber"/>
                    <w:b/>
                    <w:bCs/>
                    <w:lang w:val="fr-CH"/>
                  </w:rPr>
                  <w:tab/>
                </w:r>
                <w:r w:rsidR="00761109">
                  <w:rPr>
                    <w:rStyle w:val="PageNumber"/>
                    <w:b/>
                    <w:bCs/>
                    <w:lang w:val="fr-CH"/>
                  </w:rPr>
                  <w:tab/>
                </w:r>
                <w:r w:rsidR="00761109" w:rsidRPr="00761109">
                  <w:rPr>
                    <w:rStyle w:val="PageNumber"/>
                    <w:b/>
                    <w:bCs/>
                    <w:lang w:val="fr-CH"/>
                  </w:rPr>
                  <w:t xml:space="preserve">Report on </w:t>
                </w:r>
                <w:proofErr w:type="spellStart"/>
                <w:r w:rsidR="00761109" w:rsidRPr="00761109">
                  <w:rPr>
                    <w:rStyle w:val="PageNumber"/>
                    <w:b/>
                    <w:bCs/>
                    <w:lang w:val="fr-CH"/>
                  </w:rPr>
                  <w:t>Resolution</w:t>
                </w:r>
                <w:proofErr w:type="spellEnd"/>
                <w:r w:rsidR="00761109" w:rsidRPr="00761109">
                  <w:rPr>
                    <w:rStyle w:val="PageNumber"/>
                    <w:b/>
                    <w:bCs/>
                    <w:lang w:val="fr-CH"/>
                  </w:rPr>
                  <w:t xml:space="preserve"> 9</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02" w:rsidRPr="00AA5FB6" w:rsidRDefault="00650D02" w:rsidP="00237D3E">
    <w:pPr>
      <w:pStyle w:val="Header"/>
      <w:tabs>
        <w:tab w:val="clear" w:pos="4820"/>
        <w:tab w:val="clear" w:pos="9639"/>
        <w:tab w:val="left" w:pos="907"/>
        <w:tab w:val="center" w:pos="4849"/>
        <w:tab w:val="right" w:pos="8789"/>
        <w:tab w:val="right" w:pos="9730"/>
      </w:tabs>
      <w:spacing w:before="240"/>
      <w:ind w:right="-1134"/>
      <w:jc w:val="both"/>
      <w:rPr>
        <w:rFonts w:ascii="Univers BoldExt" w:hAnsi="Univers BoldExt"/>
        <w:b w:val="0"/>
        <w:bCs/>
        <w:color w:val="999999"/>
        <w:spacing w:val="108"/>
        <w:sz w:val="24"/>
        <w:szCs w:val="24"/>
        <w:lang w:val="fr-CH"/>
      </w:rPr>
    </w:pPr>
    <w:r w:rsidRPr="00AA5FB6">
      <w:rPr>
        <w:rFonts w:ascii="Univers BoldExt" w:hAnsi="Univers BoldExt"/>
        <w:b w:val="0"/>
        <w:bCs/>
        <w:color w:val="999999"/>
        <w:spacing w:val="108"/>
        <w:sz w:val="24"/>
        <w:szCs w:val="24"/>
        <w:lang w:val="fr-CH"/>
      </w:rPr>
      <w:t xml:space="preserve">International </w:t>
    </w:r>
    <w:proofErr w:type="spellStart"/>
    <w:r w:rsidRPr="00AA5FB6">
      <w:rPr>
        <w:rFonts w:ascii="Univers BoldExt" w:hAnsi="Univers BoldExt"/>
        <w:b w:val="0"/>
        <w:bCs/>
        <w:color w:val="999999"/>
        <w:spacing w:val="108"/>
        <w:sz w:val="24"/>
        <w:szCs w:val="24"/>
        <w:lang w:val="fr-CH"/>
      </w:rPr>
      <w:t>Telecommunication</w:t>
    </w:r>
    <w:proofErr w:type="spellEnd"/>
    <w:r w:rsidRPr="00AA5FB6">
      <w:rPr>
        <w:rFonts w:ascii="Univers BoldExt" w:hAnsi="Univers BoldExt"/>
        <w:b w:val="0"/>
        <w:bCs/>
        <w:color w:val="999999"/>
        <w:spacing w:val="108"/>
        <w:sz w:val="24"/>
        <w:szCs w:val="24"/>
        <w:lang w:val="fr-CH"/>
      </w:rPr>
      <w:t xml:space="preserve"> Union</w:t>
    </w:r>
  </w:p>
  <w:p w:rsidR="00650D02" w:rsidRPr="0062594A" w:rsidRDefault="00650D02"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7B" w:rsidRPr="00AE42B5" w:rsidRDefault="00761109" w:rsidP="00761109">
    <w:pPr>
      <w:pStyle w:val="Header"/>
      <w:jc w:val="left"/>
      <w:rPr>
        <w:szCs w:val="18"/>
      </w:rPr>
    </w:pPr>
    <w:r>
      <w:rPr>
        <w:bCs/>
        <w:szCs w:val="22"/>
        <w:lang w:val="fr-CH"/>
      </w:rPr>
      <w:tab/>
    </w:r>
    <w:r w:rsidRPr="00DB09F2">
      <w:rPr>
        <w:bCs/>
        <w:szCs w:val="22"/>
        <w:lang w:val="fr-CH"/>
      </w:rPr>
      <w:t>R</w:t>
    </w:r>
    <w:r>
      <w:rPr>
        <w:bCs/>
        <w:szCs w:val="22"/>
        <w:lang w:val="fr-CH"/>
      </w:rPr>
      <w:t xml:space="preserve">eport on </w:t>
    </w:r>
    <w:proofErr w:type="spellStart"/>
    <w:r>
      <w:rPr>
        <w:bCs/>
        <w:szCs w:val="22"/>
        <w:lang w:val="fr-CH"/>
      </w:rPr>
      <w:t>Resolution</w:t>
    </w:r>
    <w:proofErr w:type="spellEnd"/>
    <w:r>
      <w:rPr>
        <w:bCs/>
        <w:szCs w:val="22"/>
        <w:lang w:val="fr-CH"/>
      </w:rPr>
      <w:t xml:space="preserve"> 9</w:t>
    </w:r>
    <w:r>
      <w:rPr>
        <w:bCs/>
        <w:szCs w:val="22"/>
        <w:lang w:val="fr-CH"/>
      </w:rPr>
      <w:tab/>
    </w:r>
    <w:r w:rsidR="00322FCE">
      <w:rPr>
        <w:rStyle w:val="PageNumber"/>
      </w:rPr>
      <w:fldChar w:fldCharType="begin"/>
    </w:r>
    <w:r>
      <w:rPr>
        <w:rStyle w:val="PageNumber"/>
      </w:rPr>
      <w:instrText xml:space="preserve"> PAGE </w:instrText>
    </w:r>
    <w:r w:rsidR="00322FCE">
      <w:rPr>
        <w:rStyle w:val="PageNumber"/>
      </w:rPr>
      <w:fldChar w:fldCharType="separate"/>
    </w:r>
    <w:r w:rsidR="00054803">
      <w:rPr>
        <w:rStyle w:val="PageNumber"/>
        <w:noProof/>
      </w:rPr>
      <w:t>89</w:t>
    </w:r>
    <w:r w:rsidR="00322FCE">
      <w:rPr>
        <w:rStyle w:val="PageNumber"/>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09" w:rsidRPr="00E87C8C" w:rsidRDefault="00761109" w:rsidP="00761109">
    <w:pPr>
      <w:pStyle w:val="Header"/>
      <w:rPr>
        <w:lang w:val="fr-CH"/>
      </w:rPr>
    </w:pPr>
    <w:r>
      <w:rPr>
        <w:rStyle w:val="PageNumber"/>
        <w:lang w:val="fr-CH"/>
      </w:rPr>
      <w:tab/>
    </w:r>
    <w:r w:rsidRPr="00DB09F2">
      <w:rPr>
        <w:bCs/>
        <w:szCs w:val="22"/>
        <w:lang w:val="fr-CH"/>
      </w:rPr>
      <w:t>R</w:t>
    </w:r>
    <w:r>
      <w:rPr>
        <w:bCs/>
        <w:szCs w:val="22"/>
        <w:lang w:val="fr-CH"/>
      </w:rPr>
      <w:t xml:space="preserve">eport on </w:t>
    </w:r>
    <w:proofErr w:type="spellStart"/>
    <w:r>
      <w:rPr>
        <w:bCs/>
        <w:szCs w:val="22"/>
        <w:lang w:val="fr-CH"/>
      </w:rPr>
      <w:t>Resolution</w:t>
    </w:r>
    <w:proofErr w:type="spellEnd"/>
    <w:r>
      <w:rPr>
        <w:bCs/>
        <w:szCs w:val="22"/>
        <w:lang w:val="fr-CH"/>
      </w:rPr>
      <w:t xml:space="preserve"> 9</w:t>
    </w:r>
    <w:r>
      <w:rPr>
        <w:rStyle w:val="PageNumber"/>
        <w:lang w:val="fr-CH"/>
      </w:rPr>
      <w:tab/>
    </w:r>
    <w:r w:rsidR="00322FCE">
      <w:rPr>
        <w:rStyle w:val="PageNumber"/>
      </w:rPr>
      <w:fldChar w:fldCharType="begin"/>
    </w:r>
    <w:r>
      <w:rPr>
        <w:rStyle w:val="PageNumber"/>
      </w:rPr>
      <w:instrText xml:space="preserve"> PAGE </w:instrText>
    </w:r>
    <w:r w:rsidR="00322FCE">
      <w:rPr>
        <w:rStyle w:val="PageNumber"/>
      </w:rPr>
      <w:fldChar w:fldCharType="separate"/>
    </w:r>
    <w:r w:rsidR="00054803">
      <w:rPr>
        <w:rStyle w:val="PageNumber"/>
        <w:noProof/>
      </w:rPr>
      <w:t>55</w:t>
    </w:r>
    <w:r w:rsidR="00322FCE">
      <w:rPr>
        <w:rStyle w:val="PageNumber"/>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09" w:rsidRPr="00761109" w:rsidRDefault="00322FCE" w:rsidP="00761109">
    <w:pPr>
      <w:pStyle w:val="Header"/>
    </w:pPr>
    <w:r>
      <w:rPr>
        <w:noProof/>
        <w:lang w:val="en-US" w:eastAsia="zh-CN"/>
      </w:rPr>
      <w:pict>
        <v:shapetype id="_x0000_t202" coordsize="21600,21600" o:spt="202" path="m,l,21600r21600,l21600,xe">
          <v:stroke joinstyle="miter"/>
          <v:path gradientshapeok="t" o:connecttype="rect"/>
        </v:shapetype>
        <v:shape id="_x0000_s2056" type="#_x0000_t202" style="position:absolute;left:0;text-align:left;margin-left:727.1pt;margin-top:20.25pt;width:30pt;height:495.75pt;z-index:251666432" stroked="f">
          <v:textbox style="layout-flow:vertical;mso-next-textbox:#_x0000_s2056">
            <w:txbxContent>
              <w:p w:rsidR="00761109" w:rsidRPr="00761109" w:rsidRDefault="00761109" w:rsidP="00761109">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 xml:space="preserve">Report on </w:t>
                </w:r>
                <w:proofErr w:type="spellStart"/>
                <w:r w:rsidRPr="00761109">
                  <w:rPr>
                    <w:rStyle w:val="PageNumber"/>
                    <w:b/>
                    <w:bCs/>
                    <w:lang w:val="fr-CH"/>
                  </w:rPr>
                  <w:t>Resolution</w:t>
                </w:r>
                <w:proofErr w:type="spellEnd"/>
                <w:r w:rsidRPr="00761109">
                  <w:rPr>
                    <w:rStyle w:val="PageNumber"/>
                    <w:b/>
                    <w:bCs/>
                    <w:lang w:val="fr-CH"/>
                  </w:rPr>
                  <w:t xml:space="preserve">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322FCE" w:rsidRPr="00761109">
                  <w:rPr>
                    <w:rStyle w:val="PageNumber"/>
                    <w:b/>
                    <w:bCs/>
                  </w:rPr>
                  <w:fldChar w:fldCharType="begin"/>
                </w:r>
                <w:r w:rsidRPr="00761109">
                  <w:rPr>
                    <w:rStyle w:val="PageNumber"/>
                    <w:b/>
                    <w:bCs/>
                  </w:rPr>
                  <w:instrText xml:space="preserve"> PAGE </w:instrText>
                </w:r>
                <w:r w:rsidR="00322FCE" w:rsidRPr="00761109">
                  <w:rPr>
                    <w:rStyle w:val="PageNumber"/>
                    <w:b/>
                    <w:bCs/>
                  </w:rPr>
                  <w:fldChar w:fldCharType="separate"/>
                </w:r>
                <w:r w:rsidR="00054803">
                  <w:rPr>
                    <w:rStyle w:val="PageNumber"/>
                    <w:b/>
                    <w:bCs/>
                    <w:noProof/>
                  </w:rPr>
                  <w:t>91</w:t>
                </w:r>
                <w:r w:rsidR="00322FCE"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322FCE" w:rsidRPr="00761109">
                  <w:rPr>
                    <w:rStyle w:val="PageNumber"/>
                    <w:b/>
                    <w:bCs/>
                  </w:rPr>
                  <w:fldChar w:fldCharType="begin"/>
                </w:r>
                <w:r w:rsidRPr="00761109">
                  <w:rPr>
                    <w:rStyle w:val="PageNumber"/>
                    <w:b/>
                    <w:bCs/>
                  </w:rPr>
                  <w:instrText xml:space="preserve"> PAGE </w:instrText>
                </w:r>
                <w:r w:rsidR="00322FCE" w:rsidRPr="00761109">
                  <w:rPr>
                    <w:rStyle w:val="PageNumber"/>
                    <w:b/>
                    <w:bCs/>
                  </w:rPr>
                  <w:fldChar w:fldCharType="separate"/>
                </w:r>
                <w:r w:rsidR="00054803">
                  <w:rPr>
                    <w:rStyle w:val="PageNumber"/>
                    <w:b/>
                    <w:bCs/>
                    <w:noProof/>
                  </w:rPr>
                  <w:t>91</w:t>
                </w:r>
                <w:r w:rsidR="00322FCE" w:rsidRPr="00761109">
                  <w:rPr>
                    <w:rStyle w:val="PageNumber"/>
                    <w:b/>
                    <w:bCs/>
                  </w:rPr>
                  <w:fldChar w:fldCharType="end"/>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02" w:rsidRPr="00E87C8C" w:rsidRDefault="00650D02"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322FCE">
      <w:rPr>
        <w:rStyle w:val="PageNumber"/>
      </w:rPr>
      <w:fldChar w:fldCharType="begin"/>
    </w:r>
    <w:r>
      <w:rPr>
        <w:rStyle w:val="PageNumber"/>
      </w:rPr>
      <w:instrText xml:space="preserve"> PAGE </w:instrText>
    </w:r>
    <w:r w:rsidR="00322FCE">
      <w:rPr>
        <w:rStyle w:val="PageNumber"/>
      </w:rPr>
      <w:fldChar w:fldCharType="separate"/>
    </w:r>
    <w:r w:rsidR="00761109">
      <w:rPr>
        <w:rStyle w:val="PageNumber"/>
        <w:noProof/>
      </w:rPr>
      <w:t>4</w:t>
    </w:r>
    <w:r w:rsidR="00322FCE">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02" w:rsidRPr="0093317B" w:rsidRDefault="00650D02"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3E" w:rsidRPr="00237D3E" w:rsidRDefault="00237D3E" w:rsidP="00237D3E">
    <w:pPr>
      <w:pStyle w:val="Header"/>
      <w:rPr>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02" w:rsidRDefault="00322FCE" w:rsidP="001460EE">
    <w:pPr>
      <w:pStyle w:val="Header"/>
      <w:tabs>
        <w:tab w:val="left" w:pos="1122"/>
      </w:tabs>
      <w:jc w:val="left"/>
      <w:rPr>
        <w:lang w:val="fr-CH"/>
      </w:rPr>
    </w:pPr>
    <w:r>
      <w:rPr>
        <w:rStyle w:val="PageNumber"/>
      </w:rPr>
      <w:fldChar w:fldCharType="begin"/>
    </w:r>
    <w:r w:rsidR="00650D02">
      <w:rPr>
        <w:rStyle w:val="PageNumber"/>
      </w:rPr>
      <w:instrText xml:space="preserve"> PAGE </w:instrText>
    </w:r>
    <w:r>
      <w:rPr>
        <w:rStyle w:val="PageNumber"/>
      </w:rPr>
      <w:fldChar w:fldCharType="separate"/>
    </w:r>
    <w:r w:rsidR="00054803">
      <w:rPr>
        <w:rStyle w:val="PageNumber"/>
        <w:noProof/>
      </w:rPr>
      <w:t>iv</w:t>
    </w:r>
    <w:r>
      <w:rPr>
        <w:rStyle w:val="PageNumber"/>
      </w:rPr>
      <w:fldChar w:fldCharType="end"/>
    </w:r>
    <w:r w:rsidR="00650D02">
      <w:rPr>
        <w:rStyle w:val="PageNumber"/>
        <w:lang w:val="fr-CH"/>
      </w:rPr>
      <w:tab/>
    </w:r>
    <w:r w:rsidR="00650D02">
      <w:rPr>
        <w:rStyle w:val="PageNumber"/>
        <w:lang w:val="fr-CH"/>
      </w:rPr>
      <w:tab/>
    </w:r>
    <w:proofErr w:type="spellStart"/>
    <w:r w:rsidR="00650D02">
      <w:rPr>
        <w:rStyle w:val="PageNumber"/>
        <w:lang w:val="fr-CH"/>
      </w:rPr>
      <w:t>Resolution</w:t>
    </w:r>
    <w:proofErr w:type="spellEnd"/>
    <w:r w:rsidR="00650D02">
      <w:rPr>
        <w:rStyle w:val="PageNumber"/>
        <w:lang w:val="fr-CH"/>
      </w:rPr>
      <w:t xml:space="preserve"> </w:t>
    </w:r>
    <w:r w:rsidR="00650D02">
      <w:rPr>
        <w:bCs/>
        <w:szCs w:val="22"/>
        <w:lang w:val="fr-CH"/>
      </w:rPr>
      <w:t>9</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02" w:rsidRDefault="00650D02" w:rsidP="00100534">
    <w:pPr>
      <w:pStyle w:val="Header"/>
      <w:tabs>
        <w:tab w:val="left" w:pos="1122"/>
      </w:tabs>
      <w:jc w:val="left"/>
      <w:rPr>
        <w:lang w:val="fr-CH"/>
      </w:rPr>
    </w:pPr>
    <w:r>
      <w:rPr>
        <w:rStyle w:val="PageNumber"/>
        <w:lang w:val="fr-CH"/>
      </w:rPr>
      <w:tab/>
    </w:r>
    <w:r>
      <w:rPr>
        <w:rStyle w:val="PageNumber"/>
        <w:lang w:val="fr-CH"/>
      </w:rPr>
      <w:tab/>
    </w:r>
    <w:r w:rsidR="00237D3E">
      <w:rPr>
        <w:rStyle w:val="PageNumber"/>
        <w:lang w:val="fr-CH"/>
      </w:rPr>
      <w:t xml:space="preserve">Report on </w:t>
    </w:r>
    <w:proofErr w:type="spellStart"/>
    <w:r>
      <w:rPr>
        <w:rStyle w:val="PageNumber"/>
        <w:lang w:val="fr-CH"/>
      </w:rPr>
      <w:t>Resolution</w:t>
    </w:r>
    <w:proofErr w:type="spellEnd"/>
    <w:r>
      <w:rPr>
        <w:b w:val="0"/>
        <w:bCs/>
        <w:szCs w:val="22"/>
        <w:lang w:val="fr-CH"/>
      </w:rPr>
      <w:t xml:space="preserve"> </w:t>
    </w:r>
    <w:r w:rsidRPr="00A562C1">
      <w:rPr>
        <w:szCs w:val="22"/>
        <w:lang w:val="fr-CH"/>
      </w:rPr>
      <w:t>9</w:t>
    </w:r>
    <w:r>
      <w:rPr>
        <w:bCs/>
        <w:szCs w:val="22"/>
        <w:lang w:val="fr-CH"/>
      </w:rPr>
      <w:tab/>
    </w:r>
    <w:r w:rsidR="00322FCE">
      <w:rPr>
        <w:rStyle w:val="PageNumber"/>
      </w:rPr>
      <w:fldChar w:fldCharType="begin"/>
    </w:r>
    <w:r>
      <w:rPr>
        <w:rStyle w:val="PageNumber"/>
      </w:rPr>
      <w:instrText xml:space="preserve"> PAGE </w:instrText>
    </w:r>
    <w:r w:rsidR="00322FCE">
      <w:rPr>
        <w:rStyle w:val="PageNumber"/>
      </w:rPr>
      <w:fldChar w:fldCharType="separate"/>
    </w:r>
    <w:r w:rsidR="00054803">
      <w:rPr>
        <w:rStyle w:val="PageNumber"/>
        <w:noProof/>
      </w:rPr>
      <w:t>v</w:t>
    </w:r>
    <w:r w:rsidR="00322FCE">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02" w:rsidRDefault="00322FCE" w:rsidP="00237D3E">
    <w:pPr>
      <w:pStyle w:val="Header"/>
      <w:tabs>
        <w:tab w:val="left" w:pos="1122"/>
      </w:tabs>
      <w:jc w:val="left"/>
      <w:rPr>
        <w:lang w:val="fr-CH"/>
      </w:rPr>
    </w:pPr>
    <w:r>
      <w:rPr>
        <w:rStyle w:val="PageNumber"/>
      </w:rPr>
      <w:fldChar w:fldCharType="begin"/>
    </w:r>
    <w:r w:rsidR="00650D02">
      <w:rPr>
        <w:rStyle w:val="PageNumber"/>
      </w:rPr>
      <w:instrText xml:space="preserve"> PAGE </w:instrText>
    </w:r>
    <w:r>
      <w:rPr>
        <w:rStyle w:val="PageNumber"/>
      </w:rPr>
      <w:fldChar w:fldCharType="separate"/>
    </w:r>
    <w:r w:rsidR="00054803">
      <w:rPr>
        <w:rStyle w:val="PageNumber"/>
        <w:noProof/>
      </w:rPr>
      <w:t>36</w:t>
    </w:r>
    <w:r>
      <w:rPr>
        <w:rStyle w:val="PageNumber"/>
      </w:rPr>
      <w:fldChar w:fldCharType="end"/>
    </w:r>
    <w:r w:rsidR="00650D02">
      <w:rPr>
        <w:rStyle w:val="PageNumber"/>
        <w:lang w:val="fr-CH"/>
      </w:rPr>
      <w:tab/>
    </w:r>
    <w:r w:rsidR="00650D02">
      <w:rPr>
        <w:rStyle w:val="PageNumber"/>
        <w:lang w:val="fr-CH"/>
      </w:rPr>
      <w:tab/>
    </w:r>
    <w:r w:rsidR="00237D3E">
      <w:rPr>
        <w:rStyle w:val="PageNumber"/>
        <w:lang w:val="fr-CH"/>
      </w:rPr>
      <w:t xml:space="preserve">Report on </w:t>
    </w:r>
    <w:proofErr w:type="spellStart"/>
    <w:r w:rsidR="00237D3E">
      <w:rPr>
        <w:rStyle w:val="PageNumber"/>
        <w:lang w:val="fr-CH"/>
      </w:rPr>
      <w:t>Resolution</w:t>
    </w:r>
    <w:proofErr w:type="spellEnd"/>
    <w:r w:rsidR="00237D3E">
      <w:rPr>
        <w:rStyle w:val="PageNumber"/>
        <w:lang w:val="fr-CH"/>
      </w:rPr>
      <w:t xml:space="preserve"> 9</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02" w:rsidRDefault="00650D02" w:rsidP="00237D3E">
    <w:pPr>
      <w:pStyle w:val="Header"/>
      <w:tabs>
        <w:tab w:val="left" w:pos="1122"/>
      </w:tabs>
      <w:jc w:val="left"/>
      <w:rPr>
        <w:lang w:val="fr-CH"/>
      </w:rPr>
    </w:pPr>
    <w:r>
      <w:rPr>
        <w:rStyle w:val="PageNumber"/>
        <w:lang w:val="fr-CH"/>
      </w:rPr>
      <w:tab/>
    </w:r>
    <w:r>
      <w:rPr>
        <w:rStyle w:val="PageNumber"/>
        <w:lang w:val="fr-CH"/>
      </w:rPr>
      <w:tab/>
    </w:r>
    <w:r w:rsidR="00237D3E">
      <w:rPr>
        <w:rStyle w:val="PageNumber"/>
        <w:lang w:val="fr-CH"/>
      </w:rPr>
      <w:t xml:space="preserve">Report on </w:t>
    </w:r>
    <w:proofErr w:type="spellStart"/>
    <w:r w:rsidR="00237D3E">
      <w:rPr>
        <w:rStyle w:val="PageNumber"/>
        <w:lang w:val="fr-CH"/>
      </w:rPr>
      <w:t>Resolution</w:t>
    </w:r>
    <w:proofErr w:type="spellEnd"/>
    <w:r w:rsidR="00237D3E">
      <w:rPr>
        <w:rStyle w:val="PageNumber"/>
        <w:lang w:val="fr-CH"/>
      </w:rPr>
      <w:t xml:space="preserve"> 9</w:t>
    </w:r>
    <w:r>
      <w:rPr>
        <w:bCs/>
        <w:szCs w:val="22"/>
        <w:lang w:val="fr-CH"/>
      </w:rPr>
      <w:tab/>
    </w:r>
    <w:r w:rsidR="00322FCE">
      <w:rPr>
        <w:rStyle w:val="PageNumber"/>
      </w:rPr>
      <w:fldChar w:fldCharType="begin"/>
    </w:r>
    <w:r>
      <w:rPr>
        <w:rStyle w:val="PageNumber"/>
      </w:rPr>
      <w:instrText xml:space="preserve"> PAGE </w:instrText>
    </w:r>
    <w:r w:rsidR="00322FCE">
      <w:rPr>
        <w:rStyle w:val="PageNumber"/>
      </w:rPr>
      <w:fldChar w:fldCharType="separate"/>
    </w:r>
    <w:r w:rsidR="00054803">
      <w:rPr>
        <w:rStyle w:val="PageNumber"/>
        <w:noProof/>
      </w:rPr>
      <w:t>37</w:t>
    </w:r>
    <w:r w:rsidR="00322FCE">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01"/>
    <w:multiLevelType w:val="multilevel"/>
    <w:tmpl w:val="00000001"/>
    <w:lvl w:ilvl="0">
      <w:start w:val="1"/>
      <w:numFmt w:val="none"/>
      <w:pStyle w:val="CEOHeade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263401E"/>
    <w:multiLevelType w:val="singleLevel"/>
    <w:tmpl w:val="B700F934"/>
    <w:lvl w:ilvl="0">
      <w:start w:val="1"/>
      <w:numFmt w:val="decimal"/>
      <w:lvlText w:val="%1)"/>
      <w:lvlJc w:val="left"/>
      <w:pPr>
        <w:tabs>
          <w:tab w:val="num" w:pos="360"/>
        </w:tabs>
        <w:ind w:left="360" w:hanging="360"/>
      </w:pPr>
    </w:lvl>
  </w:abstractNum>
  <w:abstractNum w:abstractNumId="13">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nsid w:val="162A06FD"/>
    <w:multiLevelType w:val="multilevel"/>
    <w:tmpl w:val="82C421F8"/>
    <w:lvl w:ilvl="0">
      <w:start w:val="1"/>
      <w:numFmt w:val="decimal"/>
      <w:lvlText w:val="%1"/>
      <w:lvlJc w:val="left"/>
      <w:pPr>
        <w:tabs>
          <w:tab w:val="num" w:pos="792"/>
        </w:tabs>
        <w:ind w:left="792" w:hanging="792"/>
      </w:pPr>
      <w:rPr>
        <w:rFonts w:hint="default"/>
      </w:rPr>
    </w:lvl>
    <w:lvl w:ilvl="1">
      <w:start w:val="20"/>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3E07AD9"/>
    <w:multiLevelType w:val="multilevel"/>
    <w:tmpl w:val="2F04FD90"/>
    <w:lvl w:ilvl="0">
      <w:start w:val="1"/>
      <w:numFmt w:val="decimal"/>
      <w:lvlText w:val="%1"/>
      <w:lvlJc w:val="left"/>
      <w:pPr>
        <w:tabs>
          <w:tab w:val="num" w:pos="792"/>
        </w:tabs>
        <w:ind w:left="792" w:hanging="792"/>
      </w:pPr>
      <w:rPr>
        <w:rFonts w:hint="default"/>
      </w:rPr>
    </w:lvl>
    <w:lvl w:ilvl="1">
      <w:start w:val="8"/>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827F2D"/>
    <w:multiLevelType w:val="hybridMultilevel"/>
    <w:tmpl w:val="AC920F96"/>
    <w:lvl w:ilvl="0" w:tplc="503A19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8B87808"/>
    <w:multiLevelType w:val="multilevel"/>
    <w:tmpl w:val="5ABE81DC"/>
    <w:lvl w:ilvl="0">
      <w:start w:val="1"/>
      <w:numFmt w:val="decimal"/>
      <w:lvlText w:val="%1"/>
      <w:lvlJc w:val="left"/>
      <w:pPr>
        <w:tabs>
          <w:tab w:val="num" w:pos="792"/>
        </w:tabs>
        <w:ind w:left="792" w:hanging="792"/>
      </w:pPr>
      <w:rPr>
        <w:rFonts w:hint="default"/>
      </w:rPr>
    </w:lvl>
    <w:lvl w:ilvl="1">
      <w:start w:val="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9">
    <w:nsid w:val="54B15ABD"/>
    <w:multiLevelType w:val="multilevel"/>
    <w:tmpl w:val="A094DA1C"/>
    <w:lvl w:ilvl="0">
      <w:start w:val="15"/>
      <w:numFmt w:val="decimal"/>
      <w:lvlText w:val="%1"/>
      <w:lvlJc w:val="left"/>
      <w:pPr>
        <w:tabs>
          <w:tab w:val="num" w:pos="2970"/>
        </w:tabs>
        <w:ind w:left="2970" w:hanging="2970"/>
      </w:pPr>
      <w:rPr>
        <w:rFonts w:hint="default"/>
        <w:b/>
        <w:color w:val="auto"/>
      </w:rPr>
    </w:lvl>
    <w:lvl w:ilvl="1">
      <w:start w:val="7"/>
      <w:numFmt w:val="decimal"/>
      <w:lvlText w:val="%1.%2"/>
      <w:lvlJc w:val="left"/>
      <w:pPr>
        <w:tabs>
          <w:tab w:val="num" w:pos="2970"/>
        </w:tabs>
        <w:ind w:left="2970" w:hanging="2970"/>
      </w:pPr>
      <w:rPr>
        <w:rFonts w:hint="default"/>
        <w:b/>
        <w:color w:val="auto"/>
      </w:rPr>
    </w:lvl>
    <w:lvl w:ilvl="2">
      <w:start w:val="16"/>
      <w:numFmt w:val="decimal"/>
      <w:lvlText w:val="%1.%2-%3"/>
      <w:lvlJc w:val="left"/>
      <w:pPr>
        <w:tabs>
          <w:tab w:val="num" w:pos="2970"/>
        </w:tabs>
        <w:ind w:left="2970" w:hanging="2970"/>
      </w:pPr>
      <w:rPr>
        <w:rFonts w:hint="default"/>
        <w:b/>
        <w:color w:val="auto"/>
      </w:rPr>
    </w:lvl>
    <w:lvl w:ilvl="3">
      <w:start w:val="6"/>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30">
    <w:nsid w:val="5B505F91"/>
    <w:multiLevelType w:val="hybridMultilevel"/>
    <w:tmpl w:val="4EEC26AE"/>
    <w:lvl w:ilvl="0" w:tplc="02C49AFE">
      <w:numFmt w:val="bullet"/>
      <w:lvlText w:val=""/>
      <w:lvlJc w:val="left"/>
      <w:pPr>
        <w:tabs>
          <w:tab w:val="num" w:pos="284"/>
        </w:tabs>
        <w:ind w:left="284" w:hanging="284"/>
      </w:pPr>
      <w:rPr>
        <w:rFonts w:ascii="Symbol" w:hAnsi="Symbol" w:hint="default"/>
      </w:rPr>
    </w:lvl>
    <w:lvl w:ilvl="1" w:tplc="767E5784" w:tentative="1">
      <w:start w:val="1"/>
      <w:numFmt w:val="bullet"/>
      <w:lvlText w:val="o"/>
      <w:lvlJc w:val="left"/>
      <w:pPr>
        <w:tabs>
          <w:tab w:val="num" w:pos="1440"/>
        </w:tabs>
        <w:ind w:left="1440" w:hanging="360"/>
      </w:pPr>
      <w:rPr>
        <w:rFonts w:ascii="Courier New" w:hAnsi="Courier New" w:cs="Courier New" w:hint="default"/>
      </w:rPr>
    </w:lvl>
    <w:lvl w:ilvl="2" w:tplc="F4E8F910" w:tentative="1">
      <w:start w:val="1"/>
      <w:numFmt w:val="bullet"/>
      <w:lvlText w:val=""/>
      <w:lvlJc w:val="left"/>
      <w:pPr>
        <w:tabs>
          <w:tab w:val="num" w:pos="2160"/>
        </w:tabs>
        <w:ind w:left="2160" w:hanging="360"/>
      </w:pPr>
      <w:rPr>
        <w:rFonts w:ascii="Wingdings" w:hAnsi="Wingdings" w:hint="default"/>
      </w:rPr>
    </w:lvl>
    <w:lvl w:ilvl="3" w:tplc="74566D30" w:tentative="1">
      <w:start w:val="1"/>
      <w:numFmt w:val="bullet"/>
      <w:lvlText w:val=""/>
      <w:lvlJc w:val="left"/>
      <w:pPr>
        <w:tabs>
          <w:tab w:val="num" w:pos="2880"/>
        </w:tabs>
        <w:ind w:left="2880" w:hanging="360"/>
      </w:pPr>
      <w:rPr>
        <w:rFonts w:ascii="Symbol" w:hAnsi="Symbol" w:hint="default"/>
      </w:rPr>
    </w:lvl>
    <w:lvl w:ilvl="4" w:tplc="2878CA84" w:tentative="1">
      <w:start w:val="1"/>
      <w:numFmt w:val="bullet"/>
      <w:lvlText w:val="o"/>
      <w:lvlJc w:val="left"/>
      <w:pPr>
        <w:tabs>
          <w:tab w:val="num" w:pos="3600"/>
        </w:tabs>
        <w:ind w:left="3600" w:hanging="360"/>
      </w:pPr>
      <w:rPr>
        <w:rFonts w:ascii="Courier New" w:hAnsi="Courier New" w:cs="Courier New" w:hint="default"/>
      </w:rPr>
    </w:lvl>
    <w:lvl w:ilvl="5" w:tplc="9D38104E" w:tentative="1">
      <w:start w:val="1"/>
      <w:numFmt w:val="bullet"/>
      <w:lvlText w:val=""/>
      <w:lvlJc w:val="left"/>
      <w:pPr>
        <w:tabs>
          <w:tab w:val="num" w:pos="4320"/>
        </w:tabs>
        <w:ind w:left="4320" w:hanging="360"/>
      </w:pPr>
      <w:rPr>
        <w:rFonts w:ascii="Wingdings" w:hAnsi="Wingdings" w:hint="default"/>
      </w:rPr>
    </w:lvl>
    <w:lvl w:ilvl="6" w:tplc="C770A6BC" w:tentative="1">
      <w:start w:val="1"/>
      <w:numFmt w:val="bullet"/>
      <w:lvlText w:val=""/>
      <w:lvlJc w:val="left"/>
      <w:pPr>
        <w:tabs>
          <w:tab w:val="num" w:pos="5040"/>
        </w:tabs>
        <w:ind w:left="5040" w:hanging="360"/>
      </w:pPr>
      <w:rPr>
        <w:rFonts w:ascii="Symbol" w:hAnsi="Symbol" w:hint="default"/>
      </w:rPr>
    </w:lvl>
    <w:lvl w:ilvl="7" w:tplc="1A5A632C" w:tentative="1">
      <w:start w:val="1"/>
      <w:numFmt w:val="bullet"/>
      <w:lvlText w:val="o"/>
      <w:lvlJc w:val="left"/>
      <w:pPr>
        <w:tabs>
          <w:tab w:val="num" w:pos="5760"/>
        </w:tabs>
        <w:ind w:left="5760" w:hanging="360"/>
      </w:pPr>
      <w:rPr>
        <w:rFonts w:ascii="Courier New" w:hAnsi="Courier New" w:cs="Courier New" w:hint="default"/>
      </w:rPr>
    </w:lvl>
    <w:lvl w:ilvl="8" w:tplc="F5E29532" w:tentative="1">
      <w:start w:val="1"/>
      <w:numFmt w:val="bullet"/>
      <w:lvlText w:val=""/>
      <w:lvlJc w:val="left"/>
      <w:pPr>
        <w:tabs>
          <w:tab w:val="num" w:pos="6480"/>
        </w:tabs>
        <w:ind w:left="6480" w:hanging="360"/>
      </w:pPr>
      <w:rPr>
        <w:rFonts w:ascii="Wingdings" w:hAnsi="Wingdings" w:hint="default"/>
      </w:rPr>
    </w:lvl>
  </w:abstractNum>
  <w:abstractNum w:abstractNumId="31">
    <w:nsid w:val="61536E0C"/>
    <w:multiLevelType w:val="hybridMultilevel"/>
    <w:tmpl w:val="3A12123E"/>
    <w:lvl w:ilvl="0" w:tplc="4B1E25F4">
      <w:start w:val="1"/>
      <w:numFmt w:val="decimal"/>
      <w:lvlText w:val="%1."/>
      <w:lvlJc w:val="left"/>
      <w:pPr>
        <w:tabs>
          <w:tab w:val="num" w:pos="360"/>
        </w:tabs>
        <w:ind w:left="360" w:hanging="360"/>
      </w:pPr>
    </w:lvl>
    <w:lvl w:ilvl="1" w:tplc="47B43CD4">
      <w:start w:val="1"/>
      <w:numFmt w:val="lowerLetter"/>
      <w:lvlText w:val="%2."/>
      <w:lvlJc w:val="left"/>
      <w:pPr>
        <w:tabs>
          <w:tab w:val="num" w:pos="1080"/>
        </w:tabs>
        <w:ind w:left="1080" w:hanging="360"/>
      </w:pPr>
    </w:lvl>
    <w:lvl w:ilvl="2" w:tplc="F9E8DC3E">
      <w:start w:val="1"/>
      <w:numFmt w:val="lowerRoman"/>
      <w:lvlText w:val="%3."/>
      <w:lvlJc w:val="right"/>
      <w:pPr>
        <w:tabs>
          <w:tab w:val="num" w:pos="1800"/>
        </w:tabs>
        <w:ind w:left="1800" w:hanging="180"/>
      </w:pPr>
    </w:lvl>
    <w:lvl w:ilvl="3" w:tplc="B6EAB58A" w:tentative="1">
      <w:start w:val="1"/>
      <w:numFmt w:val="decimal"/>
      <w:lvlText w:val="%4."/>
      <w:lvlJc w:val="left"/>
      <w:pPr>
        <w:tabs>
          <w:tab w:val="num" w:pos="2520"/>
        </w:tabs>
        <w:ind w:left="2520" w:hanging="360"/>
      </w:pPr>
    </w:lvl>
    <w:lvl w:ilvl="4" w:tplc="0A10755E" w:tentative="1">
      <w:start w:val="1"/>
      <w:numFmt w:val="lowerLetter"/>
      <w:lvlText w:val="%5."/>
      <w:lvlJc w:val="left"/>
      <w:pPr>
        <w:tabs>
          <w:tab w:val="num" w:pos="3240"/>
        </w:tabs>
        <w:ind w:left="3240" w:hanging="360"/>
      </w:pPr>
    </w:lvl>
    <w:lvl w:ilvl="5" w:tplc="0A3AA60A" w:tentative="1">
      <w:start w:val="1"/>
      <w:numFmt w:val="lowerRoman"/>
      <w:lvlText w:val="%6."/>
      <w:lvlJc w:val="right"/>
      <w:pPr>
        <w:tabs>
          <w:tab w:val="num" w:pos="3960"/>
        </w:tabs>
        <w:ind w:left="3960" w:hanging="180"/>
      </w:pPr>
    </w:lvl>
    <w:lvl w:ilvl="6" w:tplc="7296460C" w:tentative="1">
      <w:start w:val="1"/>
      <w:numFmt w:val="decimal"/>
      <w:lvlText w:val="%7."/>
      <w:lvlJc w:val="left"/>
      <w:pPr>
        <w:tabs>
          <w:tab w:val="num" w:pos="4680"/>
        </w:tabs>
        <w:ind w:left="4680" w:hanging="360"/>
      </w:pPr>
    </w:lvl>
    <w:lvl w:ilvl="7" w:tplc="C5D2AF22" w:tentative="1">
      <w:start w:val="1"/>
      <w:numFmt w:val="lowerLetter"/>
      <w:lvlText w:val="%8."/>
      <w:lvlJc w:val="left"/>
      <w:pPr>
        <w:tabs>
          <w:tab w:val="num" w:pos="5400"/>
        </w:tabs>
        <w:ind w:left="5400" w:hanging="360"/>
      </w:pPr>
    </w:lvl>
    <w:lvl w:ilvl="8" w:tplc="414A3A38" w:tentative="1">
      <w:start w:val="1"/>
      <w:numFmt w:val="lowerRoman"/>
      <w:lvlText w:val="%9."/>
      <w:lvlJc w:val="right"/>
      <w:pPr>
        <w:tabs>
          <w:tab w:val="num" w:pos="6120"/>
        </w:tabs>
        <w:ind w:left="6120" w:hanging="180"/>
      </w:pPr>
    </w:lvl>
  </w:abstractNum>
  <w:abstractNum w:abstractNumId="32">
    <w:nsid w:val="65495C12"/>
    <w:multiLevelType w:val="multilevel"/>
    <w:tmpl w:val="C0A2ABBE"/>
    <w:lvl w:ilvl="0">
      <w:start w:val="1"/>
      <w:numFmt w:val="decimal"/>
      <w:lvlText w:val="%1"/>
      <w:lvlJc w:val="left"/>
      <w:pPr>
        <w:tabs>
          <w:tab w:val="num" w:pos="792"/>
        </w:tabs>
        <w:ind w:left="792" w:hanging="792"/>
      </w:pPr>
      <w:rPr>
        <w:rFonts w:hint="default"/>
      </w:rPr>
    </w:lvl>
    <w:lvl w:ilvl="1">
      <w:start w:val="15"/>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6D96243"/>
    <w:multiLevelType w:val="hybridMultilevel"/>
    <w:tmpl w:val="68D4E2BE"/>
    <w:lvl w:ilvl="0" w:tplc="6FD26526">
      <w:start w:val="1"/>
      <w:numFmt w:val="lowerLetter"/>
      <w:pStyle w:val="CEOIndent1-abc"/>
      <w:lvlText w:val="%1."/>
      <w:lvlJc w:val="left"/>
      <w:pPr>
        <w:tabs>
          <w:tab w:val="num" w:pos="1494"/>
        </w:tabs>
        <w:ind w:left="1494" w:hanging="360"/>
      </w:pPr>
      <w:rPr>
        <w:rFonts w:ascii="Verdana" w:hAnsi="Verdana" w:hint="default"/>
        <w:b w:val="0"/>
        <w:i w:val="0"/>
        <w:sz w:val="18"/>
      </w:rPr>
    </w:lvl>
    <w:lvl w:ilvl="1" w:tplc="FD02B8AC" w:tentative="1">
      <w:start w:val="1"/>
      <w:numFmt w:val="lowerLetter"/>
      <w:lvlText w:val="%2."/>
      <w:lvlJc w:val="left"/>
      <w:pPr>
        <w:tabs>
          <w:tab w:val="num" w:pos="1440"/>
        </w:tabs>
        <w:ind w:left="1440" w:hanging="360"/>
      </w:pPr>
    </w:lvl>
    <w:lvl w:ilvl="2" w:tplc="577A386A" w:tentative="1">
      <w:start w:val="1"/>
      <w:numFmt w:val="lowerRoman"/>
      <w:lvlText w:val="%3."/>
      <w:lvlJc w:val="right"/>
      <w:pPr>
        <w:tabs>
          <w:tab w:val="num" w:pos="2160"/>
        </w:tabs>
        <w:ind w:left="2160" w:hanging="180"/>
      </w:pPr>
    </w:lvl>
    <w:lvl w:ilvl="3" w:tplc="C43CA7D0" w:tentative="1">
      <w:start w:val="1"/>
      <w:numFmt w:val="decimal"/>
      <w:lvlText w:val="%4."/>
      <w:lvlJc w:val="left"/>
      <w:pPr>
        <w:tabs>
          <w:tab w:val="num" w:pos="2880"/>
        </w:tabs>
        <w:ind w:left="2880" w:hanging="360"/>
      </w:pPr>
    </w:lvl>
    <w:lvl w:ilvl="4" w:tplc="75DA9C20" w:tentative="1">
      <w:start w:val="1"/>
      <w:numFmt w:val="lowerLetter"/>
      <w:lvlText w:val="%5."/>
      <w:lvlJc w:val="left"/>
      <w:pPr>
        <w:tabs>
          <w:tab w:val="num" w:pos="3600"/>
        </w:tabs>
        <w:ind w:left="3600" w:hanging="360"/>
      </w:pPr>
    </w:lvl>
    <w:lvl w:ilvl="5" w:tplc="21A4050C" w:tentative="1">
      <w:start w:val="1"/>
      <w:numFmt w:val="lowerRoman"/>
      <w:lvlText w:val="%6."/>
      <w:lvlJc w:val="right"/>
      <w:pPr>
        <w:tabs>
          <w:tab w:val="num" w:pos="4320"/>
        </w:tabs>
        <w:ind w:left="4320" w:hanging="180"/>
      </w:pPr>
    </w:lvl>
    <w:lvl w:ilvl="6" w:tplc="EFA2D4EE" w:tentative="1">
      <w:start w:val="1"/>
      <w:numFmt w:val="decimal"/>
      <w:lvlText w:val="%7."/>
      <w:lvlJc w:val="left"/>
      <w:pPr>
        <w:tabs>
          <w:tab w:val="num" w:pos="5040"/>
        </w:tabs>
        <w:ind w:left="5040" w:hanging="360"/>
      </w:pPr>
    </w:lvl>
    <w:lvl w:ilvl="7" w:tplc="3F447978" w:tentative="1">
      <w:start w:val="1"/>
      <w:numFmt w:val="lowerLetter"/>
      <w:lvlText w:val="%8."/>
      <w:lvlJc w:val="left"/>
      <w:pPr>
        <w:tabs>
          <w:tab w:val="num" w:pos="5760"/>
        </w:tabs>
        <w:ind w:left="5760" w:hanging="360"/>
      </w:pPr>
    </w:lvl>
    <w:lvl w:ilvl="8" w:tplc="4BE62E22" w:tentative="1">
      <w:start w:val="1"/>
      <w:numFmt w:val="lowerRoman"/>
      <w:lvlText w:val="%9."/>
      <w:lvlJc w:val="right"/>
      <w:pPr>
        <w:tabs>
          <w:tab w:val="num" w:pos="6480"/>
        </w:tabs>
        <w:ind w:left="6480" w:hanging="180"/>
      </w:pPr>
    </w:lvl>
  </w:abstractNum>
  <w:abstractNum w:abstractNumId="34">
    <w:nsid w:val="70CB61D4"/>
    <w:multiLevelType w:val="multilevel"/>
    <w:tmpl w:val="B3821D76"/>
    <w:lvl w:ilvl="0">
      <w:start w:val="15"/>
      <w:numFmt w:val="decimal"/>
      <w:lvlText w:val="%1"/>
      <w:lvlJc w:val="left"/>
      <w:pPr>
        <w:tabs>
          <w:tab w:val="num" w:pos="2970"/>
        </w:tabs>
        <w:ind w:left="2970" w:hanging="2970"/>
      </w:pPr>
      <w:rPr>
        <w:rFonts w:hint="default"/>
        <w:b/>
        <w:color w:val="auto"/>
      </w:rPr>
    </w:lvl>
    <w:lvl w:ilvl="1">
      <w:start w:val="63"/>
      <w:numFmt w:val="decimal"/>
      <w:lvlText w:val="%1.%2"/>
      <w:lvlJc w:val="left"/>
      <w:pPr>
        <w:tabs>
          <w:tab w:val="num" w:pos="2970"/>
        </w:tabs>
        <w:ind w:left="2970" w:hanging="2970"/>
      </w:pPr>
      <w:rPr>
        <w:rFonts w:hint="default"/>
        <w:b/>
        <w:color w:val="auto"/>
      </w:rPr>
    </w:lvl>
    <w:lvl w:ilvl="2">
      <w:start w:val="15"/>
      <w:numFmt w:val="decimal"/>
      <w:lvlText w:val="%1.%2-%3"/>
      <w:lvlJc w:val="left"/>
      <w:pPr>
        <w:tabs>
          <w:tab w:val="num" w:pos="2970"/>
        </w:tabs>
        <w:ind w:left="2970" w:hanging="2970"/>
      </w:pPr>
      <w:rPr>
        <w:rFonts w:hint="default"/>
        <w:b/>
        <w:color w:val="auto"/>
      </w:rPr>
    </w:lvl>
    <w:lvl w:ilvl="3">
      <w:start w:val="7"/>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35">
    <w:nsid w:val="7A2E094F"/>
    <w:multiLevelType w:val="hybridMultilevel"/>
    <w:tmpl w:val="B4A0EF7E"/>
    <w:lvl w:ilvl="0" w:tplc="D9B0D9B4">
      <w:start w:val="1"/>
      <w:numFmt w:val="bullet"/>
      <w:lvlText w:val=""/>
      <w:lvlJc w:val="left"/>
      <w:pPr>
        <w:tabs>
          <w:tab w:val="num" w:pos="360"/>
        </w:tabs>
        <w:ind w:left="360" w:hanging="360"/>
      </w:pPr>
      <w:rPr>
        <w:rFonts w:ascii="Symbol" w:hAnsi="Symbol" w:hint="default"/>
      </w:rPr>
    </w:lvl>
    <w:lvl w:ilvl="1" w:tplc="8F949AD4" w:tentative="1">
      <w:start w:val="1"/>
      <w:numFmt w:val="bullet"/>
      <w:lvlText w:val="o"/>
      <w:lvlJc w:val="left"/>
      <w:pPr>
        <w:tabs>
          <w:tab w:val="num" w:pos="1080"/>
        </w:tabs>
        <w:ind w:left="1080" w:hanging="360"/>
      </w:pPr>
      <w:rPr>
        <w:rFonts w:ascii="Courier New" w:hAnsi="Courier New" w:cs="Courier New" w:hint="default"/>
      </w:rPr>
    </w:lvl>
    <w:lvl w:ilvl="2" w:tplc="48623DC4" w:tentative="1">
      <w:start w:val="1"/>
      <w:numFmt w:val="bullet"/>
      <w:lvlText w:val=""/>
      <w:lvlJc w:val="left"/>
      <w:pPr>
        <w:tabs>
          <w:tab w:val="num" w:pos="1800"/>
        </w:tabs>
        <w:ind w:left="1800" w:hanging="360"/>
      </w:pPr>
      <w:rPr>
        <w:rFonts w:ascii="Wingdings" w:hAnsi="Wingdings" w:hint="default"/>
      </w:rPr>
    </w:lvl>
    <w:lvl w:ilvl="3" w:tplc="EABE2744" w:tentative="1">
      <w:start w:val="1"/>
      <w:numFmt w:val="bullet"/>
      <w:lvlText w:val=""/>
      <w:lvlJc w:val="left"/>
      <w:pPr>
        <w:tabs>
          <w:tab w:val="num" w:pos="2520"/>
        </w:tabs>
        <w:ind w:left="2520" w:hanging="360"/>
      </w:pPr>
      <w:rPr>
        <w:rFonts w:ascii="Symbol" w:hAnsi="Symbol" w:hint="default"/>
      </w:rPr>
    </w:lvl>
    <w:lvl w:ilvl="4" w:tplc="AE187604" w:tentative="1">
      <w:start w:val="1"/>
      <w:numFmt w:val="bullet"/>
      <w:lvlText w:val="o"/>
      <w:lvlJc w:val="left"/>
      <w:pPr>
        <w:tabs>
          <w:tab w:val="num" w:pos="3240"/>
        </w:tabs>
        <w:ind w:left="3240" w:hanging="360"/>
      </w:pPr>
      <w:rPr>
        <w:rFonts w:ascii="Courier New" w:hAnsi="Courier New" w:cs="Courier New" w:hint="default"/>
      </w:rPr>
    </w:lvl>
    <w:lvl w:ilvl="5" w:tplc="E61EB78C" w:tentative="1">
      <w:start w:val="1"/>
      <w:numFmt w:val="bullet"/>
      <w:lvlText w:val=""/>
      <w:lvlJc w:val="left"/>
      <w:pPr>
        <w:tabs>
          <w:tab w:val="num" w:pos="3960"/>
        </w:tabs>
        <w:ind w:left="3960" w:hanging="360"/>
      </w:pPr>
      <w:rPr>
        <w:rFonts w:ascii="Wingdings" w:hAnsi="Wingdings" w:hint="default"/>
      </w:rPr>
    </w:lvl>
    <w:lvl w:ilvl="6" w:tplc="FB5A45D0" w:tentative="1">
      <w:start w:val="1"/>
      <w:numFmt w:val="bullet"/>
      <w:lvlText w:val=""/>
      <w:lvlJc w:val="left"/>
      <w:pPr>
        <w:tabs>
          <w:tab w:val="num" w:pos="4680"/>
        </w:tabs>
        <w:ind w:left="4680" w:hanging="360"/>
      </w:pPr>
      <w:rPr>
        <w:rFonts w:ascii="Symbol" w:hAnsi="Symbol" w:hint="default"/>
      </w:rPr>
    </w:lvl>
    <w:lvl w:ilvl="7" w:tplc="AFEA5A1C" w:tentative="1">
      <w:start w:val="1"/>
      <w:numFmt w:val="bullet"/>
      <w:lvlText w:val="o"/>
      <w:lvlJc w:val="left"/>
      <w:pPr>
        <w:tabs>
          <w:tab w:val="num" w:pos="5400"/>
        </w:tabs>
        <w:ind w:left="5400" w:hanging="360"/>
      </w:pPr>
      <w:rPr>
        <w:rFonts w:ascii="Courier New" w:hAnsi="Courier New" w:cs="Courier New" w:hint="default"/>
      </w:rPr>
    </w:lvl>
    <w:lvl w:ilvl="8" w:tplc="3B4638A4" w:tentative="1">
      <w:start w:val="1"/>
      <w:numFmt w:val="bullet"/>
      <w:lvlText w:val=""/>
      <w:lvlJc w:val="left"/>
      <w:pPr>
        <w:tabs>
          <w:tab w:val="num" w:pos="6120"/>
        </w:tabs>
        <w:ind w:left="6120" w:hanging="360"/>
      </w:pPr>
      <w:rPr>
        <w:rFonts w:ascii="Wingdings" w:hAnsi="Wingdings" w:hint="default"/>
      </w:rPr>
    </w:lvl>
  </w:abstractNum>
  <w:abstractNum w:abstractNumId="36">
    <w:nsid w:val="7AF8608A"/>
    <w:multiLevelType w:val="multilevel"/>
    <w:tmpl w:val="9BDAA224"/>
    <w:lvl w:ilvl="0">
      <w:start w:val="17"/>
      <w:numFmt w:val="decimal"/>
      <w:lvlText w:val="%1"/>
      <w:lvlJc w:val="left"/>
      <w:pPr>
        <w:tabs>
          <w:tab w:val="num" w:pos="2970"/>
        </w:tabs>
        <w:ind w:left="2970" w:hanging="2970"/>
      </w:pPr>
      <w:rPr>
        <w:rFonts w:hint="default"/>
        <w:b/>
        <w:color w:val="auto"/>
      </w:rPr>
    </w:lvl>
    <w:lvl w:ilvl="1">
      <w:start w:val="1"/>
      <w:numFmt w:val="decimal"/>
      <w:lvlText w:val="%1.%2"/>
      <w:lvlJc w:val="left"/>
      <w:pPr>
        <w:tabs>
          <w:tab w:val="num" w:pos="2970"/>
        </w:tabs>
        <w:ind w:left="2970" w:hanging="2970"/>
      </w:pPr>
      <w:rPr>
        <w:rFonts w:hint="default"/>
        <w:b/>
        <w:color w:val="auto"/>
      </w:rPr>
    </w:lvl>
    <w:lvl w:ilvl="2">
      <w:start w:val="17"/>
      <w:numFmt w:val="decimal"/>
      <w:lvlText w:val="%1.%2-%3"/>
      <w:lvlJc w:val="left"/>
      <w:pPr>
        <w:tabs>
          <w:tab w:val="num" w:pos="2970"/>
        </w:tabs>
        <w:ind w:left="2970" w:hanging="2970"/>
      </w:pPr>
      <w:rPr>
        <w:rFonts w:hint="default"/>
        <w:b/>
        <w:color w:val="auto"/>
      </w:rPr>
    </w:lvl>
    <w:lvl w:ilvl="3">
      <w:start w:val="2"/>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37">
    <w:nsid w:val="7B803F8C"/>
    <w:multiLevelType w:val="hybridMultilevel"/>
    <w:tmpl w:val="29843874"/>
    <w:lvl w:ilvl="0" w:tplc="132CEE2C">
      <w:start w:val="1"/>
      <w:numFmt w:val="lowerLetter"/>
      <w:lvlText w:val="%1."/>
      <w:lvlJc w:val="left"/>
      <w:pPr>
        <w:tabs>
          <w:tab w:val="num" w:pos="1440"/>
        </w:tabs>
        <w:ind w:left="1440" w:hanging="360"/>
      </w:pPr>
      <w:rPr>
        <w:rFonts w:hint="default"/>
      </w:rPr>
    </w:lvl>
    <w:lvl w:ilvl="1" w:tplc="ADDEC79E">
      <w:start w:val="1"/>
      <w:numFmt w:val="lowerLetter"/>
      <w:pStyle w:val="CEOindent-abc"/>
      <w:lvlText w:val="%2."/>
      <w:lvlJc w:val="left"/>
      <w:pPr>
        <w:tabs>
          <w:tab w:val="num" w:pos="1440"/>
        </w:tabs>
        <w:ind w:left="1440" w:hanging="360"/>
      </w:pPr>
      <w:rPr>
        <w:rFonts w:hint="default"/>
      </w:rPr>
    </w:lvl>
    <w:lvl w:ilvl="2" w:tplc="90B27922" w:tentative="1">
      <w:start w:val="1"/>
      <w:numFmt w:val="lowerRoman"/>
      <w:lvlText w:val="%3."/>
      <w:lvlJc w:val="right"/>
      <w:pPr>
        <w:tabs>
          <w:tab w:val="num" w:pos="2160"/>
        </w:tabs>
        <w:ind w:left="2160" w:hanging="180"/>
      </w:pPr>
    </w:lvl>
    <w:lvl w:ilvl="3" w:tplc="AC8849EA" w:tentative="1">
      <w:start w:val="1"/>
      <w:numFmt w:val="decimal"/>
      <w:lvlText w:val="%4."/>
      <w:lvlJc w:val="left"/>
      <w:pPr>
        <w:tabs>
          <w:tab w:val="num" w:pos="2880"/>
        </w:tabs>
        <w:ind w:left="2880" w:hanging="360"/>
      </w:pPr>
    </w:lvl>
    <w:lvl w:ilvl="4" w:tplc="0F628072" w:tentative="1">
      <w:start w:val="1"/>
      <w:numFmt w:val="lowerLetter"/>
      <w:lvlText w:val="%5."/>
      <w:lvlJc w:val="left"/>
      <w:pPr>
        <w:tabs>
          <w:tab w:val="num" w:pos="3600"/>
        </w:tabs>
        <w:ind w:left="3600" w:hanging="360"/>
      </w:pPr>
    </w:lvl>
    <w:lvl w:ilvl="5" w:tplc="1BEC95EA" w:tentative="1">
      <w:start w:val="1"/>
      <w:numFmt w:val="lowerRoman"/>
      <w:lvlText w:val="%6."/>
      <w:lvlJc w:val="right"/>
      <w:pPr>
        <w:tabs>
          <w:tab w:val="num" w:pos="4320"/>
        </w:tabs>
        <w:ind w:left="4320" w:hanging="180"/>
      </w:pPr>
    </w:lvl>
    <w:lvl w:ilvl="6" w:tplc="BFF21CA8" w:tentative="1">
      <w:start w:val="1"/>
      <w:numFmt w:val="decimal"/>
      <w:lvlText w:val="%7."/>
      <w:lvlJc w:val="left"/>
      <w:pPr>
        <w:tabs>
          <w:tab w:val="num" w:pos="5040"/>
        </w:tabs>
        <w:ind w:left="5040" w:hanging="360"/>
      </w:pPr>
    </w:lvl>
    <w:lvl w:ilvl="7" w:tplc="9DC62A5E" w:tentative="1">
      <w:start w:val="1"/>
      <w:numFmt w:val="lowerLetter"/>
      <w:lvlText w:val="%8."/>
      <w:lvlJc w:val="left"/>
      <w:pPr>
        <w:tabs>
          <w:tab w:val="num" w:pos="5760"/>
        </w:tabs>
        <w:ind w:left="5760" w:hanging="360"/>
      </w:pPr>
    </w:lvl>
    <w:lvl w:ilvl="8" w:tplc="CB7497D4" w:tentative="1">
      <w:start w:val="1"/>
      <w:numFmt w:val="lowerRoman"/>
      <w:lvlText w:val="%9."/>
      <w:lvlJc w:val="right"/>
      <w:pPr>
        <w:tabs>
          <w:tab w:val="num" w:pos="6480"/>
        </w:tabs>
        <w:ind w:left="6480" w:hanging="180"/>
      </w:pPr>
    </w:lvl>
  </w:abstractNum>
  <w:abstractNum w:abstractNumId="38">
    <w:nsid w:val="7FA10C87"/>
    <w:multiLevelType w:val="hybridMultilevel"/>
    <w:tmpl w:val="FC7E00C2"/>
    <w:lvl w:ilvl="0" w:tplc="040C0017">
      <w:start w:val="5"/>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2"/>
  </w:num>
  <w:num w:numId="4">
    <w:abstractNumId w:val="24"/>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8"/>
  </w:num>
  <w:num w:numId="7">
    <w:abstractNumId w:val="7"/>
  </w:num>
  <w:num w:numId="8">
    <w:abstractNumId w:val="6"/>
  </w:num>
  <w:num w:numId="9">
    <w:abstractNumId w:val="14"/>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30"/>
  </w:num>
  <w:num w:numId="19">
    <w:abstractNumId w:val="2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3"/>
  </w:num>
  <w:num w:numId="23">
    <w:abstractNumId w:val="25"/>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3"/>
  </w:num>
  <w:num w:numId="27">
    <w:abstractNumId w:val="18"/>
  </w:num>
  <w:num w:numId="28">
    <w:abstractNumId w:val="32"/>
  </w:num>
  <w:num w:numId="29">
    <w:abstractNumId w:val="17"/>
  </w:num>
  <w:num w:numId="30">
    <w:abstractNumId w:val="35"/>
  </w:num>
  <w:num w:numId="31">
    <w:abstractNumId w:val="21"/>
  </w:num>
  <w:num w:numId="32">
    <w:abstractNumId w:val="19"/>
  </w:num>
  <w:num w:numId="33">
    <w:abstractNumId w:val="33"/>
  </w:num>
  <w:num w:numId="34">
    <w:abstractNumId w:val="37"/>
  </w:num>
  <w:num w:numId="35">
    <w:abstractNumId w:val="15"/>
  </w:num>
  <w:num w:numId="36">
    <w:abstractNumId w:val="20"/>
  </w:num>
  <w:num w:numId="37">
    <w:abstractNumId w:val="11"/>
  </w:num>
  <w:num w:numId="38">
    <w:abstractNumId w:val="34"/>
  </w:num>
  <w:num w:numId="39">
    <w:abstractNumId w:val="29"/>
  </w:num>
  <w:num w:numId="40">
    <w:abstractNumId w:val="36"/>
  </w:num>
  <w:num w:numId="41">
    <w:abstractNumId w:val="3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proofState w:spelling="clean"/>
  <w:attachedTemplate r:id="rId1"/>
  <w:stylePaneFormatFilter w:val="3001"/>
  <w:defaultTabStop w:val="720"/>
  <w:hyphenationZone w:val="357"/>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0045"/>
    <w:rsid w:val="000231E5"/>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4803"/>
    <w:rsid w:val="00055C69"/>
    <w:rsid w:val="00060820"/>
    <w:rsid w:val="00061064"/>
    <w:rsid w:val="000615C2"/>
    <w:rsid w:val="0006325B"/>
    <w:rsid w:val="00065262"/>
    <w:rsid w:val="00065683"/>
    <w:rsid w:val="0006684C"/>
    <w:rsid w:val="00067022"/>
    <w:rsid w:val="00070BBB"/>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861"/>
    <w:rsid w:val="000A596D"/>
    <w:rsid w:val="000A6EEF"/>
    <w:rsid w:val="000B146C"/>
    <w:rsid w:val="000B1E86"/>
    <w:rsid w:val="000B3024"/>
    <w:rsid w:val="000B30AE"/>
    <w:rsid w:val="000B33D5"/>
    <w:rsid w:val="000B403C"/>
    <w:rsid w:val="000B54BE"/>
    <w:rsid w:val="000B5C27"/>
    <w:rsid w:val="000B647E"/>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0367"/>
    <w:rsid w:val="000E2E20"/>
    <w:rsid w:val="000E36DD"/>
    <w:rsid w:val="000E405B"/>
    <w:rsid w:val="000E6C26"/>
    <w:rsid w:val="000E7C4A"/>
    <w:rsid w:val="000F00FF"/>
    <w:rsid w:val="000F0928"/>
    <w:rsid w:val="000F126E"/>
    <w:rsid w:val="000F375A"/>
    <w:rsid w:val="000F6A2A"/>
    <w:rsid w:val="00100534"/>
    <w:rsid w:val="0010310F"/>
    <w:rsid w:val="001035E3"/>
    <w:rsid w:val="0010386F"/>
    <w:rsid w:val="0010499F"/>
    <w:rsid w:val="00105CFB"/>
    <w:rsid w:val="00112903"/>
    <w:rsid w:val="001134F9"/>
    <w:rsid w:val="0011440A"/>
    <w:rsid w:val="00114AA7"/>
    <w:rsid w:val="00115571"/>
    <w:rsid w:val="00115E2D"/>
    <w:rsid w:val="001162EB"/>
    <w:rsid w:val="0011645C"/>
    <w:rsid w:val="00117A21"/>
    <w:rsid w:val="001229D0"/>
    <w:rsid w:val="00124DAD"/>
    <w:rsid w:val="00126ED1"/>
    <w:rsid w:val="0012717E"/>
    <w:rsid w:val="00131F4D"/>
    <w:rsid w:val="00132FDF"/>
    <w:rsid w:val="00136260"/>
    <w:rsid w:val="00137E5A"/>
    <w:rsid w:val="00141100"/>
    <w:rsid w:val="001415A9"/>
    <w:rsid w:val="00141723"/>
    <w:rsid w:val="001426A7"/>
    <w:rsid w:val="001454D4"/>
    <w:rsid w:val="001460EE"/>
    <w:rsid w:val="0014691A"/>
    <w:rsid w:val="0014746B"/>
    <w:rsid w:val="001476E5"/>
    <w:rsid w:val="00147E69"/>
    <w:rsid w:val="0015035A"/>
    <w:rsid w:val="00153922"/>
    <w:rsid w:val="00155A67"/>
    <w:rsid w:val="001560F3"/>
    <w:rsid w:val="0015627E"/>
    <w:rsid w:val="00156988"/>
    <w:rsid w:val="00156DA9"/>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2678"/>
    <w:rsid w:val="001A30C0"/>
    <w:rsid w:val="001A3E3C"/>
    <w:rsid w:val="001A4124"/>
    <w:rsid w:val="001A648C"/>
    <w:rsid w:val="001A6CBC"/>
    <w:rsid w:val="001B112E"/>
    <w:rsid w:val="001B1BC3"/>
    <w:rsid w:val="001B1CCF"/>
    <w:rsid w:val="001B4837"/>
    <w:rsid w:val="001B6C2B"/>
    <w:rsid w:val="001B7013"/>
    <w:rsid w:val="001B7231"/>
    <w:rsid w:val="001B7F8A"/>
    <w:rsid w:val="001C02E3"/>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3AD1"/>
    <w:rsid w:val="00234059"/>
    <w:rsid w:val="00235E81"/>
    <w:rsid w:val="002369FD"/>
    <w:rsid w:val="0023765F"/>
    <w:rsid w:val="00237D3E"/>
    <w:rsid w:val="00240C1C"/>
    <w:rsid w:val="00240EA5"/>
    <w:rsid w:val="0024122F"/>
    <w:rsid w:val="00242DAE"/>
    <w:rsid w:val="00244D9A"/>
    <w:rsid w:val="00244EF3"/>
    <w:rsid w:val="002455FC"/>
    <w:rsid w:val="00245C7B"/>
    <w:rsid w:val="002460E4"/>
    <w:rsid w:val="00246A28"/>
    <w:rsid w:val="00246ABA"/>
    <w:rsid w:val="00247AA5"/>
    <w:rsid w:val="00254364"/>
    <w:rsid w:val="00255FAC"/>
    <w:rsid w:val="00256C4F"/>
    <w:rsid w:val="00260AAB"/>
    <w:rsid w:val="00260F99"/>
    <w:rsid w:val="0026248C"/>
    <w:rsid w:val="002634F5"/>
    <w:rsid w:val="00264224"/>
    <w:rsid w:val="002647F0"/>
    <w:rsid w:val="0026535F"/>
    <w:rsid w:val="00266BB2"/>
    <w:rsid w:val="00267ED8"/>
    <w:rsid w:val="002714E0"/>
    <w:rsid w:val="00274628"/>
    <w:rsid w:val="0027589D"/>
    <w:rsid w:val="00277B65"/>
    <w:rsid w:val="00280AEE"/>
    <w:rsid w:val="00281436"/>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37A9"/>
    <w:rsid w:val="002C5F86"/>
    <w:rsid w:val="002C67D1"/>
    <w:rsid w:val="002C77CC"/>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D7C01"/>
    <w:rsid w:val="002E060D"/>
    <w:rsid w:val="002E22B6"/>
    <w:rsid w:val="002E2FC7"/>
    <w:rsid w:val="002E410D"/>
    <w:rsid w:val="002E6A8B"/>
    <w:rsid w:val="002F29A6"/>
    <w:rsid w:val="002F30F0"/>
    <w:rsid w:val="002F31A2"/>
    <w:rsid w:val="002F463C"/>
    <w:rsid w:val="002F49C3"/>
    <w:rsid w:val="002F68AC"/>
    <w:rsid w:val="002F68B0"/>
    <w:rsid w:val="002F7CBE"/>
    <w:rsid w:val="002F7CE1"/>
    <w:rsid w:val="00300AAB"/>
    <w:rsid w:val="00301B3B"/>
    <w:rsid w:val="00302D83"/>
    <w:rsid w:val="0030342E"/>
    <w:rsid w:val="003036CC"/>
    <w:rsid w:val="003070F7"/>
    <w:rsid w:val="003072AC"/>
    <w:rsid w:val="00310994"/>
    <w:rsid w:val="00311A96"/>
    <w:rsid w:val="00311D5D"/>
    <w:rsid w:val="00312595"/>
    <w:rsid w:val="0031285A"/>
    <w:rsid w:val="003136AD"/>
    <w:rsid w:val="00315567"/>
    <w:rsid w:val="003156AF"/>
    <w:rsid w:val="00315979"/>
    <w:rsid w:val="003160B6"/>
    <w:rsid w:val="00316FFD"/>
    <w:rsid w:val="00320D72"/>
    <w:rsid w:val="00322FCE"/>
    <w:rsid w:val="0032559F"/>
    <w:rsid w:val="003266BD"/>
    <w:rsid w:val="00330221"/>
    <w:rsid w:val="00331292"/>
    <w:rsid w:val="00336B59"/>
    <w:rsid w:val="00337712"/>
    <w:rsid w:val="00337F4F"/>
    <w:rsid w:val="00340618"/>
    <w:rsid w:val="00343171"/>
    <w:rsid w:val="003437E9"/>
    <w:rsid w:val="00343D7F"/>
    <w:rsid w:val="003479E0"/>
    <w:rsid w:val="00350544"/>
    <w:rsid w:val="00355785"/>
    <w:rsid w:val="00355E77"/>
    <w:rsid w:val="00356049"/>
    <w:rsid w:val="00356CC2"/>
    <w:rsid w:val="003603B5"/>
    <w:rsid w:val="003627B2"/>
    <w:rsid w:val="00364137"/>
    <w:rsid w:val="0036541D"/>
    <w:rsid w:val="00366375"/>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4129"/>
    <w:rsid w:val="003B6263"/>
    <w:rsid w:val="003B765D"/>
    <w:rsid w:val="003C0856"/>
    <w:rsid w:val="003C0BF7"/>
    <w:rsid w:val="003C138C"/>
    <w:rsid w:val="003C39F0"/>
    <w:rsid w:val="003C4615"/>
    <w:rsid w:val="003C4A4C"/>
    <w:rsid w:val="003C60F1"/>
    <w:rsid w:val="003C617B"/>
    <w:rsid w:val="003C6CA8"/>
    <w:rsid w:val="003C6CAF"/>
    <w:rsid w:val="003C6D0A"/>
    <w:rsid w:val="003C78B2"/>
    <w:rsid w:val="003C7BF7"/>
    <w:rsid w:val="003D0196"/>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4B40"/>
    <w:rsid w:val="003F5B1B"/>
    <w:rsid w:val="003F64C1"/>
    <w:rsid w:val="004022EE"/>
    <w:rsid w:val="004022F0"/>
    <w:rsid w:val="004027AB"/>
    <w:rsid w:val="00402CCF"/>
    <w:rsid w:val="00402E74"/>
    <w:rsid w:val="00404F1D"/>
    <w:rsid w:val="004109A1"/>
    <w:rsid w:val="00412409"/>
    <w:rsid w:val="0041291B"/>
    <w:rsid w:val="00413C8A"/>
    <w:rsid w:val="0041414F"/>
    <w:rsid w:val="00416CAB"/>
    <w:rsid w:val="004179BC"/>
    <w:rsid w:val="004204B9"/>
    <w:rsid w:val="00420F48"/>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D0E"/>
    <w:rsid w:val="00450F5E"/>
    <w:rsid w:val="00451F70"/>
    <w:rsid w:val="0046306C"/>
    <w:rsid w:val="004632F7"/>
    <w:rsid w:val="00463770"/>
    <w:rsid w:val="00470244"/>
    <w:rsid w:val="0047229C"/>
    <w:rsid w:val="00473765"/>
    <w:rsid w:val="00473947"/>
    <w:rsid w:val="0047660C"/>
    <w:rsid w:val="004772F3"/>
    <w:rsid w:val="00477C1A"/>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C07"/>
    <w:rsid w:val="004A5C70"/>
    <w:rsid w:val="004A7428"/>
    <w:rsid w:val="004B0781"/>
    <w:rsid w:val="004B1877"/>
    <w:rsid w:val="004B2116"/>
    <w:rsid w:val="004B30C2"/>
    <w:rsid w:val="004B4949"/>
    <w:rsid w:val="004B531A"/>
    <w:rsid w:val="004B589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5429"/>
    <w:rsid w:val="004F6E8F"/>
    <w:rsid w:val="00500CD4"/>
    <w:rsid w:val="005035A3"/>
    <w:rsid w:val="005054DD"/>
    <w:rsid w:val="0050673A"/>
    <w:rsid w:val="005072C0"/>
    <w:rsid w:val="00511555"/>
    <w:rsid w:val="00512CC8"/>
    <w:rsid w:val="005133C3"/>
    <w:rsid w:val="00513D5B"/>
    <w:rsid w:val="0051402C"/>
    <w:rsid w:val="00514547"/>
    <w:rsid w:val="00514B41"/>
    <w:rsid w:val="0052016F"/>
    <w:rsid w:val="00520894"/>
    <w:rsid w:val="00526EBB"/>
    <w:rsid w:val="00527073"/>
    <w:rsid w:val="00530357"/>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4F8D"/>
    <w:rsid w:val="005958DB"/>
    <w:rsid w:val="00597D24"/>
    <w:rsid w:val="00597EF4"/>
    <w:rsid w:val="005A01F6"/>
    <w:rsid w:val="005A131C"/>
    <w:rsid w:val="005A24B3"/>
    <w:rsid w:val="005A3678"/>
    <w:rsid w:val="005A396A"/>
    <w:rsid w:val="005A3B2B"/>
    <w:rsid w:val="005A4F79"/>
    <w:rsid w:val="005A76EF"/>
    <w:rsid w:val="005B0547"/>
    <w:rsid w:val="005B3037"/>
    <w:rsid w:val="005B333D"/>
    <w:rsid w:val="005B38B5"/>
    <w:rsid w:val="005B6841"/>
    <w:rsid w:val="005C656B"/>
    <w:rsid w:val="005C6883"/>
    <w:rsid w:val="005C6D5B"/>
    <w:rsid w:val="005C7389"/>
    <w:rsid w:val="005D129C"/>
    <w:rsid w:val="005D3B1E"/>
    <w:rsid w:val="005D4B12"/>
    <w:rsid w:val="005D5873"/>
    <w:rsid w:val="005D5A95"/>
    <w:rsid w:val="005D6BCF"/>
    <w:rsid w:val="005D6F84"/>
    <w:rsid w:val="005E073F"/>
    <w:rsid w:val="005E0A51"/>
    <w:rsid w:val="005E108E"/>
    <w:rsid w:val="005E19BA"/>
    <w:rsid w:val="005E31F9"/>
    <w:rsid w:val="005E33B2"/>
    <w:rsid w:val="005E3627"/>
    <w:rsid w:val="005E3C36"/>
    <w:rsid w:val="005E5408"/>
    <w:rsid w:val="005E69D5"/>
    <w:rsid w:val="005E702A"/>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4A68"/>
    <w:rsid w:val="006051A7"/>
    <w:rsid w:val="006059B6"/>
    <w:rsid w:val="0060625E"/>
    <w:rsid w:val="00606A25"/>
    <w:rsid w:val="006070F7"/>
    <w:rsid w:val="00607BF2"/>
    <w:rsid w:val="00610B9B"/>
    <w:rsid w:val="0061125E"/>
    <w:rsid w:val="006139CD"/>
    <w:rsid w:val="00614008"/>
    <w:rsid w:val="0061625A"/>
    <w:rsid w:val="00616940"/>
    <w:rsid w:val="0061763D"/>
    <w:rsid w:val="00622F67"/>
    <w:rsid w:val="00625367"/>
    <w:rsid w:val="0062683D"/>
    <w:rsid w:val="006311D9"/>
    <w:rsid w:val="006336DA"/>
    <w:rsid w:val="006345D0"/>
    <w:rsid w:val="00634AB7"/>
    <w:rsid w:val="00640F60"/>
    <w:rsid w:val="00641555"/>
    <w:rsid w:val="00641684"/>
    <w:rsid w:val="00643C57"/>
    <w:rsid w:val="006445FF"/>
    <w:rsid w:val="0064488D"/>
    <w:rsid w:val="006451FC"/>
    <w:rsid w:val="00645D4F"/>
    <w:rsid w:val="00650D02"/>
    <w:rsid w:val="00651328"/>
    <w:rsid w:val="00651A6E"/>
    <w:rsid w:val="00653016"/>
    <w:rsid w:val="00655CB5"/>
    <w:rsid w:val="00655FB7"/>
    <w:rsid w:val="00656718"/>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CA3"/>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E0CF1"/>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33EC"/>
    <w:rsid w:val="007549AD"/>
    <w:rsid w:val="00756221"/>
    <w:rsid w:val="00757F2E"/>
    <w:rsid w:val="00760788"/>
    <w:rsid w:val="00761109"/>
    <w:rsid w:val="00761BB2"/>
    <w:rsid w:val="00764248"/>
    <w:rsid w:val="007642BF"/>
    <w:rsid w:val="00766F72"/>
    <w:rsid w:val="00771441"/>
    <w:rsid w:val="00773401"/>
    <w:rsid w:val="0077508D"/>
    <w:rsid w:val="00780862"/>
    <w:rsid w:val="00782520"/>
    <w:rsid w:val="007830E0"/>
    <w:rsid w:val="00783A1F"/>
    <w:rsid w:val="00784C35"/>
    <w:rsid w:val="00786D7F"/>
    <w:rsid w:val="00790393"/>
    <w:rsid w:val="00791592"/>
    <w:rsid w:val="00791968"/>
    <w:rsid w:val="0079310F"/>
    <w:rsid w:val="0079380D"/>
    <w:rsid w:val="00795C4D"/>
    <w:rsid w:val="007A06FA"/>
    <w:rsid w:val="007A3BF5"/>
    <w:rsid w:val="007A76F4"/>
    <w:rsid w:val="007B04D0"/>
    <w:rsid w:val="007B0F9F"/>
    <w:rsid w:val="007B3444"/>
    <w:rsid w:val="007B4B2E"/>
    <w:rsid w:val="007B5989"/>
    <w:rsid w:val="007C05DE"/>
    <w:rsid w:val="007C16B3"/>
    <w:rsid w:val="007C22BE"/>
    <w:rsid w:val="007C32B3"/>
    <w:rsid w:val="007C35E3"/>
    <w:rsid w:val="007C5683"/>
    <w:rsid w:val="007C56A1"/>
    <w:rsid w:val="007C776B"/>
    <w:rsid w:val="007C7A5C"/>
    <w:rsid w:val="007D0CE4"/>
    <w:rsid w:val="007D1D68"/>
    <w:rsid w:val="007D4666"/>
    <w:rsid w:val="007D752C"/>
    <w:rsid w:val="007D77AC"/>
    <w:rsid w:val="007D7FF4"/>
    <w:rsid w:val="007E1F25"/>
    <w:rsid w:val="007E5853"/>
    <w:rsid w:val="007E5DB8"/>
    <w:rsid w:val="007E7358"/>
    <w:rsid w:val="007F0553"/>
    <w:rsid w:val="007F0B17"/>
    <w:rsid w:val="007F22CA"/>
    <w:rsid w:val="007F2806"/>
    <w:rsid w:val="007F39F1"/>
    <w:rsid w:val="007F3AC1"/>
    <w:rsid w:val="007F3CF6"/>
    <w:rsid w:val="007F3FEB"/>
    <w:rsid w:val="007F42F1"/>
    <w:rsid w:val="007F473A"/>
    <w:rsid w:val="007F5944"/>
    <w:rsid w:val="008033A9"/>
    <w:rsid w:val="00805BBB"/>
    <w:rsid w:val="0080634C"/>
    <w:rsid w:val="00811065"/>
    <w:rsid w:val="008129C6"/>
    <w:rsid w:val="008154A5"/>
    <w:rsid w:val="00821B86"/>
    <w:rsid w:val="00822963"/>
    <w:rsid w:val="00822ACE"/>
    <w:rsid w:val="00822D58"/>
    <w:rsid w:val="00822F0A"/>
    <w:rsid w:val="00830310"/>
    <w:rsid w:val="008310B3"/>
    <w:rsid w:val="00833443"/>
    <w:rsid w:val="008338A2"/>
    <w:rsid w:val="008346BA"/>
    <w:rsid w:val="00834AC8"/>
    <w:rsid w:val="00835EAD"/>
    <w:rsid w:val="0084160D"/>
    <w:rsid w:val="008426A3"/>
    <w:rsid w:val="00842CEB"/>
    <w:rsid w:val="00846F1C"/>
    <w:rsid w:val="0084713C"/>
    <w:rsid w:val="00847206"/>
    <w:rsid w:val="008514CE"/>
    <w:rsid w:val="00853C04"/>
    <w:rsid w:val="008544F5"/>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4658"/>
    <w:rsid w:val="008A491D"/>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9FE"/>
    <w:rsid w:val="008F3858"/>
    <w:rsid w:val="008F3D4D"/>
    <w:rsid w:val="008F414A"/>
    <w:rsid w:val="008F43E8"/>
    <w:rsid w:val="008F459F"/>
    <w:rsid w:val="008F63E5"/>
    <w:rsid w:val="008F7400"/>
    <w:rsid w:val="009009C3"/>
    <w:rsid w:val="00901955"/>
    <w:rsid w:val="00902981"/>
    <w:rsid w:val="00903797"/>
    <w:rsid w:val="00903D7B"/>
    <w:rsid w:val="00903FF2"/>
    <w:rsid w:val="00904765"/>
    <w:rsid w:val="0090533E"/>
    <w:rsid w:val="00911D79"/>
    <w:rsid w:val="00912549"/>
    <w:rsid w:val="00913113"/>
    <w:rsid w:val="00913193"/>
    <w:rsid w:val="0091546F"/>
    <w:rsid w:val="0091625B"/>
    <w:rsid w:val="009205FA"/>
    <w:rsid w:val="0092228F"/>
    <w:rsid w:val="0092277E"/>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BF6"/>
    <w:rsid w:val="00967ED9"/>
    <w:rsid w:val="00970688"/>
    <w:rsid w:val="00971186"/>
    <w:rsid w:val="00973CF6"/>
    <w:rsid w:val="00974F1C"/>
    <w:rsid w:val="00975CD6"/>
    <w:rsid w:val="009772EE"/>
    <w:rsid w:val="00986821"/>
    <w:rsid w:val="00990C57"/>
    <w:rsid w:val="0099149A"/>
    <w:rsid w:val="00991D8E"/>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6D7"/>
    <w:rsid w:val="009A5BA9"/>
    <w:rsid w:val="009A735B"/>
    <w:rsid w:val="009A758A"/>
    <w:rsid w:val="009A7C5E"/>
    <w:rsid w:val="009A7C74"/>
    <w:rsid w:val="009A7EE9"/>
    <w:rsid w:val="009B0561"/>
    <w:rsid w:val="009B0737"/>
    <w:rsid w:val="009B32E4"/>
    <w:rsid w:val="009B3CDA"/>
    <w:rsid w:val="009B73D5"/>
    <w:rsid w:val="009B7F27"/>
    <w:rsid w:val="009C27B3"/>
    <w:rsid w:val="009C5154"/>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5D9"/>
    <w:rsid w:val="00A00E0A"/>
    <w:rsid w:val="00A04BF1"/>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0514"/>
    <w:rsid w:val="00A524FF"/>
    <w:rsid w:val="00A52738"/>
    <w:rsid w:val="00A562C1"/>
    <w:rsid w:val="00A566B0"/>
    <w:rsid w:val="00A61351"/>
    <w:rsid w:val="00A61D95"/>
    <w:rsid w:val="00A64D82"/>
    <w:rsid w:val="00A64FF2"/>
    <w:rsid w:val="00A66033"/>
    <w:rsid w:val="00A666D7"/>
    <w:rsid w:val="00A67D91"/>
    <w:rsid w:val="00A7120D"/>
    <w:rsid w:val="00A72060"/>
    <w:rsid w:val="00A729DE"/>
    <w:rsid w:val="00A77AE4"/>
    <w:rsid w:val="00A82838"/>
    <w:rsid w:val="00A83924"/>
    <w:rsid w:val="00A83EAF"/>
    <w:rsid w:val="00A851EB"/>
    <w:rsid w:val="00A85D08"/>
    <w:rsid w:val="00A92040"/>
    <w:rsid w:val="00A9553B"/>
    <w:rsid w:val="00A96242"/>
    <w:rsid w:val="00AA1B34"/>
    <w:rsid w:val="00AA2AAC"/>
    <w:rsid w:val="00AA2F70"/>
    <w:rsid w:val="00AA5FB6"/>
    <w:rsid w:val="00AA7107"/>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2562"/>
    <w:rsid w:val="00AE3FE4"/>
    <w:rsid w:val="00AE42B5"/>
    <w:rsid w:val="00AE7855"/>
    <w:rsid w:val="00AF2001"/>
    <w:rsid w:val="00AF2564"/>
    <w:rsid w:val="00AF3CFF"/>
    <w:rsid w:val="00AF5696"/>
    <w:rsid w:val="00AF712B"/>
    <w:rsid w:val="00B005E6"/>
    <w:rsid w:val="00B01199"/>
    <w:rsid w:val="00B02614"/>
    <w:rsid w:val="00B0278B"/>
    <w:rsid w:val="00B032EC"/>
    <w:rsid w:val="00B03ECA"/>
    <w:rsid w:val="00B04761"/>
    <w:rsid w:val="00B05935"/>
    <w:rsid w:val="00B11073"/>
    <w:rsid w:val="00B111A9"/>
    <w:rsid w:val="00B11208"/>
    <w:rsid w:val="00B1244B"/>
    <w:rsid w:val="00B12A0A"/>
    <w:rsid w:val="00B131D6"/>
    <w:rsid w:val="00B13FBC"/>
    <w:rsid w:val="00B2236D"/>
    <w:rsid w:val="00B22BE0"/>
    <w:rsid w:val="00B25DE6"/>
    <w:rsid w:val="00B27BCC"/>
    <w:rsid w:val="00B31680"/>
    <w:rsid w:val="00B31B23"/>
    <w:rsid w:val="00B32A4C"/>
    <w:rsid w:val="00B347F3"/>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A1418"/>
    <w:rsid w:val="00BA238E"/>
    <w:rsid w:val="00BA35FC"/>
    <w:rsid w:val="00BA4F76"/>
    <w:rsid w:val="00BA5E5A"/>
    <w:rsid w:val="00BB0293"/>
    <w:rsid w:val="00BB0A0C"/>
    <w:rsid w:val="00BB67B0"/>
    <w:rsid w:val="00BB6AA5"/>
    <w:rsid w:val="00BB6C9C"/>
    <w:rsid w:val="00BC3498"/>
    <w:rsid w:val="00BC3EB4"/>
    <w:rsid w:val="00BC72B7"/>
    <w:rsid w:val="00BC7867"/>
    <w:rsid w:val="00BD0968"/>
    <w:rsid w:val="00BD5621"/>
    <w:rsid w:val="00BD6494"/>
    <w:rsid w:val="00BD7DC4"/>
    <w:rsid w:val="00BE0875"/>
    <w:rsid w:val="00BF40B4"/>
    <w:rsid w:val="00BF57C1"/>
    <w:rsid w:val="00BF7D99"/>
    <w:rsid w:val="00BF7EF8"/>
    <w:rsid w:val="00C004F9"/>
    <w:rsid w:val="00C023B2"/>
    <w:rsid w:val="00C02A9A"/>
    <w:rsid w:val="00C02D3D"/>
    <w:rsid w:val="00C06F9E"/>
    <w:rsid w:val="00C07E1D"/>
    <w:rsid w:val="00C1084A"/>
    <w:rsid w:val="00C11A62"/>
    <w:rsid w:val="00C13461"/>
    <w:rsid w:val="00C1358F"/>
    <w:rsid w:val="00C14C21"/>
    <w:rsid w:val="00C15390"/>
    <w:rsid w:val="00C15EB2"/>
    <w:rsid w:val="00C16043"/>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1B66"/>
    <w:rsid w:val="00C62BE4"/>
    <w:rsid w:val="00C63D35"/>
    <w:rsid w:val="00C6437B"/>
    <w:rsid w:val="00C6597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5304"/>
    <w:rsid w:val="00C974DB"/>
    <w:rsid w:val="00CA32B4"/>
    <w:rsid w:val="00CA3629"/>
    <w:rsid w:val="00CA46FE"/>
    <w:rsid w:val="00CA615C"/>
    <w:rsid w:val="00CA6FB1"/>
    <w:rsid w:val="00CA6FE9"/>
    <w:rsid w:val="00CA7989"/>
    <w:rsid w:val="00CB158C"/>
    <w:rsid w:val="00CB1F4E"/>
    <w:rsid w:val="00CB3DCB"/>
    <w:rsid w:val="00CB40E7"/>
    <w:rsid w:val="00CB740C"/>
    <w:rsid w:val="00CC10ED"/>
    <w:rsid w:val="00CC51F8"/>
    <w:rsid w:val="00CC68B2"/>
    <w:rsid w:val="00CC79EB"/>
    <w:rsid w:val="00CD08A5"/>
    <w:rsid w:val="00CD2BA9"/>
    <w:rsid w:val="00CD4694"/>
    <w:rsid w:val="00CD5BBC"/>
    <w:rsid w:val="00CD5FF4"/>
    <w:rsid w:val="00CE11A4"/>
    <w:rsid w:val="00CE1F20"/>
    <w:rsid w:val="00CE57F6"/>
    <w:rsid w:val="00CE72B1"/>
    <w:rsid w:val="00CE7324"/>
    <w:rsid w:val="00CF0028"/>
    <w:rsid w:val="00CF1ADE"/>
    <w:rsid w:val="00CF1C82"/>
    <w:rsid w:val="00CF31EF"/>
    <w:rsid w:val="00CF3D3E"/>
    <w:rsid w:val="00CF3E45"/>
    <w:rsid w:val="00CF469A"/>
    <w:rsid w:val="00CF5859"/>
    <w:rsid w:val="00CF76B1"/>
    <w:rsid w:val="00CF789C"/>
    <w:rsid w:val="00D007A1"/>
    <w:rsid w:val="00D01BB3"/>
    <w:rsid w:val="00D05415"/>
    <w:rsid w:val="00D06E34"/>
    <w:rsid w:val="00D07F2F"/>
    <w:rsid w:val="00D10DAA"/>
    <w:rsid w:val="00D113DF"/>
    <w:rsid w:val="00D13A3A"/>
    <w:rsid w:val="00D13C3F"/>
    <w:rsid w:val="00D13D51"/>
    <w:rsid w:val="00D16363"/>
    <w:rsid w:val="00D17663"/>
    <w:rsid w:val="00D17BFF"/>
    <w:rsid w:val="00D20936"/>
    <w:rsid w:val="00D2298B"/>
    <w:rsid w:val="00D278DE"/>
    <w:rsid w:val="00D308F2"/>
    <w:rsid w:val="00D3099D"/>
    <w:rsid w:val="00D34398"/>
    <w:rsid w:val="00D3517C"/>
    <w:rsid w:val="00D35862"/>
    <w:rsid w:val="00D400DF"/>
    <w:rsid w:val="00D403F8"/>
    <w:rsid w:val="00D42148"/>
    <w:rsid w:val="00D434BF"/>
    <w:rsid w:val="00D44E5B"/>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3FB7"/>
    <w:rsid w:val="00DA482A"/>
    <w:rsid w:val="00DA6802"/>
    <w:rsid w:val="00DB09F2"/>
    <w:rsid w:val="00DB2266"/>
    <w:rsid w:val="00DB37DD"/>
    <w:rsid w:val="00DB6D85"/>
    <w:rsid w:val="00DC01EF"/>
    <w:rsid w:val="00DC08AC"/>
    <w:rsid w:val="00DC0F14"/>
    <w:rsid w:val="00DC0F30"/>
    <w:rsid w:val="00DC1677"/>
    <w:rsid w:val="00DC18F2"/>
    <w:rsid w:val="00DC3952"/>
    <w:rsid w:val="00DC51E7"/>
    <w:rsid w:val="00DC5376"/>
    <w:rsid w:val="00DC5ECF"/>
    <w:rsid w:val="00DC6637"/>
    <w:rsid w:val="00DC759C"/>
    <w:rsid w:val="00DD11CC"/>
    <w:rsid w:val="00DD132D"/>
    <w:rsid w:val="00DD227B"/>
    <w:rsid w:val="00DD2AEC"/>
    <w:rsid w:val="00DD2D08"/>
    <w:rsid w:val="00DD34EE"/>
    <w:rsid w:val="00DD35EE"/>
    <w:rsid w:val="00DD44DC"/>
    <w:rsid w:val="00DD4EBB"/>
    <w:rsid w:val="00DD50E9"/>
    <w:rsid w:val="00DD79FB"/>
    <w:rsid w:val="00DE0146"/>
    <w:rsid w:val="00DE1E30"/>
    <w:rsid w:val="00DE3322"/>
    <w:rsid w:val="00DE3339"/>
    <w:rsid w:val="00DE34A7"/>
    <w:rsid w:val="00DE567C"/>
    <w:rsid w:val="00DE5826"/>
    <w:rsid w:val="00DF0344"/>
    <w:rsid w:val="00DF1207"/>
    <w:rsid w:val="00DF69AC"/>
    <w:rsid w:val="00DF7464"/>
    <w:rsid w:val="00E032B0"/>
    <w:rsid w:val="00E03724"/>
    <w:rsid w:val="00E03A5B"/>
    <w:rsid w:val="00E0411B"/>
    <w:rsid w:val="00E12076"/>
    <w:rsid w:val="00E13BA2"/>
    <w:rsid w:val="00E20004"/>
    <w:rsid w:val="00E2047A"/>
    <w:rsid w:val="00E213DE"/>
    <w:rsid w:val="00E21765"/>
    <w:rsid w:val="00E240BE"/>
    <w:rsid w:val="00E24B71"/>
    <w:rsid w:val="00E24C8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520D"/>
    <w:rsid w:val="00E46533"/>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5863"/>
    <w:rsid w:val="00EA5D14"/>
    <w:rsid w:val="00EA6DDD"/>
    <w:rsid w:val="00EA7773"/>
    <w:rsid w:val="00EA7EFF"/>
    <w:rsid w:val="00EB0657"/>
    <w:rsid w:val="00EB19A3"/>
    <w:rsid w:val="00EB1D66"/>
    <w:rsid w:val="00EB33C8"/>
    <w:rsid w:val="00EB3DAF"/>
    <w:rsid w:val="00EB403F"/>
    <w:rsid w:val="00EB6601"/>
    <w:rsid w:val="00EB68AF"/>
    <w:rsid w:val="00EB6A81"/>
    <w:rsid w:val="00EB6E23"/>
    <w:rsid w:val="00EC275F"/>
    <w:rsid w:val="00EC2A2B"/>
    <w:rsid w:val="00EC3579"/>
    <w:rsid w:val="00EC4D30"/>
    <w:rsid w:val="00EC6564"/>
    <w:rsid w:val="00ED024A"/>
    <w:rsid w:val="00ED0AD0"/>
    <w:rsid w:val="00ED16F0"/>
    <w:rsid w:val="00ED1CC2"/>
    <w:rsid w:val="00ED2E8C"/>
    <w:rsid w:val="00ED3767"/>
    <w:rsid w:val="00ED3A4E"/>
    <w:rsid w:val="00ED3D19"/>
    <w:rsid w:val="00EE0B9B"/>
    <w:rsid w:val="00EE3439"/>
    <w:rsid w:val="00EE63AF"/>
    <w:rsid w:val="00EE72C6"/>
    <w:rsid w:val="00EE76B9"/>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412E5"/>
    <w:rsid w:val="00F42D6C"/>
    <w:rsid w:val="00F42E9B"/>
    <w:rsid w:val="00F44B74"/>
    <w:rsid w:val="00F503A8"/>
    <w:rsid w:val="00F5260C"/>
    <w:rsid w:val="00F52C53"/>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FB6"/>
    <w:rsid w:val="00F97148"/>
    <w:rsid w:val="00FA074B"/>
    <w:rsid w:val="00FA0D23"/>
    <w:rsid w:val="00FA2BA6"/>
    <w:rsid w:val="00FA3F6F"/>
    <w:rsid w:val="00FA46B7"/>
    <w:rsid w:val="00FA49A6"/>
    <w:rsid w:val="00FA55B5"/>
    <w:rsid w:val="00FA5828"/>
    <w:rsid w:val="00FA5E76"/>
    <w:rsid w:val="00FA7E5C"/>
    <w:rsid w:val="00FB18DD"/>
    <w:rsid w:val="00FB38A9"/>
    <w:rsid w:val="00FB582D"/>
    <w:rsid w:val="00FB5F1E"/>
    <w:rsid w:val="00FB60C8"/>
    <w:rsid w:val="00FC29B6"/>
    <w:rsid w:val="00FC3AFD"/>
    <w:rsid w:val="00FC794C"/>
    <w:rsid w:val="00FC7A06"/>
    <w:rsid w:val="00FD1D12"/>
    <w:rsid w:val="00FD4840"/>
    <w:rsid w:val="00FD4D4D"/>
    <w:rsid w:val="00FD5074"/>
    <w:rsid w:val="00FE08CF"/>
    <w:rsid w:val="00FE2A8D"/>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65"/>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itle" w:qFormat="1"/>
    <w:lsdException w:name="Subtitle" w:qFormat="1"/>
    <w:lsdException w:name="Hyperlink" w:uiPriority="99"/>
    <w:lsdException w:name="Strong"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016BF5"/>
    <w:pPr>
      <w:keepNext/>
      <w:keepLines/>
      <w:spacing w:before="360"/>
      <w:ind w:left="794" w:hanging="794"/>
      <w:outlineLvl w:val="0"/>
    </w:pPr>
    <w:rPr>
      <w:b/>
    </w:rPr>
  </w:style>
  <w:style w:type="paragraph" w:styleId="Heading2">
    <w:name w:val="heading 2"/>
    <w:basedOn w:val="Heading1"/>
    <w:next w:val="Normal"/>
    <w:link w:val="Heading2Char"/>
    <w:qFormat/>
    <w:rsid w:val="00016BF5"/>
    <w:pPr>
      <w:spacing w:before="240"/>
      <w:outlineLvl w:val="1"/>
    </w:pPr>
  </w:style>
  <w:style w:type="paragraph" w:styleId="Heading3">
    <w:name w:val="heading 3"/>
    <w:basedOn w:val="Heading1"/>
    <w:next w:val="Normal"/>
    <w:link w:val="Heading3Char"/>
    <w:qFormat/>
    <w:rsid w:val="00016BF5"/>
    <w:pPr>
      <w:spacing w:before="160"/>
      <w:outlineLvl w:val="2"/>
    </w:pPr>
  </w:style>
  <w:style w:type="paragraph" w:styleId="Heading4">
    <w:name w:val="heading 4"/>
    <w:basedOn w:val="Heading3"/>
    <w:next w:val="Normal"/>
    <w:link w:val="Heading4Char"/>
    <w:qFormat/>
    <w:rsid w:val="00016BF5"/>
    <w:pPr>
      <w:tabs>
        <w:tab w:val="clear" w:pos="794"/>
        <w:tab w:val="left" w:pos="1021"/>
      </w:tabs>
      <w:ind w:left="1021" w:hanging="1021"/>
      <w:outlineLvl w:val="3"/>
    </w:pPr>
  </w:style>
  <w:style w:type="paragraph" w:styleId="Heading5">
    <w:name w:val="heading 5"/>
    <w:basedOn w:val="Heading4"/>
    <w:next w:val="Normal"/>
    <w:link w:val="Heading5Char"/>
    <w:qFormat/>
    <w:rsid w:val="00016BF5"/>
    <w:pPr>
      <w:outlineLvl w:val="4"/>
    </w:pPr>
  </w:style>
  <w:style w:type="paragraph" w:styleId="Heading6">
    <w:name w:val="heading 6"/>
    <w:basedOn w:val="Heading4"/>
    <w:next w:val="Normal"/>
    <w:link w:val="Heading6Char"/>
    <w:qFormat/>
    <w:rsid w:val="00016BF5"/>
    <w:pPr>
      <w:tabs>
        <w:tab w:val="clear" w:pos="1021"/>
        <w:tab w:val="clear" w:pos="1191"/>
      </w:tabs>
      <w:ind w:left="1588" w:hanging="1588"/>
      <w:outlineLvl w:val="5"/>
    </w:pPr>
  </w:style>
  <w:style w:type="paragraph" w:styleId="Heading7">
    <w:name w:val="heading 7"/>
    <w:basedOn w:val="Heading6"/>
    <w:next w:val="Normal"/>
    <w:link w:val="Heading7Char"/>
    <w:qFormat/>
    <w:rsid w:val="00016BF5"/>
    <w:pPr>
      <w:outlineLvl w:val="6"/>
    </w:pPr>
  </w:style>
  <w:style w:type="paragraph" w:styleId="Heading8">
    <w:name w:val="heading 8"/>
    <w:basedOn w:val="Heading6"/>
    <w:next w:val="Normal"/>
    <w:link w:val="Heading8Char"/>
    <w:qFormat/>
    <w:rsid w:val="00016BF5"/>
    <w:pPr>
      <w:outlineLvl w:val="7"/>
    </w:pPr>
  </w:style>
  <w:style w:type="paragraph" w:styleId="Heading9">
    <w:name w:val="heading 9"/>
    <w:basedOn w:val="Heading6"/>
    <w:next w:val="Normal"/>
    <w:link w:val="Heading9Char"/>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link w:val="FooterChar"/>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link w:val="HeaderChar"/>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761109"/>
    <w:pPr>
      <w:keepLines/>
      <w:tabs>
        <w:tab w:val="clear" w:pos="794"/>
        <w:tab w:val="clear" w:pos="1191"/>
        <w:tab w:val="clear" w:pos="1588"/>
        <w:tab w:val="clear" w:pos="1985"/>
        <w:tab w:val="left" w:pos="964"/>
        <w:tab w:val="left" w:leader="dot" w:pos="8789"/>
        <w:tab w:val="right" w:pos="9639"/>
      </w:tabs>
      <w:spacing w:before="240"/>
      <w:ind w:left="567" w:right="851" w:hanging="567"/>
    </w:pPr>
    <w:rPr>
      <w:noProof/>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semiHidden/>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FigureTitle">
    <w:name w:val="Figure Title"/>
    <w:basedOn w:val="Normal"/>
    <w:next w:val="Normal"/>
    <w:rsid w:val="0011645C"/>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255FAC"/>
    <w:pPr>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7" w:hanging="567"/>
      <w:textAlignment w:val="auto"/>
    </w:pPr>
    <w:rPr>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rsid w:val="00902981"/>
    <w:rPr>
      <w:sz w:val="16"/>
      <w:szCs w:val="16"/>
    </w:rPr>
  </w:style>
  <w:style w:type="paragraph" w:styleId="CommentText">
    <w:name w:val="annotation text"/>
    <w:basedOn w:val="Normal"/>
    <w:link w:val="CommentTextChar"/>
    <w:rsid w:val="00902981"/>
    <w:rPr>
      <w:sz w:val="20"/>
    </w:rPr>
  </w:style>
  <w:style w:type="paragraph" w:styleId="CommentSubject">
    <w:name w:val="annotation subject"/>
    <w:basedOn w:val="CommentText"/>
    <w:next w:val="CommentText"/>
    <w:link w:val="CommentSubjectChar"/>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character" w:customStyle="1" w:styleId="Heading1Char">
    <w:name w:val="Heading 1 Char"/>
    <w:basedOn w:val="DefaultParagraphFont"/>
    <w:link w:val="Heading1"/>
    <w:rsid w:val="00C95304"/>
    <w:rPr>
      <w:rFonts w:ascii="Times New Roman" w:hAnsi="Times New Roman"/>
      <w:b/>
      <w:sz w:val="22"/>
      <w:lang w:val="en-GB" w:eastAsia="en-US"/>
    </w:rPr>
  </w:style>
  <w:style w:type="character" w:customStyle="1" w:styleId="Heading2Char">
    <w:name w:val="Heading 2 Char"/>
    <w:basedOn w:val="DefaultParagraphFont"/>
    <w:link w:val="Heading2"/>
    <w:rsid w:val="00C95304"/>
    <w:rPr>
      <w:rFonts w:ascii="Times New Roman" w:hAnsi="Times New Roman"/>
      <w:b/>
      <w:sz w:val="22"/>
      <w:lang w:val="en-GB" w:eastAsia="en-US"/>
    </w:rPr>
  </w:style>
  <w:style w:type="character" w:customStyle="1" w:styleId="Heading3Char">
    <w:name w:val="Heading 3 Char"/>
    <w:basedOn w:val="DefaultParagraphFont"/>
    <w:link w:val="Heading3"/>
    <w:rsid w:val="00C95304"/>
    <w:rPr>
      <w:rFonts w:ascii="Times New Roman" w:hAnsi="Times New Roman"/>
      <w:b/>
      <w:sz w:val="22"/>
      <w:lang w:val="en-GB" w:eastAsia="en-US"/>
    </w:rPr>
  </w:style>
  <w:style w:type="character" w:customStyle="1" w:styleId="Heading4Char">
    <w:name w:val="Heading 4 Char"/>
    <w:basedOn w:val="DefaultParagraphFont"/>
    <w:link w:val="Heading4"/>
    <w:rsid w:val="00C95304"/>
    <w:rPr>
      <w:rFonts w:ascii="Times New Roman" w:hAnsi="Times New Roman"/>
      <w:b/>
      <w:sz w:val="22"/>
      <w:lang w:val="en-GB" w:eastAsia="en-US"/>
    </w:rPr>
  </w:style>
  <w:style w:type="character" w:customStyle="1" w:styleId="Heading5Char">
    <w:name w:val="Heading 5 Char"/>
    <w:basedOn w:val="DefaultParagraphFont"/>
    <w:link w:val="Heading5"/>
    <w:rsid w:val="00C95304"/>
    <w:rPr>
      <w:rFonts w:ascii="Times New Roman" w:hAnsi="Times New Roman"/>
      <w:b/>
      <w:sz w:val="22"/>
      <w:lang w:val="en-GB" w:eastAsia="en-US"/>
    </w:rPr>
  </w:style>
  <w:style w:type="character" w:customStyle="1" w:styleId="Heading6Char">
    <w:name w:val="Heading 6 Char"/>
    <w:basedOn w:val="DefaultParagraphFont"/>
    <w:link w:val="Heading6"/>
    <w:rsid w:val="00C95304"/>
    <w:rPr>
      <w:rFonts w:ascii="Times New Roman" w:hAnsi="Times New Roman"/>
      <w:b/>
      <w:sz w:val="22"/>
      <w:lang w:val="en-GB" w:eastAsia="en-US"/>
    </w:rPr>
  </w:style>
  <w:style w:type="character" w:customStyle="1" w:styleId="Heading7Char">
    <w:name w:val="Heading 7 Char"/>
    <w:basedOn w:val="DefaultParagraphFont"/>
    <w:link w:val="Heading7"/>
    <w:rsid w:val="00C95304"/>
    <w:rPr>
      <w:rFonts w:ascii="Times New Roman" w:hAnsi="Times New Roman"/>
      <w:b/>
      <w:sz w:val="22"/>
      <w:lang w:val="en-GB" w:eastAsia="en-US"/>
    </w:rPr>
  </w:style>
  <w:style w:type="character" w:customStyle="1" w:styleId="Heading8Char">
    <w:name w:val="Heading 8 Char"/>
    <w:basedOn w:val="DefaultParagraphFont"/>
    <w:link w:val="Heading8"/>
    <w:rsid w:val="00C95304"/>
    <w:rPr>
      <w:rFonts w:ascii="Times New Roman" w:hAnsi="Times New Roman"/>
      <w:b/>
      <w:sz w:val="22"/>
      <w:lang w:val="en-GB" w:eastAsia="en-US"/>
    </w:rPr>
  </w:style>
  <w:style w:type="character" w:customStyle="1" w:styleId="Heading9Char">
    <w:name w:val="Heading 9 Char"/>
    <w:basedOn w:val="DefaultParagraphFont"/>
    <w:link w:val="Heading9"/>
    <w:rsid w:val="00C95304"/>
    <w:rPr>
      <w:rFonts w:ascii="Times New Roman" w:hAnsi="Times New Roman"/>
      <w:b/>
      <w:sz w:val="22"/>
      <w:lang w:val="en-GB" w:eastAsia="en-US"/>
    </w:rPr>
  </w:style>
  <w:style w:type="paragraph" w:customStyle="1" w:styleId="CEONormal">
    <w:name w:val="CEO_Normal"/>
    <w:autoRedefine/>
    <w:rsid w:val="00C95304"/>
    <w:pPr>
      <w:spacing w:before="120"/>
    </w:pPr>
    <w:rPr>
      <w:rFonts w:ascii="Verdana" w:eastAsia="SimSun" w:hAnsi="Verdana"/>
      <w:sz w:val="19"/>
      <w:szCs w:val="19"/>
      <w:lang w:val="en-GB" w:eastAsia="en-US"/>
    </w:rPr>
  </w:style>
  <w:style w:type="paragraph" w:customStyle="1" w:styleId="CEOForAction">
    <w:name w:val="CEO_ForAction"/>
    <w:basedOn w:val="CEONormal"/>
    <w:next w:val="CEOSourceTitle"/>
    <w:rsid w:val="00C95304"/>
    <w:pPr>
      <w:spacing w:after="120"/>
      <w:ind w:left="743"/>
    </w:pPr>
    <w:rPr>
      <w:b/>
      <w:bCs/>
      <w:iCs/>
    </w:rPr>
  </w:style>
  <w:style w:type="paragraph" w:customStyle="1" w:styleId="CEOSourceTitle">
    <w:name w:val="CEO_Source_Title"/>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DocDates">
    <w:name w:val="CEO_DocDates"/>
    <w:basedOn w:val="Normal"/>
    <w:next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MeetingDates">
    <w:name w:val="CEO_MeetingDates"/>
    <w:basedOn w:val="Normal"/>
    <w:rsid w:val="00C95304"/>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C95304"/>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C95304"/>
    <w:pPr>
      <w:tabs>
        <w:tab w:val="left" w:pos="2098"/>
      </w:tabs>
      <w:ind w:left="2098" w:hanging="2098"/>
    </w:pPr>
    <w:rPr>
      <w:lang w:val="fr-CH"/>
    </w:rPr>
  </w:style>
  <w:style w:type="paragraph" w:customStyle="1" w:styleId="CEOSectorName">
    <w:name w:val="CEO_SectorName"/>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ourceTitleDetails">
    <w:name w:val="CEO_SourceTitleDetails"/>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Logo">
    <w:name w:val="CEO_Logo"/>
    <w:basedOn w:val="CEONormal"/>
    <w:rsid w:val="00C95304"/>
    <w:pPr>
      <w:spacing w:before="0"/>
      <w:jc w:val="right"/>
    </w:pPr>
  </w:style>
  <w:style w:type="paragraph" w:customStyle="1" w:styleId="CEORevision">
    <w:name w:val="CEO_Revision"/>
    <w:basedOn w:val="CEONormal"/>
    <w:autoRedefine/>
    <w:rsid w:val="00C95304"/>
    <w:pPr>
      <w:tabs>
        <w:tab w:val="left" w:pos="1928"/>
      </w:tabs>
    </w:pPr>
    <w:rPr>
      <w:b/>
      <w:sz w:val="18"/>
      <w:szCs w:val="18"/>
    </w:rPr>
  </w:style>
  <w:style w:type="paragraph" w:customStyle="1" w:styleId="CEOActionRequired">
    <w:name w:val="CEO_ActionRequired"/>
    <w:basedOn w:val="CEONormal"/>
    <w:rsid w:val="00C95304"/>
    <w:pPr>
      <w:tabs>
        <w:tab w:val="left" w:pos="1928"/>
      </w:tabs>
    </w:pPr>
    <w:rPr>
      <w:b/>
    </w:rPr>
  </w:style>
  <w:style w:type="character" w:customStyle="1" w:styleId="HeaderChar">
    <w:name w:val="Header Char"/>
    <w:basedOn w:val="DefaultParagraphFont"/>
    <w:link w:val="Header"/>
    <w:rsid w:val="00C95304"/>
    <w:rPr>
      <w:rFonts w:ascii="Times New Roman" w:hAnsi="Times New Roman"/>
      <w:b/>
      <w:sz w:val="22"/>
      <w:lang w:val="en-GB" w:eastAsia="en-US"/>
    </w:rPr>
  </w:style>
  <w:style w:type="character" w:customStyle="1" w:styleId="FooterChar">
    <w:name w:val="Footer Char"/>
    <w:basedOn w:val="DefaultParagraphFont"/>
    <w:link w:val="Footer"/>
    <w:rsid w:val="00C95304"/>
    <w:rPr>
      <w:rFonts w:ascii="Times New Roman" w:hAnsi="Times New Roman"/>
      <w:caps/>
      <w:noProof/>
      <w:sz w:val="16"/>
      <w:lang w:val="en-GB" w:eastAsia="en-US"/>
    </w:rPr>
  </w:style>
  <w:style w:type="paragraph" w:customStyle="1" w:styleId="CEOFooterContact2-3">
    <w:name w:val="CEO_FooterContact2-3"/>
    <w:basedOn w:val="Normal"/>
    <w:rsid w:val="00C95304"/>
    <w:pPr>
      <w:tabs>
        <w:tab w:val="clear" w:pos="794"/>
        <w:tab w:val="clear" w:pos="1191"/>
        <w:tab w:val="clear" w:pos="1588"/>
        <w:tab w:val="clear" w:pos="1985"/>
      </w:tabs>
      <w:overflowPunct/>
      <w:autoSpaceDE/>
      <w:autoSpaceDN/>
      <w:adjustRightInd/>
      <w:spacing w:before="0"/>
      <w:ind w:left="3827" w:hanging="2268"/>
      <w:jc w:val="left"/>
      <w:textAlignment w:val="auto"/>
    </w:pPr>
    <w:rPr>
      <w:rFonts w:ascii="Verdana" w:eastAsia="SimSun" w:hAnsi="Verdana"/>
      <w:sz w:val="16"/>
      <w:szCs w:val="16"/>
    </w:rPr>
  </w:style>
  <w:style w:type="paragraph" w:customStyle="1" w:styleId="CEOFooterContact1">
    <w:name w:val="CEO_FooterContact1"/>
    <w:basedOn w:val="Normal"/>
    <w:next w:val="CEOFooterContact2-3"/>
    <w:rsid w:val="00C95304"/>
    <w:pPr>
      <w:pBdr>
        <w:top w:val="single" w:sz="4" w:space="5" w:color="auto"/>
      </w:pBdr>
      <w:tabs>
        <w:tab w:val="clear" w:pos="794"/>
        <w:tab w:val="clear" w:pos="1191"/>
        <w:tab w:val="clear" w:pos="1588"/>
        <w:tab w:val="clear" w:pos="1985"/>
        <w:tab w:val="left" w:pos="1560"/>
      </w:tabs>
      <w:overflowPunct/>
      <w:autoSpaceDE/>
      <w:autoSpaceDN/>
      <w:adjustRightInd/>
      <w:ind w:left="3827" w:hanging="3827"/>
      <w:jc w:val="left"/>
      <w:textAlignment w:val="auto"/>
    </w:pPr>
    <w:rPr>
      <w:rFonts w:ascii="Verdana" w:eastAsia="SimSun" w:hAnsi="Verdana"/>
      <w:sz w:val="16"/>
      <w:szCs w:val="16"/>
    </w:rPr>
  </w:style>
  <w:style w:type="paragraph" w:customStyle="1" w:styleId="CEODocTitle2lines-Second">
    <w:name w:val="CEO_DocTitle2lines-Second"/>
    <w:basedOn w:val="CEODocTitle2lines-First"/>
    <w:rsid w:val="00C95304"/>
    <w:pPr>
      <w:spacing w:before="0" w:after="480"/>
    </w:pPr>
  </w:style>
  <w:style w:type="paragraph" w:customStyle="1" w:styleId="CEODocTitle2lines-First">
    <w:name w:val="CEO_DocTitle2lines-First"/>
    <w:basedOn w:val="CEODocTitle-1line"/>
    <w:next w:val="Normal"/>
    <w:link w:val="CEODocTitle2lines-FirstChar"/>
    <w:rsid w:val="00C95304"/>
    <w:pPr>
      <w:spacing w:after="0"/>
    </w:pPr>
  </w:style>
  <w:style w:type="paragraph" w:customStyle="1" w:styleId="CEODocTitle-1line">
    <w:name w:val="CEO_DocTitle-1line"/>
    <w:basedOn w:val="Normal"/>
    <w:next w:val="Normal"/>
    <w:link w:val="CEODocTitle-1lineChar"/>
    <w:rsid w:val="00C95304"/>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C95304"/>
    <w:pPr>
      <w:keepNext/>
      <w:keepLines/>
      <w:tabs>
        <w:tab w:val="clear" w:pos="720"/>
      </w:tabs>
      <w:spacing w:before="480"/>
      <w:ind w:left="0" w:firstLine="0"/>
    </w:pPr>
  </w:style>
  <w:style w:type="paragraph" w:customStyle="1" w:styleId="CEOcontribution-H123">
    <w:name w:val="CEO_contribution-H123"/>
    <w:basedOn w:val="Normal"/>
    <w:rsid w:val="00C95304"/>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C95304"/>
    <w:pPr>
      <w:keepNext w:val="0"/>
      <w:keepLines w:val="0"/>
      <w:tabs>
        <w:tab w:val="clear" w:pos="794"/>
        <w:tab w:val="clear" w:pos="1191"/>
        <w:tab w:val="clear" w:pos="1588"/>
        <w:tab w:val="clear" w:pos="1985"/>
      </w:tabs>
      <w:overflowPunct/>
      <w:autoSpaceDE/>
      <w:autoSpaceDN/>
      <w:adjustRightInd/>
      <w:spacing w:before="120" w:after="120"/>
      <w:ind w:left="0" w:firstLine="0"/>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C95304"/>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C95304"/>
    <w:pPr>
      <w:tabs>
        <w:tab w:val="clear" w:pos="927"/>
      </w:tabs>
      <w:ind w:left="0" w:right="12" w:firstLine="0"/>
      <w:jc w:val="right"/>
    </w:pPr>
  </w:style>
  <w:style w:type="paragraph" w:customStyle="1" w:styleId="CEODocNoDetails">
    <w:name w:val="CEO_DocNoDetails"/>
    <w:basedOn w:val="Normal"/>
    <w:rsid w:val="00C95304"/>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CEOFooter">
    <w:name w:val="CEO_Footer"/>
    <w:basedOn w:val="Normal"/>
    <w:rsid w:val="00C95304"/>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rsid w:val="00C95304"/>
    <w:pPr>
      <w:numPr>
        <w:numId w:val="37"/>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C95304"/>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C95304"/>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rsid w:val="00C95304"/>
    <w:pPr>
      <w:tabs>
        <w:tab w:val="clear" w:pos="720"/>
      </w:tabs>
      <w:spacing w:before="360"/>
      <w:ind w:left="0" w:firstLine="0"/>
    </w:pPr>
    <w:rPr>
      <w:b w:val="0"/>
    </w:rPr>
  </w:style>
  <w:style w:type="paragraph" w:customStyle="1" w:styleId="CEOParagraph111">
    <w:name w:val="CEO_Paragraph1.1.1"/>
    <w:basedOn w:val="Heading3"/>
    <w:rsid w:val="00C95304"/>
    <w:pPr>
      <w:keepNext w:val="0"/>
      <w:keepLines w:val="0"/>
      <w:tabs>
        <w:tab w:val="clear" w:pos="794"/>
        <w:tab w:val="clear" w:pos="1191"/>
        <w:tab w:val="clear" w:pos="1588"/>
        <w:tab w:val="clear" w:pos="1985"/>
      </w:tabs>
      <w:overflowPunct/>
      <w:autoSpaceDE/>
      <w:autoSpaceDN/>
      <w:adjustRightInd/>
      <w:spacing w:before="0"/>
      <w:ind w:left="0" w:firstLine="0"/>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C95304"/>
    <w:pPr>
      <w:numPr>
        <w:ilvl w:val="1"/>
        <w:numId w:val="34"/>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Traditional Arabic"/>
      <w:bCs/>
      <w:sz w:val="18"/>
      <w:szCs w:val="28"/>
    </w:rPr>
  </w:style>
  <w:style w:type="paragraph" w:customStyle="1" w:styleId="CEOIndent-bulletsblackdot">
    <w:name w:val="CEO_Indent-bulletsblackdot"/>
    <w:basedOn w:val="Normal"/>
    <w:rsid w:val="00C95304"/>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customStyle="1" w:styleId="CEOIndent-bulletsBlueSquare">
    <w:name w:val="CEO_Indent-bulletsBlueSquare"/>
    <w:basedOn w:val="CEOIndent-bulletsblackdot"/>
    <w:rsid w:val="00C95304"/>
    <w:pPr>
      <w:numPr>
        <w:numId w:val="35"/>
      </w:numPr>
    </w:pPr>
  </w:style>
  <w:style w:type="paragraph" w:customStyle="1" w:styleId="CEOQuestionDetails">
    <w:name w:val="CEO_QuestionDetails"/>
    <w:basedOn w:val="CEOOriginalLanguage"/>
    <w:rsid w:val="00C95304"/>
    <w:rPr>
      <w:b w:val="0"/>
      <w:bCs/>
    </w:rPr>
  </w:style>
  <w:style w:type="paragraph" w:customStyle="1" w:styleId="CEOSignatureName">
    <w:name w:val="CEO_SignatureName"/>
    <w:basedOn w:val="Normal"/>
    <w:rsid w:val="00C95304"/>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C95304"/>
    <w:pPr>
      <w:spacing w:before="0"/>
    </w:pPr>
  </w:style>
  <w:style w:type="paragraph" w:customStyle="1" w:styleId="CEOSTG">
    <w:name w:val="CEO_STG"/>
    <w:basedOn w:val="CEOOriginalLanguage"/>
    <w:rsid w:val="00C95304"/>
    <w:pPr>
      <w:spacing w:before="120"/>
      <w:jc w:val="center"/>
    </w:pPr>
  </w:style>
  <w:style w:type="paragraph" w:customStyle="1" w:styleId="CEOindent-endash">
    <w:name w:val="CEO_indent-endash"/>
    <w:basedOn w:val="CEOEmdashList"/>
    <w:rsid w:val="00C95304"/>
    <w:pPr>
      <w:numPr>
        <w:numId w:val="36"/>
      </w:numPr>
    </w:pPr>
  </w:style>
  <w:style w:type="paragraph" w:customStyle="1" w:styleId="CEOEmdashList">
    <w:name w:val="CEO_EmdashList"/>
    <w:basedOn w:val="CEONormal"/>
    <w:rsid w:val="00C95304"/>
  </w:style>
  <w:style w:type="paragraph" w:customStyle="1" w:styleId="CEOConsidering">
    <w:name w:val="CEO_Considering"/>
    <w:basedOn w:val="CEONormal"/>
    <w:rsid w:val="00C95304"/>
    <w:pPr>
      <w:keepNext/>
      <w:keepLines/>
      <w:spacing w:after="120"/>
      <w:ind w:left="851"/>
    </w:pPr>
    <w:rPr>
      <w:i/>
      <w:iCs/>
    </w:rPr>
  </w:style>
  <w:style w:type="paragraph" w:customStyle="1" w:styleId="CEOEndBar">
    <w:name w:val="CEO_EndBar"/>
    <w:basedOn w:val="CEONormal"/>
    <w:rsid w:val="00C95304"/>
    <w:pPr>
      <w:spacing w:after="120"/>
      <w:jc w:val="center"/>
    </w:pPr>
  </w:style>
  <w:style w:type="paragraph" w:customStyle="1" w:styleId="CEOExtract">
    <w:name w:val="CEO_Extract"/>
    <w:basedOn w:val="CEONormal"/>
    <w:rsid w:val="00C95304"/>
    <w:pPr>
      <w:keepNext/>
      <w:keepLines/>
      <w:spacing w:after="120"/>
    </w:pPr>
  </w:style>
  <w:style w:type="paragraph" w:customStyle="1" w:styleId="CEOHeader">
    <w:name w:val="CEO_Header"/>
    <w:basedOn w:val="Normal"/>
    <w:rsid w:val="00C95304"/>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C95304"/>
    <w:pPr>
      <w:spacing w:after="120"/>
      <w:ind w:left="426"/>
    </w:pPr>
  </w:style>
  <w:style w:type="paragraph" w:customStyle="1" w:styleId="CEOMeetingSTG">
    <w:name w:val="CEO_MeetingSTG"/>
    <w:basedOn w:val="CEOMeetingName"/>
    <w:rsid w:val="00C95304"/>
    <w:pPr>
      <w:spacing w:before="120" w:after="120"/>
    </w:pPr>
  </w:style>
  <w:style w:type="paragraph" w:customStyle="1" w:styleId="CEORevisionNote">
    <w:name w:val="CEO_RevisionNote"/>
    <w:basedOn w:val="CEORevision"/>
    <w:autoRedefine/>
    <w:rsid w:val="00C95304"/>
    <w:pPr>
      <w:spacing w:after="120"/>
    </w:pPr>
    <w:rPr>
      <w:b w:val="0"/>
      <w:i/>
      <w:iCs/>
      <w:lang w:val="en-US"/>
    </w:rPr>
  </w:style>
  <w:style w:type="paragraph" w:customStyle="1" w:styleId="CEORequiredAction">
    <w:name w:val="CEO_RequiredAction"/>
    <w:basedOn w:val="CEONormal"/>
    <w:rsid w:val="00C95304"/>
    <w:pPr>
      <w:tabs>
        <w:tab w:val="left" w:pos="1928"/>
      </w:tabs>
    </w:pPr>
    <w:rPr>
      <w:b/>
    </w:rPr>
  </w:style>
  <w:style w:type="paragraph" w:customStyle="1" w:styleId="CEOAnnex">
    <w:name w:val="CEO_Annex"/>
    <w:basedOn w:val="CEOSignatureTitle"/>
    <w:rsid w:val="00C95304"/>
    <w:pPr>
      <w:spacing w:before="1000"/>
    </w:pPr>
  </w:style>
  <w:style w:type="paragraph" w:customStyle="1" w:styleId="CEOEndashListNoIndent">
    <w:name w:val="CEO_EndashListNoIndent"/>
    <w:basedOn w:val="CEONormal"/>
    <w:rsid w:val="00C95304"/>
    <w:pPr>
      <w:numPr>
        <w:numId w:val="31"/>
      </w:numPr>
    </w:pPr>
  </w:style>
  <w:style w:type="paragraph" w:customStyle="1" w:styleId="CEOFootnoteText">
    <w:name w:val="CEO_Footnote Text"/>
    <w:basedOn w:val="CEONormal"/>
    <w:rsid w:val="00C95304"/>
    <w:pPr>
      <w:tabs>
        <w:tab w:val="left" w:pos="357"/>
      </w:tabs>
      <w:spacing w:before="0"/>
    </w:pPr>
  </w:style>
  <w:style w:type="paragraph" w:customStyle="1" w:styleId="CEOHeading1-Numbered">
    <w:name w:val="CEO_Heading1-Numbered"/>
    <w:basedOn w:val="CEONormal"/>
    <w:rsid w:val="00C95304"/>
    <w:pPr>
      <w:numPr>
        <w:numId w:val="32"/>
      </w:numPr>
      <w:pBdr>
        <w:bottom w:val="single" w:sz="12" w:space="1" w:color="808080"/>
      </w:pBdr>
    </w:pPr>
    <w:rPr>
      <w:b/>
      <w:bCs/>
      <w:color w:val="808080"/>
      <w:sz w:val="20"/>
    </w:rPr>
  </w:style>
  <w:style w:type="paragraph" w:customStyle="1" w:styleId="CEOHeading1">
    <w:name w:val="CEO_Heading1"/>
    <w:basedOn w:val="CEOHeading1-Numbered"/>
    <w:next w:val="CEONormal"/>
    <w:rsid w:val="00C95304"/>
    <w:pPr>
      <w:numPr>
        <w:numId w:val="0"/>
      </w:numPr>
    </w:pPr>
    <w:rPr>
      <w:lang w:val="fr-CH"/>
    </w:rPr>
  </w:style>
  <w:style w:type="paragraph" w:customStyle="1" w:styleId="CEOIndent1-abc">
    <w:name w:val="CEO_Indent1-abc"/>
    <w:basedOn w:val="CEONormal"/>
    <w:rsid w:val="00C95304"/>
    <w:pPr>
      <w:numPr>
        <w:numId w:val="33"/>
      </w:numPr>
      <w:spacing w:before="60" w:after="60"/>
      <w:ind w:right="709"/>
    </w:pPr>
  </w:style>
  <w:style w:type="paragraph" w:customStyle="1" w:styleId="CEOAbstract">
    <w:name w:val="CEOAbstract"/>
    <w:rsid w:val="00C95304"/>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C95304"/>
    <w:pPr>
      <w:spacing w:before="720"/>
    </w:pPr>
  </w:style>
  <w:style w:type="paragraph" w:customStyle="1" w:styleId="CEOSmall">
    <w:name w:val="CEO_Small"/>
    <w:basedOn w:val="CEONormal"/>
    <w:rsid w:val="00C95304"/>
  </w:style>
  <w:style w:type="paragraph" w:customStyle="1" w:styleId="CEOStartNextPage">
    <w:name w:val="CEO_StartNextPage"/>
    <w:next w:val="CEONormal"/>
    <w:rsid w:val="00C95304"/>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C95304"/>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C95304"/>
    <w:pPr>
      <w:tabs>
        <w:tab w:val="left" w:pos="2127"/>
      </w:tabs>
      <w:spacing w:before="360" w:after="120"/>
    </w:pPr>
    <w:rPr>
      <w:rFonts w:ascii="Verdana" w:eastAsia="SimHei" w:hAnsi="Verdana" w:cs="Simplified Arabic"/>
      <w:b/>
      <w:sz w:val="19"/>
      <w:szCs w:val="22"/>
      <w:lang w:val="fr-CA"/>
    </w:rPr>
  </w:style>
  <w:style w:type="paragraph" w:customStyle="1" w:styleId="CEOActionRequiredDetails">
    <w:name w:val="CEO_ActionRequiredDetails"/>
    <w:rsid w:val="00C95304"/>
    <w:pPr>
      <w:spacing w:before="120"/>
    </w:pPr>
    <w:rPr>
      <w:rFonts w:ascii="Verdana" w:eastAsia="SimSun" w:hAnsi="Verdana"/>
      <w:bCs/>
      <w:sz w:val="19"/>
      <w:szCs w:val="19"/>
      <w:lang w:val="en-GB" w:eastAsia="en-US"/>
    </w:rPr>
  </w:style>
  <w:style w:type="paragraph" w:customStyle="1" w:styleId="Band">
    <w:name w:val="Band"/>
    <w:basedOn w:val="ECA"/>
    <w:rsid w:val="00AE42B5"/>
  </w:style>
  <w:style w:type="character" w:customStyle="1" w:styleId="WW-Absatz-Standardschriftart">
    <w:name w:val="WW-Absatz-Standardschriftart"/>
    <w:rsid w:val="00C95304"/>
  </w:style>
  <w:style w:type="character" w:customStyle="1" w:styleId="WW-Absatz-Standardschriftart1">
    <w:name w:val="WW-Absatz-Standardschriftart1"/>
    <w:rsid w:val="00C95304"/>
  </w:style>
  <w:style w:type="character" w:customStyle="1" w:styleId="WW-Absatz-Standardschriftart11">
    <w:name w:val="WW-Absatz-Standardschriftart11"/>
    <w:rsid w:val="00C95304"/>
  </w:style>
  <w:style w:type="character" w:customStyle="1" w:styleId="WW-Absatz-Standardschriftart111">
    <w:name w:val="WW-Absatz-Standardschriftart111"/>
    <w:rsid w:val="00C95304"/>
  </w:style>
  <w:style w:type="character" w:customStyle="1" w:styleId="WW-Absatz-Standardschriftart1111">
    <w:name w:val="WW-Absatz-Standardschriftart1111"/>
    <w:rsid w:val="00C95304"/>
  </w:style>
  <w:style w:type="character" w:customStyle="1" w:styleId="WW-Absatz-Standardschriftart11111">
    <w:name w:val="WW-Absatz-Standardschriftart11111"/>
    <w:rsid w:val="00C95304"/>
  </w:style>
  <w:style w:type="character" w:customStyle="1" w:styleId="WW-Absatz-Standardschriftart111111">
    <w:name w:val="WW-Absatz-Standardschriftart111111"/>
    <w:rsid w:val="00C95304"/>
  </w:style>
  <w:style w:type="character" w:customStyle="1" w:styleId="WW-Absatz-Standardschriftart1111111">
    <w:name w:val="WW-Absatz-Standardschriftart1111111"/>
    <w:rsid w:val="00C95304"/>
  </w:style>
  <w:style w:type="character" w:customStyle="1" w:styleId="WW-Absatz-Standardschriftart11111111">
    <w:name w:val="WW-Absatz-Standardschriftart11111111"/>
    <w:rsid w:val="00C95304"/>
  </w:style>
  <w:style w:type="character" w:customStyle="1" w:styleId="WW-Absatz-Standardschriftart111111111">
    <w:name w:val="WW-Absatz-Standardschriftart111111111"/>
    <w:rsid w:val="00C95304"/>
  </w:style>
  <w:style w:type="character" w:customStyle="1" w:styleId="WW-Absatz-Standardschriftart1111111111">
    <w:name w:val="WW-Absatz-Standardschriftart1111111111"/>
    <w:rsid w:val="00C95304"/>
  </w:style>
  <w:style w:type="character" w:customStyle="1" w:styleId="WW-Absatz-Standardschriftart11111111111">
    <w:name w:val="WW-Absatz-Standardschriftart11111111111"/>
    <w:rsid w:val="00C95304"/>
  </w:style>
  <w:style w:type="character" w:customStyle="1" w:styleId="WW-Absatz-Standardschriftart111111111111">
    <w:name w:val="WW-Absatz-Standardschriftart111111111111"/>
    <w:rsid w:val="00C95304"/>
  </w:style>
  <w:style w:type="character" w:customStyle="1" w:styleId="WW-Absatz-Standardschriftart1111111111111">
    <w:name w:val="WW-Absatz-Standardschriftart1111111111111"/>
    <w:rsid w:val="00C95304"/>
  </w:style>
  <w:style w:type="character" w:customStyle="1" w:styleId="WW-Absatz-Standardschriftart11111111111111">
    <w:name w:val="WW-Absatz-Standardschriftart11111111111111"/>
    <w:rsid w:val="00C95304"/>
  </w:style>
  <w:style w:type="character" w:customStyle="1" w:styleId="WW-Absatz-Standardschriftart1111111111111111">
    <w:name w:val="WW-Absatz-Standardschriftart1111111111111111"/>
    <w:rsid w:val="00C95304"/>
  </w:style>
  <w:style w:type="character" w:customStyle="1" w:styleId="Policepardfaut">
    <w:name w:val="Police par défaut"/>
    <w:rsid w:val="00C95304"/>
  </w:style>
  <w:style w:type="character" w:customStyle="1" w:styleId="WW-Absatz-Standardschriftart11111111111111111">
    <w:name w:val="WW-Absatz-Standardschriftart11111111111111111"/>
    <w:rsid w:val="00C95304"/>
  </w:style>
  <w:style w:type="character" w:customStyle="1" w:styleId="WW-Absatz-Standardschriftart111111111111111111">
    <w:name w:val="WW-Absatz-Standardschriftart111111111111111111"/>
    <w:rsid w:val="00C95304"/>
  </w:style>
  <w:style w:type="character" w:customStyle="1" w:styleId="WW-Absatz-Standardschriftart1111111111111111111">
    <w:name w:val="WW-Absatz-Standardschriftart1111111111111111111"/>
    <w:rsid w:val="00C95304"/>
  </w:style>
  <w:style w:type="character" w:customStyle="1" w:styleId="WW8Num5z0">
    <w:name w:val="WW8Num5z0"/>
    <w:rsid w:val="00C95304"/>
    <w:rPr>
      <w:rFonts w:ascii="Symbol" w:hAnsi="Symbol"/>
    </w:rPr>
  </w:style>
  <w:style w:type="character" w:customStyle="1" w:styleId="WW8Num6z0">
    <w:name w:val="WW8Num6z0"/>
    <w:rsid w:val="00C95304"/>
    <w:rPr>
      <w:rFonts w:ascii="Symbol" w:hAnsi="Symbol"/>
    </w:rPr>
  </w:style>
  <w:style w:type="character" w:customStyle="1" w:styleId="WW8Num7z0">
    <w:name w:val="WW8Num7z0"/>
    <w:rsid w:val="00C95304"/>
    <w:rPr>
      <w:rFonts w:ascii="Symbol" w:hAnsi="Symbol"/>
    </w:rPr>
  </w:style>
  <w:style w:type="character" w:customStyle="1" w:styleId="WW8Num8z0">
    <w:name w:val="WW8Num8z0"/>
    <w:rsid w:val="00C95304"/>
    <w:rPr>
      <w:rFonts w:ascii="Symbol" w:hAnsi="Symbol"/>
    </w:rPr>
  </w:style>
  <w:style w:type="character" w:customStyle="1" w:styleId="WW8Num10z0">
    <w:name w:val="WW8Num10z0"/>
    <w:rsid w:val="00C95304"/>
    <w:rPr>
      <w:rFonts w:ascii="Symbol" w:hAnsi="Symbol"/>
    </w:rPr>
  </w:style>
  <w:style w:type="character" w:customStyle="1" w:styleId="WW8Num13z0">
    <w:name w:val="WW8Num13z0"/>
    <w:rsid w:val="00C95304"/>
    <w:rPr>
      <w:rFonts w:ascii="Verdana" w:hAnsi="Verdana"/>
      <w:b w:val="0"/>
      <w:i w:val="0"/>
      <w:color w:val="auto"/>
      <w:sz w:val="18"/>
    </w:rPr>
  </w:style>
  <w:style w:type="character" w:customStyle="1" w:styleId="WW8NumSt11z0">
    <w:name w:val="WW8NumSt11z0"/>
    <w:rsid w:val="00C95304"/>
    <w:rPr>
      <w:rFonts w:ascii="Symbol" w:hAnsi="Symbol"/>
    </w:rPr>
  </w:style>
  <w:style w:type="character" w:customStyle="1" w:styleId="MOS-NormalChar">
    <w:name w:val="MOS-Normal Char"/>
    <w:basedOn w:val="DefaultParagraphFont"/>
    <w:rsid w:val="00C95304"/>
    <w:rPr>
      <w:rFonts w:ascii="Verdana" w:eastAsia="SimSun" w:hAnsi="Verdana" w:cs="Traditional Arabic"/>
      <w:noProof w:val="0"/>
      <w:sz w:val="18"/>
      <w:szCs w:val="28"/>
      <w:lang w:val="en-GB" w:eastAsia="ar-SA" w:bidi="ar-SA"/>
    </w:rPr>
  </w:style>
  <w:style w:type="character" w:customStyle="1" w:styleId="MOSQuestionNameChar">
    <w:name w:val="MOSQuestionName Char"/>
    <w:basedOn w:val="MOS-NormalChar"/>
    <w:rsid w:val="00C95304"/>
    <w:rPr>
      <w:b/>
      <w:bCs/>
    </w:rPr>
  </w:style>
  <w:style w:type="character" w:customStyle="1" w:styleId="MOSForActionCharChar">
    <w:name w:val="MOSForAction Char Char"/>
    <w:basedOn w:val="MOSQuestionNameChar"/>
    <w:rsid w:val="00C95304"/>
  </w:style>
  <w:style w:type="character" w:customStyle="1" w:styleId="MOSForInfoChar">
    <w:name w:val="MOSForInfo Char"/>
    <w:basedOn w:val="MOSQuestionNameChar"/>
    <w:rsid w:val="00C95304"/>
  </w:style>
  <w:style w:type="character" w:customStyle="1" w:styleId="Mos-NormalBoldChar">
    <w:name w:val="Mos-NormalBold Char"/>
    <w:basedOn w:val="MOS-NormalChar"/>
    <w:rsid w:val="00C95304"/>
    <w:rPr>
      <w:b/>
    </w:rPr>
  </w:style>
  <w:style w:type="character" w:customStyle="1" w:styleId="Puces">
    <w:name w:val="Puces"/>
    <w:rsid w:val="00C95304"/>
    <w:rPr>
      <w:rFonts w:ascii="StarSymbol" w:eastAsia="StarSymbol" w:hAnsi="StarSymbol" w:cs="StarSymbol"/>
      <w:sz w:val="18"/>
      <w:szCs w:val="18"/>
    </w:rPr>
  </w:style>
  <w:style w:type="character" w:customStyle="1" w:styleId="Caractresdenumrotation">
    <w:name w:val="Caractères de numérotation"/>
    <w:rsid w:val="00C95304"/>
  </w:style>
  <w:style w:type="paragraph" w:customStyle="1" w:styleId="Titre">
    <w:name w:val="Titre"/>
    <w:basedOn w:val="Normal"/>
    <w:next w:val="BodyText"/>
    <w:rsid w:val="00C95304"/>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character" w:customStyle="1" w:styleId="BodyTextChar">
    <w:name w:val="Body Text Char"/>
    <w:basedOn w:val="DefaultParagraphFont"/>
    <w:link w:val="BodyText"/>
    <w:rsid w:val="00C95304"/>
    <w:rPr>
      <w:rFonts w:ascii="Times New Roman" w:hAnsi="Times New Roman"/>
      <w:bCs/>
      <w:sz w:val="22"/>
      <w:lang w:eastAsia="en-US"/>
    </w:rPr>
  </w:style>
  <w:style w:type="paragraph" w:styleId="List">
    <w:name w:val="List"/>
    <w:basedOn w:val="BodyText"/>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bCs w:val="0"/>
      <w:sz w:val="20"/>
      <w:lang w:eastAsia="ar-SA"/>
    </w:rPr>
  </w:style>
  <w:style w:type="paragraph" w:customStyle="1" w:styleId="Lgende">
    <w:name w:val="Légende"/>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i/>
      <w:iCs/>
      <w:sz w:val="24"/>
      <w:szCs w:val="24"/>
      <w:lang w:val="en-US" w:eastAsia="ar-SA"/>
    </w:rPr>
  </w:style>
  <w:style w:type="paragraph" w:customStyle="1" w:styleId="Rpertoire">
    <w:name w:val="Répertoire"/>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sz w:val="20"/>
      <w:lang w:val="en-US" w:eastAsia="ar-SA"/>
    </w:rPr>
  </w:style>
  <w:style w:type="paragraph" w:customStyle="1" w:styleId="Titre1">
    <w:name w:val="Titre1"/>
    <w:basedOn w:val="Normal"/>
    <w:next w:val="BodyText"/>
    <w:rsid w:val="00C95304"/>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Lgende1">
    <w:name w:val="Légende1"/>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i/>
      <w:iCs/>
      <w:sz w:val="24"/>
      <w:szCs w:val="24"/>
      <w:lang w:val="en-US" w:eastAsia="ar-SA"/>
    </w:rPr>
  </w:style>
  <w:style w:type="paragraph" w:customStyle="1" w:styleId="MOS-SGHeader">
    <w:name w:val="MOS-SGHeader"/>
    <w:basedOn w:val="Normal"/>
    <w:rsid w:val="00C95304"/>
    <w:pPr>
      <w:tabs>
        <w:tab w:val="clear" w:pos="794"/>
        <w:tab w:val="clear" w:pos="1191"/>
        <w:tab w:val="clear" w:pos="1588"/>
        <w:tab w:val="clear" w:pos="1985"/>
      </w:tabs>
      <w:suppressAutoHyphens/>
      <w:overflowPunct/>
      <w:autoSpaceDE/>
      <w:autoSpaceDN/>
      <w:adjustRightInd/>
      <w:spacing w:before="360" w:after="48" w:line="240" w:lineRule="atLeast"/>
      <w:jc w:val="left"/>
      <w:textAlignment w:val="auto"/>
    </w:pPr>
    <w:rPr>
      <w:rFonts w:ascii="Verdana" w:eastAsia="SimSun" w:hAnsi="Verdana" w:cs="Times"/>
      <w:b/>
      <w:position w:val="26"/>
      <w:sz w:val="26"/>
      <w:szCs w:val="26"/>
      <w:lang w:val="en-US" w:eastAsia="ar-SA"/>
    </w:rPr>
  </w:style>
  <w:style w:type="paragraph" w:styleId="EnvelopeAddress">
    <w:name w:val="envelope address"/>
    <w:basedOn w:val="Normal"/>
    <w:rsid w:val="00C95304"/>
    <w:pPr>
      <w:tabs>
        <w:tab w:val="clear" w:pos="794"/>
        <w:tab w:val="clear" w:pos="1191"/>
        <w:tab w:val="clear" w:pos="1588"/>
        <w:tab w:val="clear" w:pos="1985"/>
      </w:tabs>
      <w:suppressAutoHyphens/>
      <w:overflowPunct/>
      <w:autoSpaceDE/>
      <w:autoSpaceDN/>
      <w:adjustRightInd/>
      <w:spacing w:after="120"/>
      <w:ind w:left="2880"/>
      <w:jc w:val="left"/>
      <w:textAlignment w:val="auto"/>
    </w:pPr>
    <w:rPr>
      <w:rFonts w:ascii="Trebuchet MS" w:eastAsia="SimSun" w:hAnsi="Trebuchet MS" w:cs="Arial"/>
      <w:sz w:val="24"/>
      <w:szCs w:val="24"/>
      <w:lang w:val="en-US" w:eastAsia="ar-SA"/>
    </w:rPr>
  </w:style>
  <w:style w:type="paragraph" w:styleId="EnvelopeReturn">
    <w:name w:val="envelope return"/>
    <w:basedOn w:val="Normal"/>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Verdana" w:eastAsia="SimSun" w:hAnsi="Verdana" w:cs="Arial"/>
      <w:sz w:val="20"/>
      <w:lang w:val="en-US" w:eastAsia="ar-SA"/>
    </w:rPr>
  </w:style>
  <w:style w:type="paragraph" w:customStyle="1" w:styleId="MOS-Normal">
    <w:name w:val="MOS-Normal"/>
    <w:rsid w:val="00C95304"/>
    <w:pPr>
      <w:suppressAutoHyphens/>
      <w:spacing w:before="120" w:after="120"/>
    </w:pPr>
    <w:rPr>
      <w:rFonts w:ascii="Verdana" w:eastAsia="SimSun" w:hAnsi="Verdana" w:cs="Traditional Arabic"/>
      <w:sz w:val="18"/>
      <w:szCs w:val="28"/>
      <w:lang w:val="en-GB" w:eastAsia="ar-SA"/>
    </w:rPr>
  </w:style>
  <w:style w:type="paragraph" w:customStyle="1" w:styleId="MOSSignature">
    <w:name w:val="MOSSignature"/>
    <w:basedOn w:val="Normal"/>
    <w:rsid w:val="00C95304"/>
    <w:pPr>
      <w:tabs>
        <w:tab w:val="clear" w:pos="794"/>
        <w:tab w:val="clear" w:pos="1191"/>
        <w:tab w:val="clear" w:pos="1588"/>
        <w:tab w:val="clear" w:pos="1985"/>
      </w:tabs>
      <w:suppressAutoHyphens/>
      <w:overflowPunct/>
      <w:autoSpaceDE/>
      <w:autoSpaceDN/>
      <w:adjustRightInd/>
      <w:spacing w:before="720"/>
      <w:jc w:val="left"/>
      <w:textAlignment w:val="auto"/>
    </w:pPr>
    <w:rPr>
      <w:rFonts w:ascii="Verdana" w:eastAsia="SimSun" w:hAnsi="Verdana"/>
      <w:sz w:val="18"/>
      <w:lang w:eastAsia="ar-SA"/>
    </w:rPr>
  </w:style>
  <w:style w:type="paragraph" w:customStyle="1" w:styleId="MOS-SignatureTitle">
    <w:name w:val="MOS-SignatureTitle"/>
    <w:basedOn w:val="MOSSignature"/>
    <w:rsid w:val="00C95304"/>
    <w:pPr>
      <w:spacing w:before="0"/>
    </w:pPr>
  </w:style>
  <w:style w:type="paragraph" w:customStyle="1" w:styleId="MOSFooter">
    <w:name w:val="MOSFooter"/>
    <w:basedOn w:val="Normal"/>
    <w:rsid w:val="00C95304"/>
    <w:pPr>
      <w:tabs>
        <w:tab w:val="clear" w:pos="794"/>
        <w:tab w:val="clear" w:pos="1191"/>
        <w:tab w:val="clear" w:pos="1588"/>
        <w:tab w:val="clear" w:pos="1985"/>
        <w:tab w:val="right" w:pos="9072"/>
      </w:tabs>
      <w:suppressAutoHyphens/>
      <w:overflowPunct/>
      <w:autoSpaceDE/>
      <w:autoSpaceDN/>
      <w:adjustRightInd/>
      <w:spacing w:before="0"/>
      <w:jc w:val="left"/>
      <w:textAlignment w:val="auto"/>
    </w:pPr>
    <w:rPr>
      <w:rFonts w:ascii="Verdana" w:eastAsia="SimSun" w:hAnsi="Verdana"/>
      <w:sz w:val="16"/>
      <w:lang w:eastAsia="ar-SA"/>
    </w:rPr>
  </w:style>
  <w:style w:type="paragraph" w:customStyle="1" w:styleId="MOSAnnex">
    <w:name w:val="MOSAnnex"/>
    <w:basedOn w:val="MOS-SignatureTitle"/>
    <w:rsid w:val="00C95304"/>
    <w:pPr>
      <w:spacing w:before="1000"/>
    </w:pPr>
  </w:style>
  <w:style w:type="paragraph" w:customStyle="1" w:styleId="MOSBureau">
    <w:name w:val="MOSBureau"/>
    <w:basedOn w:val="Normal"/>
    <w:rsid w:val="00C95304"/>
    <w:pPr>
      <w:tabs>
        <w:tab w:val="clear" w:pos="794"/>
        <w:tab w:val="clear" w:pos="1191"/>
        <w:tab w:val="clear" w:pos="1588"/>
        <w:tab w:val="clear" w:pos="1985"/>
        <w:tab w:val="right" w:pos="8732"/>
      </w:tabs>
      <w:suppressAutoHyphens/>
      <w:overflowPunct/>
      <w:autoSpaceDE/>
      <w:autoSpaceDN/>
      <w:adjustRightInd/>
      <w:jc w:val="left"/>
      <w:textAlignment w:val="auto"/>
    </w:pPr>
    <w:rPr>
      <w:rFonts w:ascii="Futura Lt BT" w:hAnsi="Futura Lt BT"/>
      <w:sz w:val="28"/>
      <w:lang w:val="en-US" w:eastAsia="he-IL" w:bidi="he-IL"/>
    </w:rPr>
  </w:style>
  <w:style w:type="paragraph" w:customStyle="1" w:styleId="MOSLetterHead-Contacts">
    <w:name w:val="MOSLetterHead-Contacts"/>
    <w:basedOn w:val="Normal"/>
    <w:next w:val="Normal"/>
    <w:rsid w:val="00C95304"/>
    <w:pPr>
      <w:tabs>
        <w:tab w:val="clear" w:pos="794"/>
        <w:tab w:val="clear" w:pos="1191"/>
        <w:tab w:val="clear" w:pos="1588"/>
        <w:tab w:val="clear" w:pos="1985"/>
        <w:tab w:val="left" w:pos="8364"/>
      </w:tabs>
      <w:suppressAutoHyphens/>
      <w:overflowPunct/>
      <w:autoSpaceDE/>
      <w:autoSpaceDN/>
      <w:adjustRightInd/>
      <w:snapToGrid w:val="0"/>
      <w:spacing w:before="20" w:after="20"/>
      <w:jc w:val="left"/>
      <w:textAlignment w:val="auto"/>
    </w:pPr>
    <w:rPr>
      <w:rFonts w:ascii="Futura Lt BT" w:eastAsia="SimSun" w:hAnsi="Futura Lt BT"/>
      <w:spacing w:val="20"/>
      <w:sz w:val="20"/>
      <w:lang w:val="de-DE" w:eastAsia="ar-SA"/>
    </w:rPr>
  </w:style>
  <w:style w:type="paragraph" w:customStyle="1" w:styleId="MOS-Date">
    <w:name w:val="MOS-Date"/>
    <w:basedOn w:val="Normal"/>
    <w:rsid w:val="00C95304"/>
    <w:pPr>
      <w:tabs>
        <w:tab w:val="clear" w:pos="794"/>
        <w:tab w:val="clear" w:pos="1191"/>
        <w:tab w:val="clear" w:pos="1588"/>
        <w:tab w:val="clear" w:pos="1985"/>
      </w:tabs>
      <w:suppressAutoHyphens/>
      <w:overflowPunct/>
      <w:autoSpaceDE/>
      <w:autoSpaceDN/>
      <w:adjustRightInd/>
      <w:spacing w:after="120"/>
      <w:ind w:left="34" w:right="317"/>
      <w:jc w:val="right"/>
      <w:textAlignment w:val="auto"/>
    </w:pPr>
    <w:rPr>
      <w:rFonts w:ascii="Verdana" w:eastAsia="SimSun" w:hAnsi="Verdana"/>
      <w:sz w:val="18"/>
      <w:lang w:eastAsia="ar-SA"/>
    </w:rPr>
  </w:style>
  <w:style w:type="paragraph" w:customStyle="1" w:styleId="MOSAPContacts">
    <w:name w:val="MOSAPContacts"/>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Verdana" w:eastAsia="SimSun" w:hAnsi="Verdana"/>
      <w:sz w:val="18"/>
      <w:lang w:eastAsia="ar-SA"/>
    </w:rPr>
  </w:style>
  <w:style w:type="paragraph" w:customStyle="1" w:styleId="MOSLetterHead-AddLine12">
    <w:name w:val="MOSLetterHead-AddLine1_2"/>
    <w:basedOn w:val="Normal"/>
    <w:rsid w:val="00C95304"/>
    <w:pPr>
      <w:tabs>
        <w:tab w:val="clear" w:pos="794"/>
        <w:tab w:val="clear" w:pos="1191"/>
        <w:tab w:val="clear" w:pos="1588"/>
        <w:tab w:val="clear" w:pos="1985"/>
      </w:tabs>
      <w:suppressAutoHyphens/>
      <w:overflowPunct/>
      <w:autoSpaceDE/>
      <w:autoSpaceDN/>
      <w:adjustRightInd/>
      <w:spacing w:before="0"/>
      <w:ind w:left="34" w:right="318"/>
      <w:jc w:val="left"/>
      <w:textAlignment w:val="auto"/>
    </w:pPr>
    <w:rPr>
      <w:rFonts w:ascii="Futura Lt BT" w:eastAsia="SimSun" w:hAnsi="Futura Lt BT"/>
      <w:b/>
      <w:sz w:val="18"/>
      <w:lang w:eastAsia="ar-SA"/>
    </w:rPr>
  </w:style>
  <w:style w:type="paragraph" w:customStyle="1" w:styleId="MOSLetterHead-AddLine3">
    <w:name w:val="MOSLetterHead-AddLine3"/>
    <w:basedOn w:val="Normal"/>
    <w:rsid w:val="00C95304"/>
    <w:pPr>
      <w:tabs>
        <w:tab w:val="clear" w:pos="794"/>
        <w:tab w:val="clear" w:pos="1191"/>
        <w:tab w:val="clear" w:pos="1588"/>
        <w:tab w:val="clear" w:pos="1985"/>
      </w:tabs>
      <w:suppressAutoHyphens/>
      <w:overflowPunct/>
      <w:autoSpaceDE/>
      <w:autoSpaceDN/>
      <w:adjustRightInd/>
      <w:spacing w:before="0" w:after="120"/>
      <w:ind w:left="34" w:right="318"/>
      <w:jc w:val="left"/>
      <w:textAlignment w:val="auto"/>
    </w:pPr>
    <w:rPr>
      <w:rFonts w:ascii="Futura Lt BT" w:eastAsia="SimSun" w:hAnsi="Futura Lt BT"/>
      <w:b/>
      <w:sz w:val="18"/>
      <w:lang w:eastAsia="ar-SA"/>
    </w:rPr>
  </w:style>
  <w:style w:type="paragraph" w:customStyle="1" w:styleId="MOSLetterHead-Addline12Right">
    <w:name w:val="MOSLetterHead-Addline1_2Right"/>
    <w:basedOn w:val="Normal"/>
    <w:rsid w:val="00C95304"/>
    <w:pPr>
      <w:tabs>
        <w:tab w:val="clear" w:pos="794"/>
        <w:tab w:val="clear" w:pos="1191"/>
        <w:tab w:val="clear" w:pos="1588"/>
        <w:tab w:val="clear" w:pos="1985"/>
      </w:tabs>
      <w:suppressAutoHyphens/>
      <w:overflowPunct/>
      <w:autoSpaceDE/>
      <w:autoSpaceDN/>
      <w:adjustRightInd/>
      <w:spacing w:before="0"/>
      <w:ind w:left="34"/>
      <w:jc w:val="right"/>
      <w:textAlignment w:val="auto"/>
    </w:pPr>
    <w:rPr>
      <w:rFonts w:ascii="Futura Lt BT" w:eastAsia="SimSun" w:hAnsi="Futura Lt BT"/>
      <w:b/>
      <w:sz w:val="18"/>
      <w:lang w:eastAsia="ar-SA"/>
    </w:rPr>
  </w:style>
  <w:style w:type="paragraph" w:customStyle="1" w:styleId="MOSLetterHead-AddLine3Right">
    <w:name w:val="MOSLetterHead-AddLine3Right"/>
    <w:basedOn w:val="MOSLetterHead-Addline12Right"/>
    <w:rsid w:val="00C95304"/>
  </w:style>
  <w:style w:type="paragraph" w:customStyle="1" w:styleId="MOSSectionBreauCircular">
    <w:name w:val="MOSSectionBreauCircular"/>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Trebuchet MS" w:eastAsia="SimSun" w:hAnsi="Trebuchet MS"/>
      <w:b/>
      <w:bCs/>
      <w:sz w:val="8"/>
      <w:szCs w:val="8"/>
      <w:lang w:eastAsia="ar-SA"/>
    </w:rPr>
  </w:style>
  <w:style w:type="paragraph" w:customStyle="1" w:styleId="MOSEmdashList">
    <w:name w:val="MOSEmdashList"/>
    <w:basedOn w:val="Normal"/>
    <w:rsid w:val="00C95304"/>
    <w:pPr>
      <w:tabs>
        <w:tab w:val="clear" w:pos="794"/>
        <w:tab w:val="clear" w:pos="1191"/>
        <w:tab w:val="clear" w:pos="1588"/>
        <w:tab w:val="clear" w:pos="1985"/>
        <w:tab w:val="left" w:pos="459"/>
      </w:tabs>
      <w:suppressAutoHyphens/>
      <w:overflowPunct/>
      <w:autoSpaceDE/>
      <w:autoSpaceDN/>
      <w:adjustRightInd/>
      <w:spacing w:before="0"/>
      <w:ind w:left="-1100"/>
      <w:jc w:val="left"/>
      <w:textAlignment w:val="auto"/>
    </w:pPr>
    <w:rPr>
      <w:rFonts w:ascii="Verdana" w:eastAsia="SimSun" w:hAnsi="Verdana"/>
      <w:sz w:val="20"/>
      <w:lang w:val="en-US" w:eastAsia="ar-SA"/>
    </w:rPr>
  </w:style>
  <w:style w:type="paragraph" w:customStyle="1" w:styleId="MOSPage">
    <w:name w:val="MOSPage"/>
    <w:basedOn w:val="MOSFooter"/>
    <w:rsid w:val="00C95304"/>
    <w:pPr>
      <w:jc w:val="right"/>
    </w:pPr>
    <w:rPr>
      <w:smallCaps/>
      <w:spacing w:val="24"/>
      <w:szCs w:val="18"/>
      <w:lang w:val="fr-CH"/>
    </w:rPr>
  </w:style>
  <w:style w:type="paragraph" w:customStyle="1" w:styleId="MOSSourceTitle">
    <w:name w:val="MOSSource_Title"/>
    <w:basedOn w:val="Normal"/>
    <w:rsid w:val="00C95304"/>
    <w:pPr>
      <w:tabs>
        <w:tab w:val="clear" w:pos="794"/>
        <w:tab w:val="clear" w:pos="1191"/>
        <w:tab w:val="clear" w:pos="1588"/>
        <w:tab w:val="clear" w:pos="1985"/>
      </w:tabs>
      <w:suppressAutoHyphens/>
      <w:overflowPunct/>
      <w:autoSpaceDE/>
      <w:autoSpaceDN/>
      <w:adjustRightInd/>
      <w:spacing w:before="60" w:after="60"/>
      <w:jc w:val="left"/>
      <w:textAlignment w:val="auto"/>
    </w:pPr>
    <w:rPr>
      <w:rFonts w:ascii="Verdana" w:eastAsia="SimSun" w:hAnsi="Verdana"/>
      <w:b/>
      <w:bCs/>
      <w:sz w:val="18"/>
      <w:lang w:eastAsia="ar-SA"/>
    </w:rPr>
  </w:style>
  <w:style w:type="paragraph" w:customStyle="1" w:styleId="MOSQuestionName">
    <w:name w:val="MOSQuestionName"/>
    <w:basedOn w:val="MOS-Normal"/>
    <w:rsid w:val="00C95304"/>
    <w:rPr>
      <w:b/>
      <w:bCs/>
    </w:rPr>
  </w:style>
  <w:style w:type="paragraph" w:customStyle="1" w:styleId="MOSMeetingName">
    <w:name w:val="MOSMeetingName"/>
    <w:basedOn w:val="Normal"/>
    <w:rsid w:val="00C95304"/>
    <w:pPr>
      <w:tabs>
        <w:tab w:val="clear" w:pos="794"/>
        <w:tab w:val="clear" w:pos="1191"/>
        <w:tab w:val="clear" w:pos="1588"/>
        <w:tab w:val="clear" w:pos="1985"/>
        <w:tab w:val="left" w:pos="851"/>
      </w:tabs>
      <w:suppressAutoHyphens/>
      <w:overflowPunct/>
      <w:autoSpaceDE/>
      <w:autoSpaceDN/>
      <w:adjustRightInd/>
      <w:spacing w:after="120" w:line="240" w:lineRule="atLeast"/>
      <w:jc w:val="left"/>
      <w:textAlignment w:val="auto"/>
    </w:pPr>
    <w:rPr>
      <w:rFonts w:ascii="Verdana" w:eastAsia="SimSun" w:hAnsi="Verdana"/>
      <w:b/>
      <w:sz w:val="20"/>
      <w:lang w:val="en-US" w:eastAsia="ar-SA"/>
    </w:rPr>
  </w:style>
  <w:style w:type="paragraph" w:customStyle="1" w:styleId="MOSDocInfo">
    <w:name w:val="MOSDocInfo"/>
    <w:basedOn w:val="Normal"/>
    <w:rsid w:val="00C95304"/>
    <w:pPr>
      <w:tabs>
        <w:tab w:val="clear" w:pos="794"/>
        <w:tab w:val="clear" w:pos="1191"/>
        <w:tab w:val="clear" w:pos="1588"/>
        <w:tab w:val="clear" w:pos="1985"/>
        <w:tab w:val="left" w:pos="851"/>
      </w:tabs>
      <w:suppressAutoHyphens/>
      <w:overflowPunct/>
      <w:autoSpaceDE/>
      <w:autoSpaceDN/>
      <w:adjustRightInd/>
      <w:spacing w:before="0" w:line="240" w:lineRule="atLeast"/>
      <w:ind w:left="97"/>
      <w:jc w:val="left"/>
      <w:textAlignment w:val="auto"/>
    </w:pPr>
    <w:rPr>
      <w:rFonts w:ascii="Verdana" w:eastAsia="SimSun" w:hAnsi="Verdana"/>
      <w:b/>
      <w:sz w:val="20"/>
      <w:lang w:eastAsia="ar-SA"/>
    </w:rPr>
  </w:style>
  <w:style w:type="paragraph" w:customStyle="1" w:styleId="MOSTableDocs">
    <w:name w:val="MOSTableDocs"/>
    <w:basedOn w:val="Normal"/>
    <w:rsid w:val="00C95304"/>
    <w:pPr>
      <w:tabs>
        <w:tab w:val="clear" w:pos="794"/>
        <w:tab w:val="clear" w:pos="1191"/>
        <w:tab w:val="clear" w:pos="1588"/>
        <w:tab w:val="clear" w:pos="1985"/>
      </w:tabs>
      <w:suppressAutoHyphens/>
      <w:overflowPunct/>
      <w:autoSpaceDE/>
      <w:autoSpaceDN/>
      <w:adjustRightInd/>
      <w:spacing w:after="120"/>
      <w:jc w:val="center"/>
      <w:textAlignment w:val="auto"/>
    </w:pPr>
    <w:rPr>
      <w:rFonts w:ascii="Verdana" w:eastAsia="SimSun" w:hAnsi="Verdana"/>
      <w:b/>
      <w:bCs/>
      <w:sz w:val="18"/>
      <w:lang w:eastAsia="ar-SA"/>
    </w:rPr>
  </w:style>
  <w:style w:type="paragraph" w:customStyle="1" w:styleId="MOS-SGFooterAdd">
    <w:name w:val="MOS-SGFooterAdd"/>
    <w:basedOn w:val="Footer"/>
    <w:rsid w:val="00C95304"/>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eastAsia="SimSun" w:hAnsi="Zurich Ex BT" w:cs="Univers Extended"/>
      <w:caps w:val="0"/>
      <w:noProof w:val="0"/>
      <w:szCs w:val="16"/>
      <w:lang w:val="fr-CH" w:eastAsia="ar-SA"/>
    </w:rPr>
  </w:style>
  <w:style w:type="paragraph" w:customStyle="1" w:styleId="MOSNormalCentered">
    <w:name w:val="MOSNormalCentered"/>
    <w:basedOn w:val="MOS-Normal"/>
    <w:rsid w:val="00C95304"/>
    <w:pPr>
      <w:jc w:val="center"/>
    </w:pPr>
  </w:style>
  <w:style w:type="paragraph" w:customStyle="1" w:styleId="MOSFooterAddress">
    <w:name w:val="MOSFooterAddress"/>
    <w:basedOn w:val="Footer"/>
    <w:rsid w:val="00C95304"/>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eastAsia="SimSun" w:hAnsi="Zurich Ex BT" w:cs="Wingdings"/>
      <w:bCs/>
      <w:caps w:val="0"/>
      <w:noProof w:val="0"/>
      <w:spacing w:val="22"/>
      <w:sz w:val="14"/>
      <w:szCs w:val="14"/>
      <w:lang w:val="fr-CH" w:eastAsia="ar-SA"/>
    </w:rPr>
  </w:style>
  <w:style w:type="paragraph" w:customStyle="1" w:styleId="MOS-TickBox">
    <w:name w:val="MOS-TickBox"/>
    <w:basedOn w:val="MOSQuestionName"/>
    <w:rsid w:val="00C95304"/>
    <w:pPr>
      <w:spacing w:before="40"/>
      <w:ind w:left="51" w:right="851"/>
      <w:jc w:val="right"/>
    </w:pPr>
    <w:rPr>
      <w:bCs w:val="0"/>
      <w:iCs/>
      <w:sz w:val="16"/>
      <w:szCs w:val="16"/>
    </w:rPr>
  </w:style>
  <w:style w:type="paragraph" w:customStyle="1" w:styleId="MOSForAction">
    <w:name w:val="MOSForAction"/>
    <w:basedOn w:val="MOSQuestionName"/>
    <w:rsid w:val="00C95304"/>
    <w:pPr>
      <w:tabs>
        <w:tab w:val="right" w:pos="2596"/>
        <w:tab w:val="right" w:pos="3736"/>
      </w:tabs>
      <w:spacing w:before="200"/>
      <w:ind w:left="193" w:right="142"/>
    </w:pPr>
  </w:style>
  <w:style w:type="paragraph" w:customStyle="1" w:styleId="MOSForInfo">
    <w:name w:val="MOSForInfo"/>
    <w:basedOn w:val="MOSQuestionName"/>
    <w:rsid w:val="00C95304"/>
    <w:pPr>
      <w:tabs>
        <w:tab w:val="right" w:pos="2596"/>
        <w:tab w:val="right" w:pos="3877"/>
      </w:tabs>
      <w:spacing w:after="0"/>
      <w:ind w:left="193"/>
    </w:pPr>
  </w:style>
  <w:style w:type="paragraph" w:customStyle="1" w:styleId="Mos-NormalBold">
    <w:name w:val="Mos-NormalBold"/>
    <w:basedOn w:val="MOS-Normal"/>
    <w:rsid w:val="00C95304"/>
    <w:pPr>
      <w:tabs>
        <w:tab w:val="left" w:pos="3660"/>
        <w:tab w:val="left" w:pos="4253"/>
        <w:tab w:val="left" w:pos="5529"/>
      </w:tabs>
      <w:snapToGrid w:val="0"/>
    </w:pPr>
    <w:rPr>
      <w:b/>
    </w:rPr>
  </w:style>
  <w:style w:type="paragraph" w:customStyle="1" w:styleId="MOSAbstract">
    <w:name w:val="MOSAbstract"/>
    <w:basedOn w:val="Mos-NormalBold"/>
    <w:rsid w:val="00C95304"/>
    <w:pPr>
      <w:jc w:val="center"/>
    </w:pPr>
    <w:rPr>
      <w:sz w:val="22"/>
      <w:szCs w:val="22"/>
    </w:rPr>
  </w:style>
  <w:style w:type="paragraph" w:customStyle="1" w:styleId="MOSAbstractNoteStartDoc">
    <w:name w:val="MOSAbstractNote_StartDoc"/>
    <w:basedOn w:val="MOSFooterAddress"/>
    <w:rsid w:val="00C95304"/>
    <w:pPr>
      <w:spacing w:before="0"/>
    </w:pPr>
    <w:rPr>
      <w:rFonts w:ascii="Arial" w:hAnsi="Arial" w:cs="Arial"/>
      <w:sz w:val="16"/>
      <w:szCs w:val="16"/>
    </w:rPr>
  </w:style>
  <w:style w:type="paragraph" w:customStyle="1" w:styleId="MOSAbstractText">
    <w:name w:val="MOSAbstractText"/>
    <w:basedOn w:val="MOS-Normal"/>
    <w:rsid w:val="00C95304"/>
    <w:pPr>
      <w:ind w:left="142" w:right="284"/>
    </w:pPr>
  </w:style>
  <w:style w:type="paragraph" w:customStyle="1" w:styleId="MOS-BoxText">
    <w:name w:val="MOS-BoxText"/>
    <w:basedOn w:val="MOS-Normal"/>
    <w:rsid w:val="00C95304"/>
    <w:pPr>
      <w:spacing w:before="0" w:after="0"/>
      <w:jc w:val="center"/>
    </w:pPr>
  </w:style>
  <w:style w:type="paragraph" w:customStyle="1" w:styleId="MOS-SquareBox">
    <w:name w:val="MOS-SquareBox"/>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Verdana" w:eastAsia="SimSun" w:hAnsi="Verdana" w:cs="Traditional Arabic"/>
      <w:sz w:val="18"/>
      <w:szCs w:val="28"/>
      <w:lang w:eastAsia="ar-SA"/>
    </w:rPr>
  </w:style>
  <w:style w:type="paragraph" w:customStyle="1" w:styleId="Contenudetableau">
    <w:name w:val="Contenu de tableau"/>
    <w:basedOn w:val="Normal"/>
    <w:rsid w:val="00C95304"/>
    <w:pPr>
      <w:suppressLineNumbers/>
      <w:suppressAutoHyphens/>
      <w:autoSpaceDN/>
      <w:adjustRightInd/>
      <w:jc w:val="left"/>
    </w:pPr>
    <w:rPr>
      <w:rFonts w:cs="CG Times"/>
      <w:sz w:val="24"/>
      <w:lang w:val="fr-FR" w:eastAsia="ar-SA"/>
    </w:rPr>
  </w:style>
  <w:style w:type="paragraph" w:customStyle="1" w:styleId="Contenuducadre">
    <w:name w:val="Contenu du cadre"/>
    <w:basedOn w:val="BodyText"/>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bCs w:val="0"/>
      <w:sz w:val="20"/>
      <w:lang w:eastAsia="ar-SA"/>
    </w:rPr>
  </w:style>
  <w:style w:type="paragraph" w:customStyle="1" w:styleId="Titredetableau">
    <w:name w:val="Titre de tableau"/>
    <w:basedOn w:val="Contenudetableau"/>
    <w:rsid w:val="00C95304"/>
    <w:pPr>
      <w:jc w:val="center"/>
    </w:pPr>
    <w:rPr>
      <w:b/>
      <w:bCs/>
    </w:rPr>
  </w:style>
  <w:style w:type="character" w:customStyle="1" w:styleId="CommentTextChar">
    <w:name w:val="Comment Text Char"/>
    <w:basedOn w:val="DefaultParagraphFont"/>
    <w:link w:val="CommentText"/>
    <w:rsid w:val="00C95304"/>
    <w:rPr>
      <w:rFonts w:ascii="Times New Roman" w:hAnsi="Times New Roman"/>
      <w:lang w:val="en-GB" w:eastAsia="en-US"/>
    </w:rPr>
  </w:style>
  <w:style w:type="character" w:customStyle="1" w:styleId="CommentSubjectChar">
    <w:name w:val="Comment Subject Char"/>
    <w:basedOn w:val="CommentTextChar"/>
    <w:link w:val="CommentSubject"/>
    <w:rsid w:val="00C95304"/>
    <w:rPr>
      <w:b/>
      <w:bCs/>
    </w:rPr>
  </w:style>
  <w:style w:type="character" w:customStyle="1" w:styleId="CEODocTitle-1lineChar">
    <w:name w:val="CEO_DocTitle-1line Char"/>
    <w:basedOn w:val="DefaultParagraphFont"/>
    <w:link w:val="CEODocTitle-1line"/>
    <w:rsid w:val="00F44B74"/>
    <w:rPr>
      <w:rFonts w:ascii="Verdana" w:eastAsia="SimHei" w:hAnsi="Verdana" w:cs="Simplified Arabic"/>
      <w:b/>
      <w:bCs/>
      <w:sz w:val="28"/>
      <w:szCs w:val="28"/>
      <w:lang w:eastAsia="en-US"/>
    </w:rPr>
  </w:style>
  <w:style w:type="character" w:customStyle="1" w:styleId="CEODocTitle2lines-FirstChar">
    <w:name w:val="CEO_DocTitle2lines-First Char"/>
    <w:basedOn w:val="CEODocTitle-1lineChar"/>
    <w:link w:val="CEODocTitle2lines-First"/>
    <w:rsid w:val="00F44B74"/>
  </w:style>
  <w:style w:type="character" w:customStyle="1" w:styleId="StyleLienhypertextesuivi">
    <w:name w:val="Style Lien hypertexte suivi"/>
    <w:basedOn w:val="FollowedHyperlink"/>
    <w:rsid w:val="003B4129"/>
    <w:rPr>
      <w:rFonts w:ascii="Arial" w:hAnsi="Arial" w:cs="Arial"/>
      <w:noProof w:val="0"/>
      <w:sz w:val="20"/>
      <w:szCs w:val="20"/>
      <w:lang w:val="en-GB"/>
    </w:rPr>
  </w:style>
  <w:style w:type="character" w:styleId="HTMLCite">
    <w:name w:val="HTML Cite"/>
    <w:basedOn w:val="DefaultParagraphFont"/>
    <w:rsid w:val="003B4129"/>
    <w:rPr>
      <w:rFonts w:ascii="Trebuchet MS" w:hAnsi="Trebuchet MS" w:cs="Times New Roman"/>
      <w:i/>
      <w:iCs/>
      <w:noProof w:val="0"/>
      <w:lang w:val="en-GB"/>
    </w:rPr>
  </w:style>
  <w:style w:type="paragraph" w:customStyle="1" w:styleId="ECA">
    <w:name w:val="ECA"/>
    <w:basedOn w:val="Normal"/>
    <w:rsid w:val="00AE42B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character" w:customStyle="1" w:styleId="Freq">
    <w:name w:val="Freq"/>
    <w:basedOn w:val="DefaultParagraphFont"/>
    <w:rsid w:val="00AE42B5"/>
    <w:rPr>
      <w:rFonts w:ascii="Trebuchet MS" w:hAnsi="Trebuchet MS"/>
      <w:noProof w:val="0"/>
      <w:sz w:val="24"/>
      <w:lang w:val="en-GB"/>
    </w:rPr>
  </w:style>
  <w:style w:type="paragraph" w:customStyle="1" w:styleId="CEORevision2">
    <w:name w:val="CEO_Revision2"/>
    <w:basedOn w:val="CEONormal"/>
    <w:next w:val="Normal"/>
    <w:rsid w:val="00AE42B5"/>
    <w:rPr>
      <w:sz w:val="16"/>
      <w:szCs w:val="16"/>
      <w:lang w:val="es-ES"/>
    </w:rPr>
  </w:style>
  <w:style w:type="paragraph" w:customStyle="1" w:styleId="Normalaftertitle0">
    <w:name w:val="Normal after title"/>
    <w:basedOn w:val="Normal"/>
    <w:next w:val="Normal"/>
    <w:rsid w:val="00AE42B5"/>
    <w:pPr>
      <w:spacing w:before="320"/>
      <w:jc w:val="left"/>
      <w:textAlignment w:val="auto"/>
    </w:pPr>
    <w:rPr>
      <w:sz w:val="24"/>
      <w:lang w:val="fr-FR"/>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hyperlink" Target="mailto:arvo.rammus@sa.ee" TargetMode="External"/><Relationship Id="rId21" Type="http://schemas.openxmlformats.org/officeDocument/2006/relationships/image" Target="media/image3.wmf"/><Relationship Id="rId34" Type="http://schemas.openxmlformats.org/officeDocument/2006/relationships/hyperlink" Target="http://www.ic.gc.ca/eic/site/smtgst.nsf/eng/sf08531.html" TargetMode="External"/><Relationship Id="rId42" Type="http://schemas.openxmlformats.org/officeDocument/2006/relationships/hyperlink" Target="http://www.ficora.fi" TargetMode="External"/><Relationship Id="rId47" Type="http://schemas.openxmlformats.org/officeDocument/2006/relationships/hyperlink" Target="http://www.comreg.ie" TargetMode="External"/><Relationship Id="rId50" Type="http://schemas.openxmlformats.org/officeDocument/2006/relationships/hyperlink" Target="http://www.ilr.public.lu/telecommunications/index.html" TargetMode="External"/><Relationship Id="rId55" Type="http://schemas.openxmlformats.org/officeDocument/2006/relationships/hyperlink" Target="mailto:ouattm2001@yahoo.fr" TargetMode="External"/><Relationship Id="rId63" Type="http://schemas.openxmlformats.org/officeDocument/2006/relationships/hyperlink" Target="http://www.conatel.gov.py" TargetMode="External"/><Relationship Id="rId68" Type="http://schemas.openxmlformats.org/officeDocument/2006/relationships/hyperlink" Target="http://www.anacom.pt/template12.jsp?categoryId=189822" TargetMode="External"/><Relationship Id="rId76" Type="http://schemas.openxmlformats.org/officeDocument/2006/relationships/header" Target="header11.xml"/><Relationship Id="rId84" Type="http://schemas.openxmlformats.org/officeDocument/2006/relationships/header" Target="header18.xml"/><Relationship Id="rId89"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yperlink" Target="http://www.cmt.es"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itu.int/ITU-D/CDS/gq/Resolution9/" TargetMode="External"/><Relationship Id="rId11" Type="http://schemas.openxmlformats.org/officeDocument/2006/relationships/header" Target="header3.xml"/><Relationship Id="rId24" Type="http://schemas.openxmlformats.org/officeDocument/2006/relationships/oleObject" Target="embeddings/oleObject2.bin"/><Relationship Id="rId32" Type="http://schemas.openxmlformats.org/officeDocument/2006/relationships/hyperlink" Target="mailto:deobizi@yahoo.fr" TargetMode="External"/><Relationship Id="rId37" Type="http://schemas.openxmlformats.org/officeDocument/2006/relationships/hyperlink" Target="http://www.atci.ci" TargetMode="External"/><Relationship Id="rId40" Type="http://schemas.openxmlformats.org/officeDocument/2006/relationships/hyperlink" Target="http://www.tja.ee" TargetMode="External"/><Relationship Id="rId45" Type="http://schemas.openxmlformats.org/officeDocument/2006/relationships/hyperlink" Target="mailto:info@anfr.fr" TargetMode="External"/><Relationship Id="rId53" Type="http://schemas.openxmlformats.org/officeDocument/2006/relationships/hyperlink" Target="mailto:spectrumplan@cmc.gov.my" TargetMode="External"/><Relationship Id="rId58" Type="http://schemas.openxmlformats.org/officeDocument/2006/relationships/hyperlink" Target="http://www.icta.mu" TargetMode="External"/><Relationship Id="rId66" Type="http://schemas.openxmlformats.org/officeDocument/2006/relationships/hyperlink" Target="http://www.anacom.pt" TargetMode="External"/><Relationship Id="rId74" Type="http://schemas.openxmlformats.org/officeDocument/2006/relationships/hyperlink" Target="mailto:info@tra.ae" TargetMode="External"/><Relationship Id="rId79" Type="http://schemas.openxmlformats.org/officeDocument/2006/relationships/header" Target="header14.xml"/><Relationship Id="rId87"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http://www.telcor.gob.ni" TargetMode="External"/><Relationship Id="rId82" Type="http://schemas.openxmlformats.org/officeDocument/2006/relationships/footer" Target="footer5.xml"/><Relationship Id="rId90" Type="http://schemas.openxmlformats.org/officeDocument/2006/relationships/image" Target="media/image6.png"/><Relationship Id="rId19" Type="http://schemas.openxmlformats.org/officeDocument/2006/relationships/hyperlink" Target="http://www.itu.int/ITU-D/CDS/gq/Resolution9/" TargetMode="External"/><Relationship Id="rId14" Type="http://schemas.openxmlformats.org/officeDocument/2006/relationships/header" Target="header5.xml"/><Relationship Id="rId22" Type="http://schemas.openxmlformats.org/officeDocument/2006/relationships/oleObject" Target="embeddings/oleObject1.bin"/><Relationship Id="rId27" Type="http://schemas.openxmlformats.org/officeDocument/2006/relationships/hyperlink" Target="http://web.itu.int/publ/D-STG-SG02.FEES-2010/en" TargetMode="External"/><Relationship Id="rId30" Type="http://schemas.openxmlformats.org/officeDocument/2006/relationships/header" Target="header8.xml"/><Relationship Id="rId35" Type="http://schemas.openxmlformats.org/officeDocument/2006/relationships/hyperlink" Target="http://canadagazette.gc.ca/publication-e.html" TargetMode="External"/><Relationship Id="rId43" Type="http://schemas.openxmlformats.org/officeDocument/2006/relationships/hyperlink" Target="http://www.anfr.fr" TargetMode="External"/><Relationship Id="rId48" Type="http://schemas.openxmlformats.org/officeDocument/2006/relationships/hyperlink" Target="http://www.comreg.ie/_fileupload/publications/ComReg0477R_39076827.pdf" TargetMode="External"/><Relationship Id="rId56" Type="http://schemas.openxmlformats.org/officeDocument/2006/relationships/hyperlink" Target="http://www.mca.org.mt" TargetMode="External"/><Relationship Id="rId64" Type="http://schemas.openxmlformats.org/officeDocument/2006/relationships/hyperlink" Target="http://www.mtc.gob.pe" TargetMode="External"/><Relationship Id="rId69" Type="http://schemas.openxmlformats.org/officeDocument/2006/relationships/hyperlink" Target="mailto:admin@regulator.gov.ws" TargetMode="External"/><Relationship Id="rId77" Type="http://schemas.openxmlformats.org/officeDocument/2006/relationships/header" Target="header12.xml"/><Relationship Id="rId8" Type="http://schemas.openxmlformats.org/officeDocument/2006/relationships/header" Target="header1.xml"/><Relationship Id="rId51" Type="http://schemas.openxmlformats.org/officeDocument/2006/relationships/hyperlink" Target="mailto:roland.thurmes@ilr.lu" TargetMode="External"/><Relationship Id="rId72" Type="http://schemas.openxmlformats.org/officeDocument/2006/relationships/hyperlink" Target="http://www.artp.tg" TargetMode="External"/><Relationship Id="rId80" Type="http://schemas.openxmlformats.org/officeDocument/2006/relationships/header" Target="header15.xml"/><Relationship Id="rId85" Type="http://schemas.openxmlformats.org/officeDocument/2006/relationships/header" Target="header19.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image" Target="media/image5.wmf"/><Relationship Id="rId33" Type="http://schemas.openxmlformats.org/officeDocument/2006/relationships/hyperlink" Target="http://www.strategis.gc.ca/spectrum" TargetMode="External"/><Relationship Id="rId38" Type="http://schemas.openxmlformats.org/officeDocument/2006/relationships/hyperlink" Target="http://www.tja.ee" TargetMode="External"/><Relationship Id="rId46" Type="http://schemas.openxmlformats.org/officeDocument/2006/relationships/hyperlink" Target="http://www.efis.dk" TargetMode="External"/><Relationship Id="rId59" Type="http://schemas.openxmlformats.org/officeDocument/2006/relationships/hyperlink" Target="mailto:oolun@icta.mu" TargetMode="External"/><Relationship Id="rId67" Type="http://schemas.openxmlformats.org/officeDocument/2006/relationships/hyperlink" Target="mailto:info@anacom.pt" TargetMode="External"/><Relationship Id="rId20" Type="http://schemas.openxmlformats.org/officeDocument/2006/relationships/hyperlink" Target="http://www.itu.int/ITU-D/CDS/gq/BDT-SF/index.asp" TargetMode="External"/><Relationship Id="rId41" Type="http://schemas.openxmlformats.org/officeDocument/2006/relationships/hyperlink" Target="http://www.ficora.fi/" TargetMode="External"/><Relationship Id="rId54" Type="http://schemas.openxmlformats.org/officeDocument/2006/relationships/hyperlink" Target="http://www.sotelma.ml" TargetMode="External"/><Relationship Id="rId62" Type="http://schemas.openxmlformats.org/officeDocument/2006/relationships/hyperlink" Target="http://www.arm-niger.org" TargetMode="External"/><Relationship Id="rId70" Type="http://schemas.openxmlformats.org/officeDocument/2006/relationships/hyperlink" Target="http://www.artp-senegal.org" TargetMode="External"/><Relationship Id="rId75" Type="http://schemas.openxmlformats.org/officeDocument/2006/relationships/header" Target="header10.xml"/><Relationship Id="rId83" Type="http://schemas.openxmlformats.org/officeDocument/2006/relationships/header" Target="header17.xml"/><Relationship Id="rId88" Type="http://schemas.openxmlformats.org/officeDocument/2006/relationships/header" Target="header21.xml"/><Relationship Id="rId9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yperlink" Target="http://fpweb/ITU-D/CDS/gq/generic/admin/login.asp" TargetMode="External"/><Relationship Id="rId36" Type="http://schemas.openxmlformats.org/officeDocument/2006/relationships/hyperlink" Target="mailto:boalyof@yahoo.fr" TargetMode="External"/><Relationship Id="rId49" Type="http://schemas.openxmlformats.org/officeDocument/2006/relationships/hyperlink" Target="http://www.comreg.ie/_fileupload/publications/ComReg0572.pdf" TargetMode="External"/><Relationship Id="rId57" Type="http://schemas.openxmlformats.org/officeDocument/2006/relationships/hyperlink" Target="mailto:agalea@mca.org.mt" TargetMode="External"/><Relationship Id="rId10" Type="http://schemas.openxmlformats.org/officeDocument/2006/relationships/footer" Target="footer1.xml"/><Relationship Id="rId31" Type="http://schemas.openxmlformats.org/officeDocument/2006/relationships/header" Target="header9.xml"/><Relationship Id="rId44" Type="http://schemas.openxmlformats.org/officeDocument/2006/relationships/hyperlink" Target="mailto:tnrbf@anfr.fr" TargetMode="External"/><Relationship Id="rId52" Type="http://schemas.openxmlformats.org/officeDocument/2006/relationships/hyperlink" Target="http://www.mcmc.gov.my" TargetMode="External"/><Relationship Id="rId60" Type="http://schemas.openxmlformats.org/officeDocument/2006/relationships/hyperlink" Target="http://www.mdi.gov.md" TargetMode="External"/><Relationship Id="rId65" Type="http://schemas.openxmlformats.org/officeDocument/2006/relationships/hyperlink" Target="http://www.osiptel.gob.pe" TargetMode="External"/><Relationship Id="rId73" Type="http://schemas.openxmlformats.org/officeDocument/2006/relationships/hyperlink" Target="http://www.tra.ae" TargetMode="External"/><Relationship Id="rId78" Type="http://schemas.openxmlformats.org/officeDocument/2006/relationships/header" Target="header13.xml"/><Relationship Id="rId81" Type="http://schemas.openxmlformats.org/officeDocument/2006/relationships/header" Target="header16.xml"/><Relationship Id="rId86"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FC34-9061-4261-B726-F956267E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928</TotalTime>
  <Pages>5</Pages>
  <Words>25028</Words>
  <Characters>135313</Characters>
  <Application>Microsoft Office Word</Application>
  <DocSecurity>0</DocSecurity>
  <Lines>1127</Lines>
  <Paragraphs>320</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160021</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88</cp:revision>
  <cp:lastPrinted>2010-03-15T09:07:00Z</cp:lastPrinted>
  <dcterms:created xsi:type="dcterms:W3CDTF">2010-02-09T15:34:00Z</dcterms:created>
  <dcterms:modified xsi:type="dcterms:W3CDTF">2010-11-29T12:22:00Z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