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690"/>
        <w:tblW w:w="10173" w:type="dxa"/>
        <w:tblLayout w:type="fixed"/>
        <w:tblLook w:val="0000"/>
      </w:tblPr>
      <w:tblGrid>
        <w:gridCol w:w="6912"/>
        <w:gridCol w:w="3261"/>
      </w:tblGrid>
      <w:tr w:rsidR="00E22C42" w:rsidRPr="0092392D">
        <w:trPr>
          <w:cantSplit/>
        </w:trPr>
        <w:tc>
          <w:tcPr>
            <w:tcW w:w="6912" w:type="dxa"/>
          </w:tcPr>
          <w:p w:rsidR="00E22C42" w:rsidRPr="0092392D" w:rsidRDefault="00E22C42" w:rsidP="00B63BDC">
            <w:pPr>
              <w:spacing w:before="360"/>
              <w:rPr>
                <w:lang w:val="fr-CH"/>
              </w:rPr>
            </w:pPr>
            <w:bookmarkStart w:id="0" w:name="dc06"/>
            <w:bookmarkEnd w:id="0"/>
            <w:r>
              <w:rPr>
                <w:b/>
                <w:bCs/>
                <w:sz w:val="30"/>
                <w:szCs w:val="30"/>
                <w:lang w:val="fr-CH"/>
              </w:rPr>
              <w:t>Session extraordinaire du Conseil</w:t>
            </w:r>
            <w:r w:rsidRPr="00E22C42">
              <w:rPr>
                <w:rFonts w:ascii="Verdana" w:hAnsi="Verdana"/>
                <w:b/>
                <w:bCs/>
                <w:sz w:val="26"/>
                <w:szCs w:val="26"/>
                <w:lang w:val="fr-CH"/>
              </w:rPr>
              <w:br/>
            </w:r>
            <w:r w:rsidRPr="00E22C42">
              <w:rPr>
                <w:b/>
                <w:bCs/>
                <w:szCs w:val="24"/>
                <w:lang w:val="fr-CH"/>
              </w:rPr>
              <w:t>Guadalajara, 2</w:t>
            </w:r>
            <w:r w:rsidR="00B63BDC">
              <w:rPr>
                <w:b/>
                <w:bCs/>
                <w:szCs w:val="24"/>
                <w:lang w:val="fr-CH"/>
              </w:rPr>
              <w:t>2</w:t>
            </w:r>
            <w:r w:rsidRPr="00E22C42">
              <w:rPr>
                <w:b/>
                <w:bCs/>
                <w:szCs w:val="24"/>
                <w:lang w:val="fr-CH"/>
              </w:rPr>
              <w:t xml:space="preserve"> octobre 2010</w:t>
            </w:r>
          </w:p>
        </w:tc>
        <w:tc>
          <w:tcPr>
            <w:tcW w:w="3261" w:type="dxa"/>
          </w:tcPr>
          <w:p w:rsidR="00E22C42" w:rsidRPr="0092392D" w:rsidRDefault="00E22C42" w:rsidP="00B57B80">
            <w:pPr>
              <w:spacing w:before="0"/>
              <w:rPr>
                <w:lang w:val="fr-CH"/>
              </w:rPr>
            </w:pPr>
            <w:bookmarkStart w:id="1" w:name="ditulogo"/>
            <w:bookmarkEnd w:id="1"/>
            <w:r w:rsidRPr="00E22C42">
              <w:rPr>
                <w:rFonts w:ascii="Verdana" w:hAnsi="Verdana"/>
                <w:b/>
                <w:bCs/>
                <w:noProof/>
                <w:lang w:val="en-US" w:eastAsia="zh-CN"/>
              </w:rPr>
              <w:drawing>
                <wp:inline distT="0" distB="0" distL="0" distR="0">
                  <wp:extent cx="1775460" cy="701040"/>
                  <wp:effectExtent l="19050" t="0" r="0" b="0"/>
                  <wp:docPr id="1" name="Picture 1" descr="logo_F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F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5460" cy="701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2C42" w:rsidRPr="0092392D">
        <w:trPr>
          <w:cantSplit/>
          <w:trHeight w:val="20"/>
        </w:trPr>
        <w:tc>
          <w:tcPr>
            <w:tcW w:w="6912" w:type="dxa"/>
            <w:tcBorders>
              <w:bottom w:val="single" w:sz="12" w:space="0" w:color="auto"/>
            </w:tcBorders>
          </w:tcPr>
          <w:p w:rsidR="00E22C42" w:rsidRPr="0092392D" w:rsidRDefault="00E22C42" w:rsidP="00B57B80">
            <w:pPr>
              <w:spacing w:before="0"/>
              <w:rPr>
                <w:smallCaps/>
                <w:sz w:val="22"/>
                <w:lang w:val="fr-CH"/>
              </w:rPr>
            </w:pPr>
          </w:p>
        </w:tc>
        <w:tc>
          <w:tcPr>
            <w:tcW w:w="3261" w:type="dxa"/>
            <w:tcBorders>
              <w:bottom w:val="single" w:sz="12" w:space="0" w:color="auto"/>
            </w:tcBorders>
          </w:tcPr>
          <w:p w:rsidR="00E22C42" w:rsidRPr="0092392D" w:rsidRDefault="00E22C42" w:rsidP="00B57B80">
            <w:pPr>
              <w:spacing w:before="0"/>
              <w:rPr>
                <w:b/>
                <w:bCs/>
              </w:rPr>
            </w:pPr>
          </w:p>
        </w:tc>
      </w:tr>
      <w:tr w:rsidR="00E22C42" w:rsidRPr="0092392D">
        <w:trPr>
          <w:cantSplit/>
          <w:trHeight w:val="20"/>
        </w:trPr>
        <w:tc>
          <w:tcPr>
            <w:tcW w:w="6912" w:type="dxa"/>
            <w:tcBorders>
              <w:top w:val="single" w:sz="12" w:space="0" w:color="auto"/>
            </w:tcBorders>
          </w:tcPr>
          <w:p w:rsidR="00E22C42" w:rsidRPr="0092392D" w:rsidRDefault="00E22C42" w:rsidP="00B57B80">
            <w:pPr>
              <w:spacing w:before="0"/>
              <w:rPr>
                <w:smallCaps/>
                <w:sz w:val="22"/>
                <w:lang w:val="fr-CH"/>
              </w:rPr>
            </w:pPr>
          </w:p>
        </w:tc>
        <w:tc>
          <w:tcPr>
            <w:tcW w:w="3261" w:type="dxa"/>
            <w:tcBorders>
              <w:top w:val="single" w:sz="12" w:space="0" w:color="auto"/>
            </w:tcBorders>
          </w:tcPr>
          <w:p w:rsidR="00E22C42" w:rsidRPr="0092392D" w:rsidRDefault="00E22C42" w:rsidP="00B57B80">
            <w:pPr>
              <w:spacing w:before="0"/>
              <w:rPr>
                <w:b/>
                <w:bCs/>
              </w:rPr>
            </w:pPr>
          </w:p>
        </w:tc>
      </w:tr>
      <w:tr w:rsidR="00E22C42" w:rsidRPr="0092392D">
        <w:trPr>
          <w:cantSplit/>
          <w:trHeight w:val="20"/>
        </w:trPr>
        <w:tc>
          <w:tcPr>
            <w:tcW w:w="6912" w:type="dxa"/>
            <w:vMerge w:val="restart"/>
          </w:tcPr>
          <w:p w:rsidR="00E22C42" w:rsidRPr="00E22C42" w:rsidRDefault="00E22C42" w:rsidP="00B57B80">
            <w:pPr>
              <w:spacing w:before="0"/>
              <w:rPr>
                <w:rFonts w:cs="Times"/>
                <w:b/>
                <w:bCs/>
                <w:szCs w:val="24"/>
                <w:lang w:val="fr-CH"/>
              </w:rPr>
            </w:pPr>
            <w:bookmarkStart w:id="2" w:name="dnum" w:colFirst="1" w:colLast="1"/>
            <w:bookmarkStart w:id="3" w:name="dmeeting" w:colFirst="0" w:colLast="0"/>
          </w:p>
        </w:tc>
        <w:tc>
          <w:tcPr>
            <w:tcW w:w="3261" w:type="dxa"/>
          </w:tcPr>
          <w:p w:rsidR="00E22C42" w:rsidRPr="00E22C42" w:rsidRDefault="00C577D0" w:rsidP="001D30F2">
            <w:pPr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 xml:space="preserve">Document </w:t>
            </w:r>
            <w:r w:rsidR="00E22C42">
              <w:rPr>
                <w:b/>
                <w:bCs/>
              </w:rPr>
              <w:t>C-EXT/</w:t>
            </w:r>
            <w:r w:rsidR="001D30F2">
              <w:rPr>
                <w:b/>
                <w:bCs/>
              </w:rPr>
              <w:t>7</w:t>
            </w:r>
            <w:r w:rsidR="00E22C42">
              <w:rPr>
                <w:b/>
                <w:bCs/>
              </w:rPr>
              <w:t>-F</w:t>
            </w:r>
          </w:p>
        </w:tc>
      </w:tr>
      <w:tr w:rsidR="00E22C42" w:rsidRPr="0092392D">
        <w:trPr>
          <w:cantSplit/>
          <w:trHeight w:val="20"/>
        </w:trPr>
        <w:tc>
          <w:tcPr>
            <w:tcW w:w="6912" w:type="dxa"/>
            <w:vMerge/>
          </w:tcPr>
          <w:p w:rsidR="00E22C42" w:rsidRPr="0092392D" w:rsidRDefault="00E22C42" w:rsidP="00B57B80">
            <w:pPr>
              <w:shd w:val="solid" w:color="FFFFFF" w:fill="FFFFFF"/>
              <w:spacing w:before="180"/>
              <w:rPr>
                <w:smallCaps/>
                <w:lang w:val="fr-CH"/>
              </w:rPr>
            </w:pPr>
            <w:bookmarkStart w:id="4" w:name="ddate" w:colFirst="1" w:colLast="1"/>
            <w:bookmarkEnd w:id="2"/>
            <w:bookmarkEnd w:id="3"/>
          </w:p>
        </w:tc>
        <w:tc>
          <w:tcPr>
            <w:tcW w:w="3261" w:type="dxa"/>
          </w:tcPr>
          <w:p w:rsidR="00E22C42" w:rsidRPr="00E22C42" w:rsidRDefault="00B63BDC" w:rsidP="00B57B80">
            <w:pPr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  <w:r w:rsidR="00E22C42">
              <w:rPr>
                <w:b/>
                <w:bCs/>
              </w:rPr>
              <w:t xml:space="preserve"> octobre 2010</w:t>
            </w:r>
          </w:p>
        </w:tc>
      </w:tr>
      <w:tr w:rsidR="00E22C42" w:rsidRPr="0092392D">
        <w:trPr>
          <w:cantSplit/>
          <w:trHeight w:val="20"/>
        </w:trPr>
        <w:tc>
          <w:tcPr>
            <w:tcW w:w="6912" w:type="dxa"/>
            <w:vMerge/>
          </w:tcPr>
          <w:p w:rsidR="00E22C42" w:rsidRPr="0092392D" w:rsidRDefault="00E22C42" w:rsidP="00B57B80">
            <w:pPr>
              <w:shd w:val="solid" w:color="FFFFFF" w:fill="FFFFFF"/>
              <w:spacing w:before="180"/>
              <w:rPr>
                <w:smallCaps/>
                <w:lang w:val="fr-CH"/>
              </w:rPr>
            </w:pPr>
            <w:bookmarkStart w:id="5" w:name="dorlang" w:colFirst="1" w:colLast="1"/>
            <w:bookmarkEnd w:id="4"/>
          </w:p>
        </w:tc>
        <w:tc>
          <w:tcPr>
            <w:tcW w:w="3261" w:type="dxa"/>
          </w:tcPr>
          <w:p w:rsidR="00E22C42" w:rsidRPr="00E22C42" w:rsidRDefault="00E22C42" w:rsidP="00B57B80">
            <w:pPr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>Original: anglais</w:t>
            </w:r>
          </w:p>
        </w:tc>
      </w:tr>
      <w:tr w:rsidR="00E22C42" w:rsidRPr="0092392D">
        <w:trPr>
          <w:cantSplit/>
        </w:trPr>
        <w:tc>
          <w:tcPr>
            <w:tcW w:w="10173" w:type="dxa"/>
            <w:gridSpan w:val="2"/>
          </w:tcPr>
          <w:p w:rsidR="00E22C42" w:rsidRPr="0092392D" w:rsidRDefault="00B63BDC" w:rsidP="00191DA0">
            <w:pPr>
              <w:pStyle w:val="Source"/>
            </w:pPr>
            <w:bookmarkStart w:id="6" w:name="dsource" w:colFirst="0" w:colLast="0"/>
            <w:bookmarkEnd w:id="5"/>
            <w:r>
              <w:t>DÉCISION 55</w:t>
            </w:r>
            <w:r w:rsidR="00191DA0">
              <w:t>9</w:t>
            </w:r>
          </w:p>
        </w:tc>
      </w:tr>
      <w:tr w:rsidR="00E22C42" w:rsidRPr="0092392D">
        <w:trPr>
          <w:cantSplit/>
        </w:trPr>
        <w:tc>
          <w:tcPr>
            <w:tcW w:w="10173" w:type="dxa"/>
            <w:gridSpan w:val="2"/>
          </w:tcPr>
          <w:p w:rsidR="00E22C42" w:rsidRPr="00B63BDC" w:rsidRDefault="00B63BDC" w:rsidP="00B63BDC">
            <w:pPr>
              <w:pStyle w:val="Title1"/>
              <w:rPr>
                <w:sz w:val="24"/>
                <w:szCs w:val="24"/>
              </w:rPr>
            </w:pPr>
            <w:bookmarkStart w:id="7" w:name="dtitle1" w:colFirst="0" w:colLast="0"/>
            <w:bookmarkEnd w:id="6"/>
            <w:r w:rsidRPr="00B63BDC">
              <w:rPr>
                <w:rFonts w:asciiTheme="minorHAnsi" w:hAnsiTheme="minorHAnsi"/>
                <w:bCs/>
                <w:caps w:val="0"/>
                <w:sz w:val="24"/>
                <w:szCs w:val="24"/>
                <w:lang w:val="fr-CH"/>
              </w:rPr>
              <w:t xml:space="preserve">(adoptée à la </w:t>
            </w:r>
            <w:r w:rsidRPr="00B63BDC">
              <w:rPr>
                <w:rFonts w:asciiTheme="minorHAnsi" w:hAnsiTheme="minorHAnsi"/>
                <w:bCs/>
                <w:caps w:val="0"/>
                <w:color w:val="000000"/>
                <w:sz w:val="24"/>
                <w:szCs w:val="24"/>
              </w:rPr>
              <w:t xml:space="preserve">session </w:t>
            </w:r>
            <w:r>
              <w:rPr>
                <w:rFonts w:asciiTheme="minorHAnsi" w:hAnsiTheme="minorHAnsi"/>
                <w:bCs/>
                <w:caps w:val="0"/>
                <w:color w:val="000000"/>
                <w:sz w:val="24"/>
                <w:szCs w:val="24"/>
              </w:rPr>
              <w:t>extraordinaire</w:t>
            </w:r>
            <w:r w:rsidRPr="00B63BDC">
              <w:rPr>
                <w:rFonts w:asciiTheme="minorHAnsi" w:hAnsiTheme="minorHAnsi"/>
                <w:bCs/>
                <w:caps w:val="0"/>
                <w:color w:val="000000"/>
                <w:sz w:val="24"/>
                <w:szCs w:val="24"/>
              </w:rPr>
              <w:t xml:space="preserve"> du Conseil</w:t>
            </w:r>
            <w:r w:rsidRPr="00B63BDC">
              <w:rPr>
                <w:rFonts w:asciiTheme="minorHAnsi" w:hAnsiTheme="minorHAnsi"/>
                <w:bCs/>
                <w:caps w:val="0"/>
                <w:sz w:val="24"/>
                <w:szCs w:val="24"/>
                <w:lang w:val="fr-CH"/>
              </w:rPr>
              <w:t>)</w:t>
            </w:r>
          </w:p>
        </w:tc>
      </w:tr>
      <w:tr w:rsidR="00B63BDC" w:rsidRPr="0092392D">
        <w:trPr>
          <w:cantSplit/>
        </w:trPr>
        <w:tc>
          <w:tcPr>
            <w:tcW w:w="10173" w:type="dxa"/>
            <w:gridSpan w:val="2"/>
          </w:tcPr>
          <w:p w:rsidR="00B63BDC" w:rsidRDefault="00191DA0" w:rsidP="00191DA0">
            <w:pPr>
              <w:pStyle w:val="Restitle"/>
            </w:pPr>
            <w:bookmarkStart w:id="8" w:name="OLE_LINK4"/>
            <w:bookmarkStart w:id="9" w:name="OLE_LINK5"/>
            <w:r w:rsidRPr="00D904C9">
              <w:t>Date</w:t>
            </w:r>
            <w:r>
              <w:t>s et durée de la session de 2011 du Conseil</w:t>
            </w:r>
            <w:bookmarkEnd w:id="8"/>
            <w:bookmarkEnd w:id="9"/>
          </w:p>
        </w:tc>
      </w:tr>
    </w:tbl>
    <w:bookmarkEnd w:id="7"/>
    <w:p w:rsidR="00191DA0" w:rsidRPr="00D904C9" w:rsidRDefault="00191DA0" w:rsidP="00191DA0">
      <w:pPr>
        <w:pStyle w:val="Normalaftertitle"/>
        <w:spacing w:before="600"/>
      </w:pPr>
      <w:r>
        <w:t>Le Conseil</w:t>
      </w:r>
      <w:r w:rsidRPr="00D904C9">
        <w:t>,</w:t>
      </w:r>
    </w:p>
    <w:p w:rsidR="00191DA0" w:rsidRPr="00D904C9" w:rsidRDefault="00191DA0" w:rsidP="00191DA0">
      <w:pPr>
        <w:pStyle w:val="call0"/>
        <w:rPr>
          <w:lang w:val="fr-FR"/>
        </w:rPr>
      </w:pPr>
      <w:r>
        <w:rPr>
          <w:lang w:val="fr-FR"/>
        </w:rPr>
        <w:t>décide</w:t>
      </w:r>
    </w:p>
    <w:p w:rsidR="00191DA0" w:rsidRDefault="00191DA0" w:rsidP="00191DA0">
      <w:r>
        <w:t>que sa session de 2011 se tiendra à Genève, pour une période de neuf jours ouvrables, du mardi </w:t>
      </w:r>
      <w:r w:rsidRPr="00D904C9">
        <w:t>1</w:t>
      </w:r>
      <w:r>
        <w:t>1 au vendredi 21 octobre 2011</w:t>
      </w:r>
      <w:r w:rsidRPr="00D904C9">
        <w:t>.</w:t>
      </w:r>
    </w:p>
    <w:p w:rsidR="00A23A51" w:rsidRPr="00732045" w:rsidRDefault="00191DA0" w:rsidP="00191DA0">
      <w:pPr>
        <w:spacing w:before="840"/>
        <w:jc w:val="center"/>
      </w:pPr>
      <w:r>
        <w:t>______________</w:t>
      </w:r>
    </w:p>
    <w:sectPr w:rsidR="00A23A51" w:rsidRPr="00732045" w:rsidSect="005C3890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7" w:h="16840" w:code="9"/>
      <w:pgMar w:top="1418" w:right="1134" w:bottom="1418" w:left="1134" w:header="720" w:footer="720" w:gutter="0"/>
      <w:paperSrc w:first="261" w:other="26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77D0" w:rsidRDefault="00C577D0">
      <w:r>
        <w:separator/>
      </w:r>
    </w:p>
  </w:endnote>
  <w:endnote w:type="continuationSeparator" w:id="0">
    <w:p w:rsidR="00C577D0" w:rsidRDefault="00C577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Times New Roman"/>
    <w:panose1 w:val="00000000000000000000"/>
    <w:charset w:val="4D"/>
    <w:family w:val="roman"/>
    <w:notTrueType/>
    <w:pitch w:val="default"/>
    <w:sig w:usb0="00000000" w:usb1="0A02889C" w:usb2="00000015" w:usb3="0D07859C" w:csb0="3D78AF95" w:csb1="0D07862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7D0" w:rsidRDefault="00D235D9">
    <w:pPr>
      <w:pStyle w:val="Footer"/>
    </w:pPr>
    <w:fldSimple w:instr=" FILENAME \p \* MERGEFORMAT ">
      <w:r w:rsidR="00511EEF">
        <w:t>P:\FRA\SG\CONSEIL\C-EXT\000\002F.docx</w:t>
      </w:r>
    </w:fldSimple>
    <w:r w:rsidR="00C577D0">
      <w:tab/>
    </w:r>
    <w:r>
      <w:fldChar w:fldCharType="begin"/>
    </w:r>
    <w:r w:rsidR="00C577D0">
      <w:instrText xml:space="preserve"> savedate \@ dd.MM.yy </w:instrText>
    </w:r>
    <w:r>
      <w:fldChar w:fldCharType="separate"/>
    </w:r>
    <w:r w:rsidR="001D30F2">
      <w:t>05.11.10</w:t>
    </w:r>
    <w:r>
      <w:fldChar w:fldCharType="end"/>
    </w:r>
    <w:r w:rsidR="00C577D0">
      <w:tab/>
    </w:r>
    <w:r>
      <w:fldChar w:fldCharType="begin"/>
    </w:r>
    <w:r w:rsidR="00C577D0">
      <w:instrText xml:space="preserve"> printdate \@ dd.MM.yy </w:instrText>
    </w:r>
    <w:r>
      <w:fldChar w:fldCharType="separate"/>
    </w:r>
    <w:r w:rsidR="00511EEF">
      <w:t>20.10.10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7D0" w:rsidRDefault="00D235D9" w:rsidP="00D63ACF">
    <w:pPr>
      <w:pStyle w:val="Footer"/>
    </w:pPr>
    <w:fldSimple w:instr=" FILENAME \p \* MERGEFORMAT ">
      <w:r w:rsidR="00511EEF">
        <w:t>P:\FRA\SG\CONSEIL\C-EXT\000\002F.docx</w:t>
      </w:r>
    </w:fldSimple>
    <w:r w:rsidR="00C577D0">
      <w:t xml:space="preserve"> (297116)</w:t>
    </w:r>
    <w:r w:rsidR="00C577D0">
      <w:tab/>
    </w:r>
    <w:r>
      <w:fldChar w:fldCharType="begin"/>
    </w:r>
    <w:r w:rsidR="00C577D0">
      <w:instrText xml:space="preserve"> savedate \@ dd.MM.yy </w:instrText>
    </w:r>
    <w:r>
      <w:fldChar w:fldCharType="separate"/>
    </w:r>
    <w:r w:rsidR="001D30F2">
      <w:t>05.11.10</w:t>
    </w:r>
    <w:r>
      <w:fldChar w:fldCharType="end"/>
    </w:r>
    <w:r w:rsidR="00C577D0">
      <w:tab/>
    </w:r>
    <w:r>
      <w:fldChar w:fldCharType="begin"/>
    </w:r>
    <w:r w:rsidR="00C577D0">
      <w:instrText xml:space="preserve"> printdate \@ dd.MM.yy </w:instrText>
    </w:r>
    <w:r>
      <w:fldChar w:fldCharType="separate"/>
    </w:r>
    <w:r w:rsidR="00511EEF">
      <w:t>20.10.10</w:t>
    </w:r>
    <w:r>
      <w:fldChar w:fldCharType="end"/>
    </w:r>
    <w:r w:rsidR="00C577D0"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7D0" w:rsidRDefault="00C577D0">
    <w:pPr>
      <w:spacing w:after="120"/>
      <w:jc w:val="center"/>
    </w:pPr>
    <w:r>
      <w:t xml:space="preserve">• </w:t>
    </w:r>
    <w:hyperlink r:id="rId1" w:history="1">
      <w:r>
        <w:rPr>
          <w:rStyle w:val="Hyperlink"/>
        </w:rPr>
        <w:t>http://www.itu.int/council</w:t>
      </w:r>
    </w:hyperlink>
    <w:r>
      <w:t xml:space="preserve"> •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77D0" w:rsidRDefault="00C577D0">
      <w:r>
        <w:t>____________________</w:t>
      </w:r>
    </w:p>
  </w:footnote>
  <w:footnote w:type="continuationSeparator" w:id="0">
    <w:p w:rsidR="00C577D0" w:rsidRDefault="00C577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7D0" w:rsidRDefault="00C577D0">
    <w:pPr>
      <w:pStyle w:val="Header"/>
    </w:pPr>
    <w:r>
      <w:t xml:space="preserve">- </w:t>
    </w:r>
    <w:fldSimple w:instr="PAGE">
      <w:r>
        <w:rPr>
          <w:noProof/>
        </w:rPr>
        <w:t>2</w:t>
      </w:r>
    </w:fldSimple>
    <w:r>
      <w:t xml:space="preserve"> -</w:t>
    </w:r>
  </w:p>
  <w:p w:rsidR="00C577D0" w:rsidRDefault="00C577D0">
    <w:pPr>
      <w:pStyle w:val="Header"/>
    </w:pPr>
    <w:r>
      <w:t>C2001/#-F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7D0" w:rsidRDefault="00D235D9" w:rsidP="00475FB3">
    <w:pPr>
      <w:pStyle w:val="Header"/>
    </w:pPr>
    <w:fldSimple w:instr="PAGE">
      <w:r w:rsidR="00B63BDC">
        <w:rPr>
          <w:noProof/>
        </w:rPr>
        <w:t>2</w:t>
      </w:r>
    </w:fldSimple>
  </w:p>
  <w:p w:rsidR="00C577D0" w:rsidRDefault="00C577D0" w:rsidP="00E22C42">
    <w:pPr>
      <w:pStyle w:val="Header"/>
    </w:pPr>
    <w:r>
      <w:t>C-EXT/2-F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6D39CE"/>
    <w:rsid w:val="00096840"/>
    <w:rsid w:val="000D0D0A"/>
    <w:rsid w:val="00103163"/>
    <w:rsid w:val="001247A8"/>
    <w:rsid w:val="001378C0"/>
    <w:rsid w:val="00191DA0"/>
    <w:rsid w:val="001A3287"/>
    <w:rsid w:val="001D30F2"/>
    <w:rsid w:val="001D4C31"/>
    <w:rsid w:val="00207CD1"/>
    <w:rsid w:val="00263A51"/>
    <w:rsid w:val="002A5D44"/>
    <w:rsid w:val="002F1B76"/>
    <w:rsid w:val="00355FF5"/>
    <w:rsid w:val="003C2EDD"/>
    <w:rsid w:val="004038CB"/>
    <w:rsid w:val="0040546F"/>
    <w:rsid w:val="0044618F"/>
    <w:rsid w:val="0046769A"/>
    <w:rsid w:val="00475FB3"/>
    <w:rsid w:val="004F0EAF"/>
    <w:rsid w:val="00511EEF"/>
    <w:rsid w:val="00540A6D"/>
    <w:rsid w:val="00575417"/>
    <w:rsid w:val="005768E1"/>
    <w:rsid w:val="005C3890"/>
    <w:rsid w:val="005D608A"/>
    <w:rsid w:val="005F7BFE"/>
    <w:rsid w:val="00600017"/>
    <w:rsid w:val="006643AB"/>
    <w:rsid w:val="006D39CE"/>
    <w:rsid w:val="007210CD"/>
    <w:rsid w:val="00722F45"/>
    <w:rsid w:val="00732045"/>
    <w:rsid w:val="007369DB"/>
    <w:rsid w:val="007956C2"/>
    <w:rsid w:val="007A187E"/>
    <w:rsid w:val="007C72C2"/>
    <w:rsid w:val="007D4436"/>
    <w:rsid w:val="007F257A"/>
    <w:rsid w:val="007F3665"/>
    <w:rsid w:val="00800037"/>
    <w:rsid w:val="008A3091"/>
    <w:rsid w:val="008D76E6"/>
    <w:rsid w:val="0092392D"/>
    <w:rsid w:val="00960C41"/>
    <w:rsid w:val="009B79D1"/>
    <w:rsid w:val="009C307F"/>
    <w:rsid w:val="00A23A51"/>
    <w:rsid w:val="00A25CD3"/>
    <w:rsid w:val="00A536D6"/>
    <w:rsid w:val="00A66486"/>
    <w:rsid w:val="00AA332F"/>
    <w:rsid w:val="00AA7BBB"/>
    <w:rsid w:val="00AB64A8"/>
    <w:rsid w:val="00AC0266"/>
    <w:rsid w:val="00AD24EC"/>
    <w:rsid w:val="00B0469E"/>
    <w:rsid w:val="00B05D51"/>
    <w:rsid w:val="00B309F9"/>
    <w:rsid w:val="00B32B60"/>
    <w:rsid w:val="00B57B80"/>
    <w:rsid w:val="00B61619"/>
    <w:rsid w:val="00B63BDC"/>
    <w:rsid w:val="00B908A0"/>
    <w:rsid w:val="00BA6C02"/>
    <w:rsid w:val="00BD5873"/>
    <w:rsid w:val="00C002B8"/>
    <w:rsid w:val="00C04BE3"/>
    <w:rsid w:val="00C25D29"/>
    <w:rsid w:val="00C45A12"/>
    <w:rsid w:val="00C577D0"/>
    <w:rsid w:val="00CF183B"/>
    <w:rsid w:val="00D235D9"/>
    <w:rsid w:val="00D375CD"/>
    <w:rsid w:val="00D63ACF"/>
    <w:rsid w:val="00D774D3"/>
    <w:rsid w:val="00D904E8"/>
    <w:rsid w:val="00DA08C3"/>
    <w:rsid w:val="00DA72B2"/>
    <w:rsid w:val="00E119B5"/>
    <w:rsid w:val="00E22C42"/>
    <w:rsid w:val="00EB6350"/>
    <w:rsid w:val="00F427DB"/>
    <w:rsid w:val="00FA7439"/>
    <w:rsid w:val="00FC4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Heading1"/>
    <w:qFormat/>
    <w:rsid w:val="00732045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732045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732045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732045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732045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732045"/>
    <w:pPr>
      <w:outlineLvl w:val="4"/>
    </w:pPr>
  </w:style>
  <w:style w:type="paragraph" w:styleId="Heading6">
    <w:name w:val="heading 6"/>
    <w:basedOn w:val="Heading4"/>
    <w:next w:val="Normal"/>
    <w:qFormat/>
    <w:rsid w:val="00732045"/>
    <w:pPr>
      <w:outlineLvl w:val="5"/>
    </w:pPr>
  </w:style>
  <w:style w:type="paragraph" w:styleId="Heading7">
    <w:name w:val="heading 7"/>
    <w:basedOn w:val="Heading4"/>
    <w:next w:val="Normal"/>
    <w:qFormat/>
    <w:rsid w:val="00732045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732045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732045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5C3890"/>
    <w:pPr>
      <w:ind w:left="1698"/>
    </w:pPr>
  </w:style>
  <w:style w:type="paragraph" w:styleId="Index6">
    <w:name w:val="index 6"/>
    <w:basedOn w:val="Normal"/>
    <w:next w:val="Normal"/>
    <w:rsid w:val="005C3890"/>
    <w:pPr>
      <w:ind w:left="1415"/>
    </w:pPr>
  </w:style>
  <w:style w:type="paragraph" w:styleId="Index5">
    <w:name w:val="index 5"/>
    <w:basedOn w:val="Normal"/>
    <w:next w:val="Normal"/>
    <w:rsid w:val="005C3890"/>
    <w:pPr>
      <w:ind w:left="1132"/>
    </w:pPr>
  </w:style>
  <w:style w:type="paragraph" w:styleId="Index4">
    <w:name w:val="index 4"/>
    <w:basedOn w:val="Normal"/>
    <w:next w:val="Normal"/>
    <w:rsid w:val="005C3890"/>
    <w:pPr>
      <w:ind w:left="849"/>
    </w:pPr>
  </w:style>
  <w:style w:type="paragraph" w:styleId="Index3">
    <w:name w:val="index 3"/>
    <w:basedOn w:val="Normal"/>
    <w:next w:val="Normal"/>
    <w:rsid w:val="005C3890"/>
    <w:pPr>
      <w:ind w:left="566"/>
    </w:pPr>
  </w:style>
  <w:style w:type="paragraph" w:styleId="Index2">
    <w:name w:val="index 2"/>
    <w:basedOn w:val="Normal"/>
    <w:next w:val="Normal"/>
    <w:rsid w:val="005C3890"/>
    <w:pPr>
      <w:ind w:left="283"/>
    </w:pPr>
  </w:style>
  <w:style w:type="paragraph" w:styleId="Index1">
    <w:name w:val="index 1"/>
    <w:basedOn w:val="Normal"/>
    <w:next w:val="Normal"/>
    <w:rsid w:val="005C3890"/>
  </w:style>
  <w:style w:type="character" w:styleId="LineNumber">
    <w:name w:val="line number"/>
    <w:basedOn w:val="DefaultParagraphFont"/>
    <w:rsid w:val="005C3890"/>
  </w:style>
  <w:style w:type="paragraph" w:styleId="IndexHeading">
    <w:name w:val="index heading"/>
    <w:basedOn w:val="Normal"/>
    <w:next w:val="Index1"/>
    <w:rsid w:val="005C3890"/>
  </w:style>
  <w:style w:type="paragraph" w:styleId="Footer">
    <w:name w:val="foot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732045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732045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732045"/>
    <w:pPr>
      <w:ind w:left="567"/>
    </w:pPr>
  </w:style>
  <w:style w:type="paragraph" w:customStyle="1" w:styleId="enumlev1">
    <w:name w:val="enumlev1"/>
    <w:basedOn w:val="Normal"/>
    <w:rsid w:val="00732045"/>
    <w:pPr>
      <w:spacing w:before="86"/>
      <w:ind w:left="567" w:hanging="567"/>
    </w:pPr>
  </w:style>
  <w:style w:type="paragraph" w:customStyle="1" w:styleId="enumlev2">
    <w:name w:val="enumlev2"/>
    <w:basedOn w:val="enumlev1"/>
    <w:rsid w:val="00732045"/>
    <w:pPr>
      <w:ind w:left="1134"/>
    </w:pPr>
  </w:style>
  <w:style w:type="paragraph" w:customStyle="1" w:styleId="enumlev3">
    <w:name w:val="enumlev3"/>
    <w:basedOn w:val="enumlev2"/>
    <w:rsid w:val="00732045"/>
    <w:pPr>
      <w:ind w:left="1701"/>
    </w:pPr>
  </w:style>
  <w:style w:type="paragraph" w:customStyle="1" w:styleId="Equation">
    <w:name w:val="Equation"/>
    <w:basedOn w:val="Normal"/>
    <w:rsid w:val="005C3890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5C389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Normalaftertitle">
    <w:name w:val="Normal after title"/>
    <w:basedOn w:val="Normal"/>
    <w:next w:val="Normal"/>
    <w:rsid w:val="00732045"/>
    <w:pPr>
      <w:spacing w:before="240"/>
    </w:pPr>
  </w:style>
  <w:style w:type="paragraph" w:customStyle="1" w:styleId="Call">
    <w:name w:val="Call"/>
    <w:basedOn w:val="Normal"/>
    <w:next w:val="Normal"/>
    <w:rsid w:val="00732045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toc0">
    <w:name w:val="toc 0"/>
    <w:basedOn w:val="Normal"/>
    <w:next w:val="TOC1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5C3890"/>
    <w:pPr>
      <w:tabs>
        <w:tab w:val="left" w:pos="2127"/>
      </w:tabs>
      <w:ind w:left="2127" w:hanging="2127"/>
    </w:pPr>
  </w:style>
  <w:style w:type="paragraph" w:customStyle="1" w:styleId="docnoted">
    <w:name w:val="docnoted"/>
    <w:basedOn w:val="Normal"/>
    <w:rsid w:val="005C389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</w:pPr>
    <w:rPr>
      <w:sz w:val="20"/>
    </w:rPr>
  </w:style>
  <w:style w:type="paragraph" w:customStyle="1" w:styleId="Part">
    <w:name w:val="Part"/>
    <w:basedOn w:val="Normal"/>
    <w:rsid w:val="005C3890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Reasons">
    <w:name w:val="Reasons"/>
    <w:basedOn w:val="Normal"/>
    <w:rsid w:val="00732045"/>
  </w:style>
  <w:style w:type="paragraph" w:customStyle="1" w:styleId="meeting">
    <w:name w:val="meeting"/>
    <w:basedOn w:val="Head"/>
    <w:next w:val="Head"/>
    <w:rsid w:val="005C389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5C3890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732045"/>
    <w:pPr>
      <w:spacing w:before="840"/>
      <w:jc w:val="center"/>
    </w:pPr>
    <w:rPr>
      <w:b/>
      <w:sz w:val="28"/>
    </w:rPr>
  </w:style>
  <w:style w:type="paragraph" w:customStyle="1" w:styleId="Object">
    <w:name w:val="Object"/>
    <w:basedOn w:val="Subject"/>
    <w:next w:val="Subject"/>
    <w:rsid w:val="005C3890"/>
  </w:style>
  <w:style w:type="paragraph" w:customStyle="1" w:styleId="Data">
    <w:name w:val="Data"/>
    <w:basedOn w:val="Subject"/>
    <w:next w:val="Subject"/>
    <w:rsid w:val="005C3890"/>
  </w:style>
  <w:style w:type="paragraph" w:customStyle="1" w:styleId="Headingb">
    <w:name w:val="Heading_b"/>
    <w:basedOn w:val="Heading3"/>
    <w:next w:val="Normal"/>
    <w:rsid w:val="00732045"/>
    <w:pPr>
      <w:spacing w:before="160"/>
      <w:outlineLvl w:val="0"/>
    </w:pPr>
  </w:style>
  <w:style w:type="paragraph" w:customStyle="1" w:styleId="Title1">
    <w:name w:val="Title 1"/>
    <w:basedOn w:val="Source"/>
    <w:next w:val="Title2"/>
    <w:rsid w:val="00732045"/>
    <w:pPr>
      <w:spacing w:before="240"/>
    </w:pPr>
    <w:rPr>
      <w:b w:val="0"/>
      <w:caps/>
    </w:rPr>
  </w:style>
  <w:style w:type="paragraph" w:customStyle="1" w:styleId="dnum">
    <w:name w:val="dnum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FirstFooter">
    <w:name w:val="FirstFooter"/>
    <w:basedOn w:val="Footer"/>
    <w:rsid w:val="00732045"/>
    <w:rPr>
      <w:caps w:val="0"/>
    </w:rPr>
  </w:style>
  <w:style w:type="paragraph" w:customStyle="1" w:styleId="Note">
    <w:name w:val="Note"/>
    <w:basedOn w:val="Normal"/>
    <w:rsid w:val="005C3890"/>
    <w:pPr>
      <w:spacing w:before="80"/>
    </w:pPr>
  </w:style>
  <w:style w:type="paragraph" w:styleId="TOC9">
    <w:name w:val="toc 9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leader="dot" w:pos="9645"/>
      </w:tabs>
      <w:ind w:left="1920"/>
    </w:pPr>
  </w:style>
  <w:style w:type="paragraph" w:customStyle="1" w:styleId="ddate">
    <w:name w:val="ddate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character" w:styleId="Hyperlink">
    <w:name w:val="Hyperlink"/>
    <w:basedOn w:val="DefaultParagraphFont"/>
    <w:rsid w:val="00732045"/>
    <w:rPr>
      <w:color w:val="0000FF"/>
      <w:u w:val="single"/>
    </w:rPr>
  </w:style>
  <w:style w:type="character" w:styleId="FollowedHyperlink">
    <w:name w:val="FollowedHyperlink"/>
    <w:basedOn w:val="DefaultParagraphFont"/>
    <w:rsid w:val="005C3890"/>
    <w:rPr>
      <w:color w:val="800080"/>
      <w:u w:val="single"/>
    </w:rPr>
  </w:style>
  <w:style w:type="paragraph" w:customStyle="1" w:styleId="AnnexNo">
    <w:name w:val="Annex_No"/>
    <w:basedOn w:val="Normal"/>
    <w:next w:val="Annexref"/>
    <w:rsid w:val="00732045"/>
    <w:pPr>
      <w:spacing w:before="72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732045"/>
    <w:pPr>
      <w:jc w:val="center"/>
    </w:pPr>
    <w:rPr>
      <w:sz w:val="28"/>
    </w:rPr>
  </w:style>
  <w:style w:type="paragraph" w:customStyle="1" w:styleId="Annextitle">
    <w:name w:val="Annex_title"/>
    <w:basedOn w:val="Normal"/>
    <w:next w:val="Normal"/>
    <w:rsid w:val="00732045"/>
    <w:pPr>
      <w:spacing w:before="240" w:after="24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ppendixref"/>
    <w:rsid w:val="00732045"/>
  </w:style>
  <w:style w:type="paragraph" w:customStyle="1" w:styleId="Appendixref">
    <w:name w:val="Appendix_ref"/>
    <w:basedOn w:val="Annexref"/>
    <w:next w:val="Appendixtitle"/>
    <w:rsid w:val="00732045"/>
  </w:style>
  <w:style w:type="paragraph" w:customStyle="1" w:styleId="Appendixtitle">
    <w:name w:val="Appendix_title"/>
    <w:basedOn w:val="Annextitle"/>
    <w:next w:val="Normal"/>
    <w:rsid w:val="00732045"/>
  </w:style>
  <w:style w:type="paragraph" w:customStyle="1" w:styleId="Artheading">
    <w:name w:val="Art_heading"/>
    <w:basedOn w:val="Normal"/>
    <w:next w:val="Normalaftertitle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732045"/>
  </w:style>
  <w:style w:type="paragraph" w:customStyle="1" w:styleId="Chaptitle">
    <w:name w:val="Chap_title"/>
    <w:basedOn w:val="Arttitle"/>
    <w:next w:val="Normal"/>
    <w:rsid w:val="00732045"/>
  </w:style>
  <w:style w:type="character" w:styleId="EndnoteReference">
    <w:name w:val="endnote reference"/>
    <w:basedOn w:val="DefaultParagraphFont"/>
    <w:rsid w:val="005C3890"/>
    <w:rPr>
      <w:vertAlign w:val="superscript"/>
    </w:rPr>
  </w:style>
  <w:style w:type="paragraph" w:customStyle="1" w:styleId="Equationlegend">
    <w:name w:val="Equation_legend"/>
    <w:basedOn w:val="NormalIndent"/>
    <w:rsid w:val="005C3890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Figuretitle"/>
    <w:rsid w:val="005C3890"/>
    <w:pPr>
      <w:keepNext/>
      <w:keepLines/>
      <w:spacing w:after="120"/>
      <w:jc w:val="center"/>
    </w:pPr>
  </w:style>
  <w:style w:type="paragraph" w:customStyle="1" w:styleId="Figurelegend">
    <w:name w:val="Figure_legend"/>
    <w:basedOn w:val="Normal"/>
    <w:rsid w:val="005C3890"/>
    <w:pPr>
      <w:keepNext/>
      <w:keepLines/>
      <w:spacing w:before="20" w:after="20"/>
    </w:pPr>
    <w:rPr>
      <w:sz w:val="18"/>
    </w:rPr>
  </w:style>
  <w:style w:type="paragraph" w:customStyle="1" w:styleId="TableNo">
    <w:name w:val="Table_No"/>
    <w:basedOn w:val="Normal"/>
    <w:next w:val="Tabletitle"/>
    <w:rsid w:val="00732045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TableNo"/>
    <w:next w:val="Tabletext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Figuretitle">
    <w:name w:val="Figure_title"/>
    <w:basedOn w:val="Tabletitle"/>
    <w:next w:val="Normalaftertitle"/>
    <w:rsid w:val="005C3890"/>
    <w:pPr>
      <w:spacing w:before="240" w:after="480"/>
    </w:pPr>
  </w:style>
  <w:style w:type="paragraph" w:customStyle="1" w:styleId="Figurewithouttitle">
    <w:name w:val="Figure_without_title"/>
    <w:basedOn w:val="Figure"/>
    <w:next w:val="Normalaftertitle"/>
    <w:rsid w:val="005C3890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732045"/>
    <w:pPr>
      <w:spacing w:before="160"/>
      <w:outlineLvl w:val="0"/>
    </w:pPr>
    <w:rPr>
      <w:b w:val="0"/>
      <w:i/>
    </w:rPr>
  </w:style>
  <w:style w:type="character" w:styleId="PageNumber">
    <w:name w:val="page number"/>
    <w:basedOn w:val="DefaultParagraphFont"/>
    <w:rsid w:val="00732045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5C3890"/>
  </w:style>
  <w:style w:type="paragraph" w:customStyle="1" w:styleId="Partref">
    <w:name w:val="Part_ref"/>
    <w:basedOn w:val="Annexref"/>
    <w:next w:val="Normalaftertitle"/>
    <w:rsid w:val="005C3890"/>
  </w:style>
  <w:style w:type="paragraph" w:customStyle="1" w:styleId="Parttitle">
    <w:name w:val="Part_title"/>
    <w:basedOn w:val="Annextitle"/>
    <w:next w:val="Partref"/>
    <w:rsid w:val="005C3890"/>
  </w:style>
  <w:style w:type="paragraph" w:customStyle="1" w:styleId="RecNo">
    <w:name w:val="Rec_No"/>
    <w:basedOn w:val="Normal"/>
    <w:next w:val="Rectitle"/>
    <w:rsid w:val="00732045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732045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5C3890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5C389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5C3890"/>
  </w:style>
  <w:style w:type="paragraph" w:customStyle="1" w:styleId="QuestionNo">
    <w:name w:val="Question_No"/>
    <w:basedOn w:val="RecNo"/>
    <w:next w:val="Questiontitle"/>
    <w:rsid w:val="005C3890"/>
  </w:style>
  <w:style w:type="paragraph" w:customStyle="1" w:styleId="Questionref">
    <w:name w:val="Question_ref"/>
    <w:basedOn w:val="Recref"/>
    <w:next w:val="Questiondate"/>
    <w:rsid w:val="005C3890"/>
  </w:style>
  <w:style w:type="paragraph" w:customStyle="1" w:styleId="Questiontitle">
    <w:name w:val="Question_title"/>
    <w:basedOn w:val="Rectitle"/>
    <w:next w:val="Questionref"/>
    <w:rsid w:val="005C3890"/>
  </w:style>
  <w:style w:type="paragraph" w:customStyle="1" w:styleId="Reftext">
    <w:name w:val="Ref_text"/>
    <w:basedOn w:val="Normal"/>
    <w:rsid w:val="00732045"/>
    <w:pPr>
      <w:ind w:left="567" w:hanging="567"/>
    </w:pPr>
  </w:style>
  <w:style w:type="paragraph" w:customStyle="1" w:styleId="Reftitle">
    <w:name w:val="Ref_title"/>
    <w:basedOn w:val="Normal"/>
    <w:next w:val="Reftext"/>
    <w:rsid w:val="00732045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5C3890"/>
  </w:style>
  <w:style w:type="paragraph" w:customStyle="1" w:styleId="RepNo">
    <w:name w:val="Rep_No"/>
    <w:basedOn w:val="RecNo"/>
    <w:next w:val="Reptitle"/>
    <w:rsid w:val="005C3890"/>
  </w:style>
  <w:style w:type="paragraph" w:customStyle="1" w:styleId="Repref">
    <w:name w:val="Rep_ref"/>
    <w:basedOn w:val="Recref"/>
    <w:next w:val="Repdate"/>
    <w:rsid w:val="005C3890"/>
  </w:style>
  <w:style w:type="paragraph" w:customStyle="1" w:styleId="Reptitle">
    <w:name w:val="Rep_title"/>
    <w:basedOn w:val="Rectitle"/>
    <w:next w:val="Repref"/>
    <w:rsid w:val="005C3890"/>
  </w:style>
  <w:style w:type="paragraph" w:customStyle="1" w:styleId="Resdate">
    <w:name w:val="Res_date"/>
    <w:basedOn w:val="Recdate"/>
    <w:next w:val="Normalaftertitle"/>
    <w:rsid w:val="005C3890"/>
  </w:style>
  <w:style w:type="paragraph" w:customStyle="1" w:styleId="ResNo">
    <w:name w:val="Res_No"/>
    <w:basedOn w:val="AnnexNo"/>
    <w:next w:val="Restitle"/>
    <w:rsid w:val="00732045"/>
  </w:style>
  <w:style w:type="paragraph" w:customStyle="1" w:styleId="Resref">
    <w:name w:val="Res_ref"/>
    <w:basedOn w:val="Recref"/>
    <w:next w:val="Resdate"/>
    <w:rsid w:val="005C3890"/>
  </w:style>
  <w:style w:type="paragraph" w:customStyle="1" w:styleId="Restitle">
    <w:name w:val="Res_title"/>
    <w:basedOn w:val="Annextitle"/>
    <w:next w:val="Normal"/>
    <w:rsid w:val="00732045"/>
  </w:style>
  <w:style w:type="paragraph" w:customStyle="1" w:styleId="SectionNo">
    <w:name w:val="Section_No"/>
    <w:basedOn w:val="AnnexNo"/>
    <w:next w:val="Sectiontitle"/>
    <w:rsid w:val="005C3890"/>
  </w:style>
  <w:style w:type="paragraph" w:customStyle="1" w:styleId="Sectiontitle">
    <w:name w:val="Section_title"/>
    <w:basedOn w:val="Normal"/>
    <w:next w:val="Normalaftertitle"/>
    <w:rsid w:val="005C3890"/>
    <w:rPr>
      <w:sz w:val="28"/>
    </w:rPr>
  </w:style>
  <w:style w:type="paragraph" w:customStyle="1" w:styleId="SpecialFooter">
    <w:name w:val="Special Footer"/>
    <w:basedOn w:val="Footer"/>
    <w:rsid w:val="005C389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text">
    <w:name w:val="Table_text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Tablehead">
    <w:name w:val="Table_head"/>
    <w:basedOn w:val="Tabletext"/>
    <w:rsid w:val="00732045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732045"/>
    <w:pPr>
      <w:spacing w:before="120"/>
    </w:pPr>
  </w:style>
  <w:style w:type="paragraph" w:customStyle="1" w:styleId="Tableref">
    <w:name w:val="Table_ref"/>
    <w:basedOn w:val="Normal"/>
    <w:next w:val="Tabletitle"/>
    <w:rsid w:val="005C3890"/>
    <w:pPr>
      <w:keepNext/>
      <w:spacing w:before="567"/>
      <w:jc w:val="center"/>
    </w:pPr>
  </w:style>
  <w:style w:type="paragraph" w:customStyle="1" w:styleId="Title2">
    <w:name w:val="Title 2"/>
    <w:basedOn w:val="Source"/>
    <w:next w:val="Title3"/>
    <w:rsid w:val="00732045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732045"/>
    <w:rPr>
      <w:caps w:val="0"/>
    </w:rPr>
  </w:style>
  <w:style w:type="paragraph" w:customStyle="1" w:styleId="Title4">
    <w:name w:val="Title 4"/>
    <w:basedOn w:val="Title3"/>
    <w:next w:val="Heading1"/>
    <w:rsid w:val="005C3890"/>
    <w:rPr>
      <w:b/>
    </w:rPr>
  </w:style>
  <w:style w:type="paragraph" w:customStyle="1" w:styleId="FigureNo">
    <w:name w:val="Figure_No"/>
    <w:basedOn w:val="Normal"/>
    <w:next w:val="Figuretitle"/>
    <w:rsid w:val="005C3890"/>
    <w:pPr>
      <w:keepNext/>
      <w:keepLines/>
      <w:spacing w:before="240" w:after="120"/>
      <w:jc w:val="center"/>
    </w:pPr>
    <w:rPr>
      <w:caps/>
    </w:rPr>
  </w:style>
  <w:style w:type="paragraph" w:customStyle="1" w:styleId="firstfooter0">
    <w:name w:val="firstfoot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Table">
    <w:name w:val="Table_#"/>
    <w:basedOn w:val="Normal"/>
    <w:next w:val="Normal"/>
    <w:rsid w:val="00E22C42"/>
    <w:pPr>
      <w:keepNext/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560" w:after="120"/>
      <w:jc w:val="center"/>
      <w:textAlignment w:val="auto"/>
    </w:pPr>
    <w:rPr>
      <w:rFonts w:ascii="Times New Roman" w:hAnsi="Times New Roman"/>
      <w:caps/>
      <w:lang w:val="en-GB"/>
    </w:rPr>
  </w:style>
  <w:style w:type="paragraph" w:customStyle="1" w:styleId="Rec">
    <w:name w:val="Rec_#"/>
    <w:basedOn w:val="Normal"/>
    <w:next w:val="Normal"/>
    <w:rsid w:val="00E22C42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  <w:lang w:val="en-GB"/>
    </w:rPr>
  </w:style>
  <w:style w:type="paragraph" w:customStyle="1" w:styleId="RecTitle0">
    <w:name w:val="Rec_Title"/>
    <w:basedOn w:val="Normal"/>
    <w:next w:val="Heading1"/>
    <w:rsid w:val="00E22C42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caps/>
      <w:sz w:val="28"/>
      <w:lang w:val="en-GB"/>
    </w:rPr>
  </w:style>
  <w:style w:type="paragraph" w:customStyle="1" w:styleId="call0">
    <w:name w:val="call"/>
    <w:basedOn w:val="Normal"/>
    <w:next w:val="Normal"/>
    <w:rsid w:val="00E22C42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spacing w:before="160"/>
      <w:ind w:left="794"/>
    </w:pPr>
    <w:rPr>
      <w:rFonts w:ascii="Times New Roman" w:hAnsi="Times New Roman"/>
      <w:i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f%20-%20itu\pf_c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pf_c10</Template>
  <TotalTime>2</TotalTime>
  <Pages>1</Pages>
  <Words>62</Words>
  <Characters>325</Characters>
  <Application>Microsoft Office Word</Application>
  <DocSecurity>0</DocSecurity>
  <Lines>21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Secrétariat général - Pool</Manager>
  <Company>Union internationale des télécommunications (UIT)</Company>
  <LinksUpToDate>false</LinksUpToDate>
  <CharactersWithSpaces>376</CharactersWithSpaces>
  <SharedDoc>false</SharedDoc>
  <HLinks>
    <vt:vector size="6" baseType="variant">
      <vt:variant>
        <vt:i4>3342371</vt:i4>
      </vt:variant>
      <vt:variant>
        <vt:i4>24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(adoptée à la session extraordinaire du Conseil)</dc:title>
  <dc:subject>Conseil 2010</dc:subject>
  <dc:creator>DÉCISION 559</dc:creator>
  <cp:keywords>C2010, C10</cp:keywords>
  <dc:description>Document C-EXT/7-F  Pour: _x000d_Date du document: 22 octobre 2010_x000d_Enregistré par AB-107945 à 15:32:52 le 05.11.2010</dc:description>
  <cp:lastModifiedBy>brouard</cp:lastModifiedBy>
  <cp:revision>4</cp:revision>
  <cp:lastPrinted>2010-10-20T20:11:00Z</cp:lastPrinted>
  <dcterms:created xsi:type="dcterms:W3CDTF">2010-11-05T14:31:00Z</dcterms:created>
  <dcterms:modified xsi:type="dcterms:W3CDTF">2010-11-05T14:32:00Z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C-EXT/7-F</vt:lpwstr>
  </property>
  <property fmtid="{D5CDD505-2E9C-101B-9397-08002B2CF9AE}" pid="3" name="Docdate">
    <vt:lpwstr>22 octobre 2010</vt:lpwstr>
  </property>
  <property fmtid="{D5CDD505-2E9C-101B-9397-08002B2CF9AE}" pid="4" name="Docorlang">
    <vt:lpwstr>Original: anglais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DÉCISION 559</vt:lpwstr>
  </property>
</Properties>
</file>